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Radiology Report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Created Date: </w:t>
      </w:r>
      <w:r>
        <w:rPr>
          <w:rFonts w:ascii="Times New Roman" w:hAnsi="Times New Roman" w:cs="Times New Roman"/>
        </w:rPr>
        <w:t>30/09/2017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Study Done: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CT CHEST(PLAIN)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Clinical Information: Known case of carcinoma tongue; to rule out pulmonary metastasis.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Trachebronchial</w:t>
      </w:r>
      <w:proofErr w:type="spellEnd"/>
      <w:r>
        <w:rPr>
          <w:rFonts w:ascii="Times New Roman" w:hAnsi="Times New Roman" w:cs="Times New Roman"/>
        </w:rPr>
        <w:t xml:space="preserve"> tree is normal.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lung parenchyma.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lung nodules.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pleural effusion.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Multiple </w:t>
      </w:r>
      <w:proofErr w:type="spellStart"/>
      <w:r>
        <w:rPr>
          <w:rFonts w:ascii="Times New Roman" w:hAnsi="Times New Roman" w:cs="Times New Roman"/>
        </w:rPr>
        <w:t>subcentimetric</w:t>
      </w:r>
      <w:proofErr w:type="spellEnd"/>
      <w:r>
        <w:rPr>
          <w:rFonts w:ascii="Times New Roman" w:hAnsi="Times New Roman" w:cs="Times New Roman"/>
        </w:rPr>
        <w:t xml:space="preserve"> upper </w:t>
      </w:r>
      <w:proofErr w:type="spellStart"/>
      <w:r>
        <w:rPr>
          <w:rFonts w:ascii="Times New Roman" w:hAnsi="Times New Roman" w:cs="Times New Roman"/>
        </w:rPr>
        <w:t>paratracheal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paraaortic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prevascular</w:t>
      </w:r>
      <w:proofErr w:type="spellEnd"/>
      <w:r>
        <w:rPr>
          <w:rFonts w:ascii="Times New Roman" w:hAnsi="Times New Roman" w:cs="Times New Roman"/>
        </w:rPr>
        <w:t xml:space="preserve"> and lower </w:t>
      </w:r>
      <w:proofErr w:type="spellStart"/>
      <w:r>
        <w:rPr>
          <w:rFonts w:ascii="Times New Roman" w:hAnsi="Times New Roman" w:cs="Times New Roman"/>
        </w:rPr>
        <w:t>paratracheal</w:t>
      </w:r>
      <w:proofErr w:type="spellEnd"/>
      <w:r>
        <w:rPr>
          <w:rFonts w:ascii="Times New Roman" w:hAnsi="Times New Roman" w:cs="Times New Roman"/>
        </w:rPr>
        <w:t xml:space="preserve"> lymph nodes noted.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Diffuse ground glassing noted involving the basal segments.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Chest wall appears normal.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Impression: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• No lung </w:t>
      </w:r>
      <w:proofErr w:type="spellStart"/>
      <w:proofErr w:type="gramStart"/>
      <w:r>
        <w:rPr>
          <w:rFonts w:ascii="Times New Roman" w:hAnsi="Times New Roman" w:cs="Times New Roman"/>
        </w:rPr>
        <w:t>nodules.No</w:t>
      </w:r>
      <w:proofErr w:type="spellEnd"/>
      <w:proofErr w:type="gramEnd"/>
      <w:r>
        <w:rPr>
          <w:rFonts w:ascii="Times New Roman" w:hAnsi="Times New Roman" w:cs="Times New Roman"/>
        </w:rPr>
        <w:t xml:space="preserve"> pulmonary metastasis.</w:t>
      </w:r>
    </w:p>
    <w:p w:rsidR="009F391D" w:rsidRDefault="00E225DE" w:rsidP="00E22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 No mediastinal lymphadenopathy</w:t>
      </w: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SURGICAL PATHOLOGY REPORT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23/10/2017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24/10/2017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01/11/2017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</w:rPr>
        <w:t>Ca.tongue</w:t>
      </w:r>
      <w:proofErr w:type="spellEnd"/>
      <w:proofErr w:type="gram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Received in formalin are 10 specimens. The </w:t>
      </w:r>
      <w:proofErr w:type="spellStart"/>
      <w:r>
        <w:rPr>
          <w:rFonts w:ascii="Times New Roman" w:hAnsi="Times New Roman" w:cs="Times New Roman"/>
          <w:color w:val="000000"/>
        </w:rPr>
        <w:t>Ist</w:t>
      </w:r>
      <w:proofErr w:type="spellEnd"/>
      <w:r>
        <w:rPr>
          <w:rFonts w:ascii="Times New Roman" w:hAnsi="Times New Roman" w:cs="Times New Roman"/>
          <w:color w:val="000000"/>
        </w:rPr>
        <w:t xml:space="preserve"> specimen labelled "total </w:t>
      </w:r>
      <w:proofErr w:type="spellStart"/>
      <w:r>
        <w:rPr>
          <w:rFonts w:ascii="Times New Roman" w:hAnsi="Times New Roman" w:cs="Times New Roman"/>
          <w:color w:val="000000"/>
        </w:rPr>
        <w:t>glossectomy</w:t>
      </w:r>
      <w:proofErr w:type="spellEnd"/>
      <w:r>
        <w:rPr>
          <w:rFonts w:ascii="Times New Roman" w:hAnsi="Times New Roman" w:cs="Times New Roman"/>
          <w:color w:val="000000"/>
        </w:rPr>
        <w:t xml:space="preserve"> " measuring 11x6x4.5cm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APxtransverse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xSI</w:t>
      </w:r>
      <w:proofErr w:type="spellEnd"/>
      <w:proofErr w:type="gramStart"/>
      <w:r>
        <w:rPr>
          <w:rFonts w:ascii="Times New Roman" w:hAnsi="Times New Roman" w:cs="Times New Roman"/>
          <w:color w:val="000000"/>
        </w:rPr>
        <w:t>).Dorsal</w:t>
      </w:r>
      <w:proofErr w:type="gramEnd"/>
      <w:r>
        <w:rPr>
          <w:rFonts w:ascii="Times New Roman" w:hAnsi="Times New Roman" w:cs="Times New Roman"/>
          <w:color w:val="000000"/>
        </w:rPr>
        <w:t xml:space="preserve"> surface shows grey white plaque / lesion crossing the midline and measures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3.5x2.5cm. Raw area inked and serially sliced. A grey white lesion noted measuring 4x4x6cm (transverse x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depthx</w:t>
      </w:r>
      <w:proofErr w:type="spellEnd"/>
      <w:r>
        <w:rPr>
          <w:rFonts w:ascii="Times New Roman" w:hAnsi="Times New Roman" w:cs="Times New Roman"/>
          <w:color w:val="000000"/>
        </w:rPr>
        <w:t xml:space="preserve"> AP) thickness is 3cm. Lesion is seen left lateral aspect of tongue extending to the base of tongue and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crosses mid </w:t>
      </w:r>
      <w:proofErr w:type="gramStart"/>
      <w:r>
        <w:rPr>
          <w:rFonts w:ascii="Times New Roman" w:hAnsi="Times New Roman" w:cs="Times New Roman"/>
          <w:color w:val="000000"/>
        </w:rPr>
        <w:t>line .</w:t>
      </w:r>
      <w:proofErr w:type="gramEnd"/>
      <w:r>
        <w:rPr>
          <w:rFonts w:ascii="Times New Roman" w:hAnsi="Times New Roman" w:cs="Times New Roman"/>
          <w:color w:val="000000"/>
        </w:rPr>
        <w:t xml:space="preserve"> A satellite nodule seen in the lesion is 1cm from tip of tongue, 0.6cm from anterior mucosal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surface, 2cm from posterior </w:t>
      </w:r>
      <w:proofErr w:type="spellStart"/>
      <w:r>
        <w:rPr>
          <w:rFonts w:ascii="Times New Roman" w:hAnsi="Times New Roman" w:cs="Times New Roman"/>
          <w:color w:val="000000"/>
        </w:rPr>
        <w:t>posterior</w:t>
      </w:r>
      <w:proofErr w:type="spellEnd"/>
      <w:r>
        <w:rPr>
          <w:rFonts w:ascii="Times New Roman" w:hAnsi="Times New Roman" w:cs="Times New Roman"/>
          <w:color w:val="000000"/>
        </w:rPr>
        <w:t xml:space="preserve"> surface, 0.5cm from left posterior lateral mucosal margin, 1.4cm from right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posteriolateral</w:t>
      </w:r>
      <w:proofErr w:type="spellEnd"/>
      <w:r>
        <w:rPr>
          <w:rFonts w:ascii="Times New Roman" w:hAnsi="Times New Roman" w:cs="Times New Roman"/>
          <w:color w:val="000000"/>
        </w:rPr>
        <w:t xml:space="preserve"> soft tissue margin and 0.8cm from right lateral mucosal soft tissue margin. Lesion abuts left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lateral soft tissue margin. Lesion abuts deep inked margin. Representative sections are submitted as follows: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Left posterolateral radial margin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A2 - Left posterolateral radial margin with satellite lesion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A3 - Lesion with anterior mucosal and soft tissue margin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Radial margin - anterior mucosal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A5 - Anterior deep soft tissue margin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A6 - Posterior shaved margin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A7 - Right lateral margin shaved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A6 - Right posterolateral shaved margin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A9 &amp; A10 - Left posterior soft tissue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A11 - Anterior mucosal margin radial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A12 to A15 - Lesion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 labelled "Right level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7x6.5x2cm. Largest lymph node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3cm. 14 lymph nodes identified. Sections are submitted in cassettes B1 to B15.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III labelled "Left level IB"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5.5x5x1cm. Entire specimen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submitted in </w:t>
      </w:r>
      <w:proofErr w:type="spellStart"/>
      <w:r>
        <w:rPr>
          <w:rFonts w:ascii="Times New Roman" w:hAnsi="Times New Roman" w:cs="Times New Roman"/>
          <w:color w:val="000000"/>
        </w:rPr>
        <w:t>casettes</w:t>
      </w:r>
      <w:proofErr w:type="spellEnd"/>
      <w:r>
        <w:rPr>
          <w:rFonts w:ascii="Times New Roman" w:hAnsi="Times New Roman" w:cs="Times New Roman"/>
          <w:color w:val="000000"/>
        </w:rPr>
        <w:t xml:space="preserve"> C1 to C9.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IV labelled "Level IA", measuring 3x3x0.6cm. 1 lymph node identified measuring 0.5cm in greatest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dimension. Sections submitted in cassettes D1 to D3.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 labelled "Left level IIA", consists of 2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5x5x1.3cm. 6 lymph nodes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identified, largest measuring 1.2cm. Sections submitted in cassettes E1 to E7.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 labelled "Left level III"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4x3x1.5cm. Largest measuring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2cm in greatest dimension. Sections submitted in cassettes F1 to F7.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 labelled " Left level II B"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1x0.6x0.3cm. Entire specimen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cassette G.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VIII labelled "Right level II"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3x3x1.2cm. Largest lymph node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0.5cm in greatest dimension. 8 lymph nodes identified. Sections submitted in cassettes H1 to H6.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Specimen IX labelled "Right level III"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3x3.5x2cm. Largest measuring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1.5cm. Sections are submitted in cassettes J1 to J6.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 labelled "Right level IV" consists of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measuring 3x3.5x0.9cm. Largest lymph node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measuring K1 to K5.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Total </w:t>
      </w:r>
      <w:proofErr w:type="spellStart"/>
      <w:r>
        <w:rPr>
          <w:rFonts w:ascii="Times New Roman" w:hAnsi="Times New Roman" w:cs="Times New Roman"/>
          <w:color w:val="000000"/>
        </w:rPr>
        <w:t>glossectomy</w:t>
      </w:r>
      <w:proofErr w:type="spellEnd"/>
      <w:r>
        <w:rPr>
          <w:rFonts w:ascii="Times New Roman" w:hAnsi="Times New Roman" w:cs="Times New Roman"/>
          <w:color w:val="000000"/>
        </w:rPr>
        <w:t>: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Moderately differentiated squamous cell carcinoma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measures 6x4x4cm.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Depth of invasion - 3cm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Infiltrative front - </w:t>
      </w:r>
      <w:proofErr w:type="spellStart"/>
      <w:r>
        <w:rPr>
          <w:rFonts w:ascii="Times New Roman" w:hAnsi="Times New Roman" w:cs="Times New Roman"/>
          <w:color w:val="000000"/>
        </w:rPr>
        <w:t>Dyscohesive</w:t>
      </w:r>
      <w:proofErr w:type="spell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LHR - Moderate to dense </w:t>
      </w:r>
      <w:proofErr w:type="spellStart"/>
      <w:r>
        <w:rPr>
          <w:rFonts w:ascii="Times New Roman" w:hAnsi="Times New Roman" w:cs="Times New Roman"/>
          <w:color w:val="000000"/>
        </w:rPr>
        <w:t>lymphoplasmacytic</w:t>
      </w:r>
      <w:proofErr w:type="spellEnd"/>
      <w:r>
        <w:rPr>
          <w:rFonts w:ascii="Times New Roman" w:hAnsi="Times New Roman" w:cs="Times New Roman"/>
          <w:color w:val="000000"/>
        </w:rPr>
        <w:t xml:space="preserve"> infiltrate seen.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PNI - extensive invasion </w:t>
      </w:r>
      <w:proofErr w:type="gramStart"/>
      <w:r>
        <w:rPr>
          <w:rFonts w:ascii="Times New Roman" w:hAnsi="Times New Roman" w:cs="Times New Roman"/>
          <w:color w:val="000000"/>
        </w:rPr>
        <w:t>seen( large</w:t>
      </w:r>
      <w:proofErr w:type="gramEnd"/>
      <w:r>
        <w:rPr>
          <w:rFonts w:ascii="Times New Roman" w:hAnsi="Times New Roman" w:cs="Times New Roman"/>
          <w:color w:val="000000"/>
        </w:rPr>
        <w:t xml:space="preserve"> nerve)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LVE - Seen focally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Margins - Inferior lateral mucosal margin is 0.6cm away.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Deep soft tissue margin is - 0.5cm away.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All other margins are free of tumour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posterolateral margin is close (1mm)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Lymph nodes: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level IB - 1/3 nodes show tumour. ENE seen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Salivary gland - Free of tumour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level IB - 1/3 nodes show tumour. ENE not seen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Salivary gland - Free of tumour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level IA - Single node - Free of tumour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level IIA - 1/14 nodes show tumour. ENE seen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level III - 1/3 nodes show tumour. ENE seen.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Left level IIB - Single node - free of tumour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level II - 7 nodes - free of tumour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level III - 1/2 node show tumour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level IV - 9 nodes and salivary gland tissue - free of tumour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Largest metastatic focus measures 2cm (left level III)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Stage pT3N3b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01/12/2017 </w:t>
      </w:r>
      <w:r>
        <w:rPr>
          <w:rFonts w:ascii="Times New Roman" w:hAnsi="Times New Roman" w:cs="Times New Roman"/>
          <w:b/>
          <w:bCs/>
          <w:color w:val="000000"/>
        </w:rPr>
        <w:t xml:space="preserve">Created Time : </w:t>
      </w:r>
      <w:r>
        <w:rPr>
          <w:rFonts w:ascii="Times New Roman" w:hAnsi="Times New Roman" w:cs="Times New Roman"/>
          <w:color w:val="000000"/>
        </w:rPr>
        <w:t>17:48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This is an addendum to the clinical document. This should be issued and read always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alongwith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the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original document.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ADDENDUM :</w:t>
      </w:r>
      <w:proofErr w:type="gram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Right level III - 1/2 nodes show tumour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Metastatic cells are seen infiltrating into a focus where lymph node capsule is dehiscent (equivocal ENE).</w:t>
      </w:r>
    </w:p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E225DE" w:rsidRPr="00E225DE" w:rsidTr="00E225DE">
        <w:trPr>
          <w:tblCellSpacing w:w="30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Date of Admission :</w:t>
            </w: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22/10/2017</w:t>
            </w:r>
          </w:p>
        </w:tc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23/10/2017</w:t>
            </w:r>
          </w:p>
        </w:tc>
      </w:tr>
    </w:tbl>
    <w:p w:rsidR="00E225DE" w:rsidRPr="00E225DE" w:rsidRDefault="00E225DE" w:rsidP="00E225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04/11/2017</w:t>
            </w:r>
          </w:p>
        </w:tc>
      </w:tr>
    </w:tbl>
    <w:p w:rsidR="00E225DE" w:rsidRPr="00E225DE" w:rsidRDefault="00E225DE" w:rsidP="00E225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E225DE" w:rsidRPr="00E225DE" w:rsidTr="00E225DE">
        <w:trPr>
          <w:tblCellSpacing w:w="30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225DE" w:rsidRPr="00E225DE" w:rsidRDefault="00E225DE" w:rsidP="00E225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E225DE" w:rsidRPr="00E225DE" w:rsidRDefault="00E225DE" w:rsidP="00E225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Carcinoma tongue.</w:t>
            </w:r>
          </w:p>
        </w:tc>
      </w:tr>
    </w:tbl>
    <w:p w:rsidR="00E225DE" w:rsidRPr="00E225DE" w:rsidRDefault="00E225DE" w:rsidP="00E225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Total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Glossectomy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neck dissection level I-IV with PMMC flap reconstruction done under GA on 23/10/17</w:t>
            </w:r>
          </w:p>
        </w:tc>
      </w:tr>
    </w:tbl>
    <w:p w:rsidR="00E225DE" w:rsidRPr="00E225DE" w:rsidRDefault="00E225DE" w:rsidP="00E225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70 y/o, KPS 80, k/c/o HTN and recently detected paroxysmal AF, first noticed a lesion in left lateral tongue since 2 months. Was small in size and progressed to its current size, was painful, associated with some dysphagia, no bleeding,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trismus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restriction in tongue movement. No h/o tobacco use. </w:t>
            </w:r>
          </w:p>
        </w:tc>
      </w:tr>
    </w:tbl>
    <w:p w:rsidR="00E225DE" w:rsidRPr="00E225DE" w:rsidRDefault="00E225DE" w:rsidP="00E225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MEDICINE ON ADMISSION : </w:t>
            </w:r>
          </w:p>
        </w:tc>
      </w:tr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paroxysmal AF on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ecospirin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HTN on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amilodipine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metoprolol</w:t>
            </w:r>
          </w:p>
        </w:tc>
      </w:tr>
    </w:tbl>
    <w:p w:rsidR="00E225DE" w:rsidRPr="00E225DE" w:rsidRDefault="00E225DE" w:rsidP="00E225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O/E: No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trismus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reasonable oral hygiene. Proliferative growth 4x3 cm involving the left lateral tongue, from floor of the mouth mucosa, not involving the mandible, stopping short of the midline, 1 cm from the tip of the tongue and 2 cm from the circumvallate papillae. 2 discrete 1.5x1 cm lymph nodes palpable in left level II </w:t>
            </w:r>
          </w:p>
        </w:tc>
      </w:tr>
    </w:tbl>
    <w:p w:rsidR="00E225DE" w:rsidRPr="00E225DE" w:rsidRDefault="00E225DE" w:rsidP="00E225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patient was evaluated. after all preliminary evaluation her case was discussed in tumour board and planned for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surgery.she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has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undergoneCT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CHEST(PLAIN) on30/09/2017 which reported as No lung </w:t>
            </w:r>
            <w:proofErr w:type="spellStart"/>
            <w:proofErr w:type="gram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nodules.No</w:t>
            </w:r>
            <w:proofErr w:type="spellEnd"/>
            <w:proofErr w:type="gram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pulmonary metastasis. No mediastinal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lymphadenopathy.she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was admitted on22/09/2017 and after all preliminary investigations and evaluation she was taken up for proposed procedure. He underwent Total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Glossectomy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neck dissection level I-IV with PMMC flap reconstruction done under GA on 23/10/17 On </w:t>
            </w:r>
            <w:proofErr w:type="spellStart"/>
            <w:proofErr w:type="gram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table,according</w:t>
            </w:r>
            <w:proofErr w:type="spellEnd"/>
            <w:proofErr w:type="gram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the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defect PMMC flap was raised. Postoperative period was uneventful. The surgical specimen was sent for histopathological evaluation for confirmation of </w:t>
            </w:r>
            <w:proofErr w:type="spellStart"/>
            <w:proofErr w:type="gram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diagnosis.He</w:t>
            </w:r>
            <w:proofErr w:type="spellEnd"/>
            <w:proofErr w:type="gram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was shifted to ICU and later to the ward for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 operative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care. Drains and sutures and clips were removed during the post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Opeartive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days. Condition at discharge: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Stable,afebrile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sutures removed.</w:t>
            </w:r>
          </w:p>
        </w:tc>
      </w:tr>
    </w:tbl>
    <w:p w:rsidR="00E225DE" w:rsidRPr="00E225DE" w:rsidRDefault="00E225DE" w:rsidP="00E225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OPERATIVE FINDINGS : </w:t>
            </w:r>
          </w:p>
        </w:tc>
      </w:tr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Procedure- Total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Glossectomy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neck dissection level I-IV with PMMC flap reconstruction done under GA on 23/10/17 Findings- Proliferative growth 4x3 cm involving the left lateral tongue, from floor of the mouth mucosa, not involving the mandible, crossing midline, 1 cm from the tip of the tongue and reaching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upto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circumvallate papillae. 2 discrete 1.5x1 cm lymph nodes palpable in left level II steps- under GA Under all aseptic precautions transverse skin crease incision taken from angle of one mandible to opposite mandible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subplatysmal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flaps elevated tongue delivered into neck by pull through total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glossectomy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done. A remnant of normal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base of tongue with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tonsil and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rt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vallecula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retained specimen sent for HPE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neck dissection level I-IV done and sent for HPE PMMC flap done for reconstruction of floor of mouth Oval skin paddle of 5x3cm size designed in parasternal </w:t>
            </w: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region. Pectoralis major muscle and some external oblique fascia raised off the chest wall.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Thoracoacromial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lateral thoracic pedicles identified. Lateral and medial pectoral nerves cut. Flap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tunneled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to the neck. Skin paddle used to resurface the mucosal defect, excess skin trimmed. 14F suction drain placed in chest. Neck and chest closed in layers. Procedure uneventful.</w:t>
            </w:r>
          </w:p>
        </w:tc>
      </w:tr>
    </w:tbl>
    <w:p w:rsidR="00E225DE" w:rsidRPr="00E225DE" w:rsidRDefault="00E225DE" w:rsidP="00E225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PROGNOSIS ON DISCHARGE : </w:t>
            </w:r>
          </w:p>
        </w:tc>
      </w:tr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GC Fair Vitals stable</w:t>
            </w:r>
          </w:p>
        </w:tc>
      </w:tr>
    </w:tbl>
    <w:p w:rsidR="00E225DE" w:rsidRPr="00E225DE" w:rsidRDefault="00E225DE" w:rsidP="00E225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PHYSICAL ACTIVITY : </w:t>
            </w:r>
          </w:p>
        </w:tc>
      </w:tr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Normal.</w:t>
            </w:r>
          </w:p>
        </w:tc>
      </w:tr>
    </w:tbl>
    <w:p w:rsidR="00E225DE" w:rsidRPr="00E225DE" w:rsidRDefault="00E225DE" w:rsidP="00E225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25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E225DE" w:rsidRPr="00E225DE" w:rsidTr="00E22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25DE" w:rsidRPr="00E225DE" w:rsidRDefault="00E225DE" w:rsidP="00E22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Tab.Pan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40 mg 1-0-0 X 5 Days. </w:t>
            </w:r>
            <w:proofErr w:type="spellStart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Tab.Dolo</w:t>
            </w:r>
            <w:proofErr w:type="spellEnd"/>
            <w:r w:rsidRPr="00E225D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 mg 1-1-1 X 5 Days. </w:t>
            </w:r>
          </w:p>
        </w:tc>
      </w:tr>
    </w:tbl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Tumour Board Discussion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Relevant clinical </w:t>
      </w:r>
      <w:proofErr w:type="gramStart"/>
      <w:r>
        <w:rPr>
          <w:rFonts w:ascii="Times New Roman" w:hAnsi="Times New Roman" w:cs="Times New Roman"/>
          <w:b/>
          <w:bCs/>
        </w:rPr>
        <w:t>details :</w:t>
      </w:r>
      <w:proofErr w:type="gram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 y/o, KPS 80, k/c/o HTN and recently detected paroxysmal AF, first noticed a lesion in left lateral tongue since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months. Was small in size and progressed to its current size, was painful, associated with some dysphagia, no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bleeding, </w:t>
      </w:r>
      <w:proofErr w:type="spellStart"/>
      <w:r>
        <w:rPr>
          <w:rFonts w:ascii="Times New Roman" w:hAnsi="Times New Roman" w:cs="Times New Roman"/>
        </w:rPr>
        <w:t>trismus</w:t>
      </w:r>
      <w:proofErr w:type="spellEnd"/>
      <w:r>
        <w:rPr>
          <w:rFonts w:ascii="Times New Roman" w:hAnsi="Times New Roman" w:cs="Times New Roman"/>
        </w:rPr>
        <w:t xml:space="preserve"> or restriction in tongue movement. No h/o tobacco use.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O/E: No </w:t>
      </w:r>
      <w:proofErr w:type="spellStart"/>
      <w:r>
        <w:rPr>
          <w:rFonts w:ascii="Times New Roman" w:hAnsi="Times New Roman" w:cs="Times New Roman"/>
        </w:rPr>
        <w:t>trismus</w:t>
      </w:r>
      <w:proofErr w:type="spellEnd"/>
      <w:r>
        <w:rPr>
          <w:rFonts w:ascii="Times New Roman" w:hAnsi="Times New Roman" w:cs="Times New Roman"/>
        </w:rPr>
        <w:t xml:space="preserve"> and reasonable oral hygiene. Proliferative growth 4x3 cm involving the left lateral tongue, from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floor of the mouth mucosa, not involving the mandible, stopping short of the midline, 1 cm from the tip of the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tongue and 2 cm from the circumvallate papillae.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discrete 1.5x1 cm lymph nodes palpable in left level II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Biopsy: WD SCC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MRI: Lesion in left lateral tongue, not involving deep extrinsic muscles. Left II nodes enlarged.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Impression: Carcinoma tongue cT3N2bM0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Advice: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thorax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WLE tongue + B/L SND </w:t>
      </w:r>
      <w:proofErr w:type="gramStart"/>
      <w:r>
        <w:rPr>
          <w:rFonts w:ascii="Times New Roman" w:hAnsi="Times New Roman" w:cs="Times New Roman"/>
        </w:rPr>
        <w:t>+ ?submental</w:t>
      </w:r>
      <w:proofErr w:type="gramEnd"/>
      <w:r>
        <w:rPr>
          <w:rFonts w:ascii="Times New Roman" w:hAnsi="Times New Roman" w:cs="Times New Roman"/>
        </w:rPr>
        <w:t xml:space="preserve"> flap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 investigations and PAC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Cardiology opinion - fitness for surgery (paroxysmal AF)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thorax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WLE tongue + B/L SND </w:t>
      </w:r>
      <w:proofErr w:type="gramStart"/>
      <w:r>
        <w:rPr>
          <w:rFonts w:ascii="Times New Roman" w:hAnsi="Times New Roman" w:cs="Times New Roman"/>
        </w:rPr>
        <w:t>+ ?submental</w:t>
      </w:r>
      <w:proofErr w:type="gramEnd"/>
      <w:r>
        <w:rPr>
          <w:rFonts w:ascii="Times New Roman" w:hAnsi="Times New Roman" w:cs="Times New Roman"/>
        </w:rPr>
        <w:t xml:space="preserve"> flap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 investigations and PAC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Cardiology opinion - fitness for surgery (paroxysmal AF)</w:t>
      </w:r>
    </w:p>
    <w:p w:rsidR="00E225DE" w:rsidRDefault="00E225DE" w:rsidP="00E22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surgery followed by radiotherapy depending on HPE</w:t>
      </w: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t>Histopathology Tumour board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Histology (include histology done / reviewed elsewhere</w:t>
      </w:r>
      <w:proofErr w:type="gramStart"/>
      <w:r>
        <w:rPr>
          <w:rFonts w:ascii="Times New Roman" w:hAnsi="Times New Roman" w:cs="Times New Roman"/>
          <w:b/>
          <w:bCs/>
        </w:rPr>
        <w:t>) :</w:t>
      </w:r>
      <w:proofErr w:type="gram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r>
        <w:rPr>
          <w:rFonts w:ascii="Times New Roman" w:hAnsi="Times New Roman" w:cs="Times New Roman"/>
        </w:rPr>
        <w:t>glossectomy</w:t>
      </w:r>
      <w:proofErr w:type="spellEnd"/>
      <w:r>
        <w:rPr>
          <w:rFonts w:ascii="Times New Roman" w:hAnsi="Times New Roman" w:cs="Times New Roman"/>
        </w:rPr>
        <w:t xml:space="preserve">: - Moderately differentiated squamous cell carcinoma - </w:t>
      </w:r>
      <w:proofErr w:type="spellStart"/>
      <w:r>
        <w:rPr>
          <w:rFonts w:ascii="Times New Roman" w:hAnsi="Times New Roman" w:cs="Times New Roman"/>
        </w:rPr>
        <w:t>Tumor</w:t>
      </w:r>
      <w:proofErr w:type="spellEnd"/>
      <w:r>
        <w:rPr>
          <w:rFonts w:ascii="Times New Roman" w:hAnsi="Times New Roman" w:cs="Times New Roman"/>
        </w:rPr>
        <w:t xml:space="preserve"> measures 6x4x4cm. - Depth of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invasion - 3cm - Infiltrative front - </w:t>
      </w:r>
      <w:proofErr w:type="spellStart"/>
      <w:r>
        <w:rPr>
          <w:rFonts w:ascii="Times New Roman" w:hAnsi="Times New Roman" w:cs="Times New Roman"/>
        </w:rPr>
        <w:t>Dyscohesive</w:t>
      </w:r>
      <w:proofErr w:type="spellEnd"/>
      <w:r>
        <w:rPr>
          <w:rFonts w:ascii="Times New Roman" w:hAnsi="Times New Roman" w:cs="Times New Roman"/>
        </w:rPr>
        <w:t xml:space="preserve"> - LHR - Moderate to dense </w:t>
      </w:r>
      <w:proofErr w:type="spellStart"/>
      <w:r>
        <w:rPr>
          <w:rFonts w:ascii="Times New Roman" w:hAnsi="Times New Roman" w:cs="Times New Roman"/>
        </w:rPr>
        <w:t>lymphoplasmacytic</w:t>
      </w:r>
      <w:proofErr w:type="spellEnd"/>
      <w:r>
        <w:rPr>
          <w:rFonts w:ascii="Times New Roman" w:hAnsi="Times New Roman" w:cs="Times New Roman"/>
        </w:rPr>
        <w:t xml:space="preserve"> infiltrate seen. -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PNI - extensive invasion </w:t>
      </w:r>
      <w:proofErr w:type="gramStart"/>
      <w:r>
        <w:rPr>
          <w:rFonts w:ascii="Times New Roman" w:hAnsi="Times New Roman" w:cs="Times New Roman"/>
        </w:rPr>
        <w:t>seen( large</w:t>
      </w:r>
      <w:proofErr w:type="gramEnd"/>
      <w:r>
        <w:rPr>
          <w:rFonts w:ascii="Times New Roman" w:hAnsi="Times New Roman" w:cs="Times New Roman"/>
        </w:rPr>
        <w:t xml:space="preserve"> nerve) - LVE - Seen focally - Margins - Inferior lateral mucosal margin is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0.6cm away. Deep soft tissue margin is - 0.5cm away. All other margins are free of tumour Left posterolateral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margin is close (1mm) Lymph nodes: Right level IB - 1/3 nodes show tumour. ENE seen Salivary gland - Free of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tumour Left level IB - 1/3 nodes show tumour. ENE not seen Salivary gland - Free of tumour Left level IA -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node - Free of tumour Left level IIA - 1/14 nodes show tumour. ENE seen Left level III - 1/3 nodes show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tumour. ENE seen. Left level IIB - Single node - free of tumour Right level II - 7 nodes - free of tumour Right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level III - 1/2 node show tumour Right level IV - 9 nodes and salivary gland tissue - free of tumour Largest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metastatic focus measures 2cm (left level III) Stage pT3N3b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Agreed Plan of </w:t>
      </w:r>
      <w:proofErr w:type="gramStart"/>
      <w:r>
        <w:rPr>
          <w:rFonts w:ascii="Times New Roman" w:hAnsi="Times New Roman" w:cs="Times New Roman"/>
          <w:b/>
          <w:bCs/>
        </w:rPr>
        <w:t>management :</w:t>
      </w:r>
      <w:proofErr w:type="gramEnd"/>
    </w:p>
    <w:p w:rsidR="00E225DE" w:rsidRDefault="00E225DE" w:rsidP="00E22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chemo RT</w:t>
      </w: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Progress Notes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28/09/2017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70 y/o, KPS 80, k/c/o HTN and recently detected paroxysmal AF, first noticed a lesion in left lateral tongue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2 months. Was small in size and progressed to its current size, was painful, associated with some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dysphagia, no bleeding, </w:t>
      </w:r>
      <w:proofErr w:type="spellStart"/>
      <w:r>
        <w:rPr>
          <w:rFonts w:ascii="Times New Roman" w:hAnsi="Times New Roman" w:cs="Times New Roman"/>
        </w:rPr>
        <w:t>trismus</w:t>
      </w:r>
      <w:proofErr w:type="spellEnd"/>
      <w:r>
        <w:rPr>
          <w:rFonts w:ascii="Times New Roman" w:hAnsi="Times New Roman" w:cs="Times New Roman"/>
        </w:rPr>
        <w:t xml:space="preserve"> or restriction in tongue movement. No h/o tobacco use.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O/E: No </w:t>
      </w:r>
      <w:proofErr w:type="spellStart"/>
      <w:r>
        <w:rPr>
          <w:rFonts w:ascii="Times New Roman" w:hAnsi="Times New Roman" w:cs="Times New Roman"/>
        </w:rPr>
        <w:t>trismus</w:t>
      </w:r>
      <w:proofErr w:type="spellEnd"/>
      <w:r>
        <w:rPr>
          <w:rFonts w:ascii="Times New Roman" w:hAnsi="Times New Roman" w:cs="Times New Roman"/>
        </w:rPr>
        <w:t xml:space="preserve"> and reasonable oral hygiene. Proliferative growth 4x3 cm involving the left lateral tongue,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floor of the mouth mucosa, not involving the mandible, stopping short of the midline, 1 cm from the tip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 the tongue and 2 cm from the circumvallate papillae.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discrete 1.5x1 cm lymph nodes palpable in left level II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Biopsy: WD SCC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MRI: Lesion in left lateral tongue, not involving deep extrinsic muscles. Left II nodes enlarged.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Impression: Carcinoma tongue cT3N2bM0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Advice: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 thorax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WLE tongue + B/L SND </w:t>
      </w:r>
      <w:proofErr w:type="gramStart"/>
      <w:r>
        <w:rPr>
          <w:rFonts w:ascii="Times New Roman" w:hAnsi="Times New Roman" w:cs="Times New Roman"/>
        </w:rPr>
        <w:t>+ ?submental</w:t>
      </w:r>
      <w:proofErr w:type="gramEnd"/>
      <w:r>
        <w:rPr>
          <w:rFonts w:ascii="Times New Roman" w:hAnsi="Times New Roman" w:cs="Times New Roman"/>
        </w:rPr>
        <w:t xml:space="preserve"> flap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PAC investigations and PAC</w:t>
      </w:r>
    </w:p>
    <w:p w:rsidR="00E225DE" w:rsidRDefault="00E225DE" w:rsidP="00E22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Cardiology opinion - fitness for surgery (paroxysmal AF)</w:t>
      </w: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Operative Notes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lastRenderedPageBreak/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24/10/2017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Procedure- Total </w:t>
      </w:r>
      <w:proofErr w:type="spellStart"/>
      <w:r>
        <w:rPr>
          <w:rFonts w:ascii="Times New Roman" w:hAnsi="Times New Roman" w:cs="Times New Roman"/>
        </w:rPr>
        <w:t>Glossectomy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 xml:space="preserve"> neck dissection level I-IV with PMMC flap reconstruction done under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 on 23/10/17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Findings- Proliferative growth 4x3 cm involving the left lateral tongue, from floor of the mouth mucosa, not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involving the mandible, crossing midline, 1 cm from the tip of the tongue and reaching </w:t>
      </w:r>
      <w:proofErr w:type="spellStart"/>
      <w:r>
        <w:rPr>
          <w:rFonts w:ascii="Times New Roman" w:hAnsi="Times New Roman" w:cs="Times New Roman"/>
        </w:rPr>
        <w:t>upto</w:t>
      </w:r>
      <w:proofErr w:type="spellEnd"/>
      <w:r>
        <w:rPr>
          <w:rFonts w:ascii="Times New Roman" w:hAnsi="Times New Roman" w:cs="Times New Roman"/>
        </w:rPr>
        <w:t xml:space="preserve"> circumvallate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papillae. 2 discrete 1.5x1 cm lymph nodes palpable in left level II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stepsunder</w:t>
      </w:r>
      <w:proofErr w:type="spell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all aseptic precautions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transverse skin crease incision taken from angle of one mandible to opposite mandible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subplatysmal</w:t>
      </w:r>
      <w:proofErr w:type="spellEnd"/>
      <w:r>
        <w:rPr>
          <w:rFonts w:ascii="Times New Roman" w:hAnsi="Times New Roman" w:cs="Times New Roman"/>
        </w:rPr>
        <w:t xml:space="preserve"> flaps elevated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tongue delivered into neck by pull through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r>
        <w:rPr>
          <w:rFonts w:ascii="Times New Roman" w:hAnsi="Times New Roman" w:cs="Times New Roman"/>
        </w:rPr>
        <w:t>glossectomy</w:t>
      </w:r>
      <w:proofErr w:type="spellEnd"/>
      <w:r>
        <w:rPr>
          <w:rFonts w:ascii="Times New Roman" w:hAnsi="Times New Roman" w:cs="Times New Roman"/>
        </w:rPr>
        <w:t xml:space="preserve"> done. A remnant of normal </w:t>
      </w: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base of tongue with </w:t>
      </w: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tonsil and </w:t>
      </w: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vallecula</w:t>
      </w:r>
      <w:proofErr w:type="spellEnd"/>
      <w:r>
        <w:rPr>
          <w:rFonts w:ascii="Times New Roman" w:hAnsi="Times New Roman" w:cs="Times New Roman"/>
        </w:rPr>
        <w:t xml:space="preserve"> retained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specimen sent for HPE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 xml:space="preserve"> neck dissection level I-IV done and sent for HPE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PMMC flap done for reconstruction of floor of mouth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Oval skin paddle of 5x3cm size designed in parasternal region. Pectoralis major muscle and some external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oblique fascia raised off the chest wall. </w:t>
      </w:r>
      <w:proofErr w:type="spellStart"/>
      <w:r>
        <w:rPr>
          <w:rFonts w:ascii="Times New Roman" w:hAnsi="Times New Roman" w:cs="Times New Roman"/>
        </w:rPr>
        <w:t>Thoracoacromial</w:t>
      </w:r>
      <w:proofErr w:type="spellEnd"/>
      <w:r>
        <w:rPr>
          <w:rFonts w:ascii="Times New Roman" w:hAnsi="Times New Roman" w:cs="Times New Roman"/>
        </w:rPr>
        <w:t xml:space="preserve"> and lateral thoracic pedicles identified. Lateral and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medial pectoral nerves cut. Flap </w:t>
      </w:r>
      <w:proofErr w:type="spellStart"/>
      <w:r>
        <w:rPr>
          <w:rFonts w:ascii="Times New Roman" w:hAnsi="Times New Roman" w:cs="Times New Roman"/>
        </w:rPr>
        <w:t>tunneled</w:t>
      </w:r>
      <w:proofErr w:type="spellEnd"/>
      <w:r>
        <w:rPr>
          <w:rFonts w:ascii="Times New Roman" w:hAnsi="Times New Roman" w:cs="Times New Roman"/>
        </w:rPr>
        <w:t xml:space="preserve"> in to the neck. Skin paddle used to resurface the mucosal defect,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excess skin trimmed.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14F suction drain placed in chest.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 and chest closed in layers.</w:t>
      </w:r>
    </w:p>
    <w:p w:rsidR="00E225DE" w:rsidRDefault="00E225DE" w:rsidP="00E22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 uneventful.</w:t>
      </w: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Operative Notes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24/10/2017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Procedure- Total </w:t>
      </w:r>
      <w:proofErr w:type="spellStart"/>
      <w:r>
        <w:rPr>
          <w:rFonts w:ascii="Times New Roman" w:hAnsi="Times New Roman" w:cs="Times New Roman"/>
        </w:rPr>
        <w:t>Glossectomy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 xml:space="preserve"> neck dissection level I-IV with PMMC flap reconstruction done under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 on 23/10/17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Findings- Proliferative growth 4x3 cm involving the left lateral tongue, from floor of the mouth mucosa, not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involving the mandible, crossing midline, 1 cm from the tip of the tongue and reaching </w:t>
      </w:r>
      <w:proofErr w:type="spellStart"/>
      <w:r>
        <w:rPr>
          <w:rFonts w:ascii="Times New Roman" w:hAnsi="Times New Roman" w:cs="Times New Roman"/>
        </w:rPr>
        <w:t>upto</w:t>
      </w:r>
      <w:proofErr w:type="spellEnd"/>
      <w:r>
        <w:rPr>
          <w:rFonts w:ascii="Times New Roman" w:hAnsi="Times New Roman" w:cs="Times New Roman"/>
        </w:rPr>
        <w:t xml:space="preserve"> circumvallate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papillae. 2 discrete 1.5x1 cm lymph nodes palpable in left level II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stepsunder</w:t>
      </w:r>
      <w:proofErr w:type="spell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all aseptic precautions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transverse skin crease incision taken from angle of one mandible to opposite mandible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subplatysmal</w:t>
      </w:r>
      <w:proofErr w:type="spellEnd"/>
      <w:r>
        <w:rPr>
          <w:rFonts w:ascii="Times New Roman" w:hAnsi="Times New Roman" w:cs="Times New Roman"/>
        </w:rPr>
        <w:t xml:space="preserve"> flaps elevated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tongue delivered into neck by pull through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</w:t>
      </w:r>
      <w:proofErr w:type="spellStart"/>
      <w:r>
        <w:rPr>
          <w:rFonts w:ascii="Times New Roman" w:hAnsi="Times New Roman" w:cs="Times New Roman"/>
        </w:rPr>
        <w:t>glossectomy</w:t>
      </w:r>
      <w:proofErr w:type="spellEnd"/>
      <w:r>
        <w:rPr>
          <w:rFonts w:ascii="Times New Roman" w:hAnsi="Times New Roman" w:cs="Times New Roman"/>
        </w:rPr>
        <w:t xml:space="preserve"> done. A remnant of normal </w:t>
      </w: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base of tongue with </w:t>
      </w: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tonsil and </w:t>
      </w:r>
      <w:proofErr w:type="spellStart"/>
      <w:r>
        <w:rPr>
          <w:rFonts w:ascii="Times New Roman" w:hAnsi="Times New Roman" w:cs="Times New Roman"/>
        </w:rPr>
        <w:t>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vallecula</w:t>
      </w:r>
      <w:proofErr w:type="spellEnd"/>
      <w:r>
        <w:rPr>
          <w:rFonts w:ascii="Times New Roman" w:hAnsi="Times New Roman" w:cs="Times New Roman"/>
        </w:rPr>
        <w:t xml:space="preserve"> retained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specimen sent for HPE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</w:t>
      </w:r>
      <w:proofErr w:type="spellEnd"/>
      <w:r>
        <w:rPr>
          <w:rFonts w:ascii="Times New Roman" w:hAnsi="Times New Roman" w:cs="Times New Roman"/>
        </w:rPr>
        <w:t xml:space="preserve"> neck dissection level I-IV done and sent for HPE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PMMC flap done for reconstruction of floor of mouth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Oval skin paddle of 5x3cm size designed in parasternal region. Pectoralis major muscle and some external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oblique fascia raised off the chest wall. </w:t>
      </w:r>
      <w:proofErr w:type="spellStart"/>
      <w:r>
        <w:rPr>
          <w:rFonts w:ascii="Times New Roman" w:hAnsi="Times New Roman" w:cs="Times New Roman"/>
        </w:rPr>
        <w:t>Thoracoacromial</w:t>
      </w:r>
      <w:proofErr w:type="spellEnd"/>
      <w:r>
        <w:rPr>
          <w:rFonts w:ascii="Times New Roman" w:hAnsi="Times New Roman" w:cs="Times New Roman"/>
        </w:rPr>
        <w:t xml:space="preserve"> and lateral thoracic pedicles identified. Lateral and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medial pectoral nerves cut. Flap </w:t>
      </w:r>
      <w:proofErr w:type="spellStart"/>
      <w:r>
        <w:rPr>
          <w:rFonts w:ascii="Times New Roman" w:hAnsi="Times New Roman" w:cs="Times New Roman"/>
        </w:rPr>
        <w:t>tunneled</w:t>
      </w:r>
      <w:proofErr w:type="spellEnd"/>
      <w:r>
        <w:rPr>
          <w:rFonts w:ascii="Times New Roman" w:hAnsi="Times New Roman" w:cs="Times New Roman"/>
        </w:rPr>
        <w:t xml:space="preserve"> in to the neck. Skin paddle used to resurface the mucosal defect,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excess skin trimmed.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14F suction drain placed in chest.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Neck and chest closed in layers.</w:t>
      </w:r>
    </w:p>
    <w:p w:rsidR="00E225DE" w:rsidRDefault="00E225DE" w:rsidP="00E22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 uneventful.</w:t>
      </w: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lastRenderedPageBreak/>
        <w:t>Progress Notes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Date :</w:t>
      </w:r>
      <w:proofErr w:type="gramEnd"/>
      <w:r>
        <w:rPr>
          <w:rFonts w:ascii="Times New Roman" w:hAnsi="Times New Roman" w:cs="Times New Roman"/>
          <w:b/>
          <w:bCs/>
        </w:rPr>
        <w:t xml:space="preserve"> 10/05/2018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</w:rPr>
        <w:t>ProgressNotes</w:t>
      </w:r>
      <w:proofErr w:type="spellEnd"/>
      <w:r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s/p Total </w:t>
      </w:r>
      <w:proofErr w:type="spellStart"/>
      <w:r>
        <w:rPr>
          <w:rFonts w:ascii="Times New Roman" w:hAnsi="Times New Roman" w:cs="Times New Roman"/>
        </w:rPr>
        <w:t>Glossectomy</w:t>
      </w:r>
      <w:proofErr w:type="spellEnd"/>
      <w:r>
        <w:rPr>
          <w:rFonts w:ascii="Times New Roman" w:hAnsi="Times New Roman" w:cs="Times New Roman"/>
        </w:rPr>
        <w:t xml:space="preserve"> with </w:t>
      </w:r>
      <w:proofErr w:type="spellStart"/>
      <w:r>
        <w:rPr>
          <w:rFonts w:ascii="Times New Roman" w:hAnsi="Times New Roman" w:cs="Times New Roman"/>
        </w:rPr>
        <w:t>b/l</w:t>
      </w:r>
      <w:proofErr w:type="spellEnd"/>
      <w:r>
        <w:rPr>
          <w:rFonts w:ascii="Times New Roman" w:hAnsi="Times New Roman" w:cs="Times New Roman"/>
        </w:rPr>
        <w:t xml:space="preserve"> neck dissection level I-IV with PMMC flap reconstruction done under GA on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23/10/17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Stage pT3N3b completed RT with 5 cycles of concurrent chemo RT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completion on 6/1/18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o/e </w:t>
      </w:r>
      <w:proofErr w:type="spellStart"/>
      <w:r>
        <w:rPr>
          <w:rFonts w:ascii="Times New Roman" w:hAnsi="Times New Roman" w:cs="Times New Roman"/>
        </w:rPr>
        <w:t>locoregionally</w:t>
      </w:r>
      <w:proofErr w:type="spellEnd"/>
      <w:r>
        <w:rPr>
          <w:rFonts w:ascii="Times New Roman" w:hAnsi="Times New Roman" w:cs="Times New Roman"/>
        </w:rPr>
        <w:t xml:space="preserve"> ned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PEG feeds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minimal </w:t>
      </w:r>
      <w:proofErr w:type="spellStart"/>
      <w:r>
        <w:rPr>
          <w:rFonts w:ascii="Times New Roman" w:hAnsi="Times New Roman" w:cs="Times New Roman"/>
        </w:rPr>
        <w:t>grannulation</w:t>
      </w:r>
      <w:proofErr w:type="spellEnd"/>
      <w:r>
        <w:rPr>
          <w:rFonts w:ascii="Times New Roman" w:hAnsi="Times New Roman" w:cs="Times New Roman"/>
        </w:rPr>
        <w:t xml:space="preserve"> near PEG tube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</w:t>
      </w:r>
    </w:p>
    <w:p w:rsidR="00E225DE" w:rsidRDefault="00E225DE" w:rsidP="00E225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</w:rPr>
        <w:t>gastromedicine</w:t>
      </w:r>
      <w:proofErr w:type="spellEnd"/>
      <w:r>
        <w:rPr>
          <w:rFonts w:ascii="Times New Roman" w:hAnsi="Times New Roman" w:cs="Times New Roman"/>
        </w:rPr>
        <w:t xml:space="preserve"> consultation</w:t>
      </w:r>
    </w:p>
    <w:p w:rsidR="00E225DE" w:rsidRDefault="00E225DE" w:rsidP="00E225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 1 month</w:t>
      </w: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>
      <w:pPr>
        <w:rPr>
          <w:rFonts w:ascii="Times New Roman" w:hAnsi="Times New Roman" w:cs="Times New Roman"/>
        </w:rPr>
      </w:pPr>
    </w:p>
    <w:p w:rsidR="00E225DE" w:rsidRDefault="00E225DE" w:rsidP="00E225DE"/>
    <w:p w:rsidR="00E225DE" w:rsidRDefault="00E225DE" w:rsidP="00E225DE"/>
    <w:p w:rsidR="00E225DE" w:rsidRDefault="00E225DE" w:rsidP="00E225DE"/>
    <w:p w:rsidR="00E225DE" w:rsidRDefault="00E225DE" w:rsidP="00E225DE"/>
    <w:sectPr w:rsidR="00E2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C0"/>
    <w:rsid w:val="0077493D"/>
    <w:rsid w:val="00E225DE"/>
    <w:rsid w:val="00E935C0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DC77"/>
  <w15:chartTrackingRefBased/>
  <w15:docId w15:val="{90EE03DF-7A34-4124-BB35-2294741F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2213</Words>
  <Characters>12615</Characters>
  <Application>Microsoft Office Word</Application>
  <DocSecurity>0</DocSecurity>
  <Lines>105</Lines>
  <Paragraphs>29</Paragraphs>
  <ScaleCrop>false</ScaleCrop>
  <Company/>
  <LinksUpToDate>false</LinksUpToDate>
  <CharactersWithSpaces>14799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2024-08-16T07:07:00Z</dcterms:created>
  <dcterms:modified xsi:type="dcterms:W3CDTF">2024-08-16T07:23:00Z</dcterms:modified>
</cp:coreProperties>
</file>