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SURGICAL PATHOLOGY REPORT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collection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01/11/2019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01/11/2019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06/11/2019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Impression :</w:t>
      </w:r>
      <w:proofErr w:type="gramEnd"/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Carcinoma left lateral border tongue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Received in formalin are 9 specimens.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Ist</w:t>
      </w:r>
      <w:proofErr w:type="spellEnd"/>
      <w:r>
        <w:rPr>
          <w:rFonts w:ascii="Times New Roman" w:hAnsi="Times New Roman" w:cs="Times New Roman"/>
          <w:color w:val="000000"/>
        </w:rPr>
        <w:t xml:space="preserve"> specimen labelled "WLE left lateral border of tongue tagged short superior &amp; long </w:t>
      </w:r>
      <w:proofErr w:type="spellStart"/>
      <w:r>
        <w:rPr>
          <w:rFonts w:ascii="Times New Roman" w:hAnsi="Times New Roman" w:cs="Times New Roman"/>
          <w:color w:val="000000"/>
        </w:rPr>
        <w:t>anterior"consists</w:t>
      </w:r>
      <w:proofErr w:type="spellEnd"/>
      <w:r>
        <w:rPr>
          <w:rFonts w:ascii="Times New Roman" w:hAnsi="Times New Roman" w:cs="Times New Roman"/>
          <w:color w:val="000000"/>
        </w:rPr>
        <w:t xml:space="preserve"> of a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portion of tongue measuring 3.5x3.5x2cm. A grey brown lesion is noted on the mucosal surface of the tongue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measuring 2x1x0.6cm. Depth of the lesion 0.6cm. It is 1.1cm from the superior mucosal and soft tissue margin,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0.4cm from the inferior mucosal and soft tissue margin, 0.9cm from the anterior margin and soft tissue margin,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1.5cm from posterior mucosal and soft tissue margin and 0.7 cm from the deep inked margin. Representative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sections are submitted as follows: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A1 - Lesion with superior mucosal and soft tissue margin (radial)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A2 - Lesion with inferior mucosal and soft tissue margin (Radial)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A3 &amp; A4- Lesion with anterior mucosal and soft tissue margin radial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A5- Posterior margin and soft tissue (shaved)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A6- Tumour with maximum depth and deep inked margin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A7 -Tumour proper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II </w:t>
      </w:r>
      <w:proofErr w:type="spellStart"/>
      <w:r>
        <w:rPr>
          <w:rFonts w:ascii="Times New Roman" w:hAnsi="Times New Roman" w:cs="Times New Roman"/>
          <w:color w:val="000000"/>
        </w:rPr>
        <w:t>labelled"level</w:t>
      </w:r>
      <w:proofErr w:type="spellEnd"/>
      <w:r>
        <w:rPr>
          <w:rFonts w:ascii="Times New Roman" w:hAnsi="Times New Roman" w:cs="Times New Roman"/>
          <w:color w:val="000000"/>
        </w:rPr>
        <w:t xml:space="preserve"> IA" consists of multiple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measuring 2.5X2X0.9cm. 4 lymph nodes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identified ,largest</w:t>
      </w:r>
      <w:proofErr w:type="gramEnd"/>
      <w:r>
        <w:rPr>
          <w:rFonts w:ascii="Times New Roman" w:hAnsi="Times New Roman" w:cs="Times New Roman"/>
          <w:color w:val="000000"/>
        </w:rPr>
        <w:t xml:space="preserve"> measuring 0.6cms and Smallest measuring 0.6cm in greatest </w:t>
      </w:r>
      <w:proofErr w:type="spellStart"/>
      <w:r>
        <w:rPr>
          <w:rFonts w:ascii="Times New Roman" w:hAnsi="Times New Roman" w:cs="Times New Roman"/>
          <w:color w:val="000000"/>
        </w:rPr>
        <w:t>dimension.Representative</w:t>
      </w:r>
      <w:proofErr w:type="spellEnd"/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sections are submitted in cassettes B1 to B4.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III </w:t>
      </w:r>
      <w:proofErr w:type="spellStart"/>
      <w:r>
        <w:rPr>
          <w:rFonts w:ascii="Times New Roman" w:hAnsi="Times New Roman" w:cs="Times New Roman"/>
          <w:color w:val="000000"/>
        </w:rPr>
        <w:t>labelled"level</w:t>
      </w:r>
      <w:proofErr w:type="spellEnd"/>
      <w:r>
        <w:rPr>
          <w:rFonts w:ascii="Times New Roman" w:hAnsi="Times New Roman" w:cs="Times New Roman"/>
          <w:color w:val="000000"/>
        </w:rPr>
        <w:t xml:space="preserve"> IB" consists of multiple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measuring 3x2.5x1cm. Composed of 2 lymph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nodes,largest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measuring 1.1x1x0.5cm. Smallest measuring 0.6cm in greatest </w:t>
      </w:r>
      <w:proofErr w:type="spellStart"/>
      <w:r>
        <w:rPr>
          <w:rFonts w:ascii="Times New Roman" w:hAnsi="Times New Roman" w:cs="Times New Roman"/>
          <w:color w:val="000000"/>
        </w:rPr>
        <w:t>dimension.Representative</w:t>
      </w:r>
      <w:proofErr w:type="spellEnd"/>
      <w:r>
        <w:rPr>
          <w:rFonts w:ascii="Times New Roman" w:hAnsi="Times New Roman" w:cs="Times New Roman"/>
          <w:color w:val="000000"/>
        </w:rPr>
        <w:t xml:space="preserve"> sections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are submitted in cassettes C1 to C3.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IV </w:t>
      </w:r>
      <w:proofErr w:type="spellStart"/>
      <w:r>
        <w:rPr>
          <w:rFonts w:ascii="Times New Roman" w:hAnsi="Times New Roman" w:cs="Times New Roman"/>
          <w:color w:val="000000"/>
        </w:rPr>
        <w:t>labelled"Level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IIA"consists</w:t>
      </w:r>
      <w:proofErr w:type="spellEnd"/>
      <w:r>
        <w:rPr>
          <w:rFonts w:ascii="Times New Roman" w:hAnsi="Times New Roman" w:cs="Times New Roman"/>
          <w:color w:val="000000"/>
        </w:rPr>
        <w:t xml:space="preserve"> of a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2.3x1.6x</w:t>
      </w:r>
      <w:proofErr w:type="gramStart"/>
      <w:r>
        <w:rPr>
          <w:rFonts w:ascii="Times New Roman" w:hAnsi="Times New Roman" w:cs="Times New Roman"/>
          <w:color w:val="000000"/>
        </w:rPr>
        <w:t>0.5cm.One</w:t>
      </w:r>
      <w:proofErr w:type="gramEnd"/>
      <w:r>
        <w:rPr>
          <w:rFonts w:ascii="Times New Roman" w:hAnsi="Times New Roman" w:cs="Times New Roman"/>
          <w:color w:val="000000"/>
        </w:rPr>
        <w:t xml:space="preserve"> lymph node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identified one lymph node measuring 2x1.1x0.5cm. Entire specimen submitted in </w:t>
      </w:r>
      <w:proofErr w:type="spellStart"/>
      <w:r>
        <w:rPr>
          <w:rFonts w:ascii="Times New Roman" w:hAnsi="Times New Roman" w:cs="Times New Roman"/>
          <w:color w:val="000000"/>
        </w:rPr>
        <w:t>casettes</w:t>
      </w:r>
      <w:proofErr w:type="spellEnd"/>
      <w:r>
        <w:rPr>
          <w:rFonts w:ascii="Times New Roman" w:hAnsi="Times New Roman" w:cs="Times New Roman"/>
          <w:color w:val="000000"/>
        </w:rPr>
        <w:t xml:space="preserve"> D1 to D3.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 labelled "Level </w:t>
      </w:r>
      <w:proofErr w:type="spellStart"/>
      <w:r>
        <w:rPr>
          <w:rFonts w:ascii="Times New Roman" w:hAnsi="Times New Roman" w:cs="Times New Roman"/>
          <w:color w:val="000000"/>
        </w:rPr>
        <w:t>III"consists</w:t>
      </w:r>
      <w:proofErr w:type="spellEnd"/>
      <w:r>
        <w:rPr>
          <w:rFonts w:ascii="Times New Roman" w:hAnsi="Times New Roman" w:cs="Times New Roman"/>
          <w:color w:val="000000"/>
        </w:rPr>
        <w:t xml:space="preserve"> of a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4x1.3x0.5cm.3 lymph nodes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identified.largest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measuring 0.7x0.5x0.2cm. Smallest measuring 0.5cm in greatest dimension. Entire specimen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submitted in cassettes E1 to E4.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VI labelled "Level </w:t>
      </w:r>
      <w:proofErr w:type="spellStart"/>
      <w:r>
        <w:rPr>
          <w:rFonts w:ascii="Times New Roman" w:hAnsi="Times New Roman" w:cs="Times New Roman"/>
          <w:color w:val="000000"/>
        </w:rPr>
        <w:t>IV"consists</w:t>
      </w:r>
      <w:proofErr w:type="spellEnd"/>
      <w:r>
        <w:rPr>
          <w:rFonts w:ascii="Times New Roman" w:hAnsi="Times New Roman" w:cs="Times New Roman"/>
          <w:color w:val="000000"/>
        </w:rPr>
        <w:t xml:space="preserve"> of a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3x1.5x0.4cm. 2 lymph nodes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 one measuring 0.6x0.5x</w:t>
      </w:r>
      <w:proofErr w:type="gramStart"/>
      <w:r>
        <w:rPr>
          <w:rFonts w:ascii="Times New Roman" w:hAnsi="Times New Roman" w:cs="Times New Roman"/>
          <w:color w:val="000000"/>
        </w:rPr>
        <w:t>0.5cm.Other</w:t>
      </w:r>
      <w:proofErr w:type="gramEnd"/>
      <w:r>
        <w:rPr>
          <w:rFonts w:ascii="Times New Roman" w:hAnsi="Times New Roman" w:cs="Times New Roman"/>
          <w:color w:val="000000"/>
        </w:rPr>
        <w:t xml:space="preserve"> measuring 0.5cm. Entire specimen submitted in cassettes F1to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F4.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VII </w:t>
      </w:r>
      <w:proofErr w:type="spellStart"/>
      <w:r>
        <w:rPr>
          <w:rFonts w:ascii="Times New Roman" w:hAnsi="Times New Roman" w:cs="Times New Roman"/>
          <w:color w:val="000000"/>
        </w:rPr>
        <w:t>labelled"level</w:t>
      </w:r>
      <w:proofErr w:type="spellEnd"/>
      <w:r>
        <w:rPr>
          <w:rFonts w:ascii="Times New Roman" w:hAnsi="Times New Roman" w:cs="Times New Roman"/>
          <w:color w:val="000000"/>
        </w:rPr>
        <w:t xml:space="preserve"> IIB "consists of 3 lymph nodes, largest 1cm in greatest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dimension.Smallest</w:t>
      </w:r>
      <w:proofErr w:type="spellEnd"/>
      <w:proofErr w:type="gramEnd"/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measuring 0.5cm in greatest dimension. Entire specimen submitted in cassettes G1 to G3.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VIII labelled "Additional posterior mucosal margin " consists of single grey brown tissue bit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measuring 0.4x0.4x</w:t>
      </w:r>
      <w:proofErr w:type="gramStart"/>
      <w:r>
        <w:rPr>
          <w:rFonts w:ascii="Times New Roman" w:hAnsi="Times New Roman" w:cs="Times New Roman"/>
          <w:color w:val="000000"/>
        </w:rPr>
        <w:t>0.3cm.Entire</w:t>
      </w:r>
      <w:proofErr w:type="gramEnd"/>
      <w:r>
        <w:rPr>
          <w:rFonts w:ascii="Times New Roman" w:hAnsi="Times New Roman" w:cs="Times New Roman"/>
          <w:color w:val="000000"/>
        </w:rPr>
        <w:t xml:space="preserve"> specimen submitted in cassette H.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IX labelled "Inferior mucosal </w:t>
      </w:r>
      <w:proofErr w:type="spellStart"/>
      <w:r>
        <w:rPr>
          <w:rFonts w:ascii="Times New Roman" w:hAnsi="Times New Roman" w:cs="Times New Roman"/>
          <w:color w:val="000000"/>
        </w:rPr>
        <w:t>margin"consists</w:t>
      </w:r>
      <w:proofErr w:type="spellEnd"/>
      <w:r>
        <w:rPr>
          <w:rFonts w:ascii="Times New Roman" w:hAnsi="Times New Roman" w:cs="Times New Roman"/>
          <w:color w:val="000000"/>
        </w:rPr>
        <w:t xml:space="preserve"> of single grey brown tissue bit measuring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0.3x0.3x0.3cm. Entire specimen submitted in cassette J.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Microscopic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A.Sections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from tongue shows an infiltrative neoplasm arising from the epithelium with cells arranged in large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nests, small islands and in cords /single cell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pattern.Cells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have abundant eosinophilic granular cytoplasm, round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nucleus with fine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chromatin,prominent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nucleoli.Individual</w:t>
      </w:r>
      <w:proofErr w:type="spellEnd"/>
      <w:r>
        <w:rPr>
          <w:rFonts w:ascii="Times New Roman" w:hAnsi="Times New Roman" w:cs="Times New Roman"/>
          <w:color w:val="000000"/>
        </w:rPr>
        <w:t xml:space="preserve"> cell keratinization and keratin pearl formation noted.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Dense patchy lymphoid infiltrate is seen at the tumour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interface.Tumour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cells are seen infiltrating into the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muscle fibres. Adjacent mucosa shows moderate to severe dysplasia (superior margin -A1) and ulceration of the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epithelium. No evidence of </w:t>
      </w:r>
      <w:proofErr w:type="spellStart"/>
      <w:r>
        <w:rPr>
          <w:rFonts w:ascii="Times New Roman" w:hAnsi="Times New Roman" w:cs="Times New Roman"/>
          <w:color w:val="000000"/>
        </w:rPr>
        <w:t>lymphovascular</w:t>
      </w:r>
      <w:proofErr w:type="spellEnd"/>
      <w:r>
        <w:rPr>
          <w:rFonts w:ascii="Times New Roman" w:hAnsi="Times New Roman" w:cs="Times New Roman"/>
          <w:color w:val="000000"/>
        </w:rPr>
        <w:t xml:space="preserve"> invasion /</w:t>
      </w:r>
      <w:proofErr w:type="spellStart"/>
      <w:r>
        <w:rPr>
          <w:rFonts w:ascii="Times New Roman" w:hAnsi="Times New Roman" w:cs="Times New Roman"/>
          <w:color w:val="000000"/>
        </w:rPr>
        <w:t>PNI.All</w:t>
      </w:r>
      <w:proofErr w:type="spellEnd"/>
      <w:r>
        <w:rPr>
          <w:rFonts w:ascii="Times New Roman" w:hAnsi="Times New Roman" w:cs="Times New Roman"/>
          <w:color w:val="000000"/>
        </w:rPr>
        <w:t xml:space="preserve"> margins are free of tumour closest being inferior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which is 0.4cm away.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B.Level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IA -Section shows 5 reactive lymph nodes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C. Level IB - Section shows 3 reactive lymph nodes and salivary gland tissue free of tumour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D. Level IA-Section show 7 lymph nodes -free of tumour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E. Level III-Section show 10 lymph nodes free of tumour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F. Level IV -Section show 3 lymph nodes- free of tumour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G. Level II B -Section shows 6 lymph nodes - free of tumour. Adjacent tissue is showing fat necrosis.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H. Additional posterior mucosal margin-free of tumour/dysplasia.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J. Additional inferior mucosal margin - free of tumour/dysplasia.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Impression :</w:t>
      </w:r>
      <w:proofErr w:type="gramEnd"/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WLE left lateral border tongue + left level IA, IB IIA, </w:t>
      </w:r>
      <w:proofErr w:type="spellStart"/>
      <w:r>
        <w:rPr>
          <w:rFonts w:ascii="Times New Roman" w:hAnsi="Times New Roman" w:cs="Times New Roman"/>
          <w:color w:val="000000"/>
        </w:rPr>
        <w:t>IIb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gramStart"/>
      <w:r>
        <w:rPr>
          <w:rFonts w:ascii="Times New Roman" w:hAnsi="Times New Roman" w:cs="Times New Roman"/>
          <w:color w:val="000000"/>
        </w:rPr>
        <w:t>IIIA,IV</w:t>
      </w:r>
      <w:proofErr w:type="gramEnd"/>
      <w:r>
        <w:rPr>
          <w:rFonts w:ascii="Times New Roman" w:hAnsi="Times New Roman" w:cs="Times New Roman"/>
          <w:color w:val="000000"/>
        </w:rPr>
        <w:t xml:space="preserve"> lymph nodes +additional posterior and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inferior mucosal </w:t>
      </w:r>
      <w:proofErr w:type="gramStart"/>
      <w:r>
        <w:rPr>
          <w:rFonts w:ascii="Times New Roman" w:hAnsi="Times New Roman" w:cs="Times New Roman"/>
          <w:color w:val="000000"/>
        </w:rPr>
        <w:t>margin :</w:t>
      </w:r>
      <w:proofErr w:type="gramEnd"/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Well differentiated squamous cell carcinoma of tongue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Tumour size- 2x1x0.6cm.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Depth of invasion -0.6cm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Worst pattern of invasion - Pattern 4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Lymphocytic infiltrate at interface - score 1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PNI /LVE -absent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Risk group - intermediate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All mucosal and soft tissue margins are free of tumour closest being inferior which 0.4cm away. Additional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posterior and inferior margins are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 Moderate to severe dysplasia is seen 0.4cm away from superior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mucosal </w:t>
      </w:r>
      <w:proofErr w:type="gramStart"/>
      <w:r>
        <w:rPr>
          <w:rFonts w:ascii="Times New Roman" w:hAnsi="Times New Roman" w:cs="Times New Roman"/>
          <w:color w:val="000000"/>
        </w:rPr>
        <w:t>margin .</w:t>
      </w:r>
      <w:proofErr w:type="gramEnd"/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LN - 34 lymph nodes - free of tumour</w:t>
      </w:r>
    </w:p>
    <w:p w:rsidR="00E02F67" w:rsidRDefault="00E02F67" w:rsidP="00E02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AJCC stage pT2N0</w:t>
      </w:r>
    </w:p>
    <w:p w:rsidR="009F391D" w:rsidRDefault="00E02F67" w:rsidP="00E02F67"/>
    <w:p w:rsidR="00E02F67" w:rsidRDefault="00E02F67" w:rsidP="00E02F67"/>
    <w:p w:rsidR="00E02F67" w:rsidRDefault="00E02F67" w:rsidP="00E02F67"/>
    <w:p w:rsidR="00E02F67" w:rsidRDefault="00E02F67" w:rsidP="00E02F67"/>
    <w:p w:rsidR="00E02F67" w:rsidRDefault="00E02F67" w:rsidP="00E02F67"/>
    <w:p w:rsidR="00E02F67" w:rsidRDefault="00E02F67" w:rsidP="00E02F67"/>
    <w:p w:rsidR="00E02F67" w:rsidRDefault="00E02F67" w:rsidP="00E02F67"/>
    <w:p w:rsidR="00E02F67" w:rsidRDefault="00E02F67" w:rsidP="00E02F67"/>
    <w:p w:rsidR="00E02F67" w:rsidRDefault="00E02F67" w:rsidP="00E02F67"/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297"/>
        <w:gridCol w:w="4278"/>
      </w:tblGrid>
      <w:tr w:rsidR="00E02F67" w:rsidRPr="00E02F67" w:rsidTr="00E02F67">
        <w:trPr>
          <w:tblCellSpacing w:w="30" w:type="dxa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Admission :</w:t>
            </w:r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30/10/2019</w:t>
            </w:r>
          </w:p>
        </w:tc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Procedure :</w:t>
            </w:r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31/10/2019</w:t>
            </w:r>
          </w:p>
        </w:tc>
      </w:tr>
    </w:tbl>
    <w:p w:rsidR="00E02F67" w:rsidRPr="00E02F67" w:rsidRDefault="00E02F67" w:rsidP="00E02F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02F67" w:rsidRPr="00E02F67" w:rsidTr="00E0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Discharge :</w:t>
            </w:r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07/11/2019</w:t>
            </w:r>
          </w:p>
        </w:tc>
      </w:tr>
    </w:tbl>
    <w:p w:rsidR="00E02F67" w:rsidRPr="00E02F67" w:rsidRDefault="00E02F67" w:rsidP="00E02F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75"/>
      </w:tblGrid>
      <w:tr w:rsidR="00E02F67" w:rsidRPr="00E02F67" w:rsidTr="00E02F67">
        <w:trPr>
          <w:tblCellSpacing w:w="30" w:type="dxa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02F67" w:rsidRPr="00E02F67" w:rsidRDefault="00E02F67" w:rsidP="00E02F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02F67" w:rsidRPr="00E02F67" w:rsidTr="00E0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Discharging Status :</w:t>
            </w:r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 UP DISCHARGE SUMMARY</w:t>
            </w:r>
          </w:p>
        </w:tc>
      </w:tr>
    </w:tbl>
    <w:p w:rsidR="00E02F67" w:rsidRPr="00E02F67" w:rsidRDefault="00E02F67" w:rsidP="00E02F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02F67" w:rsidRPr="00E02F67" w:rsidTr="00E0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DIAGNOSIS : </w:t>
            </w:r>
          </w:p>
        </w:tc>
      </w:tr>
      <w:tr w:rsidR="00E02F67" w:rsidRPr="00E02F67" w:rsidTr="00E0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Left Carcinoma Tongue </w:t>
            </w:r>
          </w:p>
        </w:tc>
      </w:tr>
    </w:tbl>
    <w:p w:rsidR="00E02F67" w:rsidRPr="00E02F67" w:rsidRDefault="00E02F67" w:rsidP="00E02F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02F67" w:rsidRPr="00E02F67" w:rsidTr="00E0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PROCEDURE DONE : </w:t>
            </w:r>
          </w:p>
        </w:tc>
      </w:tr>
      <w:tr w:rsidR="00E02F67" w:rsidRPr="00E02F67" w:rsidTr="00E0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WLE + Left SND under GA on 31.10.2019</w:t>
            </w:r>
          </w:p>
        </w:tc>
      </w:tr>
    </w:tbl>
    <w:p w:rsidR="00E02F67" w:rsidRPr="00E02F67" w:rsidRDefault="00E02F67" w:rsidP="00E02F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02F67" w:rsidRPr="00E02F67" w:rsidTr="00E0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HISTORY : </w:t>
            </w:r>
          </w:p>
        </w:tc>
      </w:tr>
      <w:tr w:rsidR="00E02F67" w:rsidRPr="00E02F67" w:rsidTr="00E0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46 year old male, referred by Dr Ravi (Dental </w:t>
            </w:r>
            <w:proofErr w:type="spellStart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Dept</w:t>
            </w:r>
            <w:proofErr w:type="spellEnd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46/F, hailing from </w:t>
            </w:r>
            <w:proofErr w:type="spellStart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Chennamangalam</w:t>
            </w:r>
            <w:proofErr w:type="spellEnd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referred from </w:t>
            </w:r>
            <w:proofErr w:type="spellStart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Kodungallur</w:t>
            </w:r>
            <w:proofErr w:type="spellEnd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Govt</w:t>
            </w:r>
            <w:proofErr w:type="spellEnd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hospital came with complaints of pain on </w:t>
            </w:r>
            <w:proofErr w:type="spellStart"/>
            <w:proofErr w:type="gramStart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tongue.Noticed</w:t>
            </w:r>
            <w:proofErr w:type="spellEnd"/>
            <w:proofErr w:type="gramEnd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white patch on tongue 5 </w:t>
            </w:r>
            <w:proofErr w:type="spellStart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yrs</w:t>
            </w:r>
            <w:proofErr w:type="spellEnd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back, no pain at that time. Later he developed pain, red </w:t>
            </w:r>
            <w:proofErr w:type="gramStart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patches ,</w:t>
            </w:r>
            <w:proofErr w:type="gramEnd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difficulty in swallowing, difficulty in speech Consulted Thrissur </w:t>
            </w:r>
            <w:proofErr w:type="spellStart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govt</w:t>
            </w:r>
            <w:proofErr w:type="spellEnd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hospital, diagnosed as cancer, ref to Trivandrum </w:t>
            </w:r>
            <w:proofErr w:type="spellStart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govt</w:t>
            </w:r>
            <w:proofErr w:type="spellEnd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hospital there they done, a pre- cancerous lesion, advised conservative management. Later they consulted ENT, </w:t>
            </w:r>
            <w:proofErr w:type="spellStart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Ernakulam</w:t>
            </w:r>
            <w:proofErr w:type="spellEnd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govt</w:t>
            </w:r>
            <w:proofErr w:type="spellEnd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hospital and taken </w:t>
            </w:r>
            <w:proofErr w:type="spellStart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ayurvedic</w:t>
            </w:r>
            <w:proofErr w:type="spellEnd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medication When pain increased, consulted </w:t>
            </w:r>
            <w:proofErr w:type="spellStart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Kodungallur</w:t>
            </w:r>
            <w:proofErr w:type="spellEnd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Taluk hospital, referred to AIMS. </w:t>
            </w:r>
          </w:p>
        </w:tc>
      </w:tr>
    </w:tbl>
    <w:p w:rsidR="00E02F67" w:rsidRPr="00E02F67" w:rsidRDefault="00E02F67" w:rsidP="00E02F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02F67" w:rsidRPr="00E02F67" w:rsidTr="00E0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MEDICINE ON ADMISSION : </w:t>
            </w:r>
          </w:p>
        </w:tc>
      </w:tr>
      <w:tr w:rsidR="00E02F67" w:rsidRPr="00E02F67" w:rsidTr="00E0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Thyroxine 12.5mcg.</w:t>
            </w:r>
          </w:p>
        </w:tc>
      </w:tr>
    </w:tbl>
    <w:p w:rsidR="00E02F67" w:rsidRPr="00E02F67" w:rsidRDefault="00E02F67" w:rsidP="00E02F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02F67" w:rsidRPr="00E02F67" w:rsidTr="00E0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PAST HISTORY : </w:t>
            </w:r>
          </w:p>
        </w:tc>
      </w:tr>
      <w:tr w:rsidR="00E02F67" w:rsidRPr="00E02F67" w:rsidTr="00E0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Hypothyroidism on Thyroxine 12.5mcg No h/o type 2 diabetes, </w:t>
            </w:r>
            <w:proofErr w:type="spellStart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hypertension,bronchial</w:t>
            </w:r>
            <w:proofErr w:type="spellEnd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asthma, seizure Allergic rhinitis </w:t>
            </w:r>
          </w:p>
        </w:tc>
      </w:tr>
    </w:tbl>
    <w:p w:rsidR="00E02F67" w:rsidRPr="00E02F67" w:rsidRDefault="00E02F67" w:rsidP="00E02F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02F67" w:rsidRPr="00E02F67" w:rsidTr="00E0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PERSONAL HISTORY : </w:t>
            </w:r>
          </w:p>
        </w:tc>
      </w:tr>
      <w:tr w:rsidR="00E02F67" w:rsidRPr="00E02F67" w:rsidTr="00E0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Normal bowel and bladder habits. Sleep - normal.</w:t>
            </w:r>
          </w:p>
        </w:tc>
      </w:tr>
    </w:tbl>
    <w:p w:rsidR="00E02F67" w:rsidRPr="00E02F67" w:rsidRDefault="00E02F67" w:rsidP="00E02F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02F67" w:rsidRPr="00E02F67" w:rsidTr="00E0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CLINICAL EXAMINATION : </w:t>
            </w:r>
          </w:p>
        </w:tc>
      </w:tr>
      <w:tr w:rsidR="00E02F67" w:rsidRPr="00E02F67" w:rsidTr="00E0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On Examination: General condition fair. Vitals stable. O/E: Mouth opening- less than 2 fingers OSMF + Dental hygiene poor with stained teeth Left Lateral border of tongue 3 X 2.5 cm UP lesion with induration present gingival margin is free 2 cm from TLS 2 cm from tip Tenderness + No palpable neck nodes </w:t>
            </w:r>
          </w:p>
        </w:tc>
      </w:tr>
    </w:tbl>
    <w:p w:rsidR="00E02F67" w:rsidRPr="00E02F67" w:rsidRDefault="00E02F67" w:rsidP="00E02F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02F67" w:rsidRPr="00E02F67" w:rsidTr="00E0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COURSE IN THE HOSPITAL AND DISCUSSION : </w:t>
            </w:r>
          </w:p>
        </w:tc>
      </w:tr>
      <w:tr w:rsidR="00E02F67" w:rsidRPr="00E02F67" w:rsidTr="00E0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 year old</w:t>
            </w:r>
            <w:proofErr w:type="gramEnd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female presented with above mentioned complaints. Relevant investigations were done. She underwent Procedure WLE + Left SND under GA on 31.10.2019. </w:t>
            </w:r>
            <w:proofErr w:type="spellStart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operative</w:t>
            </w:r>
            <w:proofErr w:type="spellEnd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period was uneventful with no major issues. Neck drain was removed on POD 3. At the time of discharge, patient is stable, afebrile and is being discharged with RT </w:t>
            </w:r>
            <w:proofErr w:type="spellStart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insitu</w:t>
            </w:r>
            <w:proofErr w:type="spellEnd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:rsidR="00E02F67" w:rsidRPr="00E02F67" w:rsidRDefault="00E02F67" w:rsidP="00E02F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02F67" w:rsidRPr="00E02F67" w:rsidTr="00E0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OPERATIVE FINDINGS : </w:t>
            </w:r>
          </w:p>
        </w:tc>
      </w:tr>
      <w:tr w:rsidR="00E02F67" w:rsidRPr="00E02F67" w:rsidTr="00E0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Diagnosis- Left Carcinoma Tongue Procedure WLE + Left SND under GA on 31.10.2019 Patient under GA betadine wash given. 2.5x2cm ulcerative lesion involving the left lateral border tongue with ~0.5cm induration. FOM/BOT/tip of the tongue free from </w:t>
            </w:r>
            <w:proofErr w:type="gramStart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growth .</w:t>
            </w:r>
            <w:proofErr w:type="gramEnd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Taking adequate margins wide local excision done. </w:t>
            </w:r>
            <w:proofErr w:type="spellStart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Hemostasis</w:t>
            </w:r>
            <w:proofErr w:type="spellEnd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achieved. Wound was left as such for secondary healing. Horizontal skin crease incision given over the neck. </w:t>
            </w:r>
            <w:proofErr w:type="spellStart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Subplatysmal</w:t>
            </w:r>
            <w:proofErr w:type="spellEnd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flaps elevated. </w:t>
            </w:r>
            <w:proofErr w:type="spellStart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Fibrofatty</w:t>
            </w:r>
            <w:proofErr w:type="spellEnd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tissue cleared from levels 1-4. Spinal accessory nerve, IJV and </w:t>
            </w:r>
            <w:proofErr w:type="spellStart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sternomastoid</w:t>
            </w:r>
            <w:proofErr w:type="spellEnd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muscle preserved. </w:t>
            </w:r>
            <w:proofErr w:type="spellStart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Hemostasis</w:t>
            </w:r>
            <w:proofErr w:type="spellEnd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achieved. </w:t>
            </w:r>
            <w:proofErr w:type="spellStart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Romovac</w:t>
            </w:r>
            <w:proofErr w:type="spellEnd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suction drain no 14 placed in situ. Wound closed in layers. Patient shifted to 1-1 ICU for observation.</w:t>
            </w:r>
          </w:p>
        </w:tc>
      </w:tr>
    </w:tbl>
    <w:p w:rsidR="00E02F67" w:rsidRPr="00E02F67" w:rsidRDefault="00E02F67" w:rsidP="00E02F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02F67" w:rsidRPr="00E02F67" w:rsidTr="00E0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ADVICE ON DISCHARGE : </w:t>
            </w:r>
          </w:p>
        </w:tc>
      </w:tr>
      <w:tr w:rsidR="00E02F67" w:rsidRPr="00E02F67" w:rsidTr="00E0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Keep the wound area clean and dry. Maintain oral hygiene.</w:t>
            </w:r>
          </w:p>
        </w:tc>
      </w:tr>
    </w:tbl>
    <w:p w:rsidR="00E02F67" w:rsidRPr="00E02F67" w:rsidRDefault="00E02F67" w:rsidP="00E02F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02F67" w:rsidRPr="00E02F67" w:rsidTr="00E0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WHEN TO OBTAIN URGENT CARE: </w:t>
            </w:r>
          </w:p>
        </w:tc>
      </w:tr>
      <w:tr w:rsidR="00E02F67" w:rsidRPr="00E02F67" w:rsidTr="00E0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case of bleeding/pus discharge, infection or high grade fever.</w:t>
            </w:r>
          </w:p>
        </w:tc>
      </w:tr>
    </w:tbl>
    <w:p w:rsidR="00E02F67" w:rsidRPr="00E02F67" w:rsidRDefault="00E02F67" w:rsidP="00E02F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02F67" w:rsidRPr="00E02F67" w:rsidTr="00E0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DIET RECOMMENDATIONS : </w:t>
            </w:r>
          </w:p>
        </w:tc>
      </w:tr>
      <w:tr w:rsidR="00E02F67" w:rsidRPr="00E02F67" w:rsidTr="00E0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Normal diet.</w:t>
            </w:r>
          </w:p>
        </w:tc>
      </w:tr>
    </w:tbl>
    <w:p w:rsidR="00E02F67" w:rsidRPr="00E02F67" w:rsidRDefault="00E02F67" w:rsidP="00E02F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02F67" w:rsidRPr="00E02F67" w:rsidTr="00E0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PHYSICAL ACTIVITY : </w:t>
            </w:r>
          </w:p>
        </w:tc>
      </w:tr>
      <w:tr w:rsidR="00E02F67" w:rsidRPr="00E02F67" w:rsidTr="00E0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tolerated.</w:t>
            </w:r>
          </w:p>
        </w:tc>
      </w:tr>
    </w:tbl>
    <w:p w:rsidR="00E02F67" w:rsidRPr="00E02F67" w:rsidRDefault="00E02F67" w:rsidP="00E02F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02F67" w:rsidRPr="00E02F67" w:rsidTr="00E0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DISCHARGE MEDICATION : </w:t>
            </w:r>
          </w:p>
        </w:tc>
      </w:tr>
      <w:tr w:rsidR="00E02F67" w:rsidRPr="00E02F67" w:rsidTr="00E0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*All current medication </w:t>
            </w:r>
            <w:proofErr w:type="gramStart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have</w:t>
            </w:r>
            <w:proofErr w:type="gramEnd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been reviewed and reconciled into the medication list. </w:t>
            </w:r>
            <w:proofErr w:type="spellStart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Tab.Ciplox</w:t>
            </w:r>
            <w:proofErr w:type="spellEnd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500mg 1-0-1 x 3 days </w:t>
            </w:r>
            <w:proofErr w:type="spellStart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Tab.Pan</w:t>
            </w:r>
            <w:proofErr w:type="spellEnd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40mg 1-0-0 x 5days. </w:t>
            </w:r>
            <w:proofErr w:type="spellStart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Tab.Dolo</w:t>
            </w:r>
            <w:proofErr w:type="spellEnd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650mg 0-1-0-1 x 5days. Tab Tramadol 50mg 1-0-1-0 x 5 days Tab. Emeset4mg 1-0-1-0 x 5 days </w:t>
            </w:r>
            <w:proofErr w:type="spellStart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Tab.Thyronorm</w:t>
            </w:r>
            <w:proofErr w:type="spellEnd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12.5mcg 1-0-0 x to cont. Chlorhexidine mouth wash 1-1-1-1 (after every meals) </w:t>
            </w:r>
          </w:p>
        </w:tc>
      </w:tr>
    </w:tbl>
    <w:p w:rsidR="00E02F67" w:rsidRDefault="00E02F67" w:rsidP="00E02F67"/>
    <w:p w:rsidR="00E02F67" w:rsidRDefault="00E02F67" w:rsidP="00E02F67"/>
    <w:p w:rsidR="00E02F67" w:rsidRDefault="00E02F67" w:rsidP="00E02F67"/>
    <w:p w:rsidR="00E02F67" w:rsidRDefault="00E02F67" w:rsidP="00E02F67"/>
    <w:p w:rsidR="00E02F67" w:rsidRDefault="00E02F67" w:rsidP="00E02F67"/>
    <w:p w:rsidR="00E02F67" w:rsidRDefault="00E02F67" w:rsidP="00E02F67"/>
    <w:p w:rsidR="00E02F67" w:rsidRDefault="00E02F67" w:rsidP="00E02F67"/>
    <w:p w:rsidR="00E02F67" w:rsidRDefault="00E02F67" w:rsidP="00E02F67"/>
    <w:p w:rsidR="00E02F67" w:rsidRDefault="00E02F67" w:rsidP="00E02F67"/>
    <w:p w:rsidR="00E02F67" w:rsidRDefault="00E02F67" w:rsidP="00E02F67"/>
    <w:p w:rsidR="00E02F67" w:rsidRDefault="00E02F67" w:rsidP="00E02F67"/>
    <w:p w:rsidR="00E02F67" w:rsidRDefault="00E02F67" w:rsidP="00E02F67"/>
    <w:p w:rsidR="00E02F67" w:rsidRDefault="00E02F67" w:rsidP="00E02F67"/>
    <w:p w:rsidR="00E02F67" w:rsidRDefault="00E02F67" w:rsidP="00E02F67"/>
    <w:p w:rsidR="00E02F67" w:rsidRDefault="00E02F67" w:rsidP="00E02F67"/>
    <w:p w:rsidR="00E02F67" w:rsidRDefault="00E02F67" w:rsidP="00E02F67"/>
    <w:p w:rsidR="00E02F67" w:rsidRDefault="00E02F67" w:rsidP="00E02F67"/>
    <w:p w:rsidR="00E02F67" w:rsidRDefault="00E02F67" w:rsidP="00E02F67"/>
    <w:p w:rsidR="00E02F67" w:rsidRDefault="00E02F67" w:rsidP="00E02F67"/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7"/>
      </w:tblGrid>
      <w:tr w:rsidR="00E02F67" w:rsidRPr="00E02F67" w:rsidTr="00E02F6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HEAD AND NECK - TUMOUR BOARD </w:t>
            </w:r>
          </w:p>
        </w:tc>
      </w:tr>
    </w:tbl>
    <w:p w:rsidR="00E02F67" w:rsidRPr="00E02F67" w:rsidRDefault="00E02F67" w:rsidP="00E02F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499"/>
        <w:gridCol w:w="5076"/>
      </w:tblGrid>
      <w:tr w:rsidR="00E02F67" w:rsidRPr="00E02F67" w:rsidTr="00E02F67">
        <w:trPr>
          <w:tblCellSpacing w:w="30" w:type="dxa"/>
        </w:trPr>
        <w:tc>
          <w:tcPr>
            <w:tcW w:w="0" w:type="auto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TB Date:</w:t>
            </w:r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18/09/2019</w:t>
            </w:r>
          </w:p>
        </w:tc>
      </w:tr>
      <w:tr w:rsidR="00E02F67" w:rsidRPr="00E02F67" w:rsidTr="00E02F67">
        <w:trPr>
          <w:tblCellSpacing w:w="30" w:type="dxa"/>
        </w:trPr>
        <w:tc>
          <w:tcPr>
            <w:tcW w:w="0" w:type="auto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Diagnosis date:</w:t>
            </w:r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31/08/2019</w:t>
            </w:r>
          </w:p>
        </w:tc>
        <w:tc>
          <w:tcPr>
            <w:tcW w:w="0" w:type="auto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Tumour Type:</w:t>
            </w:r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Primary </w:t>
            </w:r>
          </w:p>
        </w:tc>
      </w:tr>
    </w:tbl>
    <w:p w:rsidR="00E02F67" w:rsidRPr="00E02F67" w:rsidRDefault="00E02F67" w:rsidP="00E02F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498"/>
        <w:gridCol w:w="4438"/>
        <w:gridCol w:w="90"/>
      </w:tblGrid>
      <w:tr w:rsidR="00E02F67" w:rsidRPr="00E02F67" w:rsidTr="00E02F67">
        <w:trPr>
          <w:gridAfter w:val="1"/>
          <w:tblCellSpacing w:w="30" w:type="dxa"/>
        </w:trPr>
        <w:tc>
          <w:tcPr>
            <w:tcW w:w="0" w:type="auto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2F67" w:rsidRPr="00E02F67" w:rsidTr="00E02F6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6"/>
            </w:tblGrid>
            <w:tr w:rsidR="00E02F67" w:rsidRPr="00E02F6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E02F67" w:rsidRPr="00E02F67" w:rsidRDefault="00E02F67" w:rsidP="00E02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02F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Presenting Complaints: Ulcer</w:t>
                  </w:r>
                  <w:r w:rsidRPr="00E02F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</w:tr>
            <w:tr w:rsidR="00E02F67" w:rsidRPr="00E02F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02F67" w:rsidRPr="00E02F67" w:rsidRDefault="00E02F67" w:rsidP="00E02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02F67" w:rsidRPr="00E02F6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E02F67" w:rsidRPr="00E02F67" w:rsidRDefault="00E02F67" w:rsidP="00E02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02F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Descriptive History and Examination:</w:t>
                  </w:r>
                  <w:r w:rsidRPr="00E02F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E02F67" w:rsidRPr="00E02F67" w:rsidRDefault="00E02F67" w:rsidP="00E02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02F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C/O pain on tongue P+ reformed Noticed white patch on tongue 5 </w:t>
                  </w:r>
                  <w:proofErr w:type="spellStart"/>
                  <w:r w:rsidRPr="00E02F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yrs</w:t>
                  </w:r>
                  <w:proofErr w:type="spellEnd"/>
                  <w:r w:rsidRPr="00E02F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back, no pain at that time Later developed pain, red patches , difficulty in swallowing, difficulty in speech </w:t>
                  </w:r>
                </w:p>
              </w:tc>
            </w:tr>
            <w:tr w:rsidR="00E02F67" w:rsidRPr="00E02F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02F67" w:rsidRPr="00E02F67" w:rsidRDefault="00E02F67" w:rsidP="00E02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02F67" w:rsidRPr="00E02F67" w:rsidTr="00E02F6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2F67" w:rsidRPr="00E02F67" w:rsidTr="00E02F6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6"/>
            </w:tblGrid>
            <w:tr w:rsidR="00E02F67" w:rsidRPr="00E02F6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E02F67" w:rsidRPr="00E02F67" w:rsidRDefault="00E02F67" w:rsidP="00E02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02F67" w:rsidRPr="00E02F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02F67" w:rsidRPr="00E02F67" w:rsidRDefault="00E02F67" w:rsidP="00E02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02F67" w:rsidRPr="00E02F6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E02F67" w:rsidRPr="00E02F67" w:rsidRDefault="00E02F67" w:rsidP="00E02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02F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Comments:</w:t>
                  </w:r>
                  <w:r w:rsidRPr="00E02F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E02F67" w:rsidRDefault="00E02F67" w:rsidP="00E02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02F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M/H- Hypothyroidism (under medication since 8yrs- Thyroxine 25mcg)</w:t>
                  </w:r>
                </w:p>
                <w:p w:rsidR="00E02F67" w:rsidRDefault="00E02F67" w:rsidP="00E02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4750" w:type="pct"/>
                    <w:tblCellSpacing w:w="3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6"/>
                    <w:gridCol w:w="8188"/>
                  </w:tblGrid>
                  <w:tr w:rsidR="00E02F67" w:rsidRPr="00E02F67" w:rsidTr="00E02F67">
                    <w:trPr>
                      <w:tblCellSpacing w:w="30" w:type="dxa"/>
                    </w:trPr>
                    <w:tc>
                      <w:tcPr>
                        <w:tcW w:w="0" w:type="auto"/>
                        <w:hideMark/>
                      </w:tcPr>
                      <w:p w:rsidR="00E02F67" w:rsidRPr="00E02F67" w:rsidRDefault="00E02F67" w:rsidP="00E02F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02F67" w:rsidRPr="00E02F67" w:rsidRDefault="00E02F67" w:rsidP="00E02F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E02F6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Others:</w:t>
                        </w:r>
                        <w:r w:rsidRPr="00E02F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  <w:p w:rsidR="00E02F67" w:rsidRPr="00E02F67" w:rsidRDefault="00E02F67" w:rsidP="00E02F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E02F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O/E: Mouth opening- less than 2 fingers OSMF + dental hygiene poor with stained teeth Left Lateral border of tongue 3 X 2.5 cm UP lesion with induration present gingival margin is free 2 cm from TLS 2 cm from tip tenderness + no palpable neck nodes</w:t>
                        </w:r>
                      </w:p>
                    </w:tc>
                  </w:tr>
                  <w:tr w:rsidR="00E02F67" w:rsidRPr="00E02F67" w:rsidTr="00E02F67">
                    <w:trPr>
                      <w:tblCellSpacing w:w="30" w:type="dxa"/>
                    </w:trPr>
                    <w:tc>
                      <w:tcPr>
                        <w:tcW w:w="0" w:type="auto"/>
                        <w:hideMark/>
                      </w:tcPr>
                      <w:p w:rsidR="00E02F67" w:rsidRPr="00E02F67" w:rsidRDefault="00E02F67" w:rsidP="00E02F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02F67" w:rsidRPr="00E02F67" w:rsidRDefault="00E02F67" w:rsidP="00E02F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02F67" w:rsidRPr="00E02F67" w:rsidRDefault="00E02F67" w:rsidP="00E02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02F67" w:rsidRPr="00E02F67" w:rsidRDefault="00E02F67" w:rsidP="00E02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F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Primary:</w:t>
      </w:r>
      <w:r w:rsidRPr="00E02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02F67" w:rsidRPr="00E02F67" w:rsidRDefault="00E02F67" w:rsidP="00E02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F67">
        <w:rPr>
          <w:rFonts w:ascii="Times New Roman" w:eastAsia="Times New Roman" w:hAnsi="Times New Roman" w:cs="Times New Roman"/>
          <w:sz w:val="24"/>
          <w:szCs w:val="24"/>
          <w:lang w:eastAsia="en-IN"/>
        </w:rPr>
        <w:t>WELL DIFFERENTIATED SQUAMOUS CELL CARCINOMA</w:t>
      </w: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59"/>
        <w:gridCol w:w="216"/>
      </w:tblGrid>
      <w:tr w:rsidR="00E02F67" w:rsidRPr="00E02F67" w:rsidTr="00E02F67">
        <w:trPr>
          <w:tblCellSpacing w:w="30" w:type="dxa"/>
        </w:trPr>
        <w:tc>
          <w:tcPr>
            <w:tcW w:w="0" w:type="auto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Descriptive Plan:</w:t>
            </w:r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MRI head and Neck awaited Planned for WLE + </w:t>
            </w:r>
            <w:proofErr w:type="spellStart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02F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/l SND + STF PATIENT SERVICES 25/9/2091 patient services has been cleared admission after 27th sept to do above investigations once admitted</w:t>
            </w:r>
          </w:p>
        </w:tc>
        <w:tc>
          <w:tcPr>
            <w:tcW w:w="0" w:type="auto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02F67" w:rsidRPr="00E02F67" w:rsidTr="00E02F67">
        <w:trPr>
          <w:tblCellSpacing w:w="30" w:type="dxa"/>
        </w:trPr>
        <w:tc>
          <w:tcPr>
            <w:tcW w:w="0" w:type="auto"/>
            <w:hideMark/>
          </w:tcPr>
          <w:p w:rsid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Progress Notes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Date :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12/09/2019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ProgressNotes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:</w:t>
            </w:r>
            <w:proofErr w:type="gramEnd"/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C/O pain on tongue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P+ reformed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Noticed white patch on tongue 5 </w:t>
            </w:r>
            <w:proofErr w:type="spellStart"/>
            <w:r>
              <w:rPr>
                <w:rFonts w:ascii="Times New Roman" w:hAnsi="Times New Roman" w:cs="Times New Roman"/>
              </w:rPr>
              <w:t>yrs</w:t>
            </w:r>
            <w:proofErr w:type="spellEnd"/>
            <w:r>
              <w:rPr>
                <w:rFonts w:ascii="Times New Roman" w:hAnsi="Times New Roman" w:cs="Times New Roman"/>
              </w:rPr>
              <w:t xml:space="preserve"> back, no pain at that time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Later developed pain, red </w:t>
            </w:r>
            <w:proofErr w:type="gramStart"/>
            <w:r>
              <w:rPr>
                <w:rFonts w:ascii="Times New Roman" w:hAnsi="Times New Roman" w:cs="Times New Roman"/>
              </w:rPr>
              <w:t>patches ,</w:t>
            </w:r>
            <w:proofErr w:type="gramEnd"/>
            <w:r>
              <w:rPr>
                <w:rFonts w:ascii="Times New Roman" w:hAnsi="Times New Roman" w:cs="Times New Roman"/>
              </w:rPr>
              <w:t xml:space="preserve"> difficulty in swallowing, difficulty in speech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M/H- Hypothyroidism (under medication since 8yrs- Thyroxine 25mcg)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O/E: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Mouth opening- less than 2 fingers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OSMF +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dental hygiene poor with stained teeth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 Lateral border of tongue 3 X 2.5 cm UP lesion with induration present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gingival margin is free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cm from TLS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cm from tip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tenderness +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palpable neck nodes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Incisional biopsy done on 29/8/19 along with 37, 38 extractions</w:t>
            </w:r>
          </w:p>
          <w:p w:rsidR="00E02F67" w:rsidRDefault="00E02F67" w:rsidP="00E02F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Report- well differentiated SCC</w:t>
            </w:r>
          </w:p>
          <w:p w:rsidR="00E02F67" w:rsidRDefault="00E02F67" w:rsidP="00E02F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02F67" w:rsidRDefault="00E02F67" w:rsidP="00E02F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02F67" w:rsidRDefault="00E02F67" w:rsidP="00E02F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02F67" w:rsidRDefault="00E02F67" w:rsidP="00E02F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02F67" w:rsidRDefault="00E02F67" w:rsidP="00E02F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02F67" w:rsidRDefault="00E02F67" w:rsidP="00E02F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02F67" w:rsidRDefault="00E02F67" w:rsidP="00E02F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02F67" w:rsidRDefault="00E02F67" w:rsidP="00E02F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02F67" w:rsidRDefault="00E02F67" w:rsidP="00E02F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Operative Notes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Date :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01/11/2019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ProgressNotes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:</w:t>
            </w:r>
            <w:proofErr w:type="gramEnd"/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Diagnosis- Ca Tongue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Procedure WLE + Left SND under GA on 31.10.2019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Findings :</w:t>
            </w:r>
            <w:proofErr w:type="gramEnd"/>
            <w:r>
              <w:rPr>
                <w:rFonts w:ascii="Times New Roman" w:hAnsi="Times New Roman" w:cs="Times New Roman"/>
              </w:rPr>
              <w:t xml:space="preserve"> Left Level II two nodes 1cm X 1cm and 1.5cm X 2cm. ,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 under GA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betadine wash given.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2.5x2cm ulcerative lesion involving the right lateral border tongue with ~0.5cm induration. FOM/BOT/tip of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tongue free from </w:t>
            </w:r>
            <w:proofErr w:type="gramStart"/>
            <w:r>
              <w:rPr>
                <w:rFonts w:ascii="Times New Roman" w:hAnsi="Times New Roman" w:cs="Times New Roman"/>
              </w:rPr>
              <w:t>growth .</w:t>
            </w:r>
            <w:proofErr w:type="gramEnd"/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Taking adequate margins wide local excision done.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Hemostasis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acheived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Wound was left as such for secondary healing.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 SND I-IV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horizontal neck crease incision </w:t>
            </w:r>
            <w:proofErr w:type="gramStart"/>
            <w:r>
              <w:rPr>
                <w:rFonts w:ascii="Times New Roman" w:hAnsi="Times New Roman" w:cs="Times New Roman"/>
              </w:rPr>
              <w:t>taken ,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subplatysmal</w:t>
            </w:r>
            <w:proofErr w:type="spellEnd"/>
            <w:r>
              <w:rPr>
                <w:rFonts w:ascii="Times New Roman" w:hAnsi="Times New Roman" w:cs="Times New Roman"/>
              </w:rPr>
              <w:t xml:space="preserve"> flaps raised anterior and posterior border of SCM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delineated ,</w:t>
            </w:r>
            <w:proofErr w:type="gramEnd"/>
            <w:r>
              <w:rPr>
                <w:rFonts w:ascii="Times New Roman" w:hAnsi="Times New Roman" w:cs="Times New Roman"/>
              </w:rPr>
              <w:t xml:space="preserve"> Left SND I- IV completed , SCM . SAN and IJV </w:t>
            </w:r>
            <w:proofErr w:type="gramStart"/>
            <w:r>
              <w:rPr>
                <w:rFonts w:ascii="Times New Roman" w:hAnsi="Times New Roman" w:cs="Times New Roman"/>
              </w:rPr>
              <w:t>preserved .</w:t>
            </w:r>
            <w:proofErr w:type="gramEnd"/>
          </w:p>
          <w:p w:rsidR="00E02F67" w:rsidRDefault="00E02F67" w:rsidP="00E02F6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Hemostasis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achieved .</w:t>
            </w:r>
            <w:proofErr w:type="gramEnd"/>
            <w:r>
              <w:rPr>
                <w:rFonts w:ascii="Times New Roman" w:hAnsi="Times New Roman" w:cs="Times New Roman"/>
              </w:rPr>
              <w:t xml:space="preserve"> RVD secured</w:t>
            </w:r>
          </w:p>
          <w:p w:rsidR="00E02F67" w:rsidRDefault="00E02F67" w:rsidP="00E02F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02F67" w:rsidRDefault="00E02F67" w:rsidP="00E02F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02F67" w:rsidRDefault="00E02F67" w:rsidP="00E02F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02F67" w:rsidRDefault="00E02F67" w:rsidP="00E02F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02F67" w:rsidRDefault="00E02F67" w:rsidP="00E02F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02F67" w:rsidRDefault="00E02F67" w:rsidP="00E02F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02F67" w:rsidRDefault="00E02F67" w:rsidP="00E02F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02F67" w:rsidRDefault="00E02F67" w:rsidP="00E02F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02F67" w:rsidRDefault="00E02F67" w:rsidP="00E02F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02F67" w:rsidRDefault="00E02F67" w:rsidP="00E02F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02F67" w:rsidRDefault="00E02F67" w:rsidP="00E02F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02F67" w:rsidRDefault="00E02F67" w:rsidP="00E02F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Date :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15/01/2020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</w:rPr>
              <w:lastRenderedPageBreak/>
              <w:t>ProgressNotes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:</w:t>
            </w:r>
            <w:proofErr w:type="gramEnd"/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 Carcinoma Tongue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s/p WLE + Left SND under GA on 31.10.2019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AJCC stage pT2N0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 for close observation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o/e: whitish patch </w:t>
            </w:r>
            <w:proofErr w:type="spellStart"/>
            <w:r>
              <w:rPr>
                <w:rFonts w:ascii="Times New Roman" w:hAnsi="Times New Roman" w:cs="Times New Roman"/>
              </w:rPr>
              <w:t>rt</w:t>
            </w:r>
            <w:proofErr w:type="spellEnd"/>
            <w:r>
              <w:rPr>
                <w:rFonts w:ascii="Times New Roman" w:hAnsi="Times New Roman" w:cs="Times New Roman"/>
              </w:rPr>
              <w:t xml:space="preserve"> side of tongue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Sharp tooth +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adv</w:t>
            </w:r>
            <w:proofErr w:type="spellEnd"/>
            <w:r>
              <w:rPr>
                <w:rFonts w:ascii="Times New Roman" w:hAnsi="Times New Roman" w:cs="Times New Roman"/>
              </w:rPr>
              <w:t>: Physiotherapy.</w:t>
            </w:r>
          </w:p>
          <w:p w:rsidR="00E02F67" w:rsidRDefault="00E02F67" w:rsidP="00E02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Dental </w:t>
            </w:r>
            <w:proofErr w:type="spellStart"/>
            <w:r>
              <w:rPr>
                <w:rFonts w:ascii="Times New Roman" w:hAnsi="Times New Roman" w:cs="Times New Roman"/>
              </w:rPr>
              <w:t>Cx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</w:rPr>
              <w:t>perssiting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may need </w:t>
            </w:r>
            <w:proofErr w:type="spellStart"/>
            <w:r>
              <w:rPr>
                <w:rFonts w:ascii="Times New Roman" w:hAnsi="Times New Roman" w:cs="Times New Roman"/>
              </w:rPr>
              <w:t>excsion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under LA in theatre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E02F67" w:rsidRPr="00E02F67" w:rsidRDefault="00E02F67" w:rsidP="00E0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E02F67" w:rsidRDefault="00E02F67" w:rsidP="00E02F67"/>
    <w:sectPr w:rsidR="00E02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7E"/>
    <w:rsid w:val="0077493D"/>
    <w:rsid w:val="00E02F67"/>
    <w:rsid w:val="00F35A7E"/>
    <w:rsid w:val="00F4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4E6A"/>
  <w15:chartTrackingRefBased/>
  <w15:docId w15:val="{179F1772-7477-4D76-8B73-40E64E07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2F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6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1581</Words>
  <Characters>9013</Characters>
  <Application>Microsoft Office Word</Application>
  <DocSecurity>0</DocSecurity>
  <Lines>75</Lines>
  <Paragraphs>21</Paragraphs>
  <ScaleCrop>false</ScaleCrop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Lakshmi Sri Durga</dc:creator>
  <cp:keywords/>
  <dc:description/>
  <cp:lastModifiedBy>Mallela Lakshmi Sri Durga</cp:lastModifiedBy>
  <cp:revision>2</cp:revision>
  <dcterms:created xsi:type="dcterms:W3CDTF">2024-08-21T13:33:00Z</dcterms:created>
  <dcterms:modified xsi:type="dcterms:W3CDTF">2024-08-21T13:38:00Z</dcterms:modified>
</cp:coreProperties>
</file>