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3EA7A3" w14:textId="7240F796" w:rsidR="003E0B94" w:rsidRDefault="00DF6D46" w:rsidP="20919A36">
      <w:pPr>
        <w:jc w:val="center"/>
        <w:rPr>
          <w:rFonts w:ascii="Times New Roman" w:eastAsia="Times New Roman" w:hAnsi="Times New Roman" w:cs="Times New Roman"/>
        </w:rPr>
      </w:pPr>
      <w:r>
        <w:rPr>
          <w:noProof/>
        </w:rPr>
        <w:drawing>
          <wp:inline distT="0" distB="0" distL="0" distR="0" wp14:anchorId="41673731" wp14:editId="02018676">
            <wp:extent cx="2076450" cy="2200275"/>
            <wp:effectExtent l="0" t="0" r="0" b="9525"/>
            <wp:docPr id="2122428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2076450" cy="2200275"/>
                    </a:xfrm>
                    <a:prstGeom prst="rect">
                      <a:avLst/>
                    </a:prstGeom>
                  </pic:spPr>
                </pic:pic>
              </a:graphicData>
            </a:graphic>
          </wp:inline>
        </w:drawing>
      </w:r>
    </w:p>
    <w:p w14:paraId="0C1D67B7" w14:textId="77777777" w:rsidR="00AF4F56" w:rsidRDefault="00AF4F56" w:rsidP="20919A36">
      <w:pPr>
        <w:jc w:val="center"/>
        <w:rPr>
          <w:rFonts w:ascii="Times New Roman" w:eastAsia="Times New Roman" w:hAnsi="Times New Roman" w:cs="Times New Roman"/>
        </w:rPr>
      </w:pPr>
    </w:p>
    <w:p w14:paraId="1329F731" w14:textId="5A76A890" w:rsidR="00DF6D46" w:rsidRDefault="0099312F" w:rsidP="20919A36">
      <w:pPr>
        <w:jc w:val="center"/>
        <w:rPr>
          <w:rFonts w:ascii="Times New Roman" w:eastAsia="Times New Roman" w:hAnsi="Times New Roman" w:cs="Times New Roman"/>
        </w:rPr>
      </w:pPr>
      <w:r w:rsidRPr="20919A36">
        <w:rPr>
          <w:rFonts w:ascii="Times New Roman" w:eastAsia="Times New Roman" w:hAnsi="Times New Roman" w:cs="Times New Roman"/>
        </w:rPr>
        <w:t xml:space="preserve">Department </w:t>
      </w:r>
      <w:r w:rsidR="0043192C" w:rsidRPr="20919A36">
        <w:rPr>
          <w:rFonts w:ascii="Times New Roman" w:eastAsia="Times New Roman" w:hAnsi="Times New Roman" w:cs="Times New Roman"/>
        </w:rPr>
        <w:t>o</w:t>
      </w:r>
      <w:r w:rsidRPr="20919A36">
        <w:rPr>
          <w:rFonts w:ascii="Times New Roman" w:eastAsia="Times New Roman" w:hAnsi="Times New Roman" w:cs="Times New Roman"/>
        </w:rPr>
        <w:t xml:space="preserve">f Electronic </w:t>
      </w:r>
      <w:r w:rsidR="00AF4F56" w:rsidRPr="20919A36">
        <w:rPr>
          <w:rFonts w:ascii="Times New Roman" w:eastAsia="Times New Roman" w:hAnsi="Times New Roman" w:cs="Times New Roman"/>
        </w:rPr>
        <w:t>&amp;</w:t>
      </w:r>
      <w:r w:rsidRPr="20919A36">
        <w:rPr>
          <w:rFonts w:ascii="Times New Roman" w:eastAsia="Times New Roman" w:hAnsi="Times New Roman" w:cs="Times New Roman"/>
        </w:rPr>
        <w:t xml:space="preserve"> Telecommunication Eng</w:t>
      </w:r>
      <w:r w:rsidR="0043192C" w:rsidRPr="20919A36">
        <w:rPr>
          <w:rFonts w:ascii="Times New Roman" w:eastAsia="Times New Roman" w:hAnsi="Times New Roman" w:cs="Times New Roman"/>
        </w:rPr>
        <w:t>ineering, University of Moratuwa, Sri Lanka</w:t>
      </w:r>
    </w:p>
    <w:p w14:paraId="003EE0C1" w14:textId="77777777" w:rsidR="001E1E9A" w:rsidRDefault="001E1E9A" w:rsidP="20919A36">
      <w:pPr>
        <w:jc w:val="center"/>
        <w:rPr>
          <w:rFonts w:ascii="Times New Roman" w:eastAsia="Times New Roman" w:hAnsi="Times New Roman" w:cs="Times New Roman"/>
        </w:rPr>
      </w:pPr>
    </w:p>
    <w:p w14:paraId="62CB1ED7" w14:textId="77777777" w:rsidR="001E1E9A" w:rsidRDefault="001E1E9A" w:rsidP="20919A36">
      <w:pPr>
        <w:jc w:val="center"/>
        <w:rPr>
          <w:rFonts w:ascii="Times New Roman" w:eastAsia="Times New Roman" w:hAnsi="Times New Roman" w:cs="Times New Roman"/>
        </w:rPr>
      </w:pPr>
    </w:p>
    <w:p w14:paraId="14462E1C" w14:textId="0D4AE421" w:rsidR="001E1E9A" w:rsidRDefault="001E1E9A" w:rsidP="20919A36">
      <w:pPr>
        <w:jc w:val="center"/>
        <w:rPr>
          <w:rFonts w:ascii="Times New Roman" w:eastAsia="Times New Roman" w:hAnsi="Times New Roman" w:cs="Times New Roman"/>
          <w:b/>
          <w:bCs/>
          <w:sz w:val="96"/>
          <w:szCs w:val="96"/>
        </w:rPr>
      </w:pPr>
      <w:r w:rsidRPr="20919A36">
        <w:rPr>
          <w:rFonts w:ascii="Times New Roman" w:eastAsia="Times New Roman" w:hAnsi="Times New Roman" w:cs="Times New Roman"/>
          <w:b/>
          <w:bCs/>
          <w:sz w:val="96"/>
          <w:szCs w:val="96"/>
        </w:rPr>
        <w:t>Theremin</w:t>
      </w:r>
    </w:p>
    <w:p w14:paraId="643B11C1" w14:textId="77777777" w:rsidR="001E1E9A" w:rsidRDefault="001E1E9A" w:rsidP="20919A36">
      <w:pPr>
        <w:jc w:val="center"/>
        <w:rPr>
          <w:rFonts w:ascii="Times New Roman" w:eastAsia="Times New Roman" w:hAnsi="Times New Roman" w:cs="Times New Roman"/>
        </w:rPr>
      </w:pPr>
    </w:p>
    <w:p w14:paraId="3635F899" w14:textId="42963717" w:rsidR="000A1187" w:rsidRDefault="000A1187" w:rsidP="20919A36">
      <w:pPr>
        <w:jc w:val="center"/>
        <w:rPr>
          <w:rFonts w:ascii="Times New Roman" w:eastAsia="Times New Roman" w:hAnsi="Times New Roman" w:cs="Times New Roman"/>
        </w:rPr>
      </w:pPr>
      <w:r w:rsidRPr="20919A36">
        <w:rPr>
          <w:rFonts w:ascii="Times New Roman" w:eastAsia="Times New Roman" w:hAnsi="Times New Roman" w:cs="Times New Roman"/>
        </w:rPr>
        <w:t>Group Members</w:t>
      </w:r>
    </w:p>
    <w:tbl>
      <w:tblPr>
        <w:tblStyle w:val="TableGrid"/>
        <w:tblW w:w="0" w:type="auto"/>
        <w:tblLook w:val="04A0" w:firstRow="1" w:lastRow="0" w:firstColumn="1" w:lastColumn="0" w:noHBand="0" w:noVBand="1"/>
      </w:tblPr>
      <w:tblGrid>
        <w:gridCol w:w="5524"/>
        <w:gridCol w:w="3492"/>
      </w:tblGrid>
      <w:tr w:rsidR="0009343F" w14:paraId="77A0A98F" w14:textId="77777777" w:rsidTr="20919A36">
        <w:tc>
          <w:tcPr>
            <w:tcW w:w="5524" w:type="dxa"/>
          </w:tcPr>
          <w:p w14:paraId="1321B683" w14:textId="2D70929A" w:rsidR="0009343F" w:rsidRDefault="6590ED48" w:rsidP="20919A36">
            <w:pPr>
              <w:jc w:val="center"/>
              <w:rPr>
                <w:rFonts w:ascii="Times New Roman" w:eastAsia="Times New Roman" w:hAnsi="Times New Roman" w:cs="Times New Roman"/>
              </w:rPr>
            </w:pPr>
            <w:r w:rsidRPr="20919A36">
              <w:rPr>
                <w:rFonts w:ascii="Times New Roman" w:eastAsia="Times New Roman" w:hAnsi="Times New Roman" w:cs="Times New Roman"/>
              </w:rPr>
              <w:t>MALSHAN</w:t>
            </w:r>
            <w:r w:rsidR="0ECBC01F" w:rsidRPr="20919A36">
              <w:rPr>
                <w:rFonts w:ascii="Times New Roman" w:eastAsia="Times New Roman" w:hAnsi="Times New Roman" w:cs="Times New Roman"/>
              </w:rPr>
              <w:t xml:space="preserve"> K.K.R.</w:t>
            </w:r>
          </w:p>
        </w:tc>
        <w:tc>
          <w:tcPr>
            <w:tcW w:w="3492" w:type="dxa"/>
          </w:tcPr>
          <w:p w14:paraId="0F6382E1" w14:textId="0A5E181F" w:rsidR="0009343F" w:rsidRDefault="0ECBC01F" w:rsidP="20919A36">
            <w:pPr>
              <w:jc w:val="center"/>
              <w:rPr>
                <w:rFonts w:ascii="Times New Roman" w:eastAsia="Times New Roman" w:hAnsi="Times New Roman" w:cs="Times New Roman"/>
              </w:rPr>
            </w:pPr>
            <w:r w:rsidRPr="20919A36">
              <w:rPr>
                <w:rFonts w:ascii="Times New Roman" w:eastAsia="Times New Roman" w:hAnsi="Times New Roman" w:cs="Times New Roman"/>
              </w:rPr>
              <w:t>220379N</w:t>
            </w:r>
          </w:p>
        </w:tc>
      </w:tr>
      <w:tr w:rsidR="0009343F" w14:paraId="2D029970" w14:textId="77777777" w:rsidTr="20919A36">
        <w:tc>
          <w:tcPr>
            <w:tcW w:w="5524" w:type="dxa"/>
          </w:tcPr>
          <w:p w14:paraId="6995B926" w14:textId="3DF676D8" w:rsidR="0009343F" w:rsidRDefault="0ECBC01F" w:rsidP="20919A36">
            <w:pPr>
              <w:jc w:val="center"/>
              <w:rPr>
                <w:rFonts w:ascii="Times New Roman" w:eastAsia="Times New Roman" w:hAnsi="Times New Roman" w:cs="Times New Roman"/>
              </w:rPr>
            </w:pPr>
            <w:r w:rsidRPr="20919A36">
              <w:rPr>
                <w:rFonts w:ascii="Times New Roman" w:eastAsia="Times New Roman" w:hAnsi="Times New Roman" w:cs="Times New Roman"/>
              </w:rPr>
              <w:t>PITIGALA P.K.N.W.</w:t>
            </w:r>
          </w:p>
        </w:tc>
        <w:tc>
          <w:tcPr>
            <w:tcW w:w="3492" w:type="dxa"/>
          </w:tcPr>
          <w:p w14:paraId="2FECDDB8" w14:textId="623CE580" w:rsidR="0009343F" w:rsidRDefault="0ECBC01F" w:rsidP="20919A36">
            <w:pPr>
              <w:jc w:val="center"/>
              <w:rPr>
                <w:rFonts w:ascii="Times New Roman" w:eastAsia="Times New Roman" w:hAnsi="Times New Roman" w:cs="Times New Roman"/>
              </w:rPr>
            </w:pPr>
            <w:r w:rsidRPr="20919A36">
              <w:rPr>
                <w:rFonts w:ascii="Times New Roman" w:eastAsia="Times New Roman" w:hAnsi="Times New Roman" w:cs="Times New Roman"/>
              </w:rPr>
              <w:t>220481U</w:t>
            </w:r>
          </w:p>
        </w:tc>
      </w:tr>
      <w:tr w:rsidR="0009343F" w14:paraId="6D066393" w14:textId="77777777" w:rsidTr="20919A36">
        <w:tc>
          <w:tcPr>
            <w:tcW w:w="5524" w:type="dxa"/>
          </w:tcPr>
          <w:p w14:paraId="57C51D00" w14:textId="2ED5EA29" w:rsidR="0009343F" w:rsidRDefault="53D0316D" w:rsidP="20919A36">
            <w:pPr>
              <w:jc w:val="center"/>
              <w:rPr>
                <w:rFonts w:ascii="Times New Roman" w:eastAsia="Times New Roman" w:hAnsi="Times New Roman" w:cs="Times New Roman"/>
              </w:rPr>
            </w:pPr>
            <w:r w:rsidRPr="20919A36">
              <w:rPr>
                <w:rFonts w:ascii="Times New Roman" w:eastAsia="Times New Roman" w:hAnsi="Times New Roman" w:cs="Times New Roman"/>
              </w:rPr>
              <w:t>RAJAKARUNA R.W.M.D.S.</w:t>
            </w:r>
          </w:p>
        </w:tc>
        <w:tc>
          <w:tcPr>
            <w:tcW w:w="3492" w:type="dxa"/>
          </w:tcPr>
          <w:p w14:paraId="3FF6757F" w14:textId="355DF5ED" w:rsidR="0009343F" w:rsidRDefault="53D0316D" w:rsidP="20919A36">
            <w:pPr>
              <w:jc w:val="center"/>
              <w:rPr>
                <w:rFonts w:ascii="Times New Roman" w:eastAsia="Times New Roman" w:hAnsi="Times New Roman" w:cs="Times New Roman"/>
              </w:rPr>
            </w:pPr>
            <w:r w:rsidRPr="20919A36">
              <w:rPr>
                <w:rFonts w:ascii="Times New Roman" w:eastAsia="Times New Roman" w:hAnsi="Times New Roman" w:cs="Times New Roman"/>
              </w:rPr>
              <w:t>220498</w:t>
            </w:r>
            <w:r w:rsidR="7D26D6A1" w:rsidRPr="20919A36">
              <w:rPr>
                <w:rFonts w:ascii="Times New Roman" w:eastAsia="Times New Roman" w:hAnsi="Times New Roman" w:cs="Times New Roman"/>
              </w:rPr>
              <w:t>D</w:t>
            </w:r>
          </w:p>
        </w:tc>
      </w:tr>
      <w:tr w:rsidR="0009343F" w14:paraId="5B16BBD8" w14:textId="77777777" w:rsidTr="20919A36">
        <w:tc>
          <w:tcPr>
            <w:tcW w:w="5524" w:type="dxa"/>
          </w:tcPr>
          <w:p w14:paraId="2926E176" w14:textId="07A6E2EC" w:rsidR="0009343F" w:rsidRDefault="7D26D6A1" w:rsidP="20919A36">
            <w:pPr>
              <w:jc w:val="center"/>
              <w:rPr>
                <w:rFonts w:ascii="Times New Roman" w:eastAsia="Times New Roman" w:hAnsi="Times New Roman" w:cs="Times New Roman"/>
              </w:rPr>
            </w:pPr>
            <w:r w:rsidRPr="20919A36">
              <w:rPr>
                <w:rFonts w:ascii="Times New Roman" w:eastAsia="Times New Roman" w:hAnsi="Times New Roman" w:cs="Times New Roman"/>
              </w:rPr>
              <w:t>RAJINTHAN R.</w:t>
            </w:r>
          </w:p>
        </w:tc>
        <w:tc>
          <w:tcPr>
            <w:tcW w:w="3492" w:type="dxa"/>
          </w:tcPr>
          <w:p w14:paraId="53A42470" w14:textId="42508E40" w:rsidR="0009343F" w:rsidRDefault="7D26D6A1" w:rsidP="20919A36">
            <w:pPr>
              <w:jc w:val="center"/>
              <w:rPr>
                <w:rFonts w:ascii="Times New Roman" w:eastAsia="Times New Roman" w:hAnsi="Times New Roman" w:cs="Times New Roman"/>
              </w:rPr>
            </w:pPr>
            <w:r w:rsidRPr="20919A36">
              <w:rPr>
                <w:rFonts w:ascii="Times New Roman" w:eastAsia="Times New Roman" w:hAnsi="Times New Roman" w:cs="Times New Roman"/>
              </w:rPr>
              <w:t>220502M</w:t>
            </w:r>
          </w:p>
        </w:tc>
      </w:tr>
    </w:tbl>
    <w:p w14:paraId="10D751BB" w14:textId="759305A3" w:rsidR="007B47A2" w:rsidRDefault="007B47A2" w:rsidP="20919A36">
      <w:pPr>
        <w:jc w:val="center"/>
        <w:rPr>
          <w:rFonts w:ascii="Times New Roman" w:eastAsia="Times New Roman" w:hAnsi="Times New Roman" w:cs="Times New Roman"/>
        </w:rPr>
      </w:pPr>
    </w:p>
    <w:p w14:paraId="7AE65DEB" w14:textId="7790E87A" w:rsidR="007B47A2" w:rsidRDefault="007B47A2" w:rsidP="20919A36">
      <w:pPr>
        <w:rPr>
          <w:rFonts w:ascii="Times New Roman" w:eastAsia="Times New Roman" w:hAnsi="Times New Roman" w:cs="Times New Roman"/>
        </w:rPr>
      </w:pPr>
      <w:r w:rsidRPr="20919A36">
        <w:rPr>
          <w:rFonts w:ascii="Times New Roman" w:eastAsia="Times New Roman" w:hAnsi="Times New Roman" w:cs="Times New Roman"/>
        </w:rPr>
        <w:br w:type="page"/>
      </w:r>
    </w:p>
    <w:p w14:paraId="015ADEAD" w14:textId="16C12745" w:rsidR="000A1187" w:rsidRDefault="5112F8B0" w:rsidP="4CB7B8E5">
      <w:pPr>
        <w:rPr>
          <w:rFonts w:ascii="Times New Roman" w:eastAsia="Times New Roman" w:hAnsi="Times New Roman" w:cs="Times New Roman"/>
          <w:sz w:val="32"/>
          <w:szCs w:val="32"/>
        </w:rPr>
      </w:pPr>
      <w:r w:rsidRPr="4CB7B8E5">
        <w:rPr>
          <w:rFonts w:ascii="Times New Roman" w:eastAsia="Times New Roman" w:hAnsi="Times New Roman" w:cs="Times New Roman"/>
          <w:sz w:val="32"/>
          <w:szCs w:val="32"/>
        </w:rPr>
        <w:lastRenderedPageBreak/>
        <w:t>Abstract</w:t>
      </w:r>
    </w:p>
    <w:p w14:paraId="317C64EC" w14:textId="61D10CE3" w:rsidR="058CDFD3" w:rsidRDefault="058CDFD3" w:rsidP="20919A36">
      <w:pPr>
        <w:rPr>
          <w:rFonts w:ascii="Times New Roman" w:eastAsia="Times New Roman" w:hAnsi="Times New Roman" w:cs="Times New Roman"/>
        </w:rPr>
      </w:pPr>
      <w:r w:rsidRPr="20919A36">
        <w:rPr>
          <w:rFonts w:ascii="Times New Roman" w:eastAsia="Times New Roman" w:hAnsi="Times New Roman" w:cs="Times New Roman"/>
        </w:rPr>
        <w:t xml:space="preserve">The Theremin is one of the earliest </w:t>
      </w:r>
      <w:r w:rsidR="7031831C" w:rsidRPr="20919A36">
        <w:rPr>
          <w:rFonts w:ascii="Times New Roman" w:eastAsia="Times New Roman" w:hAnsi="Times New Roman" w:cs="Times New Roman"/>
        </w:rPr>
        <w:t>electronic music</w:t>
      </w:r>
      <w:r w:rsidRPr="20919A36">
        <w:rPr>
          <w:rFonts w:ascii="Times New Roman" w:eastAsia="Times New Roman" w:hAnsi="Times New Roman" w:cs="Times New Roman"/>
        </w:rPr>
        <w:t xml:space="preserve"> instruments which has a unique ability to produce sound </w:t>
      </w:r>
      <w:r w:rsidR="3419461D" w:rsidRPr="20919A36">
        <w:rPr>
          <w:rFonts w:ascii="Times New Roman" w:eastAsia="Times New Roman" w:hAnsi="Times New Roman" w:cs="Times New Roman"/>
        </w:rPr>
        <w:t xml:space="preserve">without any physical contact. This project </w:t>
      </w:r>
      <w:r w:rsidR="78164B40" w:rsidRPr="20919A36">
        <w:rPr>
          <w:rFonts w:ascii="Times New Roman" w:eastAsia="Times New Roman" w:hAnsi="Times New Roman" w:cs="Times New Roman"/>
        </w:rPr>
        <w:t>forces</w:t>
      </w:r>
      <w:r w:rsidR="3419461D" w:rsidRPr="20919A36">
        <w:rPr>
          <w:rFonts w:ascii="Times New Roman" w:eastAsia="Times New Roman" w:hAnsi="Times New Roman" w:cs="Times New Roman"/>
        </w:rPr>
        <w:t xml:space="preserve"> on </w:t>
      </w:r>
      <w:r w:rsidR="23C20EF8" w:rsidRPr="20919A36">
        <w:rPr>
          <w:rFonts w:ascii="Times New Roman" w:eastAsia="Times New Roman" w:hAnsi="Times New Roman" w:cs="Times New Roman"/>
        </w:rPr>
        <w:t>designing</w:t>
      </w:r>
      <w:r w:rsidR="0D0D8DC2" w:rsidRPr="20919A36">
        <w:rPr>
          <w:rFonts w:ascii="Times New Roman" w:eastAsia="Times New Roman" w:hAnsi="Times New Roman" w:cs="Times New Roman"/>
        </w:rPr>
        <w:t xml:space="preserve"> </w:t>
      </w:r>
      <w:r w:rsidR="4FE353EE" w:rsidRPr="20919A36">
        <w:rPr>
          <w:rFonts w:ascii="Times New Roman" w:eastAsia="Times New Roman" w:hAnsi="Times New Roman" w:cs="Times New Roman"/>
        </w:rPr>
        <w:t>constructing</w:t>
      </w:r>
      <w:r w:rsidR="0D0D8DC2" w:rsidRPr="20919A36">
        <w:rPr>
          <w:rFonts w:ascii="Times New Roman" w:eastAsia="Times New Roman" w:hAnsi="Times New Roman" w:cs="Times New Roman"/>
        </w:rPr>
        <w:t xml:space="preserve"> a functional theremin with </w:t>
      </w:r>
      <w:r w:rsidR="14C2B2DB" w:rsidRPr="20919A36">
        <w:rPr>
          <w:rFonts w:ascii="Times New Roman" w:eastAsia="Times New Roman" w:hAnsi="Times New Roman" w:cs="Times New Roman"/>
        </w:rPr>
        <w:t>oscillators</w:t>
      </w:r>
      <w:r w:rsidR="0D0D8DC2" w:rsidRPr="20919A36">
        <w:rPr>
          <w:rFonts w:ascii="Times New Roman" w:eastAsia="Times New Roman" w:hAnsi="Times New Roman" w:cs="Times New Roman"/>
        </w:rPr>
        <w:t xml:space="preserve"> to create </w:t>
      </w:r>
      <w:r w:rsidR="7523FB60" w:rsidRPr="20919A36">
        <w:rPr>
          <w:rFonts w:ascii="Times New Roman" w:eastAsia="Times New Roman" w:hAnsi="Times New Roman" w:cs="Times New Roman"/>
        </w:rPr>
        <w:t xml:space="preserve">audio </w:t>
      </w:r>
      <w:r w:rsidR="068C5BFF" w:rsidRPr="20919A36">
        <w:rPr>
          <w:rFonts w:ascii="Times New Roman" w:eastAsia="Times New Roman" w:hAnsi="Times New Roman" w:cs="Times New Roman"/>
        </w:rPr>
        <w:t>signals</w:t>
      </w:r>
      <w:r w:rsidR="7523FB60" w:rsidRPr="20919A36">
        <w:rPr>
          <w:rFonts w:ascii="Times New Roman" w:eastAsia="Times New Roman" w:hAnsi="Times New Roman" w:cs="Times New Roman"/>
        </w:rPr>
        <w:t xml:space="preserve"> using hand movements. There are two </w:t>
      </w:r>
      <w:r w:rsidR="361C42E3" w:rsidRPr="20919A36">
        <w:rPr>
          <w:rFonts w:ascii="Times New Roman" w:eastAsia="Times New Roman" w:hAnsi="Times New Roman" w:cs="Times New Roman"/>
        </w:rPr>
        <w:t>antennas</w:t>
      </w:r>
      <w:r w:rsidR="7523FB60" w:rsidRPr="20919A36">
        <w:rPr>
          <w:rFonts w:ascii="Times New Roman" w:eastAsia="Times New Roman" w:hAnsi="Times New Roman" w:cs="Times New Roman"/>
        </w:rPr>
        <w:t xml:space="preserve"> </w:t>
      </w:r>
      <w:r w:rsidR="2BA2D609" w:rsidRPr="20919A36">
        <w:rPr>
          <w:rFonts w:ascii="Times New Roman" w:eastAsia="Times New Roman" w:hAnsi="Times New Roman" w:cs="Times New Roman"/>
        </w:rPr>
        <w:t xml:space="preserve">to control the </w:t>
      </w:r>
      <w:r w:rsidR="677E4B0C" w:rsidRPr="20919A36">
        <w:rPr>
          <w:rFonts w:ascii="Times New Roman" w:eastAsia="Times New Roman" w:hAnsi="Times New Roman" w:cs="Times New Roman"/>
        </w:rPr>
        <w:t>pitch</w:t>
      </w:r>
      <w:r w:rsidR="2BA2D609" w:rsidRPr="20919A36">
        <w:rPr>
          <w:rFonts w:ascii="Times New Roman" w:eastAsia="Times New Roman" w:hAnsi="Times New Roman" w:cs="Times New Roman"/>
        </w:rPr>
        <w:t xml:space="preserve"> and the volume which enables the user to have a </w:t>
      </w:r>
      <w:r w:rsidR="57D45920" w:rsidRPr="20919A36">
        <w:rPr>
          <w:rFonts w:ascii="Times New Roman" w:eastAsia="Times New Roman" w:hAnsi="Times New Roman" w:cs="Times New Roman"/>
        </w:rPr>
        <w:t>great</w:t>
      </w:r>
      <w:r w:rsidR="13038F55" w:rsidRPr="20919A36">
        <w:rPr>
          <w:rFonts w:ascii="Times New Roman" w:eastAsia="Times New Roman" w:hAnsi="Times New Roman" w:cs="Times New Roman"/>
        </w:rPr>
        <w:t xml:space="preserve"> </w:t>
      </w:r>
      <w:r w:rsidR="43BB0954" w:rsidRPr="20919A36">
        <w:rPr>
          <w:rFonts w:ascii="Times New Roman" w:eastAsia="Times New Roman" w:hAnsi="Times New Roman" w:cs="Times New Roman"/>
        </w:rPr>
        <w:t>experience</w:t>
      </w:r>
      <w:r w:rsidR="57D45920" w:rsidRPr="20919A36">
        <w:rPr>
          <w:rFonts w:ascii="Times New Roman" w:eastAsia="Times New Roman" w:hAnsi="Times New Roman" w:cs="Times New Roman"/>
        </w:rPr>
        <w:t xml:space="preserve">. </w:t>
      </w:r>
      <w:r w:rsidR="3E841A1F" w:rsidRPr="20919A36">
        <w:rPr>
          <w:rFonts w:ascii="Times New Roman" w:eastAsia="Times New Roman" w:hAnsi="Times New Roman" w:cs="Times New Roman"/>
        </w:rPr>
        <w:t xml:space="preserve">This demonstrates the principles of the capacitors, </w:t>
      </w:r>
      <w:r w:rsidR="5817909D" w:rsidRPr="20919A36">
        <w:rPr>
          <w:rFonts w:ascii="Times New Roman" w:eastAsia="Times New Roman" w:hAnsi="Times New Roman" w:cs="Times New Roman"/>
        </w:rPr>
        <w:t xml:space="preserve">oscillators </w:t>
      </w:r>
      <w:r w:rsidR="79897233" w:rsidRPr="20919A36">
        <w:rPr>
          <w:rFonts w:ascii="Times New Roman" w:eastAsia="Times New Roman" w:hAnsi="Times New Roman" w:cs="Times New Roman"/>
        </w:rPr>
        <w:t>and amplifiers</w:t>
      </w:r>
      <w:r w:rsidR="3E841A1F" w:rsidRPr="20919A36">
        <w:rPr>
          <w:rFonts w:ascii="Times New Roman" w:eastAsia="Times New Roman" w:hAnsi="Times New Roman" w:cs="Times New Roman"/>
        </w:rPr>
        <w:t xml:space="preserve"> </w:t>
      </w:r>
      <w:r w:rsidR="4F40D71D" w:rsidRPr="20919A36">
        <w:rPr>
          <w:rFonts w:ascii="Times New Roman" w:eastAsia="Times New Roman" w:hAnsi="Times New Roman" w:cs="Times New Roman"/>
        </w:rPr>
        <w:t>etc.</w:t>
      </w:r>
      <w:r w:rsidR="5FCC35BC" w:rsidRPr="20919A36">
        <w:rPr>
          <w:rFonts w:ascii="Times New Roman" w:eastAsia="Times New Roman" w:hAnsi="Times New Roman" w:cs="Times New Roman"/>
        </w:rPr>
        <w:t xml:space="preserve"> This project en</w:t>
      </w:r>
      <w:r w:rsidR="726C30A1" w:rsidRPr="20919A36">
        <w:rPr>
          <w:rFonts w:ascii="Times New Roman" w:eastAsia="Times New Roman" w:hAnsi="Times New Roman" w:cs="Times New Roman"/>
        </w:rPr>
        <w:t xml:space="preserve">courages to </w:t>
      </w:r>
      <w:r w:rsidR="071E9808" w:rsidRPr="20919A36">
        <w:rPr>
          <w:rFonts w:ascii="Times New Roman" w:eastAsia="Times New Roman" w:hAnsi="Times New Roman" w:cs="Times New Roman"/>
        </w:rPr>
        <w:t>delve</w:t>
      </w:r>
      <w:r w:rsidR="726C30A1" w:rsidRPr="20919A36">
        <w:rPr>
          <w:rFonts w:ascii="Times New Roman" w:eastAsia="Times New Roman" w:hAnsi="Times New Roman" w:cs="Times New Roman"/>
        </w:rPr>
        <w:t xml:space="preserve">  into the development of </w:t>
      </w:r>
      <w:r w:rsidR="0B73E7DA" w:rsidRPr="20919A36">
        <w:rPr>
          <w:rFonts w:ascii="Times New Roman" w:eastAsia="Times New Roman" w:hAnsi="Times New Roman" w:cs="Times New Roman"/>
        </w:rPr>
        <w:t xml:space="preserve">electronic </w:t>
      </w:r>
      <w:r w:rsidR="726C30A1" w:rsidRPr="20919A36">
        <w:rPr>
          <w:rFonts w:ascii="Times New Roman" w:eastAsia="Times New Roman" w:hAnsi="Times New Roman" w:cs="Times New Roman"/>
        </w:rPr>
        <w:t>musical</w:t>
      </w:r>
      <w:r w:rsidR="6E594789" w:rsidRPr="20919A36">
        <w:rPr>
          <w:rFonts w:ascii="Times New Roman" w:eastAsia="Times New Roman" w:hAnsi="Times New Roman" w:cs="Times New Roman"/>
        </w:rPr>
        <w:t xml:space="preserve"> instruments.</w:t>
      </w:r>
      <w:r w:rsidR="726C30A1" w:rsidRPr="20919A36">
        <w:rPr>
          <w:rFonts w:ascii="Times New Roman" w:eastAsia="Times New Roman" w:hAnsi="Times New Roman" w:cs="Times New Roman"/>
        </w:rPr>
        <w:t xml:space="preserve"> </w:t>
      </w:r>
      <w:r w:rsidR="46234091" w:rsidRPr="20919A36">
        <w:rPr>
          <w:rFonts w:ascii="Times New Roman" w:eastAsia="Times New Roman" w:hAnsi="Times New Roman" w:cs="Times New Roman"/>
        </w:rPr>
        <w:t>\</w:t>
      </w:r>
    </w:p>
    <w:p w14:paraId="28F1E886" w14:textId="5E82BC89" w:rsidR="4CB7B8E5" w:rsidRDefault="4CB7B8E5" w:rsidP="4CB7B8E5">
      <w:pPr>
        <w:rPr>
          <w:rFonts w:ascii="Times New Roman" w:eastAsia="Times New Roman" w:hAnsi="Times New Roman" w:cs="Times New Roman"/>
        </w:rPr>
      </w:pPr>
    </w:p>
    <w:p w14:paraId="4B241951" w14:textId="308005A5" w:rsidR="4CB7B8E5" w:rsidRDefault="4CB7B8E5" w:rsidP="4CB7B8E5">
      <w:pPr>
        <w:rPr>
          <w:rFonts w:ascii="Times New Roman" w:eastAsia="Times New Roman" w:hAnsi="Times New Roman" w:cs="Times New Roman"/>
        </w:rPr>
      </w:pPr>
    </w:p>
    <w:p w14:paraId="1B437B75" w14:textId="71B5307D" w:rsidR="46234091" w:rsidRDefault="46234091" w:rsidP="4CB7B8E5">
      <w:pPr>
        <w:jc w:val="center"/>
        <w:rPr>
          <w:rFonts w:ascii="Times New Roman" w:eastAsia="Times New Roman" w:hAnsi="Times New Roman" w:cs="Times New Roman"/>
        </w:rPr>
      </w:pPr>
      <w:r>
        <w:rPr>
          <w:noProof/>
        </w:rPr>
        <w:drawing>
          <wp:inline distT="0" distB="0" distL="0" distR="0" wp14:anchorId="24DC3B0D" wp14:editId="3F195636">
            <wp:extent cx="3819525" cy="5724524"/>
            <wp:effectExtent l="0" t="0" r="0" b="0"/>
            <wp:docPr id="144641179" name="Picture 14464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819525" cy="5724524"/>
                    </a:xfrm>
                    <a:prstGeom prst="rect">
                      <a:avLst/>
                    </a:prstGeom>
                  </pic:spPr>
                </pic:pic>
              </a:graphicData>
            </a:graphic>
          </wp:inline>
        </w:drawing>
      </w:r>
    </w:p>
    <w:p w14:paraId="713AA6F7" w14:textId="002E2CE1" w:rsidR="006D7280" w:rsidRDefault="006D7280" w:rsidP="20919A36">
      <w:pPr>
        <w:rPr>
          <w:rFonts w:ascii="Times New Roman" w:eastAsia="Times New Roman" w:hAnsi="Times New Roman" w:cs="Times New Roman"/>
        </w:rPr>
      </w:pPr>
    </w:p>
    <w:p w14:paraId="067C621F" w14:textId="574D58A2" w:rsidR="006D7280" w:rsidRDefault="006D7280" w:rsidP="20919A36">
      <w:pPr>
        <w:rPr>
          <w:rFonts w:ascii="Times New Roman" w:eastAsia="Times New Roman" w:hAnsi="Times New Roman" w:cs="Times New Roman"/>
        </w:rPr>
      </w:pPr>
      <w:r w:rsidRPr="4CB7B8E5">
        <w:rPr>
          <w:rFonts w:ascii="Times New Roman" w:eastAsia="Times New Roman" w:hAnsi="Times New Roman" w:cs="Times New Roman"/>
        </w:rPr>
        <w:br w:type="page"/>
      </w:r>
    </w:p>
    <w:p w14:paraId="7209E1F3" w14:textId="309DD350" w:rsidR="006D7280" w:rsidRDefault="00037475" w:rsidP="20919A36">
      <w:pPr>
        <w:rPr>
          <w:rFonts w:ascii="Times New Roman" w:eastAsia="Times New Roman" w:hAnsi="Times New Roman" w:cs="Times New Roman"/>
          <w:sz w:val="32"/>
          <w:szCs w:val="32"/>
        </w:rPr>
      </w:pPr>
      <w:r w:rsidRPr="20919A36">
        <w:rPr>
          <w:rFonts w:ascii="Times New Roman" w:eastAsia="Times New Roman" w:hAnsi="Times New Roman" w:cs="Times New Roman"/>
          <w:sz w:val="32"/>
          <w:szCs w:val="32"/>
        </w:rPr>
        <w:lastRenderedPageBreak/>
        <w:t>Contents</w:t>
      </w:r>
    </w:p>
    <w:p w14:paraId="23723362" w14:textId="77777777" w:rsidR="00512B81" w:rsidRDefault="00512B81" w:rsidP="20919A36">
      <w:pPr>
        <w:rPr>
          <w:rFonts w:ascii="Times New Roman" w:eastAsia="Times New Roman" w:hAnsi="Times New Roman" w:cs="Times New Roman"/>
        </w:rPr>
      </w:pPr>
    </w:p>
    <w:p w14:paraId="64FB8D70" w14:textId="1287B1A4" w:rsidR="00080021" w:rsidRDefault="00080021" w:rsidP="20919A36">
      <w:pPr>
        <w:pStyle w:val="ListParagraph"/>
        <w:numPr>
          <w:ilvl w:val="0"/>
          <w:numId w:val="1"/>
        </w:numPr>
        <w:spacing w:line="720" w:lineRule="auto"/>
        <w:rPr>
          <w:rFonts w:ascii="Times New Roman" w:eastAsia="Times New Roman" w:hAnsi="Times New Roman" w:cs="Times New Roman"/>
        </w:rPr>
      </w:pPr>
      <w:r w:rsidRPr="20919A36">
        <w:rPr>
          <w:rFonts w:ascii="Times New Roman" w:eastAsia="Times New Roman" w:hAnsi="Times New Roman" w:cs="Times New Roman"/>
        </w:rPr>
        <w:t>Introduction &amp; Functionality</w:t>
      </w:r>
    </w:p>
    <w:p w14:paraId="4871D93C" w14:textId="64265FD8" w:rsidR="00080021" w:rsidRDefault="00B760BB" w:rsidP="20919A36">
      <w:pPr>
        <w:pStyle w:val="ListParagraph"/>
        <w:numPr>
          <w:ilvl w:val="0"/>
          <w:numId w:val="1"/>
        </w:numPr>
        <w:spacing w:line="720" w:lineRule="auto"/>
        <w:rPr>
          <w:rFonts w:ascii="Times New Roman" w:eastAsia="Times New Roman" w:hAnsi="Times New Roman" w:cs="Times New Roman"/>
        </w:rPr>
      </w:pPr>
      <w:r w:rsidRPr="20919A36">
        <w:rPr>
          <w:rFonts w:ascii="Times New Roman" w:eastAsia="Times New Roman" w:hAnsi="Times New Roman" w:cs="Times New Roman"/>
        </w:rPr>
        <w:t>System Architecture</w:t>
      </w:r>
    </w:p>
    <w:p w14:paraId="0D40FC04" w14:textId="7B8A2DB7" w:rsidR="00B760BB" w:rsidRDefault="00B760BB" w:rsidP="20919A36">
      <w:pPr>
        <w:pStyle w:val="ListParagraph"/>
        <w:numPr>
          <w:ilvl w:val="0"/>
          <w:numId w:val="1"/>
        </w:numPr>
        <w:spacing w:line="720" w:lineRule="auto"/>
        <w:rPr>
          <w:rFonts w:ascii="Times New Roman" w:eastAsia="Times New Roman" w:hAnsi="Times New Roman" w:cs="Times New Roman"/>
        </w:rPr>
      </w:pPr>
      <w:r w:rsidRPr="20919A36">
        <w:rPr>
          <w:rFonts w:ascii="Times New Roman" w:eastAsia="Times New Roman" w:hAnsi="Times New Roman" w:cs="Times New Roman"/>
        </w:rPr>
        <w:t>Comp</w:t>
      </w:r>
      <w:r w:rsidR="000225EC" w:rsidRPr="20919A36">
        <w:rPr>
          <w:rFonts w:ascii="Times New Roman" w:eastAsia="Times New Roman" w:hAnsi="Times New Roman" w:cs="Times New Roman"/>
        </w:rPr>
        <w:t>onent Selection</w:t>
      </w:r>
    </w:p>
    <w:p w14:paraId="0C7274E5" w14:textId="025BBDD9" w:rsidR="000225EC" w:rsidRDefault="000225EC" w:rsidP="20919A36">
      <w:pPr>
        <w:pStyle w:val="ListParagraph"/>
        <w:numPr>
          <w:ilvl w:val="0"/>
          <w:numId w:val="1"/>
        </w:numPr>
        <w:spacing w:line="720" w:lineRule="auto"/>
        <w:rPr>
          <w:rFonts w:ascii="Times New Roman" w:eastAsia="Times New Roman" w:hAnsi="Times New Roman" w:cs="Times New Roman"/>
        </w:rPr>
      </w:pPr>
      <w:r w:rsidRPr="20919A36">
        <w:rPr>
          <w:rFonts w:ascii="Times New Roman" w:eastAsia="Times New Roman" w:hAnsi="Times New Roman" w:cs="Times New Roman"/>
        </w:rPr>
        <w:t>PCB Design</w:t>
      </w:r>
    </w:p>
    <w:p w14:paraId="4912DD9D" w14:textId="371B5038" w:rsidR="000225EC" w:rsidRDefault="000225EC" w:rsidP="20919A36">
      <w:pPr>
        <w:pStyle w:val="ListParagraph"/>
        <w:numPr>
          <w:ilvl w:val="0"/>
          <w:numId w:val="1"/>
        </w:numPr>
        <w:spacing w:line="720" w:lineRule="auto"/>
        <w:rPr>
          <w:rFonts w:ascii="Times New Roman" w:eastAsia="Times New Roman" w:hAnsi="Times New Roman" w:cs="Times New Roman"/>
        </w:rPr>
      </w:pPr>
      <w:r w:rsidRPr="20919A36">
        <w:rPr>
          <w:rFonts w:ascii="Times New Roman" w:eastAsia="Times New Roman" w:hAnsi="Times New Roman" w:cs="Times New Roman"/>
        </w:rPr>
        <w:t>Enclosure Design</w:t>
      </w:r>
    </w:p>
    <w:p w14:paraId="344DF79B" w14:textId="2224A590" w:rsidR="000225EC" w:rsidRDefault="00831950" w:rsidP="20919A36">
      <w:pPr>
        <w:pStyle w:val="ListParagraph"/>
        <w:numPr>
          <w:ilvl w:val="0"/>
          <w:numId w:val="1"/>
        </w:numPr>
        <w:spacing w:line="720" w:lineRule="auto"/>
        <w:rPr>
          <w:rFonts w:ascii="Times New Roman" w:eastAsia="Times New Roman" w:hAnsi="Times New Roman" w:cs="Times New Roman"/>
        </w:rPr>
      </w:pPr>
      <w:r w:rsidRPr="20919A36">
        <w:rPr>
          <w:rFonts w:ascii="Times New Roman" w:eastAsia="Times New Roman" w:hAnsi="Times New Roman" w:cs="Times New Roman"/>
        </w:rPr>
        <w:t>Software Simulation</w:t>
      </w:r>
    </w:p>
    <w:p w14:paraId="09687064" w14:textId="55B93817" w:rsidR="00831950" w:rsidRDefault="008A4C65" w:rsidP="20919A36">
      <w:pPr>
        <w:pStyle w:val="ListParagraph"/>
        <w:numPr>
          <w:ilvl w:val="0"/>
          <w:numId w:val="1"/>
        </w:numPr>
        <w:spacing w:line="720" w:lineRule="auto"/>
        <w:rPr>
          <w:rFonts w:ascii="Times New Roman" w:eastAsia="Times New Roman" w:hAnsi="Times New Roman" w:cs="Times New Roman"/>
        </w:rPr>
      </w:pPr>
      <w:r w:rsidRPr="20919A36">
        <w:rPr>
          <w:rFonts w:ascii="Times New Roman" w:eastAsia="Times New Roman" w:hAnsi="Times New Roman" w:cs="Times New Roman"/>
        </w:rPr>
        <w:t>Conclusion</w:t>
      </w:r>
    </w:p>
    <w:p w14:paraId="30911DE3" w14:textId="414583DB" w:rsidR="008A4C65" w:rsidRDefault="008A4C65" w:rsidP="20919A36">
      <w:pPr>
        <w:pStyle w:val="ListParagraph"/>
        <w:numPr>
          <w:ilvl w:val="0"/>
          <w:numId w:val="1"/>
        </w:numPr>
        <w:spacing w:line="720" w:lineRule="auto"/>
        <w:rPr>
          <w:rFonts w:ascii="Times New Roman" w:eastAsia="Times New Roman" w:hAnsi="Times New Roman" w:cs="Times New Roman"/>
        </w:rPr>
      </w:pPr>
      <w:r w:rsidRPr="20919A36">
        <w:rPr>
          <w:rFonts w:ascii="Times New Roman" w:eastAsia="Times New Roman" w:hAnsi="Times New Roman" w:cs="Times New Roman"/>
        </w:rPr>
        <w:t>Contribution of Group Members</w:t>
      </w:r>
    </w:p>
    <w:p w14:paraId="2B5B0AB1" w14:textId="71C030FF" w:rsidR="008A4C65" w:rsidRDefault="008A4C65" w:rsidP="20919A36">
      <w:pPr>
        <w:pStyle w:val="ListParagraph"/>
        <w:spacing w:line="720" w:lineRule="auto"/>
        <w:rPr>
          <w:rFonts w:ascii="Times New Roman" w:eastAsia="Times New Roman" w:hAnsi="Times New Roman" w:cs="Times New Roman"/>
        </w:rPr>
      </w:pPr>
    </w:p>
    <w:p w14:paraId="025E2BBA" w14:textId="7DD2596D" w:rsidR="008A4C65" w:rsidRDefault="008A4C65" w:rsidP="20919A36">
      <w:pPr>
        <w:rPr>
          <w:rFonts w:ascii="Times New Roman" w:eastAsia="Times New Roman" w:hAnsi="Times New Roman" w:cs="Times New Roman"/>
          <w:b/>
          <w:bCs/>
          <w:sz w:val="32"/>
          <w:szCs w:val="32"/>
        </w:rPr>
      </w:pPr>
      <w:r w:rsidRPr="20919A36">
        <w:rPr>
          <w:rFonts w:ascii="Times New Roman" w:eastAsia="Times New Roman" w:hAnsi="Times New Roman" w:cs="Times New Roman"/>
        </w:rPr>
        <w:br w:type="page"/>
      </w:r>
      <w:r w:rsidR="007E3E9D" w:rsidRPr="20919A36">
        <w:rPr>
          <w:rFonts w:ascii="Times New Roman" w:eastAsia="Times New Roman" w:hAnsi="Times New Roman" w:cs="Times New Roman"/>
          <w:b/>
          <w:bCs/>
          <w:sz w:val="32"/>
          <w:szCs w:val="32"/>
        </w:rPr>
        <w:lastRenderedPageBreak/>
        <w:t>Introduction &amp; Functionality</w:t>
      </w:r>
    </w:p>
    <w:p w14:paraId="50FD83C0" w14:textId="6E365BE4" w:rsidR="007E3E9D" w:rsidRDefault="007E3E9D" w:rsidP="20919A36">
      <w:pPr>
        <w:rPr>
          <w:rFonts w:ascii="Calibri" w:eastAsia="Times New Roman" w:hAnsi="Calibri" w:cs="Calibri"/>
          <w:b/>
          <w:bCs/>
          <w:color w:val="000000" w:themeColor="text1"/>
          <w:sz w:val="24"/>
          <w:szCs w:val="24"/>
        </w:rPr>
      </w:pPr>
    </w:p>
    <w:p w14:paraId="36702234" w14:textId="4F24683A" w:rsidR="00BE5885" w:rsidRPr="00BE5885" w:rsidRDefault="00BE5885" w:rsidP="20919A36">
      <w:pPr>
        <w:rPr>
          <w:rFonts w:asciiTheme="majorBidi" w:eastAsia="Times New Roman" w:hAnsiTheme="majorBidi" w:cstheme="majorBidi"/>
          <w:b/>
          <w:bCs/>
          <w:color w:val="000000" w:themeColor="text1"/>
          <w:sz w:val="36"/>
          <w:szCs w:val="36"/>
        </w:rPr>
      </w:pPr>
      <w:r w:rsidRPr="00BE5885">
        <w:rPr>
          <w:rFonts w:asciiTheme="majorBidi" w:eastAsia="Times New Roman" w:hAnsiTheme="majorBidi" w:cstheme="majorBidi"/>
          <w:b/>
          <w:bCs/>
          <w:color w:val="0070C0"/>
          <w:sz w:val="36"/>
          <w:szCs w:val="36"/>
        </w:rPr>
        <w:t>Introduction</w:t>
      </w:r>
    </w:p>
    <w:p w14:paraId="10DE8F0A" w14:textId="57C393A4" w:rsidR="005E200B" w:rsidRPr="00BE5885" w:rsidRDefault="00E7652A" w:rsidP="20919A36">
      <w:pPr>
        <w:rPr>
          <w:rFonts w:ascii="Calibri" w:eastAsia="Times New Roman" w:hAnsi="Calibri" w:cs="Calibri"/>
          <w:noProof/>
          <w:color w:val="000000" w:themeColor="text1"/>
          <w:sz w:val="24"/>
          <w:szCs w:val="24"/>
        </w:rPr>
      </w:pPr>
      <w:r w:rsidRPr="00BE5885">
        <w:rPr>
          <w:rFonts w:ascii="Calibri" w:eastAsia="Times New Roman" w:hAnsi="Calibri" w:cs="Calibri"/>
          <w:color w:val="000000" w:themeColor="text1"/>
          <w:sz w:val="24"/>
          <w:szCs w:val="24"/>
          <w:lang w:val="en-US"/>
        </w:rPr>
        <w:t>The theremin is an iconic electronic musical instrument that creates sound without physical contact, but rather through the movement of the player's hands near its antennas. Invented in the early 20th century by Léon Theremin, it represents a fascinating combination of science, music, and technology. Our analog theremin project extends this innovative concept by using simple, discrete analog circuitry to illustrate some of the principles of capacitive sensing and frequency modulation. It is designed to be both instructive and fun, making it a very good introduction to basic electronics, signal processing, and the physics of sound.</w:t>
      </w:r>
    </w:p>
    <w:p w14:paraId="1444B54B" w14:textId="5997B119" w:rsidR="00C85D96" w:rsidRDefault="00C85D96" w:rsidP="20919A36">
      <w:pPr>
        <w:rPr>
          <w:rFonts w:ascii="Times New Roman" w:eastAsia="Times New Roman" w:hAnsi="Times New Roman" w:cs="Times New Roman"/>
          <w:noProof/>
        </w:rPr>
      </w:pPr>
    </w:p>
    <w:p w14:paraId="5D2F5B97" w14:textId="339D966F" w:rsidR="00C85D96" w:rsidRPr="00BE5885" w:rsidRDefault="00BE5885" w:rsidP="20919A36">
      <w:pPr>
        <w:rPr>
          <w:rFonts w:ascii="Times New Roman" w:eastAsia="Times New Roman" w:hAnsi="Times New Roman" w:cs="Times New Roman"/>
          <w:color w:val="0070C0"/>
          <w:sz w:val="36"/>
          <w:szCs w:val="36"/>
        </w:rPr>
      </w:pPr>
      <w:r w:rsidRPr="00BE5885">
        <w:rPr>
          <w:rFonts w:ascii="Times New Roman" w:eastAsia="Times New Roman" w:hAnsi="Times New Roman" w:cs="Times New Roman"/>
          <w:color w:val="0070C0"/>
          <w:sz w:val="36"/>
          <w:szCs w:val="36"/>
        </w:rPr>
        <w:t>Functionality</w:t>
      </w:r>
    </w:p>
    <w:p w14:paraId="6611B5F9" w14:textId="3F349DC5" w:rsidR="004C3B80" w:rsidRPr="00BE5885" w:rsidRDefault="00BE5885" w:rsidP="20919A36">
      <w:pPr>
        <w:rPr>
          <w:rFonts w:ascii="Times New Roman" w:eastAsia="Times New Roman" w:hAnsi="Times New Roman" w:cs="Times New Roman"/>
          <w:color w:val="262626" w:themeColor="text1" w:themeTint="D9"/>
          <w:sz w:val="24"/>
          <w:szCs w:val="24"/>
        </w:rPr>
      </w:pPr>
      <w:r w:rsidRPr="00BE5885">
        <w:rPr>
          <w:rStyle w:val="editortnoteditedlongjunnx"/>
          <w:rFonts w:ascii="Calibri" w:hAnsi="Calibri" w:cs="Calibri"/>
          <w:color w:val="262626" w:themeColor="text1" w:themeTint="D9"/>
          <w:spacing w:val="2"/>
          <w:sz w:val="24"/>
          <w:szCs w:val="24"/>
          <w:shd w:val="clear" w:color="auto" w:fill="FFFFFF"/>
        </w:rPr>
        <w:t>Our analog theremin works by </w:t>
      </w:r>
      <w:r w:rsidRPr="00BE5885">
        <w:rPr>
          <w:rStyle w:val="editortaddedltunj"/>
          <w:rFonts w:ascii="Calibri" w:hAnsi="Calibri" w:cs="Calibri"/>
          <w:color w:val="262626" w:themeColor="text1" w:themeTint="D9"/>
          <w:spacing w:val="2"/>
          <w:sz w:val="24"/>
          <w:szCs w:val="24"/>
          <w:shd w:val="clear" w:color="auto" w:fill="FFFFFF"/>
        </w:rPr>
        <w:t>using</w:t>
      </w:r>
      <w:r w:rsidRPr="00BE5885">
        <w:rPr>
          <w:rStyle w:val="editortnoteditedwurp8"/>
          <w:rFonts w:ascii="Calibri" w:hAnsi="Calibri" w:cs="Calibri"/>
          <w:color w:val="262626" w:themeColor="text1" w:themeTint="D9"/>
          <w:spacing w:val="2"/>
          <w:sz w:val="24"/>
          <w:szCs w:val="24"/>
          <w:shd w:val="clear" w:color="auto" w:fill="FFFFFF"/>
        </w:rPr>
        <w:t> two antennas</w:t>
      </w:r>
      <w:r w:rsidRPr="00BE5885">
        <w:rPr>
          <w:rStyle w:val="editortaddedltunj"/>
          <w:rFonts w:ascii="Calibri" w:hAnsi="Calibri" w:cs="Calibri"/>
          <w:color w:val="262626" w:themeColor="text1" w:themeTint="D9"/>
          <w:spacing w:val="2"/>
          <w:sz w:val="24"/>
          <w:szCs w:val="24"/>
          <w:shd w:val="clear" w:color="auto" w:fill="FFFFFF"/>
        </w:rPr>
        <w:t>: </w:t>
      </w:r>
      <w:r w:rsidRPr="00BE5885">
        <w:rPr>
          <w:rStyle w:val="editortnoteditedlongjunnx"/>
          <w:rFonts w:ascii="Calibri" w:hAnsi="Calibri" w:cs="Calibri"/>
          <w:color w:val="262626" w:themeColor="text1" w:themeTint="D9"/>
          <w:spacing w:val="2"/>
          <w:sz w:val="24"/>
          <w:szCs w:val="24"/>
          <w:shd w:val="clear" w:color="auto" w:fill="FFFFFF"/>
        </w:rPr>
        <w:t>one for pitch control and the other for volume control. The pitch antenna </w:t>
      </w:r>
      <w:r w:rsidRPr="00BE5885">
        <w:rPr>
          <w:rStyle w:val="editortaddedltunj"/>
          <w:rFonts w:ascii="Calibri" w:hAnsi="Calibri" w:cs="Calibri"/>
          <w:color w:val="262626" w:themeColor="text1" w:themeTint="D9"/>
          <w:spacing w:val="2"/>
          <w:sz w:val="24"/>
          <w:szCs w:val="24"/>
          <w:shd w:val="clear" w:color="auto" w:fill="FFFFFF"/>
        </w:rPr>
        <w:t>senses</w:t>
      </w:r>
      <w:r w:rsidRPr="00BE5885">
        <w:rPr>
          <w:rStyle w:val="editortnoteditedwurp8"/>
          <w:rFonts w:ascii="Calibri" w:hAnsi="Calibri" w:cs="Calibri"/>
          <w:color w:val="262626" w:themeColor="text1" w:themeTint="D9"/>
          <w:spacing w:val="2"/>
          <w:sz w:val="24"/>
          <w:szCs w:val="24"/>
          <w:shd w:val="clear" w:color="auto" w:fill="FFFFFF"/>
        </w:rPr>
        <w:t> changes in capacitance </w:t>
      </w:r>
      <w:r w:rsidRPr="00BE5885">
        <w:rPr>
          <w:rStyle w:val="editortaddedltunj"/>
          <w:rFonts w:ascii="Calibri" w:hAnsi="Calibri" w:cs="Calibri"/>
          <w:color w:val="262626" w:themeColor="text1" w:themeTint="D9"/>
          <w:spacing w:val="2"/>
          <w:sz w:val="24"/>
          <w:szCs w:val="24"/>
          <w:shd w:val="clear" w:color="auto" w:fill="FFFFFF"/>
        </w:rPr>
        <w:t>brought</w:t>
      </w:r>
      <w:r w:rsidRPr="00BE5885">
        <w:rPr>
          <w:rStyle w:val="editortnoteditedwurp8"/>
          <w:rFonts w:ascii="Calibri" w:hAnsi="Calibri" w:cs="Calibri"/>
          <w:color w:val="262626" w:themeColor="text1" w:themeTint="D9"/>
          <w:spacing w:val="2"/>
          <w:sz w:val="24"/>
          <w:szCs w:val="24"/>
          <w:shd w:val="clear" w:color="auto" w:fill="FFFFFF"/>
        </w:rPr>
        <w:t> </w:t>
      </w:r>
      <w:r w:rsidRPr="00BE5885">
        <w:rPr>
          <w:rStyle w:val="editortaddedltunj"/>
          <w:rFonts w:ascii="Calibri" w:hAnsi="Calibri" w:cs="Calibri"/>
          <w:color w:val="262626" w:themeColor="text1" w:themeTint="D9"/>
          <w:spacing w:val="2"/>
          <w:sz w:val="24"/>
          <w:szCs w:val="24"/>
          <w:shd w:val="clear" w:color="auto" w:fill="FFFFFF"/>
        </w:rPr>
        <w:t>about </w:t>
      </w:r>
      <w:r w:rsidRPr="00BE5885">
        <w:rPr>
          <w:rStyle w:val="editortnoteditedlongjunnx"/>
          <w:rFonts w:ascii="Calibri" w:hAnsi="Calibri" w:cs="Calibri"/>
          <w:color w:val="262626" w:themeColor="text1" w:themeTint="D9"/>
          <w:spacing w:val="2"/>
          <w:sz w:val="24"/>
          <w:szCs w:val="24"/>
          <w:shd w:val="clear" w:color="auto" w:fill="FFFFFF"/>
        </w:rPr>
        <w:t>by the distance of the player</w:t>
      </w:r>
      <w:r w:rsidRPr="00BE5885">
        <w:rPr>
          <w:rStyle w:val="editortaddedltunj"/>
          <w:rFonts w:ascii="Calibri" w:hAnsi="Calibri" w:cs="Calibri"/>
          <w:color w:val="262626" w:themeColor="text1" w:themeTint="D9"/>
          <w:spacing w:val="2"/>
          <w:sz w:val="24"/>
          <w:szCs w:val="24"/>
          <w:shd w:val="clear" w:color="auto" w:fill="FFFFFF"/>
        </w:rPr>
        <w:t>'</w:t>
      </w:r>
      <w:r w:rsidRPr="00BE5885">
        <w:rPr>
          <w:rStyle w:val="editortnoteditedwurp8"/>
          <w:rFonts w:ascii="Calibri" w:hAnsi="Calibri" w:cs="Calibri"/>
          <w:color w:val="262626" w:themeColor="text1" w:themeTint="D9"/>
          <w:spacing w:val="2"/>
          <w:sz w:val="24"/>
          <w:szCs w:val="24"/>
          <w:shd w:val="clear" w:color="auto" w:fill="FFFFFF"/>
        </w:rPr>
        <w:t>s hand, </w:t>
      </w:r>
      <w:r w:rsidRPr="00BE5885">
        <w:rPr>
          <w:rStyle w:val="editortaddedltunj"/>
          <w:rFonts w:ascii="Calibri" w:hAnsi="Calibri" w:cs="Calibri"/>
          <w:color w:val="262626" w:themeColor="text1" w:themeTint="D9"/>
          <w:spacing w:val="2"/>
          <w:sz w:val="24"/>
          <w:szCs w:val="24"/>
          <w:shd w:val="clear" w:color="auto" w:fill="FFFFFF"/>
        </w:rPr>
        <w:t>which</w:t>
      </w:r>
      <w:r w:rsidRPr="00BE5885">
        <w:rPr>
          <w:rStyle w:val="editortnoteditedwurp8"/>
          <w:rFonts w:ascii="Calibri" w:hAnsi="Calibri" w:cs="Calibri"/>
          <w:color w:val="262626" w:themeColor="text1" w:themeTint="D9"/>
          <w:spacing w:val="2"/>
          <w:sz w:val="24"/>
          <w:szCs w:val="24"/>
          <w:shd w:val="clear" w:color="auto" w:fill="FFFFFF"/>
        </w:rPr>
        <w:t> </w:t>
      </w:r>
      <w:r w:rsidRPr="00BE5885">
        <w:rPr>
          <w:rStyle w:val="editortaddedltunj"/>
          <w:rFonts w:ascii="Calibri" w:hAnsi="Calibri" w:cs="Calibri"/>
          <w:color w:val="262626" w:themeColor="text1" w:themeTint="D9"/>
          <w:spacing w:val="2"/>
          <w:sz w:val="24"/>
          <w:szCs w:val="24"/>
          <w:shd w:val="clear" w:color="auto" w:fill="FFFFFF"/>
        </w:rPr>
        <w:t>modulates </w:t>
      </w:r>
      <w:r w:rsidRPr="00BE5885">
        <w:rPr>
          <w:rStyle w:val="editortnoteditedlongjunnx"/>
          <w:rFonts w:ascii="Calibri" w:hAnsi="Calibri" w:cs="Calibri"/>
          <w:color w:val="262626" w:themeColor="text1" w:themeTint="D9"/>
          <w:spacing w:val="2"/>
          <w:sz w:val="24"/>
          <w:szCs w:val="24"/>
          <w:shd w:val="clear" w:color="auto" w:fill="FFFFFF"/>
        </w:rPr>
        <w:t>the frequency of an oscillator circuit to produce varying tones. The volume antenna</w:t>
      </w:r>
      <w:r w:rsidRPr="00BE5885">
        <w:rPr>
          <w:rStyle w:val="editortnoteditedwurp8"/>
          <w:rFonts w:ascii="Calibri" w:hAnsi="Calibri" w:cs="Calibri"/>
          <w:color w:val="262626" w:themeColor="text1" w:themeTint="D9"/>
          <w:spacing w:val="2"/>
          <w:sz w:val="24"/>
          <w:szCs w:val="24"/>
          <w:shd w:val="clear" w:color="auto" w:fill="FFFFFF"/>
        </w:rPr>
        <w:t> </w:t>
      </w:r>
      <w:r w:rsidRPr="00BE5885">
        <w:rPr>
          <w:rStyle w:val="editortnoteditedlongjunnx"/>
          <w:rFonts w:ascii="Calibri" w:hAnsi="Calibri" w:cs="Calibri"/>
          <w:color w:val="262626" w:themeColor="text1" w:themeTint="D9"/>
          <w:spacing w:val="2"/>
          <w:sz w:val="24"/>
          <w:szCs w:val="24"/>
          <w:shd w:val="clear" w:color="auto" w:fill="FFFFFF"/>
        </w:rPr>
        <w:t>adjusts the amplitude of the output signal </w:t>
      </w:r>
      <w:r w:rsidRPr="00BE5885">
        <w:rPr>
          <w:rStyle w:val="editortaddedltunj"/>
          <w:rFonts w:ascii="Calibri" w:hAnsi="Calibri" w:cs="Calibri"/>
          <w:color w:val="262626" w:themeColor="text1" w:themeTint="D9"/>
          <w:spacing w:val="2"/>
          <w:sz w:val="24"/>
          <w:szCs w:val="24"/>
          <w:shd w:val="clear" w:color="auto" w:fill="FFFFFF"/>
        </w:rPr>
        <w:t>according</w:t>
      </w:r>
      <w:r w:rsidRPr="00BE5885">
        <w:rPr>
          <w:rStyle w:val="editortnoteditedwurp8"/>
          <w:rFonts w:ascii="Calibri" w:hAnsi="Calibri" w:cs="Calibri"/>
          <w:color w:val="262626" w:themeColor="text1" w:themeTint="D9"/>
          <w:spacing w:val="2"/>
          <w:sz w:val="24"/>
          <w:szCs w:val="24"/>
          <w:shd w:val="clear" w:color="auto" w:fill="FFFFFF"/>
        </w:rPr>
        <w:t> </w:t>
      </w:r>
      <w:r w:rsidRPr="00BE5885">
        <w:rPr>
          <w:rStyle w:val="editortaddedltunj"/>
          <w:rFonts w:ascii="Calibri" w:hAnsi="Calibri" w:cs="Calibri"/>
          <w:color w:val="262626" w:themeColor="text1" w:themeTint="D9"/>
          <w:spacing w:val="2"/>
          <w:sz w:val="24"/>
          <w:szCs w:val="24"/>
          <w:shd w:val="clear" w:color="auto" w:fill="FFFFFF"/>
        </w:rPr>
        <w:t>to</w:t>
      </w:r>
      <w:r w:rsidRPr="00BE5885">
        <w:rPr>
          <w:rStyle w:val="editortnoteditedlongjunnx"/>
          <w:rFonts w:ascii="Calibri" w:hAnsi="Calibri" w:cs="Calibri"/>
          <w:color w:val="262626" w:themeColor="text1" w:themeTint="D9"/>
          <w:spacing w:val="2"/>
          <w:sz w:val="24"/>
          <w:szCs w:val="24"/>
          <w:shd w:val="clear" w:color="auto" w:fill="FFFFFF"/>
        </w:rPr>
        <w:t> the proximity of the player</w:t>
      </w:r>
      <w:r w:rsidRPr="00BE5885">
        <w:rPr>
          <w:rStyle w:val="editortaddedltunj"/>
          <w:rFonts w:ascii="Calibri" w:hAnsi="Calibri" w:cs="Calibri"/>
          <w:color w:val="262626" w:themeColor="text1" w:themeTint="D9"/>
          <w:spacing w:val="2"/>
          <w:sz w:val="24"/>
          <w:szCs w:val="24"/>
          <w:shd w:val="clear" w:color="auto" w:fill="FFFFFF"/>
        </w:rPr>
        <w:t>'</w:t>
      </w:r>
      <w:r w:rsidRPr="00BE5885">
        <w:rPr>
          <w:rStyle w:val="editortnoteditedlongjunnx"/>
          <w:rFonts w:ascii="Calibri" w:hAnsi="Calibri" w:cs="Calibri"/>
          <w:color w:val="262626" w:themeColor="text1" w:themeTint="D9"/>
          <w:spacing w:val="2"/>
          <w:sz w:val="24"/>
          <w:szCs w:val="24"/>
          <w:shd w:val="clear" w:color="auto" w:fill="FFFFFF"/>
        </w:rPr>
        <w:t>s other hand. These signals are </w:t>
      </w:r>
      <w:r w:rsidRPr="00BE5885">
        <w:rPr>
          <w:rStyle w:val="editortaddedltunj"/>
          <w:rFonts w:ascii="Calibri" w:hAnsi="Calibri" w:cs="Calibri"/>
          <w:color w:val="262626" w:themeColor="text1" w:themeTint="D9"/>
          <w:spacing w:val="2"/>
          <w:sz w:val="24"/>
          <w:szCs w:val="24"/>
          <w:shd w:val="clear" w:color="auto" w:fill="FFFFFF"/>
        </w:rPr>
        <w:t>then </w:t>
      </w:r>
      <w:r w:rsidRPr="00BE5885">
        <w:rPr>
          <w:rStyle w:val="editortnoteditedlongjunnx"/>
          <w:rFonts w:ascii="Calibri" w:hAnsi="Calibri" w:cs="Calibri"/>
          <w:color w:val="262626" w:themeColor="text1" w:themeTint="D9"/>
          <w:spacing w:val="2"/>
          <w:sz w:val="24"/>
          <w:szCs w:val="24"/>
          <w:shd w:val="clear" w:color="auto" w:fill="FFFFFF"/>
        </w:rPr>
        <w:t>combined and sent to an amplifier to drive a speaker</w:t>
      </w:r>
      <w:r w:rsidRPr="00BE5885">
        <w:rPr>
          <w:rStyle w:val="editortaddedltunj"/>
          <w:rFonts w:ascii="Calibri" w:hAnsi="Calibri" w:cs="Calibri"/>
          <w:color w:val="262626" w:themeColor="text1" w:themeTint="D9"/>
          <w:spacing w:val="2"/>
          <w:sz w:val="24"/>
          <w:szCs w:val="24"/>
          <w:shd w:val="clear" w:color="auto" w:fill="FFFFFF"/>
        </w:rPr>
        <w:t>;</w:t>
      </w:r>
      <w:r w:rsidRPr="00BE5885">
        <w:rPr>
          <w:rStyle w:val="editortnoteditedwurp8"/>
          <w:rFonts w:ascii="Calibri" w:hAnsi="Calibri" w:cs="Calibri"/>
          <w:color w:val="262626" w:themeColor="text1" w:themeTint="D9"/>
          <w:spacing w:val="2"/>
          <w:sz w:val="24"/>
          <w:szCs w:val="24"/>
          <w:shd w:val="clear" w:color="auto" w:fill="FFFFFF"/>
        </w:rPr>
        <w:t> </w:t>
      </w:r>
      <w:r w:rsidRPr="00BE5885">
        <w:rPr>
          <w:rStyle w:val="editortaddedltunj"/>
          <w:rFonts w:ascii="Calibri" w:hAnsi="Calibri" w:cs="Calibri"/>
          <w:color w:val="262626" w:themeColor="text1" w:themeTint="D9"/>
          <w:spacing w:val="2"/>
          <w:sz w:val="24"/>
          <w:szCs w:val="24"/>
          <w:shd w:val="clear" w:color="auto" w:fill="FFFFFF"/>
        </w:rPr>
        <w:t>the</w:t>
      </w:r>
      <w:r w:rsidRPr="00BE5885">
        <w:rPr>
          <w:rStyle w:val="editortnoteditedwurp8"/>
          <w:rFonts w:ascii="Calibri" w:hAnsi="Calibri" w:cs="Calibri"/>
          <w:color w:val="262626" w:themeColor="text1" w:themeTint="D9"/>
          <w:spacing w:val="2"/>
          <w:sz w:val="24"/>
          <w:szCs w:val="24"/>
          <w:shd w:val="clear" w:color="auto" w:fill="FFFFFF"/>
        </w:rPr>
        <w:t> </w:t>
      </w:r>
      <w:r w:rsidRPr="00BE5885">
        <w:rPr>
          <w:rStyle w:val="editortaddedltunj"/>
          <w:rFonts w:ascii="Calibri" w:hAnsi="Calibri" w:cs="Calibri"/>
          <w:color w:val="262626" w:themeColor="text1" w:themeTint="D9"/>
          <w:spacing w:val="2"/>
          <w:sz w:val="24"/>
          <w:szCs w:val="24"/>
          <w:shd w:val="clear" w:color="auto" w:fill="FFFFFF"/>
        </w:rPr>
        <w:t>result</w:t>
      </w:r>
      <w:r w:rsidRPr="00BE5885">
        <w:rPr>
          <w:rStyle w:val="editortnoteditedwurp8"/>
          <w:rFonts w:ascii="Calibri" w:hAnsi="Calibri" w:cs="Calibri"/>
          <w:color w:val="262626" w:themeColor="text1" w:themeTint="D9"/>
          <w:spacing w:val="2"/>
          <w:sz w:val="24"/>
          <w:szCs w:val="24"/>
          <w:shd w:val="clear" w:color="auto" w:fill="FFFFFF"/>
        </w:rPr>
        <w:t> </w:t>
      </w:r>
      <w:r w:rsidRPr="00BE5885">
        <w:rPr>
          <w:rStyle w:val="editortaddedltunj"/>
          <w:rFonts w:ascii="Calibri" w:hAnsi="Calibri" w:cs="Calibri"/>
          <w:color w:val="262626" w:themeColor="text1" w:themeTint="D9"/>
          <w:spacing w:val="2"/>
          <w:sz w:val="24"/>
          <w:szCs w:val="24"/>
          <w:shd w:val="clear" w:color="auto" w:fill="FFFFFF"/>
        </w:rPr>
        <w:t>is </w:t>
      </w:r>
      <w:r w:rsidRPr="00BE5885">
        <w:rPr>
          <w:rStyle w:val="editortnoteditedlongjunnx"/>
          <w:rFonts w:ascii="Calibri" w:hAnsi="Calibri" w:cs="Calibri"/>
          <w:color w:val="262626" w:themeColor="text1" w:themeTint="D9"/>
          <w:spacing w:val="2"/>
          <w:sz w:val="24"/>
          <w:szCs w:val="24"/>
          <w:shd w:val="clear" w:color="auto" w:fill="FFFFFF"/>
        </w:rPr>
        <w:t>a dynamic, touch-free musical instrument</w:t>
      </w:r>
      <w:r w:rsidRPr="00BE5885">
        <w:rPr>
          <w:rStyle w:val="editortnoteditedlongjunnx"/>
          <w:rFonts w:ascii="Open Sans" w:hAnsi="Open Sans" w:cs="Open Sans"/>
          <w:color w:val="262626" w:themeColor="text1" w:themeTint="D9"/>
          <w:spacing w:val="2"/>
          <w:sz w:val="24"/>
          <w:szCs w:val="24"/>
          <w:shd w:val="clear" w:color="auto" w:fill="FFFFFF"/>
        </w:rPr>
        <w:t>.</w:t>
      </w:r>
    </w:p>
    <w:p w14:paraId="31B66188" w14:textId="46EB59C9" w:rsidR="004C3B80" w:rsidRPr="004C3B80" w:rsidRDefault="004C3B80" w:rsidP="20919A36">
      <w:pPr>
        <w:rPr>
          <w:rFonts w:ascii="Times New Roman" w:eastAsia="Times New Roman" w:hAnsi="Times New Roman" w:cs="Times New Roman"/>
        </w:rPr>
      </w:pPr>
    </w:p>
    <w:p w14:paraId="6E58A17C" w14:textId="5C07F224" w:rsidR="004C3B80" w:rsidRPr="004C3B80" w:rsidRDefault="004C3B80" w:rsidP="20919A36">
      <w:pPr>
        <w:rPr>
          <w:rFonts w:ascii="Times New Roman" w:eastAsia="Times New Roman" w:hAnsi="Times New Roman" w:cs="Times New Roman"/>
        </w:rPr>
      </w:pPr>
    </w:p>
    <w:p w14:paraId="533B7FCC" w14:textId="1EA3D562" w:rsidR="004C3B80" w:rsidRPr="004C3B80" w:rsidRDefault="004C3B80" w:rsidP="20919A36">
      <w:pPr>
        <w:rPr>
          <w:rFonts w:ascii="Times New Roman" w:eastAsia="Times New Roman" w:hAnsi="Times New Roman" w:cs="Times New Roman"/>
        </w:rPr>
      </w:pPr>
    </w:p>
    <w:p w14:paraId="74D6E07D" w14:textId="4F13E596" w:rsidR="004C3B80" w:rsidRPr="004C3B80" w:rsidRDefault="004C3B80" w:rsidP="20919A36">
      <w:pPr>
        <w:rPr>
          <w:rFonts w:ascii="Times New Roman" w:eastAsia="Times New Roman" w:hAnsi="Times New Roman" w:cs="Times New Roman"/>
        </w:rPr>
      </w:pPr>
    </w:p>
    <w:p w14:paraId="288F29B9" w14:textId="5C1EF12C" w:rsidR="004C3B80" w:rsidRPr="004C3B80" w:rsidRDefault="004C3B80" w:rsidP="20919A36">
      <w:pPr>
        <w:rPr>
          <w:rFonts w:ascii="Times New Roman" w:eastAsia="Times New Roman" w:hAnsi="Times New Roman" w:cs="Times New Roman"/>
        </w:rPr>
      </w:pPr>
    </w:p>
    <w:p w14:paraId="1AEEE836" w14:textId="15E6C273" w:rsidR="004C3B80" w:rsidRDefault="004C3B80" w:rsidP="20919A36">
      <w:pPr>
        <w:rPr>
          <w:rFonts w:ascii="Times New Roman" w:eastAsia="Times New Roman" w:hAnsi="Times New Roman" w:cs="Times New Roman"/>
        </w:rPr>
      </w:pPr>
    </w:p>
    <w:p w14:paraId="2A73652A" w14:textId="7487832E" w:rsidR="00221A7C" w:rsidRDefault="00221A7C" w:rsidP="20919A36">
      <w:pPr>
        <w:tabs>
          <w:tab w:val="left" w:pos="3120"/>
        </w:tabs>
        <w:rPr>
          <w:rFonts w:ascii="Times New Roman" w:eastAsia="Times New Roman" w:hAnsi="Times New Roman" w:cs="Times New Roman"/>
        </w:rPr>
      </w:pPr>
    </w:p>
    <w:p w14:paraId="521A39DA" w14:textId="2AA2BC46" w:rsidR="5BBBA93E" w:rsidRDefault="5BBBA93E" w:rsidP="20919A36">
      <w:pPr>
        <w:rPr>
          <w:rFonts w:ascii="Times New Roman" w:eastAsia="Times New Roman" w:hAnsi="Times New Roman" w:cs="Times New Roman"/>
        </w:rPr>
      </w:pPr>
      <w:r w:rsidRPr="20919A36">
        <w:rPr>
          <w:rFonts w:ascii="Times New Roman" w:eastAsia="Times New Roman" w:hAnsi="Times New Roman" w:cs="Times New Roman"/>
        </w:rPr>
        <w:br w:type="page"/>
      </w:r>
    </w:p>
    <w:p w14:paraId="5C2B51D2" w14:textId="1F946AF1" w:rsidR="00221A7C" w:rsidRDefault="67741DEB" w:rsidP="20919A36">
      <w:pPr>
        <w:spacing w:line="257" w:lineRule="auto"/>
        <w:rPr>
          <w:rFonts w:ascii="Times New Roman" w:eastAsia="Times New Roman" w:hAnsi="Times New Roman" w:cs="Times New Roman"/>
          <w:color w:val="1F3864"/>
          <w:sz w:val="36"/>
          <w:szCs w:val="36"/>
          <w:lang w:val="en-US"/>
        </w:rPr>
      </w:pPr>
      <w:r w:rsidRPr="4CB7B8E5">
        <w:rPr>
          <w:rFonts w:ascii="Times New Roman" w:eastAsia="Times New Roman" w:hAnsi="Times New Roman" w:cs="Times New Roman"/>
          <w:color w:val="1F3864"/>
          <w:sz w:val="36"/>
          <w:szCs w:val="36"/>
          <w:lang w:val="en-US"/>
        </w:rPr>
        <w:lastRenderedPageBreak/>
        <w:t>System architecture</w:t>
      </w:r>
    </w:p>
    <w:p w14:paraId="7D2E023C" w14:textId="601D9F9B" w:rsidR="4CB7B8E5" w:rsidRDefault="4CB7B8E5" w:rsidP="4CB7B8E5">
      <w:pPr>
        <w:spacing w:line="257" w:lineRule="auto"/>
        <w:rPr>
          <w:rFonts w:ascii="Times New Roman" w:eastAsia="Times New Roman" w:hAnsi="Times New Roman" w:cs="Times New Roman"/>
          <w:color w:val="1F3864"/>
          <w:sz w:val="36"/>
          <w:szCs w:val="36"/>
          <w:lang w:val="en-US"/>
        </w:rPr>
      </w:pPr>
    </w:p>
    <w:p w14:paraId="60B06039" w14:textId="70A75F3C" w:rsidR="00221A7C" w:rsidRDefault="67741DEB" w:rsidP="20919A36">
      <w:pPr>
        <w:spacing w:line="257" w:lineRule="auto"/>
      </w:pPr>
      <w:r>
        <w:rPr>
          <w:noProof/>
        </w:rPr>
        <w:drawing>
          <wp:inline distT="0" distB="0" distL="0" distR="0" wp14:anchorId="3789B1C2" wp14:editId="1AEB9AAE">
            <wp:extent cx="5724524" cy="3276600"/>
            <wp:effectExtent l="114300" t="114300" r="86360" b="133350"/>
            <wp:docPr id="1585140486" name="Picture 1585140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a:stretch>
                      <a:fillRect/>
                    </a:stretch>
                  </pic:blipFill>
                  <pic:spPr>
                    <a:xfrm>
                      <a:off x="0" y="0"/>
                      <a:ext cx="5724524" cy="3276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A5E2D8" w14:textId="3DF41E08" w:rsidR="00221A7C" w:rsidRDefault="00221A7C" w:rsidP="20919A36">
      <w:pPr>
        <w:spacing w:line="257" w:lineRule="auto"/>
        <w:rPr>
          <w:rFonts w:ascii="Times New Roman" w:eastAsia="Times New Roman" w:hAnsi="Times New Roman" w:cs="Times New Roman"/>
          <w:color w:val="1F3864"/>
          <w:sz w:val="36"/>
          <w:szCs w:val="36"/>
          <w:lang w:val="en-US"/>
        </w:rPr>
      </w:pPr>
    </w:p>
    <w:p w14:paraId="150FE0A8" w14:textId="12F53346" w:rsidR="00221A7C" w:rsidRDefault="74C23684" w:rsidP="20919A36">
      <w:pPr>
        <w:spacing w:line="257" w:lineRule="auto"/>
        <w:rPr>
          <w:rFonts w:ascii="Times New Roman" w:eastAsia="Times New Roman" w:hAnsi="Times New Roman" w:cs="Times New Roman"/>
          <w:color w:val="1F3864"/>
          <w:sz w:val="36"/>
          <w:szCs w:val="36"/>
          <w:lang w:val="en-US"/>
        </w:rPr>
      </w:pPr>
      <w:r w:rsidRPr="20919A36">
        <w:rPr>
          <w:rFonts w:ascii="Times New Roman" w:eastAsia="Times New Roman" w:hAnsi="Times New Roman" w:cs="Times New Roman"/>
          <w:color w:val="1F3864"/>
          <w:sz w:val="36"/>
          <w:szCs w:val="36"/>
          <w:lang w:val="en-US"/>
        </w:rPr>
        <w:t xml:space="preserve">Fixed Oscillator </w:t>
      </w:r>
    </w:p>
    <w:p w14:paraId="391F0208" w14:textId="40F675AD" w:rsidR="74C23684" w:rsidRDefault="74C23684" w:rsidP="4CB7B8E5">
      <w:pPr>
        <w:spacing w:line="257" w:lineRule="auto"/>
        <w:rPr>
          <w:rFonts w:ascii="Times New Roman" w:eastAsia="Times New Roman" w:hAnsi="Times New Roman" w:cs="Times New Roman"/>
          <w:sz w:val="24"/>
          <w:szCs w:val="24"/>
          <w:lang w:val="en-US"/>
        </w:rPr>
      </w:pPr>
      <w:r w:rsidRPr="4CB7B8E5">
        <w:rPr>
          <w:rFonts w:ascii="Times New Roman" w:eastAsia="Times New Roman" w:hAnsi="Times New Roman" w:cs="Times New Roman"/>
          <w:sz w:val="24"/>
          <w:szCs w:val="24"/>
          <w:lang w:val="en-US"/>
        </w:rPr>
        <w:t>The Fixed Oscillator in the theremin circuit serves as a critical reference point for generating the output audio signal. Its primary function is to produce a steady, high-frequency signal that remains constant during the operation of the theremin. This signal acts as a baseline for the theremin’s pitch control mechanism. Unlike the variable oscillator, whose frequency changes depending on the proximity of the user’s hand to the pitch antenna, the fixed oscillator frequency is stable and unchanging. The interaction between the fixed oscillator and variable oscillator frequencies creates the beat frequency, which determines the pitch of the sound the theremin produces.</w:t>
      </w:r>
    </w:p>
    <w:p w14:paraId="0569FD4D" w14:textId="580D75E0" w:rsidR="4CB7B8E5" w:rsidRDefault="4CB7B8E5" w:rsidP="4CB7B8E5">
      <w:pPr>
        <w:spacing w:line="257" w:lineRule="auto"/>
        <w:rPr>
          <w:rFonts w:ascii="Times New Roman" w:eastAsia="Times New Roman" w:hAnsi="Times New Roman" w:cs="Times New Roman"/>
          <w:sz w:val="24"/>
          <w:szCs w:val="24"/>
          <w:lang w:val="en-US"/>
        </w:rPr>
      </w:pPr>
    </w:p>
    <w:p w14:paraId="548F60A2" w14:textId="58F22255" w:rsidR="00221A7C" w:rsidRDefault="74C23684" w:rsidP="20919A36">
      <w:pPr>
        <w:rPr>
          <w:rFonts w:ascii="Times New Roman" w:eastAsia="Times New Roman" w:hAnsi="Times New Roman" w:cs="Times New Roman"/>
          <w:color w:val="2F5496"/>
          <w:sz w:val="36"/>
          <w:szCs w:val="36"/>
          <w:lang w:val="en-US"/>
        </w:rPr>
      </w:pPr>
      <w:r w:rsidRPr="20919A36">
        <w:rPr>
          <w:rFonts w:ascii="Times New Roman" w:eastAsia="Times New Roman" w:hAnsi="Times New Roman" w:cs="Times New Roman"/>
          <w:color w:val="2F5496"/>
          <w:sz w:val="36"/>
          <w:szCs w:val="36"/>
          <w:lang w:val="en-US"/>
        </w:rPr>
        <w:t xml:space="preserve">Variable Oscillator </w:t>
      </w:r>
    </w:p>
    <w:p w14:paraId="68E8C404" w14:textId="12598252" w:rsidR="74C23684" w:rsidRDefault="74C23684" w:rsidP="4CB7B8E5">
      <w:pPr>
        <w:rPr>
          <w:rFonts w:ascii="Times New Roman" w:eastAsia="Times New Roman" w:hAnsi="Times New Roman" w:cs="Times New Roman"/>
          <w:sz w:val="24"/>
          <w:szCs w:val="24"/>
          <w:lang w:val="en-US"/>
        </w:rPr>
      </w:pPr>
      <w:r w:rsidRPr="4CB7B8E5">
        <w:rPr>
          <w:rFonts w:ascii="Times New Roman" w:eastAsia="Times New Roman" w:hAnsi="Times New Roman" w:cs="Times New Roman"/>
          <w:sz w:val="24"/>
          <w:szCs w:val="24"/>
          <w:lang w:val="en-US"/>
        </w:rPr>
        <w:t>The Variable Oscillator in the theremin circuit is responsible for generating a frequency that changes based on the position of the user’s hand relative to the pitch antenna. Unlike the Fixed Oscillator, whose frequency remains constant, the variable oscillator's frequency shifts dynamically as the performer moves their hand closer to or farther from the antenna. This changing frequency is what allows the theremin to produce varying pitches, enabling the performer to "play" musical notes without physical contact.</w:t>
      </w:r>
    </w:p>
    <w:p w14:paraId="55A01B4F" w14:textId="5A30D00F" w:rsidR="00221A7C" w:rsidRDefault="74C23684" w:rsidP="20919A36">
      <w:pPr>
        <w:spacing w:line="257" w:lineRule="auto"/>
        <w:rPr>
          <w:rFonts w:ascii="Times New Roman" w:eastAsia="Times New Roman" w:hAnsi="Times New Roman" w:cs="Times New Roman"/>
          <w:color w:val="2F5496"/>
          <w:sz w:val="36"/>
          <w:szCs w:val="36"/>
          <w:lang w:val="en-US"/>
        </w:rPr>
      </w:pPr>
      <w:r w:rsidRPr="20919A36">
        <w:rPr>
          <w:rFonts w:ascii="Times New Roman" w:eastAsia="Times New Roman" w:hAnsi="Times New Roman" w:cs="Times New Roman"/>
          <w:color w:val="2F5496"/>
          <w:sz w:val="36"/>
          <w:szCs w:val="36"/>
          <w:lang w:val="en-US"/>
        </w:rPr>
        <w:lastRenderedPageBreak/>
        <w:t xml:space="preserve">Adder </w:t>
      </w:r>
    </w:p>
    <w:p w14:paraId="2AE90688" w14:textId="07B783A1" w:rsidR="00221A7C" w:rsidRDefault="74C23684" w:rsidP="20919A36">
      <w:pPr>
        <w:spacing w:line="257" w:lineRule="auto"/>
        <w:rPr>
          <w:rFonts w:ascii="Times New Roman" w:eastAsia="Times New Roman" w:hAnsi="Times New Roman" w:cs="Times New Roman"/>
          <w:sz w:val="24"/>
          <w:szCs w:val="24"/>
          <w:lang w:val="en-US"/>
        </w:rPr>
      </w:pPr>
      <w:r w:rsidRPr="20919A36">
        <w:rPr>
          <w:rFonts w:ascii="Times New Roman" w:eastAsia="Times New Roman" w:hAnsi="Times New Roman" w:cs="Times New Roman"/>
          <w:sz w:val="24"/>
          <w:szCs w:val="24"/>
          <w:lang w:val="en-US"/>
        </w:rPr>
        <w:t>In the theremin, the</w:t>
      </w:r>
      <w:r w:rsidRPr="20919A36">
        <w:rPr>
          <w:rFonts w:ascii="Times New Roman" w:eastAsia="Times New Roman" w:hAnsi="Times New Roman" w:cs="Times New Roman"/>
          <w:b/>
          <w:bCs/>
          <w:sz w:val="24"/>
          <w:szCs w:val="24"/>
          <w:lang w:val="en-US"/>
        </w:rPr>
        <w:t xml:space="preserve"> </w:t>
      </w:r>
      <w:r w:rsidRPr="20919A36">
        <w:rPr>
          <w:rFonts w:ascii="Times New Roman" w:eastAsia="Times New Roman" w:hAnsi="Times New Roman" w:cs="Times New Roman"/>
          <w:sz w:val="24"/>
          <w:szCs w:val="24"/>
          <w:lang w:val="en-US"/>
        </w:rPr>
        <w:t>Adder</w:t>
      </w:r>
      <w:r w:rsidRPr="20919A36">
        <w:rPr>
          <w:rFonts w:ascii="Times New Roman" w:eastAsia="Times New Roman" w:hAnsi="Times New Roman" w:cs="Times New Roman"/>
          <w:b/>
          <w:bCs/>
          <w:sz w:val="24"/>
          <w:szCs w:val="24"/>
          <w:lang w:val="en-US"/>
        </w:rPr>
        <w:t xml:space="preserve"> </w:t>
      </w:r>
      <w:r w:rsidR="646192BA" w:rsidRPr="20919A36">
        <w:rPr>
          <w:rFonts w:ascii="Times New Roman" w:eastAsia="Times New Roman" w:hAnsi="Times New Roman" w:cs="Times New Roman"/>
          <w:sz w:val="24"/>
          <w:szCs w:val="24"/>
          <w:lang w:val="en-US"/>
        </w:rPr>
        <w:t>is used</w:t>
      </w:r>
      <w:r w:rsidRPr="20919A36">
        <w:rPr>
          <w:rFonts w:ascii="Times New Roman" w:eastAsia="Times New Roman" w:hAnsi="Times New Roman" w:cs="Times New Roman"/>
          <w:sz w:val="24"/>
          <w:szCs w:val="24"/>
          <w:lang w:val="en-US"/>
        </w:rPr>
        <w:t xml:space="preserve"> to sum signals from both the Fixed Oscillator</w:t>
      </w:r>
      <w:r w:rsidRPr="20919A36">
        <w:rPr>
          <w:rFonts w:ascii="Times New Roman" w:eastAsia="Times New Roman" w:hAnsi="Times New Roman" w:cs="Times New Roman"/>
          <w:b/>
          <w:bCs/>
          <w:sz w:val="24"/>
          <w:szCs w:val="24"/>
          <w:lang w:val="en-US"/>
        </w:rPr>
        <w:t xml:space="preserve"> </w:t>
      </w:r>
      <w:r w:rsidRPr="20919A36">
        <w:rPr>
          <w:rFonts w:ascii="Times New Roman" w:eastAsia="Times New Roman" w:hAnsi="Times New Roman" w:cs="Times New Roman"/>
          <w:sz w:val="24"/>
          <w:szCs w:val="24"/>
          <w:lang w:val="en-US"/>
        </w:rPr>
        <w:t xml:space="preserve">and Variable Oscillator before they are processed further. </w:t>
      </w:r>
      <w:r w:rsidR="0C76BE9B" w:rsidRPr="20919A36">
        <w:rPr>
          <w:rFonts w:ascii="Times New Roman" w:eastAsia="Times New Roman" w:hAnsi="Times New Roman" w:cs="Times New Roman"/>
          <w:sz w:val="24"/>
          <w:szCs w:val="24"/>
          <w:lang w:val="en-US"/>
        </w:rPr>
        <w:t>I</w:t>
      </w:r>
      <w:r w:rsidRPr="20919A36">
        <w:rPr>
          <w:rFonts w:ascii="Times New Roman" w:eastAsia="Times New Roman" w:hAnsi="Times New Roman" w:cs="Times New Roman"/>
          <w:sz w:val="24"/>
          <w:szCs w:val="24"/>
          <w:lang w:val="en-US"/>
        </w:rPr>
        <w:t>t prepare</w:t>
      </w:r>
      <w:r w:rsidR="551D46B4" w:rsidRPr="20919A36">
        <w:rPr>
          <w:rFonts w:ascii="Times New Roman" w:eastAsia="Times New Roman" w:hAnsi="Times New Roman" w:cs="Times New Roman"/>
          <w:sz w:val="24"/>
          <w:szCs w:val="24"/>
          <w:lang w:val="en-US"/>
        </w:rPr>
        <w:t>s</w:t>
      </w:r>
      <w:r w:rsidRPr="20919A36">
        <w:rPr>
          <w:rFonts w:ascii="Times New Roman" w:eastAsia="Times New Roman" w:hAnsi="Times New Roman" w:cs="Times New Roman"/>
          <w:sz w:val="24"/>
          <w:szCs w:val="24"/>
          <w:lang w:val="en-US"/>
        </w:rPr>
        <w:t xml:space="preserve"> the signals for</w:t>
      </w:r>
      <w:r w:rsidR="4F15ECF5" w:rsidRPr="20919A36">
        <w:rPr>
          <w:rFonts w:ascii="Times New Roman" w:eastAsia="Times New Roman" w:hAnsi="Times New Roman" w:cs="Times New Roman"/>
          <w:sz w:val="24"/>
          <w:szCs w:val="24"/>
          <w:lang w:val="en-US"/>
        </w:rPr>
        <w:t xml:space="preserve"> </w:t>
      </w:r>
      <w:r w:rsidRPr="20919A36">
        <w:rPr>
          <w:rFonts w:ascii="Times New Roman" w:eastAsia="Times New Roman" w:hAnsi="Times New Roman" w:cs="Times New Roman"/>
          <w:sz w:val="24"/>
          <w:szCs w:val="24"/>
          <w:lang w:val="en-US"/>
        </w:rPr>
        <w:t>conditioning before being sent to the Subtractor, where the beat frequency (difference between the oscillator frequencies) is extracted.</w:t>
      </w:r>
    </w:p>
    <w:p w14:paraId="15E958DA" w14:textId="1713158B" w:rsidR="00221A7C" w:rsidRDefault="74C23684" w:rsidP="20919A36">
      <w:pPr>
        <w:spacing w:line="257" w:lineRule="auto"/>
        <w:rPr>
          <w:rFonts w:ascii="Times New Roman" w:eastAsia="Times New Roman" w:hAnsi="Times New Roman" w:cs="Times New Roman"/>
          <w:color w:val="2F5496"/>
          <w:sz w:val="36"/>
          <w:szCs w:val="36"/>
          <w:lang w:val="en-US"/>
        </w:rPr>
      </w:pPr>
      <w:r w:rsidRPr="20919A36">
        <w:rPr>
          <w:rFonts w:ascii="Times New Roman" w:eastAsia="Times New Roman" w:hAnsi="Times New Roman" w:cs="Times New Roman"/>
          <w:color w:val="2F5496"/>
          <w:sz w:val="36"/>
          <w:szCs w:val="36"/>
          <w:lang w:val="en-US"/>
        </w:rPr>
        <w:t xml:space="preserve"> </w:t>
      </w:r>
    </w:p>
    <w:p w14:paraId="452BD7A1" w14:textId="6B0C30C7" w:rsidR="00221A7C" w:rsidRDefault="74C23684" w:rsidP="20919A36">
      <w:pPr>
        <w:pStyle w:val="Heading3"/>
        <w:spacing w:before="270" w:after="270"/>
        <w:rPr>
          <w:rFonts w:ascii="Times New Roman" w:eastAsia="Times New Roman" w:hAnsi="Times New Roman" w:cs="Times New Roman"/>
          <w:color w:val="2F5496"/>
          <w:sz w:val="36"/>
          <w:szCs w:val="36"/>
          <w:lang w:val="en-US"/>
        </w:rPr>
      </w:pPr>
      <w:r w:rsidRPr="20919A36">
        <w:rPr>
          <w:rFonts w:ascii="Times New Roman" w:eastAsia="Times New Roman" w:hAnsi="Times New Roman" w:cs="Times New Roman"/>
          <w:color w:val="2F5496"/>
          <w:sz w:val="36"/>
          <w:szCs w:val="36"/>
          <w:lang w:val="en-US"/>
        </w:rPr>
        <w:t>Variable Volume Oscillator and envelop detector</w:t>
      </w:r>
    </w:p>
    <w:p w14:paraId="71094497" w14:textId="4256A314" w:rsidR="00221A7C" w:rsidRDefault="74C23684" w:rsidP="20919A36">
      <w:pPr>
        <w:spacing w:before="240" w:after="240"/>
        <w:rPr>
          <w:rFonts w:ascii="Times New Roman" w:eastAsia="Times New Roman" w:hAnsi="Times New Roman" w:cs="Times New Roman"/>
          <w:sz w:val="24"/>
          <w:szCs w:val="24"/>
          <w:lang w:val="en-US"/>
        </w:rPr>
      </w:pPr>
      <w:r w:rsidRPr="20919A36">
        <w:rPr>
          <w:rFonts w:ascii="Times New Roman" w:eastAsia="Times New Roman" w:hAnsi="Times New Roman" w:cs="Times New Roman"/>
          <w:sz w:val="24"/>
          <w:szCs w:val="24"/>
          <w:lang w:val="en-US"/>
        </w:rPr>
        <w:t>The Variable Volume Oscillator in the theremin circuit is responsible for controlling the amplitude, or loudness, of the audio signal based on the position of the performer’s hand relative to the volume antenna. Similar to the variable pitch oscillator, the variable volume oscillator produces a frequency that changes with hand proximity. As the hand moves closer to the volume antenna, the capacitance between the hand and antenna increases, which alters the oscillator's frequency. This changing frequency is then processed to adjust the amplitude of the theremin's final output signal.</w:t>
      </w:r>
    </w:p>
    <w:p w14:paraId="6EF2B6F5" w14:textId="761B1E3A" w:rsidR="74C23684" w:rsidRDefault="74C23684" w:rsidP="4CB7B8E5">
      <w:pPr>
        <w:spacing w:before="240" w:after="240"/>
        <w:rPr>
          <w:rFonts w:ascii="Times New Roman" w:eastAsia="Times New Roman" w:hAnsi="Times New Roman" w:cs="Times New Roman"/>
          <w:sz w:val="24"/>
          <w:szCs w:val="24"/>
          <w:lang w:val="en-US"/>
        </w:rPr>
      </w:pPr>
      <w:r w:rsidRPr="4CB7B8E5">
        <w:rPr>
          <w:rFonts w:ascii="Times New Roman" w:eastAsia="Times New Roman" w:hAnsi="Times New Roman" w:cs="Times New Roman"/>
          <w:sz w:val="24"/>
          <w:szCs w:val="24"/>
          <w:lang w:val="en-US"/>
        </w:rPr>
        <w:t>The output of the variable volume oscillator is typically sent to an envelope detector or similar circuit, which converts the oscillator’s high-frequency signal into a control voltage. This control voltage determines the amplitude (volume) of the theremin’s audio signal. When the hand is far from the antenna, the control voltage allows the audio signal to have maximum volume</w:t>
      </w:r>
      <w:r w:rsidRPr="4CB7B8E5">
        <w:rPr>
          <w:rFonts w:ascii="Times New Roman" w:eastAsia="Times New Roman" w:hAnsi="Times New Roman" w:cs="Times New Roman"/>
          <w:b/>
          <w:bCs/>
          <w:sz w:val="24"/>
          <w:szCs w:val="24"/>
          <w:lang w:val="en-US"/>
        </w:rPr>
        <w:t>.</w:t>
      </w:r>
      <w:r w:rsidRPr="4CB7B8E5">
        <w:rPr>
          <w:rFonts w:ascii="Times New Roman" w:eastAsia="Times New Roman" w:hAnsi="Times New Roman" w:cs="Times New Roman"/>
          <w:sz w:val="24"/>
          <w:szCs w:val="24"/>
          <w:lang w:val="en-US"/>
        </w:rPr>
        <w:t xml:space="preserve"> Conversely, as the hand moves closer to the antenna, the control voltage reduces the amplitude, lowering the volume until the sound becomes nearly silent. This dynamic relationship between hand movement and volume enables the performer to control the loudness of the sound smoothly and expressively.</w:t>
      </w:r>
    </w:p>
    <w:p w14:paraId="0DC0607E" w14:textId="06EF7F08" w:rsidR="00221A7C" w:rsidRDefault="00221A7C" w:rsidP="20919A36">
      <w:pPr>
        <w:rPr>
          <w:rFonts w:ascii="Times New Roman" w:eastAsia="Times New Roman" w:hAnsi="Times New Roman" w:cs="Times New Roman"/>
        </w:rPr>
      </w:pPr>
    </w:p>
    <w:p w14:paraId="142446E4" w14:textId="5953F128" w:rsidR="4CB7B8E5" w:rsidRDefault="4CB7B8E5" w:rsidP="4CB7B8E5">
      <w:pPr>
        <w:rPr>
          <w:rFonts w:ascii="Times New Roman" w:eastAsia="Times New Roman" w:hAnsi="Times New Roman" w:cs="Times New Roman"/>
        </w:rPr>
      </w:pPr>
    </w:p>
    <w:p w14:paraId="74A8385F" w14:textId="7E70E0F6" w:rsidR="004C3B80" w:rsidRDefault="00606ECB" w:rsidP="20919A36">
      <w:pPr>
        <w:tabs>
          <w:tab w:val="left" w:pos="3120"/>
        </w:tabs>
        <w:rPr>
          <w:rFonts w:ascii="Times New Roman" w:eastAsia="Times New Roman" w:hAnsi="Times New Roman" w:cs="Times New Roman"/>
          <w:b/>
          <w:bCs/>
          <w:sz w:val="32"/>
          <w:szCs w:val="32"/>
        </w:rPr>
      </w:pPr>
      <w:r w:rsidRPr="20919A36">
        <w:rPr>
          <w:rFonts w:ascii="Times New Roman" w:eastAsia="Times New Roman" w:hAnsi="Times New Roman" w:cs="Times New Roman"/>
          <w:b/>
          <w:bCs/>
          <w:sz w:val="32"/>
          <w:szCs w:val="32"/>
        </w:rPr>
        <w:t xml:space="preserve">Component </w:t>
      </w:r>
      <w:r w:rsidR="003056D7" w:rsidRPr="20919A36">
        <w:rPr>
          <w:rFonts w:ascii="Times New Roman" w:eastAsia="Times New Roman" w:hAnsi="Times New Roman" w:cs="Times New Roman"/>
          <w:b/>
          <w:bCs/>
          <w:sz w:val="32"/>
          <w:szCs w:val="32"/>
        </w:rPr>
        <w:t>Selection</w:t>
      </w:r>
    </w:p>
    <w:p w14:paraId="31D0F74C" w14:textId="72179F1E" w:rsidR="003056D7" w:rsidRDefault="001D3417" w:rsidP="20919A36">
      <w:pPr>
        <w:tabs>
          <w:tab w:val="left" w:pos="3120"/>
        </w:tabs>
        <w:rPr>
          <w:rFonts w:ascii="Times New Roman" w:eastAsia="Times New Roman" w:hAnsi="Times New Roman" w:cs="Times New Roman"/>
        </w:rPr>
      </w:pPr>
      <w:r w:rsidRPr="20919A36">
        <w:rPr>
          <w:rFonts w:ascii="Times New Roman" w:eastAsia="Times New Roman" w:hAnsi="Times New Roman" w:cs="Times New Roman"/>
        </w:rPr>
        <w:t>Although there are se</w:t>
      </w:r>
      <w:r w:rsidR="00EE1BA2" w:rsidRPr="20919A36">
        <w:rPr>
          <w:rFonts w:ascii="Times New Roman" w:eastAsia="Times New Roman" w:hAnsi="Times New Roman" w:cs="Times New Roman"/>
        </w:rPr>
        <w:t xml:space="preserve">veral op-amp available in the local market like </w:t>
      </w:r>
      <w:r w:rsidR="000C5ED0" w:rsidRPr="20919A36">
        <w:rPr>
          <w:rFonts w:ascii="Times New Roman" w:eastAsia="Times New Roman" w:hAnsi="Times New Roman" w:cs="Times New Roman"/>
        </w:rPr>
        <w:t>TL072, LM741, LM358</w:t>
      </w:r>
      <w:r w:rsidR="00EE1BA2" w:rsidRPr="20919A36">
        <w:rPr>
          <w:rFonts w:ascii="Times New Roman" w:eastAsia="Times New Roman" w:hAnsi="Times New Roman" w:cs="Times New Roman"/>
        </w:rPr>
        <w:t>, but we choose</w:t>
      </w:r>
      <w:r w:rsidR="000C5ED0" w:rsidRPr="20919A36">
        <w:rPr>
          <w:rFonts w:ascii="Times New Roman" w:eastAsia="Times New Roman" w:hAnsi="Times New Roman" w:cs="Times New Roman"/>
        </w:rPr>
        <w:t xml:space="preserve"> NE</w:t>
      </w:r>
      <w:r w:rsidR="00D42AE5" w:rsidRPr="20919A36">
        <w:rPr>
          <w:rFonts w:ascii="Times New Roman" w:eastAsia="Times New Roman" w:hAnsi="Times New Roman" w:cs="Times New Roman"/>
        </w:rPr>
        <w:t>5532P as best op-amp for our project.</w:t>
      </w:r>
      <w:r w:rsidR="00863DBE" w:rsidRPr="20919A36">
        <w:rPr>
          <w:rFonts w:ascii="Times New Roman" w:eastAsia="Times New Roman" w:hAnsi="Times New Roman" w:cs="Times New Roman"/>
        </w:rPr>
        <w:t xml:space="preserve"> </w:t>
      </w:r>
      <w:r w:rsidR="00E80AF9" w:rsidRPr="20919A36">
        <w:rPr>
          <w:rFonts w:ascii="Times New Roman" w:eastAsia="Times New Roman" w:hAnsi="Times New Roman" w:cs="Times New Roman"/>
        </w:rPr>
        <w:t>Because</w:t>
      </w:r>
      <w:r>
        <w:br/>
      </w:r>
      <w:r>
        <w:br/>
      </w:r>
      <w:r>
        <w:tab/>
      </w:r>
      <w:r w:rsidR="00DE547A" w:rsidRPr="20919A36">
        <w:rPr>
          <w:rFonts w:ascii="Times New Roman" w:eastAsia="Times New Roman" w:hAnsi="Times New Roman" w:cs="Times New Roman"/>
        </w:rPr>
        <w:t>(1)</w:t>
      </w:r>
      <w:r w:rsidR="00ED712F" w:rsidRPr="20919A36">
        <w:rPr>
          <w:rFonts w:ascii="Times New Roman" w:eastAsia="Times New Roman" w:hAnsi="Times New Roman" w:cs="Times New Roman"/>
        </w:rPr>
        <w:t xml:space="preserve"> </w:t>
      </w:r>
      <w:r w:rsidR="008675E0" w:rsidRPr="20919A36">
        <w:rPr>
          <w:rFonts w:ascii="Times New Roman" w:eastAsia="Times New Roman" w:hAnsi="Times New Roman" w:cs="Times New Roman"/>
        </w:rPr>
        <w:t>Low Noise</w:t>
      </w:r>
    </w:p>
    <w:p w14:paraId="7AE3B793" w14:textId="6E891DEC" w:rsidR="00DE547A" w:rsidRDefault="00DE547A" w:rsidP="20919A36">
      <w:pPr>
        <w:tabs>
          <w:tab w:val="left" w:pos="3120"/>
        </w:tabs>
        <w:rPr>
          <w:rFonts w:ascii="Times New Roman" w:eastAsia="Times New Roman" w:hAnsi="Times New Roman" w:cs="Times New Roman"/>
        </w:rPr>
      </w:pPr>
      <w:r>
        <w:tab/>
      </w:r>
      <w:r w:rsidR="00ED712F" w:rsidRPr="20919A36">
        <w:rPr>
          <w:rFonts w:ascii="Times New Roman" w:eastAsia="Times New Roman" w:hAnsi="Times New Roman" w:cs="Times New Roman"/>
        </w:rPr>
        <w:t xml:space="preserve">(2) </w:t>
      </w:r>
      <w:r w:rsidRPr="20919A36">
        <w:rPr>
          <w:rFonts w:ascii="Times New Roman" w:eastAsia="Times New Roman" w:hAnsi="Times New Roman" w:cs="Times New Roman"/>
        </w:rPr>
        <w:t>Moderate Slew Rate</w:t>
      </w:r>
    </w:p>
    <w:p w14:paraId="15A0AD1C" w14:textId="7A19218A" w:rsidR="00DE547A" w:rsidRDefault="00DE547A" w:rsidP="20919A36">
      <w:pPr>
        <w:tabs>
          <w:tab w:val="left" w:pos="3120"/>
        </w:tabs>
        <w:rPr>
          <w:rFonts w:ascii="Times New Roman" w:eastAsia="Times New Roman" w:hAnsi="Times New Roman" w:cs="Times New Roman"/>
        </w:rPr>
      </w:pPr>
      <w:r>
        <w:tab/>
      </w:r>
      <w:r w:rsidR="00ED712F" w:rsidRPr="20919A36">
        <w:rPr>
          <w:rFonts w:ascii="Times New Roman" w:eastAsia="Times New Roman" w:hAnsi="Times New Roman" w:cs="Times New Roman"/>
        </w:rPr>
        <w:t xml:space="preserve">(3) </w:t>
      </w:r>
      <w:r w:rsidRPr="20919A36">
        <w:rPr>
          <w:rFonts w:ascii="Times New Roman" w:eastAsia="Times New Roman" w:hAnsi="Times New Roman" w:cs="Times New Roman"/>
        </w:rPr>
        <w:t>Low Cost</w:t>
      </w:r>
    </w:p>
    <w:p w14:paraId="5846A7AD" w14:textId="21D85D1A" w:rsidR="00DE547A" w:rsidRDefault="00DE547A" w:rsidP="20919A36">
      <w:pPr>
        <w:tabs>
          <w:tab w:val="left" w:pos="3120"/>
        </w:tabs>
        <w:rPr>
          <w:rFonts w:ascii="Times New Roman" w:eastAsia="Times New Roman" w:hAnsi="Times New Roman" w:cs="Times New Roman"/>
        </w:rPr>
      </w:pPr>
      <w:r>
        <w:tab/>
      </w:r>
      <w:r w:rsidR="00ED712F" w:rsidRPr="20919A36">
        <w:rPr>
          <w:rFonts w:ascii="Times New Roman" w:eastAsia="Times New Roman" w:hAnsi="Times New Roman" w:cs="Times New Roman"/>
        </w:rPr>
        <w:t xml:space="preserve">(4) </w:t>
      </w:r>
      <w:r w:rsidRPr="20919A36">
        <w:rPr>
          <w:rFonts w:ascii="Times New Roman" w:eastAsia="Times New Roman" w:hAnsi="Times New Roman" w:cs="Times New Roman"/>
        </w:rPr>
        <w:t>Availability</w:t>
      </w:r>
    </w:p>
    <w:p w14:paraId="6A0132F1" w14:textId="77777777" w:rsidR="001F32AA" w:rsidRDefault="001F32AA" w:rsidP="20919A36">
      <w:pPr>
        <w:tabs>
          <w:tab w:val="left" w:pos="3120"/>
        </w:tabs>
        <w:rPr>
          <w:rFonts w:ascii="Times New Roman" w:eastAsia="Times New Roman" w:hAnsi="Times New Roman" w:cs="Times New Roman"/>
        </w:rPr>
      </w:pPr>
    </w:p>
    <w:p w14:paraId="3EDF327D" w14:textId="62D34783" w:rsidR="006663FA" w:rsidRDefault="00444F41" w:rsidP="20919A36">
      <w:pPr>
        <w:tabs>
          <w:tab w:val="left" w:pos="3120"/>
        </w:tabs>
        <w:rPr>
          <w:rFonts w:ascii="Times New Roman" w:eastAsia="Times New Roman" w:hAnsi="Times New Roman" w:cs="Times New Roman"/>
        </w:rPr>
      </w:pPr>
      <w:r w:rsidRPr="20919A36">
        <w:rPr>
          <w:rFonts w:ascii="Times New Roman" w:eastAsia="Times New Roman" w:hAnsi="Times New Roman" w:cs="Times New Roman"/>
        </w:rPr>
        <w:t xml:space="preserve">We </w:t>
      </w:r>
      <w:r w:rsidR="00AB2DE8" w:rsidRPr="20919A36">
        <w:rPr>
          <w:rFonts w:ascii="Times New Roman" w:eastAsia="Times New Roman" w:hAnsi="Times New Roman" w:cs="Times New Roman"/>
        </w:rPr>
        <w:t>choose</w:t>
      </w:r>
      <w:r w:rsidRPr="20919A36">
        <w:rPr>
          <w:rFonts w:ascii="Times New Roman" w:eastAsia="Times New Roman" w:hAnsi="Times New Roman" w:cs="Times New Roman"/>
        </w:rPr>
        <w:t xml:space="preserve"> 2N2222 NPN general purpose </w:t>
      </w:r>
      <w:r w:rsidR="001F32AA" w:rsidRPr="20919A36">
        <w:rPr>
          <w:rFonts w:ascii="Times New Roman" w:eastAsia="Times New Roman" w:hAnsi="Times New Roman" w:cs="Times New Roman"/>
        </w:rPr>
        <w:t>transistor for</w:t>
      </w:r>
      <w:r w:rsidR="00AB2DE8" w:rsidRPr="20919A36">
        <w:rPr>
          <w:rFonts w:ascii="Times New Roman" w:eastAsia="Times New Roman" w:hAnsi="Times New Roman" w:cs="Times New Roman"/>
        </w:rPr>
        <w:t xml:space="preserve"> amplify output sound because, </w:t>
      </w:r>
      <w:r w:rsidR="00DA3E27" w:rsidRPr="20919A36">
        <w:rPr>
          <w:rFonts w:ascii="Times New Roman" w:eastAsia="Times New Roman" w:hAnsi="Times New Roman" w:cs="Times New Roman"/>
        </w:rPr>
        <w:t xml:space="preserve">it is small and inexpensive &amp; commonly used for </w:t>
      </w:r>
      <w:r w:rsidR="001F32AA" w:rsidRPr="20919A36">
        <w:rPr>
          <w:rFonts w:ascii="Times New Roman" w:eastAsia="Times New Roman" w:hAnsi="Times New Roman" w:cs="Times New Roman"/>
        </w:rPr>
        <w:t>low-power amplification.</w:t>
      </w:r>
    </w:p>
    <w:p w14:paraId="4A1A400C" w14:textId="77777777" w:rsidR="00831572" w:rsidRDefault="00831572" w:rsidP="20919A36">
      <w:pPr>
        <w:tabs>
          <w:tab w:val="left" w:pos="3120"/>
        </w:tabs>
        <w:rPr>
          <w:rFonts w:ascii="Times New Roman" w:eastAsia="Times New Roman" w:hAnsi="Times New Roman" w:cs="Times New Roman"/>
        </w:rPr>
      </w:pPr>
    </w:p>
    <w:p w14:paraId="6C657E82" w14:textId="05B8DDA0" w:rsidR="00831572" w:rsidRPr="00831572" w:rsidRDefault="13A212B7" w:rsidP="20919A36">
      <w:pPr>
        <w:tabs>
          <w:tab w:val="left" w:pos="3120"/>
        </w:tabs>
        <w:rPr>
          <w:rFonts w:ascii="Times New Roman" w:eastAsia="Times New Roman" w:hAnsi="Times New Roman" w:cs="Times New Roman"/>
          <w:b/>
          <w:bCs/>
          <w:sz w:val="32"/>
          <w:szCs w:val="32"/>
        </w:rPr>
      </w:pPr>
      <w:r w:rsidRPr="20919A36">
        <w:rPr>
          <w:rFonts w:ascii="Times New Roman" w:eastAsia="Times New Roman" w:hAnsi="Times New Roman" w:cs="Times New Roman"/>
          <w:b/>
          <w:bCs/>
          <w:sz w:val="32"/>
          <w:szCs w:val="32"/>
        </w:rPr>
        <w:lastRenderedPageBreak/>
        <w:t>Circuit Simulation</w:t>
      </w:r>
    </w:p>
    <w:p w14:paraId="54BCEFF8" w14:textId="356EE3AB" w:rsidR="787FBB86" w:rsidRDefault="787FBB86" w:rsidP="20919A36">
      <w:pPr>
        <w:tabs>
          <w:tab w:val="left" w:pos="3120"/>
        </w:tabs>
        <w:rPr>
          <w:rFonts w:ascii="Times New Roman" w:eastAsia="Times New Roman" w:hAnsi="Times New Roman" w:cs="Times New Roman"/>
          <w:b/>
          <w:bCs/>
          <w:sz w:val="32"/>
          <w:szCs w:val="32"/>
        </w:rPr>
      </w:pPr>
    </w:p>
    <w:p w14:paraId="43C2DF92" w14:textId="3E9392EC" w:rsidR="762E58FE" w:rsidRDefault="762E58FE" w:rsidP="20919A36">
      <w:pPr>
        <w:tabs>
          <w:tab w:val="left" w:pos="3120"/>
        </w:tabs>
        <w:jc w:val="center"/>
        <w:rPr>
          <w:rFonts w:ascii="Times New Roman" w:eastAsia="Times New Roman" w:hAnsi="Times New Roman" w:cs="Times New Roman"/>
          <w:b/>
          <w:bCs/>
          <w:sz w:val="32"/>
          <w:szCs w:val="32"/>
        </w:rPr>
      </w:pPr>
      <w:r>
        <w:rPr>
          <w:noProof/>
        </w:rPr>
        <w:drawing>
          <wp:inline distT="0" distB="0" distL="0" distR="0" wp14:anchorId="6862B5AA" wp14:editId="7B6D8C2B">
            <wp:extent cx="6382514" cy="2400300"/>
            <wp:effectExtent l="28575" t="28575" r="28575" b="28575"/>
            <wp:docPr id="736375531" name="Picture 736375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382514" cy="2400300"/>
                    </a:xfrm>
                    <a:prstGeom prst="rect">
                      <a:avLst/>
                    </a:prstGeom>
                    <a:ln w="28575">
                      <a:solidFill>
                        <a:schemeClr val="tx1"/>
                      </a:solidFill>
                      <a:prstDash val="solid"/>
                    </a:ln>
                  </pic:spPr>
                </pic:pic>
              </a:graphicData>
            </a:graphic>
          </wp:inline>
        </w:drawing>
      </w:r>
    </w:p>
    <w:p w14:paraId="61E2695E" w14:textId="77777777" w:rsidR="006663FA" w:rsidRDefault="006663FA" w:rsidP="20919A36">
      <w:pPr>
        <w:rPr>
          <w:rFonts w:ascii="Times New Roman" w:eastAsia="Times New Roman" w:hAnsi="Times New Roman" w:cs="Times New Roman"/>
        </w:rPr>
      </w:pPr>
      <w:r w:rsidRPr="20919A36">
        <w:rPr>
          <w:rFonts w:ascii="Times New Roman" w:eastAsia="Times New Roman" w:hAnsi="Times New Roman" w:cs="Times New Roman"/>
        </w:rPr>
        <w:br w:type="page"/>
      </w:r>
    </w:p>
    <w:p w14:paraId="11F936B6" w14:textId="77777777" w:rsidR="00831572" w:rsidRDefault="00831572" w:rsidP="20919A36">
      <w:pPr>
        <w:rPr>
          <w:rFonts w:ascii="Times New Roman" w:eastAsia="Times New Roman" w:hAnsi="Times New Roman" w:cs="Times New Roman"/>
        </w:rPr>
      </w:pPr>
    </w:p>
    <w:p w14:paraId="57D5D723" w14:textId="500AE948" w:rsidR="008675E0" w:rsidRDefault="00E10F23" w:rsidP="20919A36">
      <w:pPr>
        <w:tabs>
          <w:tab w:val="left" w:pos="3120"/>
        </w:tabs>
        <w:rPr>
          <w:rFonts w:ascii="Times New Roman" w:eastAsia="Times New Roman" w:hAnsi="Times New Roman" w:cs="Times New Roman"/>
          <w:b/>
          <w:bCs/>
          <w:sz w:val="32"/>
          <w:szCs w:val="32"/>
        </w:rPr>
      </w:pPr>
      <w:r w:rsidRPr="20919A36">
        <w:rPr>
          <w:rFonts w:ascii="Times New Roman" w:eastAsia="Times New Roman" w:hAnsi="Times New Roman" w:cs="Times New Roman"/>
          <w:b/>
          <w:bCs/>
          <w:sz w:val="32"/>
          <w:szCs w:val="32"/>
        </w:rPr>
        <w:t>PCB Design</w:t>
      </w:r>
    </w:p>
    <w:p w14:paraId="02A7D057" w14:textId="26524EFA" w:rsidR="00E10F23" w:rsidRDefault="00BF7076" w:rsidP="20919A36">
      <w:pPr>
        <w:tabs>
          <w:tab w:val="left" w:pos="3120"/>
        </w:tabs>
        <w:jc w:val="center"/>
        <w:rPr>
          <w:rFonts w:ascii="Times New Roman" w:eastAsia="Times New Roman" w:hAnsi="Times New Roman" w:cs="Times New Roman"/>
        </w:rPr>
      </w:pPr>
      <w:r>
        <w:rPr>
          <w:noProof/>
        </w:rPr>
        <w:drawing>
          <wp:inline distT="0" distB="0" distL="0" distR="0" wp14:anchorId="3EAC811F" wp14:editId="33FB65B1">
            <wp:extent cx="5090160" cy="3627853"/>
            <wp:effectExtent l="0" t="0" r="0" b="0"/>
            <wp:docPr id="8328650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090160" cy="3627853"/>
                    </a:xfrm>
                    <a:prstGeom prst="rect">
                      <a:avLst/>
                    </a:prstGeom>
                  </pic:spPr>
                </pic:pic>
              </a:graphicData>
            </a:graphic>
          </wp:inline>
        </w:drawing>
      </w:r>
    </w:p>
    <w:p w14:paraId="18018C77" w14:textId="77777777" w:rsidR="00BF7076" w:rsidRDefault="00BF7076" w:rsidP="20919A36">
      <w:pPr>
        <w:tabs>
          <w:tab w:val="left" w:pos="3120"/>
        </w:tabs>
        <w:jc w:val="center"/>
        <w:rPr>
          <w:rFonts w:ascii="Times New Roman" w:eastAsia="Times New Roman" w:hAnsi="Times New Roman" w:cs="Times New Roman"/>
        </w:rPr>
      </w:pPr>
    </w:p>
    <w:p w14:paraId="738B912D" w14:textId="195004A5" w:rsidR="00BF7076" w:rsidRDefault="00BF7076" w:rsidP="20919A36">
      <w:pPr>
        <w:tabs>
          <w:tab w:val="left" w:pos="3120"/>
        </w:tabs>
        <w:jc w:val="center"/>
        <w:rPr>
          <w:rFonts w:ascii="Times New Roman" w:eastAsia="Times New Roman" w:hAnsi="Times New Roman" w:cs="Times New Roman"/>
        </w:rPr>
      </w:pPr>
      <w:r>
        <w:rPr>
          <w:noProof/>
        </w:rPr>
        <w:drawing>
          <wp:inline distT="0" distB="0" distL="0" distR="0" wp14:anchorId="70781A69" wp14:editId="20DB6501">
            <wp:extent cx="4796114" cy="3272155"/>
            <wp:effectExtent l="0" t="0" r="2540" b="0"/>
            <wp:docPr id="9614317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4796114" cy="3272155"/>
                    </a:xfrm>
                    <a:prstGeom prst="rect">
                      <a:avLst/>
                    </a:prstGeom>
                  </pic:spPr>
                </pic:pic>
              </a:graphicData>
            </a:graphic>
          </wp:inline>
        </w:drawing>
      </w:r>
    </w:p>
    <w:p w14:paraId="77436699" w14:textId="46C54622" w:rsidR="00BF7076" w:rsidRDefault="00BF7076" w:rsidP="20919A36">
      <w:pPr>
        <w:tabs>
          <w:tab w:val="left" w:pos="3120"/>
        </w:tabs>
        <w:jc w:val="center"/>
        <w:rPr>
          <w:rFonts w:ascii="Times New Roman" w:eastAsia="Times New Roman" w:hAnsi="Times New Roman" w:cs="Times New Roman"/>
        </w:rPr>
      </w:pPr>
    </w:p>
    <w:p w14:paraId="0B10C346" w14:textId="736699E2" w:rsidR="4CB7B8E5" w:rsidRDefault="4CB7B8E5" w:rsidP="4CB7B8E5">
      <w:pPr>
        <w:rPr>
          <w:rFonts w:ascii="Times New Roman" w:eastAsia="Times New Roman" w:hAnsi="Times New Roman" w:cs="Times New Roman"/>
          <w:b/>
          <w:bCs/>
          <w:sz w:val="32"/>
          <w:szCs w:val="32"/>
        </w:rPr>
      </w:pPr>
    </w:p>
    <w:p w14:paraId="79E359D6" w14:textId="3E7B26B9" w:rsidR="001F529A" w:rsidRDefault="54A99FCB" w:rsidP="20919A36">
      <w:pPr>
        <w:rPr>
          <w:rFonts w:ascii="Times New Roman" w:eastAsia="Times New Roman" w:hAnsi="Times New Roman" w:cs="Times New Roman"/>
          <w:b/>
          <w:bCs/>
          <w:sz w:val="32"/>
          <w:szCs w:val="32"/>
        </w:rPr>
      </w:pPr>
      <w:r w:rsidRPr="20919A36">
        <w:rPr>
          <w:rFonts w:ascii="Times New Roman" w:eastAsia="Times New Roman" w:hAnsi="Times New Roman" w:cs="Times New Roman"/>
          <w:b/>
          <w:bCs/>
          <w:sz w:val="32"/>
          <w:szCs w:val="32"/>
        </w:rPr>
        <w:lastRenderedPageBreak/>
        <w:t>Enclosure Design</w:t>
      </w:r>
      <w:r w:rsidR="3B991360" w:rsidRPr="20919A36">
        <w:rPr>
          <w:rFonts w:ascii="Times New Roman" w:eastAsia="Times New Roman" w:hAnsi="Times New Roman" w:cs="Times New Roman"/>
          <w:b/>
          <w:bCs/>
          <w:sz w:val="32"/>
          <w:szCs w:val="32"/>
        </w:rPr>
        <w:t xml:space="preserve"> </w:t>
      </w:r>
    </w:p>
    <w:p w14:paraId="7268A12A" w14:textId="1A07BB1A" w:rsidR="3B991360" w:rsidRDefault="6B808996" w:rsidP="20919A36">
      <w:pPr>
        <w:jc w:val="center"/>
        <w:rPr>
          <w:rFonts w:ascii="Times New Roman" w:eastAsia="Times New Roman" w:hAnsi="Times New Roman" w:cs="Times New Roman"/>
        </w:rPr>
      </w:pPr>
      <w:r>
        <w:rPr>
          <w:noProof/>
        </w:rPr>
        <w:drawing>
          <wp:inline distT="0" distB="0" distL="0" distR="0" wp14:anchorId="56F7BDEA" wp14:editId="32463F1B">
            <wp:extent cx="3353842" cy="2801379"/>
            <wp:effectExtent l="171450" t="171450" r="170815" b="151765"/>
            <wp:docPr id="281347486" name="Picture 281347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a:stretch>
                      <a:fillRect/>
                    </a:stretch>
                  </pic:blipFill>
                  <pic:spPr>
                    <a:xfrm>
                      <a:off x="0" y="0"/>
                      <a:ext cx="3353842" cy="280137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20919A36">
        <w:rPr>
          <w:noProof/>
        </w:rPr>
        <w:drawing>
          <wp:inline distT="0" distB="0" distL="0" distR="0" wp14:anchorId="44F9DCD9" wp14:editId="2BF74C63">
            <wp:extent cx="3381374" cy="1771632"/>
            <wp:effectExtent l="190500" t="171450" r="181610" b="153035"/>
            <wp:docPr id="486484897" name="Picture 486484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3381374" cy="177163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E04AEA6" w14:textId="697DC24A" w:rsidR="787FBB86" w:rsidRDefault="15CDAD9E" w:rsidP="20919A36">
      <w:pPr>
        <w:rPr>
          <w:rFonts w:ascii="Times New Roman" w:eastAsia="Times New Roman" w:hAnsi="Times New Roman" w:cs="Times New Roman"/>
        </w:rPr>
      </w:pPr>
      <w:r w:rsidRPr="4CB7B8E5">
        <w:rPr>
          <w:rFonts w:ascii="Times New Roman" w:eastAsia="Times New Roman" w:hAnsi="Times New Roman" w:cs="Times New Roman"/>
        </w:rPr>
        <w:t xml:space="preserve">We </w:t>
      </w:r>
      <w:r w:rsidR="6B617C96" w:rsidRPr="4CB7B8E5">
        <w:rPr>
          <w:rFonts w:ascii="Times New Roman" w:eastAsia="Times New Roman" w:hAnsi="Times New Roman" w:cs="Times New Roman"/>
        </w:rPr>
        <w:t>designed</w:t>
      </w:r>
      <w:r w:rsidRPr="4CB7B8E5">
        <w:rPr>
          <w:rFonts w:ascii="Times New Roman" w:eastAsia="Times New Roman" w:hAnsi="Times New Roman" w:cs="Times New Roman"/>
        </w:rPr>
        <w:t xml:space="preserve"> an enclosure using </w:t>
      </w:r>
      <w:r w:rsidR="00BE5885">
        <w:rPr>
          <w:rFonts w:ascii="Times New Roman" w:eastAsia="Times New Roman" w:hAnsi="Times New Roman" w:cs="Times New Roman"/>
        </w:rPr>
        <w:t>S</w:t>
      </w:r>
      <w:r w:rsidRPr="4CB7B8E5">
        <w:rPr>
          <w:rFonts w:ascii="Times New Roman" w:eastAsia="Times New Roman" w:hAnsi="Times New Roman" w:cs="Times New Roman"/>
        </w:rPr>
        <w:t>olidworks .</w:t>
      </w:r>
      <w:r w:rsidR="5CC1CDFA" w:rsidRPr="4CB7B8E5">
        <w:rPr>
          <w:rFonts w:ascii="Times New Roman" w:eastAsia="Times New Roman" w:hAnsi="Times New Roman" w:cs="Times New Roman"/>
        </w:rPr>
        <w:t>It’s 11.1cm*14.6 cm*</w:t>
      </w:r>
      <w:r w:rsidR="5CEC8371" w:rsidRPr="4CB7B8E5">
        <w:rPr>
          <w:rFonts w:ascii="Times New Roman" w:eastAsia="Times New Roman" w:hAnsi="Times New Roman" w:cs="Times New Roman"/>
        </w:rPr>
        <w:t>6.8cm</w:t>
      </w:r>
      <w:r w:rsidR="4A542616" w:rsidRPr="4CB7B8E5">
        <w:rPr>
          <w:rFonts w:ascii="Times New Roman" w:eastAsia="Times New Roman" w:hAnsi="Times New Roman" w:cs="Times New Roman"/>
        </w:rPr>
        <w:t xml:space="preserve"> in </w:t>
      </w:r>
      <w:r w:rsidR="01A23DFE" w:rsidRPr="4CB7B8E5">
        <w:rPr>
          <w:rFonts w:ascii="Times New Roman" w:eastAsia="Times New Roman" w:hAnsi="Times New Roman" w:cs="Times New Roman"/>
        </w:rPr>
        <w:t>size. It</w:t>
      </w:r>
      <w:r w:rsidR="2C57D256" w:rsidRPr="4CB7B8E5">
        <w:rPr>
          <w:rFonts w:ascii="Times New Roman" w:eastAsia="Times New Roman" w:hAnsi="Times New Roman" w:cs="Times New Roman"/>
        </w:rPr>
        <w:t xml:space="preserve"> h</w:t>
      </w:r>
      <w:r w:rsidR="56EB38E5" w:rsidRPr="4CB7B8E5">
        <w:rPr>
          <w:rFonts w:ascii="Times New Roman" w:eastAsia="Times New Roman" w:hAnsi="Times New Roman" w:cs="Times New Roman"/>
        </w:rPr>
        <w:t>as</w:t>
      </w:r>
      <w:r w:rsidR="2C57D256" w:rsidRPr="4CB7B8E5">
        <w:rPr>
          <w:rFonts w:ascii="Times New Roman" w:eastAsia="Times New Roman" w:hAnsi="Times New Roman" w:cs="Times New Roman"/>
        </w:rPr>
        <w:t xml:space="preserve"> one audio output </w:t>
      </w:r>
      <w:r w:rsidR="3123AA2F" w:rsidRPr="4CB7B8E5">
        <w:rPr>
          <w:rFonts w:ascii="Times New Roman" w:eastAsia="Times New Roman" w:hAnsi="Times New Roman" w:cs="Times New Roman"/>
        </w:rPr>
        <w:t>a</w:t>
      </w:r>
      <w:r w:rsidR="2C57D256" w:rsidRPr="4CB7B8E5">
        <w:rPr>
          <w:rFonts w:ascii="Times New Roman" w:eastAsia="Times New Roman" w:hAnsi="Times New Roman" w:cs="Times New Roman"/>
        </w:rPr>
        <w:t>nd</w:t>
      </w:r>
      <w:r w:rsidR="59F48D82" w:rsidRPr="4CB7B8E5">
        <w:rPr>
          <w:rFonts w:ascii="Times New Roman" w:eastAsia="Times New Roman" w:hAnsi="Times New Roman" w:cs="Times New Roman"/>
        </w:rPr>
        <w:t xml:space="preserve"> two</w:t>
      </w:r>
      <w:r w:rsidR="2C57D256" w:rsidRPr="4CB7B8E5">
        <w:rPr>
          <w:rFonts w:ascii="Times New Roman" w:eastAsia="Times New Roman" w:hAnsi="Times New Roman" w:cs="Times New Roman"/>
        </w:rPr>
        <w:t xml:space="preserve"> controller</w:t>
      </w:r>
      <w:r w:rsidR="4BEB5C1A" w:rsidRPr="4CB7B8E5">
        <w:rPr>
          <w:rFonts w:ascii="Times New Roman" w:eastAsia="Times New Roman" w:hAnsi="Times New Roman" w:cs="Times New Roman"/>
        </w:rPr>
        <w:t>s</w:t>
      </w:r>
      <w:r w:rsidR="2C57D256" w:rsidRPr="4CB7B8E5">
        <w:rPr>
          <w:rFonts w:ascii="Times New Roman" w:eastAsia="Times New Roman" w:hAnsi="Times New Roman" w:cs="Times New Roman"/>
        </w:rPr>
        <w:t>, one for volume control</w:t>
      </w:r>
      <w:r w:rsidR="1F074357" w:rsidRPr="4CB7B8E5">
        <w:rPr>
          <w:rFonts w:ascii="Times New Roman" w:eastAsia="Times New Roman" w:hAnsi="Times New Roman" w:cs="Times New Roman"/>
        </w:rPr>
        <w:t>l</w:t>
      </w:r>
      <w:r w:rsidR="7C4BA92D" w:rsidRPr="4CB7B8E5">
        <w:rPr>
          <w:rFonts w:ascii="Times New Roman" w:eastAsia="Times New Roman" w:hAnsi="Times New Roman" w:cs="Times New Roman"/>
        </w:rPr>
        <w:t>ing</w:t>
      </w:r>
      <w:r w:rsidR="2C57D256" w:rsidRPr="4CB7B8E5">
        <w:rPr>
          <w:rFonts w:ascii="Times New Roman" w:eastAsia="Times New Roman" w:hAnsi="Times New Roman" w:cs="Times New Roman"/>
        </w:rPr>
        <w:t xml:space="preserve"> and other one for pitch </w:t>
      </w:r>
      <w:r w:rsidR="1E9F7A42" w:rsidRPr="4CB7B8E5">
        <w:rPr>
          <w:rFonts w:ascii="Times New Roman" w:eastAsia="Times New Roman" w:hAnsi="Times New Roman" w:cs="Times New Roman"/>
        </w:rPr>
        <w:t>controlling</w:t>
      </w:r>
      <w:r w:rsidR="45FA618F" w:rsidRPr="4CB7B8E5">
        <w:rPr>
          <w:rFonts w:ascii="Times New Roman" w:eastAsia="Times New Roman" w:hAnsi="Times New Roman" w:cs="Times New Roman"/>
        </w:rPr>
        <w:t xml:space="preserve"> which are used to calibrate in beginning.</w:t>
      </w:r>
    </w:p>
    <w:p w14:paraId="7B65B289" w14:textId="4DFA414D" w:rsidR="787FBB86" w:rsidRDefault="787FBB86" w:rsidP="20919A36">
      <w:pPr>
        <w:jc w:val="center"/>
        <w:rPr>
          <w:rFonts w:ascii="Times New Roman" w:eastAsia="Times New Roman" w:hAnsi="Times New Roman" w:cs="Times New Roman"/>
        </w:rPr>
      </w:pPr>
    </w:p>
    <w:p w14:paraId="78B265A0" w14:textId="5B4CB6EE" w:rsidR="787FBB86" w:rsidRDefault="787FBB86" w:rsidP="20919A36">
      <w:pPr>
        <w:jc w:val="center"/>
        <w:rPr>
          <w:rFonts w:ascii="Times New Roman" w:eastAsia="Times New Roman" w:hAnsi="Times New Roman" w:cs="Times New Roman"/>
        </w:rPr>
      </w:pPr>
    </w:p>
    <w:p w14:paraId="495C831E" w14:textId="1AA535C5" w:rsidR="787FBB86" w:rsidRDefault="787FBB86" w:rsidP="20919A36">
      <w:pPr>
        <w:jc w:val="center"/>
        <w:rPr>
          <w:rFonts w:ascii="Times New Roman" w:eastAsia="Times New Roman" w:hAnsi="Times New Roman" w:cs="Times New Roman"/>
        </w:rPr>
      </w:pPr>
    </w:p>
    <w:p w14:paraId="11D51FAC" w14:textId="69453DD7" w:rsidR="787FBB86" w:rsidRDefault="787FBB86" w:rsidP="20919A36">
      <w:pPr>
        <w:jc w:val="center"/>
        <w:rPr>
          <w:rFonts w:ascii="Times New Roman" w:eastAsia="Times New Roman" w:hAnsi="Times New Roman" w:cs="Times New Roman"/>
        </w:rPr>
      </w:pPr>
    </w:p>
    <w:p w14:paraId="51128FE1" w14:textId="764B57B9" w:rsidR="787FBB86" w:rsidRDefault="787FBB86" w:rsidP="20919A36">
      <w:pPr>
        <w:rPr>
          <w:rFonts w:ascii="Times New Roman" w:eastAsia="Times New Roman" w:hAnsi="Times New Roman" w:cs="Times New Roman"/>
        </w:rPr>
      </w:pPr>
    </w:p>
    <w:p w14:paraId="1B0E4D02" w14:textId="08D731D3" w:rsidR="20919A36" w:rsidRDefault="20919A36" w:rsidP="20919A36">
      <w:pPr>
        <w:rPr>
          <w:rFonts w:ascii="Times New Roman" w:eastAsia="Times New Roman" w:hAnsi="Times New Roman" w:cs="Times New Roman"/>
        </w:rPr>
      </w:pPr>
    </w:p>
    <w:p w14:paraId="52F2FADA" w14:textId="689597A5" w:rsidR="20919A36" w:rsidRDefault="20919A36" w:rsidP="20919A36">
      <w:pPr>
        <w:rPr>
          <w:rFonts w:ascii="Times New Roman" w:eastAsia="Times New Roman" w:hAnsi="Times New Roman" w:cs="Times New Roman"/>
        </w:rPr>
      </w:pPr>
    </w:p>
    <w:p w14:paraId="2B862828" w14:textId="6D3F8171" w:rsidR="20919A36" w:rsidRDefault="20919A36" w:rsidP="20919A36">
      <w:pPr>
        <w:rPr>
          <w:rFonts w:ascii="Times New Roman" w:eastAsia="Times New Roman" w:hAnsi="Times New Roman" w:cs="Times New Roman"/>
        </w:rPr>
      </w:pPr>
    </w:p>
    <w:p w14:paraId="349DD3F0" w14:textId="5233B3F0" w:rsidR="787FBB86" w:rsidRDefault="787FBB86" w:rsidP="4CB7B8E5">
      <w:pPr>
        <w:rPr>
          <w:rFonts w:ascii="Times New Roman" w:eastAsia="Times New Roman" w:hAnsi="Times New Roman" w:cs="Times New Roman"/>
        </w:rPr>
      </w:pPr>
    </w:p>
    <w:p w14:paraId="5027E4ED" w14:textId="696889A9" w:rsidR="7804058D" w:rsidRDefault="7804058D" w:rsidP="20919A36">
      <w:pPr>
        <w:rPr>
          <w:rFonts w:ascii="Times New Roman" w:eastAsia="Times New Roman" w:hAnsi="Times New Roman" w:cs="Times New Roman"/>
          <w:b/>
          <w:bCs/>
          <w:sz w:val="32"/>
          <w:szCs w:val="32"/>
        </w:rPr>
      </w:pPr>
      <w:r w:rsidRPr="20919A36">
        <w:rPr>
          <w:rFonts w:ascii="Times New Roman" w:eastAsia="Times New Roman" w:hAnsi="Times New Roman" w:cs="Times New Roman"/>
          <w:b/>
          <w:bCs/>
          <w:sz w:val="32"/>
          <w:szCs w:val="32"/>
        </w:rPr>
        <w:lastRenderedPageBreak/>
        <w:t>Power Supply</w:t>
      </w:r>
    </w:p>
    <w:p w14:paraId="0A0F9153" w14:textId="0A41C9B7" w:rsidR="20858A1A" w:rsidRDefault="20858A1A" w:rsidP="20919A36">
      <w:pPr>
        <w:rPr>
          <w:rFonts w:ascii="Times New Roman" w:eastAsia="Times New Roman" w:hAnsi="Times New Roman" w:cs="Times New Roman"/>
        </w:rPr>
      </w:pPr>
      <w:r w:rsidRPr="20919A36">
        <w:rPr>
          <w:rFonts w:ascii="Times New Roman" w:eastAsia="Times New Roman" w:hAnsi="Times New Roman" w:cs="Times New Roman"/>
        </w:rPr>
        <w:t xml:space="preserve">We need 12V dual power supply to power up the PCB. </w:t>
      </w:r>
      <w:r w:rsidR="3C0159E4" w:rsidRPr="20919A36">
        <w:rPr>
          <w:rFonts w:ascii="Times New Roman" w:eastAsia="Times New Roman" w:hAnsi="Times New Roman" w:cs="Times New Roman"/>
        </w:rPr>
        <w:t xml:space="preserve"> This circuit include </w:t>
      </w:r>
      <w:r w:rsidR="40306CCB" w:rsidRPr="20919A36">
        <w:rPr>
          <w:rFonts w:ascii="Times New Roman" w:eastAsia="Times New Roman" w:hAnsi="Times New Roman" w:cs="Times New Roman"/>
        </w:rPr>
        <w:t>9</w:t>
      </w:r>
      <w:r w:rsidR="3C0159E4" w:rsidRPr="20919A36">
        <w:rPr>
          <w:rFonts w:ascii="Times New Roman" w:eastAsia="Times New Roman" w:hAnsi="Times New Roman" w:cs="Times New Roman"/>
        </w:rPr>
        <w:t>-0-</w:t>
      </w:r>
      <w:r w:rsidR="1D2803B3" w:rsidRPr="20919A36">
        <w:rPr>
          <w:rFonts w:ascii="Times New Roman" w:eastAsia="Times New Roman" w:hAnsi="Times New Roman" w:cs="Times New Roman"/>
        </w:rPr>
        <w:t>9</w:t>
      </w:r>
      <w:r w:rsidR="3C0159E4" w:rsidRPr="20919A36">
        <w:rPr>
          <w:rFonts w:ascii="Times New Roman" w:eastAsia="Times New Roman" w:hAnsi="Times New Roman" w:cs="Times New Roman"/>
        </w:rPr>
        <w:t>,1000mA transformer</w:t>
      </w:r>
      <w:r w:rsidR="753D2AC1" w:rsidRPr="20919A36">
        <w:rPr>
          <w:rFonts w:ascii="Times New Roman" w:eastAsia="Times New Roman" w:hAnsi="Times New Roman" w:cs="Times New Roman"/>
        </w:rPr>
        <w:t xml:space="preserve"> for step down 220 VAC to 12V</w:t>
      </w:r>
      <w:r w:rsidR="3C0159E4" w:rsidRPr="20919A36">
        <w:rPr>
          <w:rFonts w:ascii="Times New Roman" w:eastAsia="Times New Roman" w:hAnsi="Times New Roman" w:cs="Times New Roman"/>
        </w:rPr>
        <w:t>, four 1N4001 diode</w:t>
      </w:r>
      <w:r w:rsidR="4F8936E2" w:rsidRPr="20919A36">
        <w:rPr>
          <w:rFonts w:ascii="Times New Roman" w:eastAsia="Times New Roman" w:hAnsi="Times New Roman" w:cs="Times New Roman"/>
        </w:rPr>
        <w:t xml:space="preserve"> for rectification</w:t>
      </w:r>
      <w:r w:rsidR="3C0159E4" w:rsidRPr="20919A36">
        <w:rPr>
          <w:rFonts w:ascii="Times New Roman" w:eastAsia="Times New Roman" w:hAnsi="Times New Roman" w:cs="Times New Roman"/>
        </w:rPr>
        <w:t>, t</w:t>
      </w:r>
      <w:r w:rsidR="67C4C3A5" w:rsidRPr="20919A36">
        <w:rPr>
          <w:rFonts w:ascii="Times New Roman" w:eastAsia="Times New Roman" w:hAnsi="Times New Roman" w:cs="Times New Roman"/>
        </w:rPr>
        <w:t>wo 2200uF capacitors</w:t>
      </w:r>
      <w:r w:rsidR="4E703AB7" w:rsidRPr="20919A36">
        <w:rPr>
          <w:rFonts w:ascii="Times New Roman" w:eastAsia="Times New Roman" w:hAnsi="Times New Roman" w:cs="Times New Roman"/>
        </w:rPr>
        <w:t xml:space="preserve"> for reduce ripple</w:t>
      </w:r>
      <w:r w:rsidR="62CC0261" w:rsidRPr="20919A36">
        <w:rPr>
          <w:rFonts w:ascii="Times New Roman" w:eastAsia="Times New Roman" w:hAnsi="Times New Roman" w:cs="Times New Roman"/>
        </w:rPr>
        <w:t xml:space="preserve">, LM7809 </w:t>
      </w:r>
      <w:r w:rsidR="4BE46014" w:rsidRPr="20919A36">
        <w:rPr>
          <w:rFonts w:ascii="Times New Roman" w:eastAsia="Times New Roman" w:hAnsi="Times New Roman" w:cs="Times New Roman"/>
        </w:rPr>
        <w:t>IC for stabilize +9V &amp; LM7909 IC for stabilize –9</w:t>
      </w:r>
      <w:r w:rsidR="6A601107" w:rsidRPr="20919A36">
        <w:rPr>
          <w:rFonts w:ascii="Times New Roman" w:eastAsia="Times New Roman" w:hAnsi="Times New Roman" w:cs="Times New Roman"/>
        </w:rPr>
        <w:t>V and</w:t>
      </w:r>
      <w:r w:rsidR="4E703AB7" w:rsidRPr="20919A36">
        <w:rPr>
          <w:rFonts w:ascii="Times New Roman" w:eastAsia="Times New Roman" w:hAnsi="Times New Roman" w:cs="Times New Roman"/>
        </w:rPr>
        <w:t xml:space="preserve"> two 0.1uF &amp; 0.33uF </w:t>
      </w:r>
      <w:r w:rsidR="392DECC9" w:rsidRPr="20919A36">
        <w:rPr>
          <w:rFonts w:ascii="Times New Roman" w:eastAsia="Times New Roman" w:hAnsi="Times New Roman" w:cs="Times New Roman"/>
        </w:rPr>
        <w:t>ceramic</w:t>
      </w:r>
      <w:r w:rsidR="4E703AB7" w:rsidRPr="20919A36">
        <w:rPr>
          <w:rFonts w:ascii="Times New Roman" w:eastAsia="Times New Roman" w:hAnsi="Times New Roman" w:cs="Times New Roman"/>
        </w:rPr>
        <w:t xml:space="preserve"> capacitors to </w:t>
      </w:r>
      <w:r w:rsidR="3E9DE21E" w:rsidRPr="20919A36">
        <w:rPr>
          <w:rFonts w:ascii="Times New Roman" w:eastAsia="Times New Roman" w:hAnsi="Times New Roman" w:cs="Times New Roman"/>
        </w:rPr>
        <w:t>block high frequency noise &amp; smooth the output voltage.</w:t>
      </w:r>
    </w:p>
    <w:p w14:paraId="52BB5804" w14:textId="147403CA" w:rsidR="6E42DB1B" w:rsidRDefault="6E42DB1B" w:rsidP="20919A36">
      <w:pPr>
        <w:jc w:val="center"/>
        <w:rPr>
          <w:rFonts w:ascii="Times New Roman" w:eastAsia="Times New Roman" w:hAnsi="Times New Roman" w:cs="Times New Roman"/>
        </w:rPr>
      </w:pPr>
      <w:r>
        <w:rPr>
          <w:noProof/>
        </w:rPr>
        <w:drawing>
          <wp:inline distT="0" distB="0" distL="0" distR="0" wp14:anchorId="7C6144E2" wp14:editId="05E14203">
            <wp:extent cx="4914908" cy="2156754"/>
            <wp:effectExtent l="12700" t="12700" r="12700" b="12700"/>
            <wp:docPr id="611546486" name="Picture 61154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914908" cy="2156754"/>
                    </a:xfrm>
                    <a:prstGeom prst="rect">
                      <a:avLst/>
                    </a:prstGeom>
                    <a:ln w="12700">
                      <a:solidFill>
                        <a:schemeClr val="tx1"/>
                      </a:solidFill>
                      <a:prstDash val="solid"/>
                    </a:ln>
                  </pic:spPr>
                </pic:pic>
              </a:graphicData>
            </a:graphic>
          </wp:inline>
        </w:drawing>
      </w:r>
    </w:p>
    <w:p w14:paraId="567500A5" w14:textId="31CBB554" w:rsidR="14A3F762" w:rsidRDefault="14A3F762" w:rsidP="20919A36">
      <w:pPr>
        <w:jc w:val="center"/>
        <w:rPr>
          <w:rFonts w:ascii="Times New Roman" w:eastAsia="Times New Roman" w:hAnsi="Times New Roman" w:cs="Times New Roman"/>
        </w:rPr>
      </w:pPr>
      <w:r>
        <w:rPr>
          <w:noProof/>
        </w:rPr>
        <w:drawing>
          <wp:inline distT="0" distB="0" distL="0" distR="0" wp14:anchorId="3DDD42AF" wp14:editId="622333DB">
            <wp:extent cx="3905248" cy="2904570"/>
            <wp:effectExtent l="28575" t="28575" r="28575" b="28575"/>
            <wp:docPr id="1436510819" name="Picture 1436510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905248" cy="2904570"/>
                    </a:xfrm>
                    <a:prstGeom prst="rect">
                      <a:avLst/>
                    </a:prstGeom>
                    <a:ln w="28575">
                      <a:solidFill>
                        <a:schemeClr val="tx1"/>
                      </a:solidFill>
                      <a:prstDash val="solid"/>
                    </a:ln>
                  </pic:spPr>
                </pic:pic>
              </a:graphicData>
            </a:graphic>
          </wp:inline>
        </w:drawing>
      </w:r>
    </w:p>
    <w:p w14:paraId="48741B2C" w14:textId="6F73CF35" w:rsidR="787FBB86" w:rsidRDefault="787FBB86" w:rsidP="20919A36">
      <w:pPr>
        <w:rPr>
          <w:rFonts w:ascii="Times New Roman" w:eastAsia="Times New Roman" w:hAnsi="Times New Roman" w:cs="Times New Roman"/>
        </w:rPr>
      </w:pPr>
    </w:p>
    <w:p w14:paraId="4083F50B" w14:textId="0AB5DDEA" w:rsidR="787FBB86" w:rsidRDefault="787FBB86" w:rsidP="20919A36">
      <w:pPr>
        <w:rPr>
          <w:rFonts w:ascii="Times New Roman" w:eastAsia="Times New Roman" w:hAnsi="Times New Roman" w:cs="Times New Roman"/>
        </w:rPr>
      </w:pPr>
    </w:p>
    <w:p w14:paraId="2811CDB6" w14:textId="5EF0E940" w:rsidR="787FBB86" w:rsidRDefault="787FBB86" w:rsidP="20919A36">
      <w:pPr>
        <w:rPr>
          <w:rFonts w:ascii="Times New Roman" w:eastAsia="Times New Roman" w:hAnsi="Times New Roman" w:cs="Times New Roman"/>
        </w:rPr>
      </w:pPr>
    </w:p>
    <w:p w14:paraId="47758FE7" w14:textId="68138459" w:rsidR="787FBB86" w:rsidRDefault="787FBB86" w:rsidP="20919A36">
      <w:pPr>
        <w:rPr>
          <w:rFonts w:ascii="Times New Roman" w:eastAsia="Times New Roman" w:hAnsi="Times New Roman" w:cs="Times New Roman"/>
        </w:rPr>
      </w:pPr>
    </w:p>
    <w:p w14:paraId="7C492DC2" w14:textId="7E0CED4F" w:rsidR="787FBB86" w:rsidRDefault="787FBB86" w:rsidP="20919A36">
      <w:pPr>
        <w:rPr>
          <w:rFonts w:ascii="Times New Roman" w:eastAsia="Times New Roman" w:hAnsi="Times New Roman" w:cs="Times New Roman"/>
        </w:rPr>
      </w:pPr>
    </w:p>
    <w:p w14:paraId="24844DD0" w14:textId="51A2B62B" w:rsidR="787FBB86" w:rsidRDefault="787FBB86" w:rsidP="20919A36">
      <w:pPr>
        <w:rPr>
          <w:rFonts w:ascii="Times New Roman" w:eastAsia="Times New Roman" w:hAnsi="Times New Roman" w:cs="Times New Roman"/>
          <w:b/>
          <w:bCs/>
          <w:sz w:val="32"/>
          <w:szCs w:val="32"/>
        </w:rPr>
      </w:pPr>
    </w:p>
    <w:p w14:paraId="434D9615" w14:textId="605F048C" w:rsidR="787FBB86" w:rsidRDefault="787FBB86" w:rsidP="20919A36">
      <w:pPr>
        <w:rPr>
          <w:rFonts w:ascii="Times New Roman" w:eastAsia="Times New Roman" w:hAnsi="Times New Roman" w:cs="Times New Roman"/>
          <w:b/>
          <w:bCs/>
          <w:sz w:val="32"/>
          <w:szCs w:val="32"/>
        </w:rPr>
      </w:pPr>
    </w:p>
    <w:p w14:paraId="2888081D" w14:textId="696024F4" w:rsidR="00E7652A" w:rsidRDefault="5379CE63" w:rsidP="20919A36">
      <w:pPr>
        <w:rPr>
          <w:rFonts w:ascii="Times New Roman" w:eastAsia="Times New Roman" w:hAnsi="Times New Roman" w:cs="Times New Roman"/>
          <w:b/>
          <w:bCs/>
          <w:sz w:val="32"/>
          <w:szCs w:val="32"/>
        </w:rPr>
      </w:pPr>
      <w:r w:rsidRPr="20919A36">
        <w:rPr>
          <w:rFonts w:ascii="Times New Roman" w:eastAsia="Times New Roman" w:hAnsi="Times New Roman" w:cs="Times New Roman"/>
          <w:b/>
          <w:bCs/>
          <w:sz w:val="32"/>
          <w:szCs w:val="32"/>
        </w:rPr>
        <w:t xml:space="preserve">   </w:t>
      </w:r>
    </w:p>
    <w:p w14:paraId="48C5DA9A" w14:textId="77777777" w:rsidR="5379CE63" w:rsidRDefault="5379CE63" w:rsidP="20919A36">
      <w:pPr>
        <w:rPr>
          <w:rFonts w:ascii="Times New Roman" w:eastAsia="Times New Roman" w:hAnsi="Times New Roman" w:cs="Times New Roman"/>
          <w:b/>
          <w:bCs/>
          <w:sz w:val="32"/>
          <w:szCs w:val="32"/>
        </w:rPr>
      </w:pPr>
    </w:p>
    <w:p w14:paraId="028B8651" w14:textId="08C65046" w:rsidR="2FC7FEC2" w:rsidRDefault="2FC7FEC2" w:rsidP="20919A36">
      <w:pPr>
        <w:rPr>
          <w:rFonts w:ascii="Times New Roman" w:eastAsia="Times New Roman" w:hAnsi="Times New Roman" w:cs="Times New Roman"/>
          <w:b/>
          <w:bCs/>
          <w:sz w:val="32"/>
          <w:szCs w:val="32"/>
        </w:rPr>
      </w:pPr>
      <w:r w:rsidRPr="20919A36">
        <w:rPr>
          <w:rFonts w:ascii="Times New Roman" w:eastAsia="Times New Roman" w:hAnsi="Times New Roman" w:cs="Times New Roman"/>
          <w:b/>
          <w:bCs/>
          <w:sz w:val="32"/>
          <w:szCs w:val="32"/>
        </w:rPr>
        <w:t>Conclusion</w:t>
      </w:r>
    </w:p>
    <w:p w14:paraId="6DA3FDEA" w14:textId="3271F356" w:rsidR="2FC7FEC2" w:rsidRDefault="2FC7FEC2" w:rsidP="20919A36">
      <w:pPr>
        <w:rPr>
          <w:rFonts w:ascii="Times New Roman" w:eastAsia="Times New Roman" w:hAnsi="Times New Roman" w:cs="Times New Roman"/>
        </w:rPr>
      </w:pPr>
      <w:r w:rsidRPr="20919A36">
        <w:rPr>
          <w:rFonts w:ascii="Times New Roman" w:eastAsia="Times New Roman" w:hAnsi="Times New Roman" w:cs="Times New Roman"/>
        </w:rPr>
        <w:t>Actual Theremin is contained with digital parts, not only with analogy parts. We hope to implement this project furthermore using digital parts also to get more quality output sound.</w:t>
      </w:r>
    </w:p>
    <w:p w14:paraId="22DAF103" w14:textId="3F0807A1" w:rsidR="2FC7FEC2" w:rsidRDefault="2FC7FEC2" w:rsidP="20919A36">
      <w:pPr>
        <w:spacing w:line="257" w:lineRule="auto"/>
        <w:jc w:val="both"/>
        <w:rPr>
          <w:rFonts w:ascii="Times New Roman" w:eastAsia="Times New Roman" w:hAnsi="Times New Roman" w:cs="Times New Roman"/>
        </w:rPr>
      </w:pPr>
      <w:r w:rsidRPr="20919A36">
        <w:rPr>
          <w:rFonts w:ascii="Times New Roman" w:eastAsia="Times New Roman" w:hAnsi="Times New Roman" w:cs="Times New Roman"/>
        </w:rPr>
        <w:t>Our PCB has THT component, we hope to implement new PCB using SMD component which reduce the size of the PCB.</w:t>
      </w:r>
    </w:p>
    <w:p w14:paraId="4F61A930" w14:textId="3DACCB83" w:rsidR="787FBB86" w:rsidRDefault="787FBB86" w:rsidP="20919A36">
      <w:pPr>
        <w:tabs>
          <w:tab w:val="left" w:pos="3120"/>
        </w:tabs>
        <w:rPr>
          <w:rFonts w:ascii="Times New Roman" w:eastAsia="Times New Roman" w:hAnsi="Times New Roman" w:cs="Times New Roman"/>
          <w:b/>
          <w:bCs/>
          <w:sz w:val="32"/>
          <w:szCs w:val="32"/>
        </w:rPr>
      </w:pPr>
    </w:p>
    <w:p w14:paraId="32BB92FC" w14:textId="6E640ECA" w:rsidR="787FBB86" w:rsidRDefault="787FBB86" w:rsidP="20919A36">
      <w:pPr>
        <w:tabs>
          <w:tab w:val="left" w:pos="3120"/>
        </w:tabs>
        <w:rPr>
          <w:rFonts w:ascii="Times New Roman" w:eastAsia="Times New Roman" w:hAnsi="Times New Roman" w:cs="Times New Roman"/>
          <w:b/>
          <w:bCs/>
          <w:sz w:val="32"/>
          <w:szCs w:val="32"/>
        </w:rPr>
      </w:pPr>
    </w:p>
    <w:p w14:paraId="4C4323E8" w14:textId="5C4C153A" w:rsidR="00BF7076" w:rsidRDefault="003F0478" w:rsidP="20919A36">
      <w:pPr>
        <w:tabs>
          <w:tab w:val="left" w:pos="3120"/>
        </w:tabs>
        <w:rPr>
          <w:rFonts w:ascii="Times New Roman" w:eastAsia="Times New Roman" w:hAnsi="Times New Roman" w:cs="Times New Roman"/>
          <w:b/>
          <w:bCs/>
          <w:sz w:val="32"/>
          <w:szCs w:val="32"/>
        </w:rPr>
      </w:pPr>
      <w:r w:rsidRPr="20919A36">
        <w:rPr>
          <w:rFonts w:ascii="Times New Roman" w:eastAsia="Times New Roman" w:hAnsi="Times New Roman" w:cs="Times New Roman"/>
          <w:b/>
          <w:bCs/>
          <w:sz w:val="32"/>
          <w:szCs w:val="32"/>
        </w:rPr>
        <w:t>Contribution of Group Members</w:t>
      </w:r>
    </w:p>
    <w:tbl>
      <w:tblPr>
        <w:tblStyle w:val="TableGrid"/>
        <w:tblW w:w="0" w:type="auto"/>
        <w:tblLook w:val="04A0" w:firstRow="1" w:lastRow="0" w:firstColumn="1" w:lastColumn="0" w:noHBand="0" w:noVBand="1"/>
      </w:tblPr>
      <w:tblGrid>
        <w:gridCol w:w="4508"/>
        <w:gridCol w:w="4508"/>
      </w:tblGrid>
      <w:tr w:rsidR="0053793F" w14:paraId="223D1E54" w14:textId="77777777" w:rsidTr="0053793F">
        <w:tc>
          <w:tcPr>
            <w:tcW w:w="4508" w:type="dxa"/>
          </w:tcPr>
          <w:p w14:paraId="555A7562" w14:textId="28D16652" w:rsidR="0053793F" w:rsidRPr="0053793F" w:rsidRDefault="0053793F" w:rsidP="0053793F">
            <w:pPr>
              <w:tabs>
                <w:tab w:val="left" w:pos="3120"/>
              </w:tabs>
              <w:jc w:val="center"/>
              <w:rPr>
                <w:rFonts w:ascii="Times New Roman" w:eastAsia="Times New Roman" w:hAnsi="Times New Roman" w:cs="Times New Roman"/>
              </w:rPr>
            </w:pPr>
            <w:r>
              <w:rPr>
                <w:rFonts w:ascii="Times New Roman" w:eastAsia="Times New Roman" w:hAnsi="Times New Roman" w:cs="Times New Roman"/>
              </w:rPr>
              <w:t>Circuit Design &amp; Simulation</w:t>
            </w:r>
          </w:p>
        </w:tc>
        <w:tc>
          <w:tcPr>
            <w:tcW w:w="4508" w:type="dxa"/>
          </w:tcPr>
          <w:p w14:paraId="0A560CFE" w14:textId="7ED2C2BF" w:rsidR="0053793F" w:rsidRPr="007520BD" w:rsidRDefault="007520BD" w:rsidP="00765F53">
            <w:pPr>
              <w:tabs>
                <w:tab w:val="left" w:pos="3120"/>
              </w:tabs>
              <w:jc w:val="center"/>
              <w:rPr>
                <w:rFonts w:ascii="Times New Roman" w:eastAsia="Times New Roman" w:hAnsi="Times New Roman" w:cs="Times New Roman"/>
              </w:rPr>
            </w:pPr>
            <w:proofErr w:type="spellStart"/>
            <w:proofErr w:type="gramStart"/>
            <w:r w:rsidRPr="007520BD">
              <w:rPr>
                <w:rFonts w:ascii="Times New Roman" w:eastAsia="Times New Roman" w:hAnsi="Times New Roman" w:cs="Times New Roman"/>
              </w:rPr>
              <w:t>Rajinthan,Ravindu</w:t>
            </w:r>
            <w:proofErr w:type="spellEnd"/>
            <w:proofErr w:type="gramEnd"/>
            <w:r w:rsidRPr="007520BD">
              <w:rPr>
                <w:rFonts w:ascii="Times New Roman" w:eastAsia="Times New Roman" w:hAnsi="Times New Roman" w:cs="Times New Roman"/>
              </w:rPr>
              <w:t xml:space="preserve">, </w:t>
            </w:r>
            <w:proofErr w:type="spellStart"/>
            <w:r w:rsidRPr="007520BD">
              <w:rPr>
                <w:rFonts w:ascii="Times New Roman" w:eastAsia="Times New Roman" w:hAnsi="Times New Roman" w:cs="Times New Roman"/>
              </w:rPr>
              <w:t>Dhawala</w:t>
            </w:r>
            <w:proofErr w:type="spellEnd"/>
          </w:p>
        </w:tc>
      </w:tr>
      <w:tr w:rsidR="0053793F" w14:paraId="2EC2E680" w14:textId="77777777" w:rsidTr="0053793F">
        <w:tc>
          <w:tcPr>
            <w:tcW w:w="4508" w:type="dxa"/>
          </w:tcPr>
          <w:p w14:paraId="1DC13CE2" w14:textId="7A05B23D" w:rsidR="0053793F" w:rsidRPr="0053793F" w:rsidRDefault="0053793F" w:rsidP="0053793F">
            <w:pPr>
              <w:tabs>
                <w:tab w:val="left" w:pos="3120"/>
              </w:tabs>
              <w:jc w:val="center"/>
              <w:rPr>
                <w:rFonts w:ascii="Times New Roman" w:eastAsia="Times New Roman" w:hAnsi="Times New Roman" w:cs="Times New Roman"/>
              </w:rPr>
            </w:pPr>
            <w:r>
              <w:rPr>
                <w:rFonts w:ascii="Times New Roman" w:eastAsia="Times New Roman" w:hAnsi="Times New Roman" w:cs="Times New Roman"/>
              </w:rPr>
              <w:t>PCB Design</w:t>
            </w:r>
          </w:p>
        </w:tc>
        <w:tc>
          <w:tcPr>
            <w:tcW w:w="4508" w:type="dxa"/>
          </w:tcPr>
          <w:p w14:paraId="19495EB4" w14:textId="79DDDB14" w:rsidR="0053793F" w:rsidRPr="007520BD" w:rsidRDefault="007520BD" w:rsidP="00765F53">
            <w:pPr>
              <w:tabs>
                <w:tab w:val="left" w:pos="3120"/>
              </w:tabs>
              <w:jc w:val="center"/>
              <w:rPr>
                <w:rFonts w:ascii="Times New Roman" w:eastAsia="Times New Roman" w:hAnsi="Times New Roman" w:cs="Times New Roman"/>
              </w:rPr>
            </w:pPr>
            <w:r w:rsidRPr="007520BD">
              <w:rPr>
                <w:rFonts w:ascii="Times New Roman" w:eastAsia="Times New Roman" w:hAnsi="Times New Roman" w:cs="Times New Roman"/>
              </w:rPr>
              <w:t>Nishitha, Rajinthan</w:t>
            </w:r>
          </w:p>
        </w:tc>
      </w:tr>
      <w:tr w:rsidR="0053793F" w14:paraId="09CCDF11" w14:textId="77777777" w:rsidTr="0053793F">
        <w:tc>
          <w:tcPr>
            <w:tcW w:w="4508" w:type="dxa"/>
          </w:tcPr>
          <w:p w14:paraId="06117E71" w14:textId="5E5B6F85" w:rsidR="0053793F" w:rsidRPr="0053793F" w:rsidRDefault="0053793F" w:rsidP="0053793F">
            <w:pPr>
              <w:tabs>
                <w:tab w:val="left" w:pos="3120"/>
              </w:tabs>
              <w:jc w:val="center"/>
              <w:rPr>
                <w:rFonts w:ascii="Times New Roman" w:eastAsia="Times New Roman" w:hAnsi="Times New Roman" w:cs="Times New Roman"/>
              </w:rPr>
            </w:pPr>
            <w:r>
              <w:rPr>
                <w:rFonts w:ascii="Times New Roman" w:eastAsia="Times New Roman" w:hAnsi="Times New Roman" w:cs="Times New Roman"/>
              </w:rPr>
              <w:t>Enclosure Design</w:t>
            </w:r>
          </w:p>
        </w:tc>
        <w:tc>
          <w:tcPr>
            <w:tcW w:w="4508" w:type="dxa"/>
          </w:tcPr>
          <w:p w14:paraId="682C6288" w14:textId="12B32E13" w:rsidR="0053793F" w:rsidRPr="007520BD" w:rsidRDefault="007520BD" w:rsidP="00765F53">
            <w:pPr>
              <w:tabs>
                <w:tab w:val="left" w:pos="3120"/>
              </w:tabs>
              <w:jc w:val="center"/>
              <w:rPr>
                <w:rFonts w:ascii="Times New Roman" w:eastAsia="Times New Roman" w:hAnsi="Times New Roman" w:cs="Times New Roman"/>
              </w:rPr>
            </w:pPr>
            <w:proofErr w:type="spellStart"/>
            <w:r w:rsidRPr="007520BD">
              <w:rPr>
                <w:rFonts w:ascii="Times New Roman" w:eastAsia="Times New Roman" w:hAnsi="Times New Roman" w:cs="Times New Roman"/>
              </w:rPr>
              <w:t>Ravindu</w:t>
            </w:r>
            <w:proofErr w:type="spellEnd"/>
            <w:r w:rsidRPr="007520BD">
              <w:rPr>
                <w:rFonts w:ascii="Times New Roman" w:eastAsia="Times New Roman" w:hAnsi="Times New Roman" w:cs="Times New Roman"/>
              </w:rPr>
              <w:t>, Nishitha</w:t>
            </w:r>
          </w:p>
        </w:tc>
      </w:tr>
      <w:tr w:rsidR="0053793F" w14:paraId="74C0A864" w14:textId="77777777" w:rsidTr="0053793F">
        <w:tc>
          <w:tcPr>
            <w:tcW w:w="4508" w:type="dxa"/>
          </w:tcPr>
          <w:p w14:paraId="1396329F" w14:textId="32B7BE28" w:rsidR="0053793F" w:rsidRPr="0053793F" w:rsidRDefault="0053793F" w:rsidP="0053793F">
            <w:pPr>
              <w:tabs>
                <w:tab w:val="left" w:pos="3120"/>
              </w:tabs>
              <w:jc w:val="center"/>
              <w:rPr>
                <w:rFonts w:ascii="Times New Roman" w:eastAsia="Times New Roman" w:hAnsi="Times New Roman" w:cs="Times New Roman"/>
              </w:rPr>
            </w:pPr>
            <w:r>
              <w:rPr>
                <w:rFonts w:ascii="Times New Roman" w:eastAsia="Times New Roman" w:hAnsi="Times New Roman" w:cs="Times New Roman"/>
              </w:rPr>
              <w:t>Troubleshooting</w:t>
            </w:r>
          </w:p>
        </w:tc>
        <w:tc>
          <w:tcPr>
            <w:tcW w:w="4508" w:type="dxa"/>
          </w:tcPr>
          <w:p w14:paraId="0420AE05" w14:textId="5D035231" w:rsidR="0053793F" w:rsidRPr="007520BD" w:rsidRDefault="007520BD" w:rsidP="00765F53">
            <w:pPr>
              <w:tabs>
                <w:tab w:val="left" w:pos="3120"/>
              </w:tabs>
              <w:jc w:val="center"/>
              <w:rPr>
                <w:rFonts w:ascii="Times New Roman" w:eastAsia="Times New Roman" w:hAnsi="Times New Roman" w:cs="Times New Roman"/>
              </w:rPr>
            </w:pPr>
            <w:proofErr w:type="spellStart"/>
            <w:r w:rsidRPr="007520BD">
              <w:rPr>
                <w:rFonts w:ascii="Times New Roman" w:eastAsia="Times New Roman" w:hAnsi="Times New Roman" w:cs="Times New Roman"/>
              </w:rPr>
              <w:t>Ravindu</w:t>
            </w:r>
            <w:proofErr w:type="spellEnd"/>
            <w:r w:rsidRPr="007520BD">
              <w:rPr>
                <w:rFonts w:ascii="Times New Roman" w:eastAsia="Times New Roman" w:hAnsi="Times New Roman" w:cs="Times New Roman"/>
              </w:rPr>
              <w:t xml:space="preserve">, </w:t>
            </w:r>
            <w:proofErr w:type="spellStart"/>
            <w:r w:rsidRPr="007520BD">
              <w:rPr>
                <w:rFonts w:ascii="Times New Roman" w:eastAsia="Times New Roman" w:hAnsi="Times New Roman" w:cs="Times New Roman"/>
              </w:rPr>
              <w:t>Dhawala</w:t>
            </w:r>
            <w:proofErr w:type="spellEnd"/>
          </w:p>
        </w:tc>
      </w:tr>
    </w:tbl>
    <w:p w14:paraId="11820CE3" w14:textId="77777777" w:rsidR="003F0478" w:rsidRPr="003F0478" w:rsidRDefault="003F0478" w:rsidP="20919A36">
      <w:pPr>
        <w:tabs>
          <w:tab w:val="left" w:pos="3120"/>
        </w:tabs>
        <w:rPr>
          <w:rFonts w:ascii="Times New Roman" w:eastAsia="Times New Roman" w:hAnsi="Times New Roman" w:cs="Times New Roman"/>
          <w:b/>
          <w:bCs/>
          <w:sz w:val="32"/>
          <w:szCs w:val="32"/>
        </w:rPr>
      </w:pPr>
    </w:p>
    <w:sectPr w:rsidR="003F0478" w:rsidRPr="003F0478">
      <w:headerReference w:type="default" r:id="rId19"/>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36FDBA" w14:textId="77777777" w:rsidR="00EC136E" w:rsidRDefault="00EC136E" w:rsidP="003C48AA">
      <w:pPr>
        <w:spacing w:after="0" w:line="240" w:lineRule="auto"/>
      </w:pPr>
      <w:r>
        <w:separator/>
      </w:r>
    </w:p>
  </w:endnote>
  <w:endnote w:type="continuationSeparator" w:id="0">
    <w:p w14:paraId="7D02947D" w14:textId="77777777" w:rsidR="00EC136E" w:rsidRDefault="00EC136E" w:rsidP="003C48AA">
      <w:pPr>
        <w:spacing w:after="0" w:line="240" w:lineRule="auto"/>
      </w:pPr>
      <w:r>
        <w:continuationSeparator/>
      </w:r>
    </w:p>
  </w:endnote>
  <w:endnote w:type="continuationNotice" w:id="1">
    <w:p w14:paraId="260AD7F5" w14:textId="77777777" w:rsidR="00EC136E" w:rsidRDefault="00EC136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787FBB86" w14:paraId="741624B6" w14:textId="77777777" w:rsidTr="787FBB86">
      <w:trPr>
        <w:trHeight w:val="300"/>
      </w:trPr>
      <w:tc>
        <w:tcPr>
          <w:tcW w:w="3005" w:type="dxa"/>
        </w:tcPr>
        <w:p w14:paraId="039A52CD" w14:textId="31D1A48D" w:rsidR="787FBB86" w:rsidRDefault="787FBB86" w:rsidP="787FBB86">
          <w:pPr>
            <w:pStyle w:val="Header"/>
            <w:ind w:left="-115"/>
          </w:pPr>
        </w:p>
      </w:tc>
      <w:tc>
        <w:tcPr>
          <w:tcW w:w="3005" w:type="dxa"/>
        </w:tcPr>
        <w:p w14:paraId="5D924969" w14:textId="37DD1765" w:rsidR="787FBB86" w:rsidRDefault="787FBB86" w:rsidP="787FBB86">
          <w:pPr>
            <w:pStyle w:val="Header"/>
            <w:jc w:val="center"/>
          </w:pPr>
        </w:p>
      </w:tc>
      <w:tc>
        <w:tcPr>
          <w:tcW w:w="3005" w:type="dxa"/>
        </w:tcPr>
        <w:p w14:paraId="421921AA" w14:textId="075235CC" w:rsidR="787FBB86" w:rsidRDefault="787FBB86" w:rsidP="787FBB86">
          <w:pPr>
            <w:pStyle w:val="Header"/>
            <w:ind w:right="-115"/>
            <w:jc w:val="right"/>
          </w:pPr>
        </w:p>
      </w:tc>
    </w:tr>
  </w:tbl>
  <w:p w14:paraId="07DD40F8" w14:textId="43188D80" w:rsidR="787FBB86" w:rsidRDefault="787FBB86" w:rsidP="787FBB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3A7B33" w14:textId="77777777" w:rsidR="00EC136E" w:rsidRDefault="00EC136E" w:rsidP="003C48AA">
      <w:pPr>
        <w:spacing w:after="0" w:line="240" w:lineRule="auto"/>
      </w:pPr>
      <w:r>
        <w:separator/>
      </w:r>
    </w:p>
  </w:footnote>
  <w:footnote w:type="continuationSeparator" w:id="0">
    <w:p w14:paraId="140362F7" w14:textId="77777777" w:rsidR="00EC136E" w:rsidRDefault="00EC136E" w:rsidP="003C48AA">
      <w:pPr>
        <w:spacing w:after="0" w:line="240" w:lineRule="auto"/>
      </w:pPr>
      <w:r>
        <w:continuationSeparator/>
      </w:r>
    </w:p>
  </w:footnote>
  <w:footnote w:type="continuationNotice" w:id="1">
    <w:p w14:paraId="334FD8E8" w14:textId="77777777" w:rsidR="00EC136E" w:rsidRDefault="00EC136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8EC8C" w14:textId="1B5B159A" w:rsidR="00922AEA" w:rsidRPr="00922AEA" w:rsidRDefault="00000000">
    <w:pPr>
      <w:pStyle w:val="Header"/>
      <w:rPr>
        <w:sz w:val="24"/>
        <w:szCs w:val="24"/>
      </w:rPr>
    </w:pPr>
    <w:sdt>
      <w:sdtPr>
        <w:rPr>
          <w:rFonts w:asciiTheme="majorHAnsi" w:eastAsiaTheme="majorEastAsia" w:hAnsiTheme="majorHAnsi" w:cstheme="majorBidi"/>
          <w:color w:val="156082" w:themeColor="accent1"/>
          <w:sz w:val="24"/>
          <w:szCs w:val="24"/>
        </w:rPr>
        <w:alias w:val="Title"/>
        <w:id w:val="78404852"/>
        <w:placeholder>
          <w:docPart w:val="22C4528DB77D43A6A8E408A80BFA9FFA"/>
        </w:placeholder>
        <w:dataBinding w:prefixMappings="xmlns:ns0='http://schemas.openxmlformats.org/package/2006/metadata/core-properties' xmlns:ns1='http://purl.org/dc/elements/1.1/'" w:xpath="/ns0:coreProperties[1]/ns1:title[1]" w:storeItemID="{6C3C8BC8-F283-45AE-878A-BAB7291924A1}"/>
        <w:text/>
      </w:sdtPr>
      <w:sdtContent>
        <w:r w:rsidR="00363CD9">
          <w:rPr>
            <w:rFonts w:asciiTheme="majorHAnsi" w:eastAsiaTheme="majorEastAsia" w:hAnsiTheme="majorHAnsi" w:cstheme="majorBidi"/>
            <w:color w:val="156082" w:themeColor="accent1"/>
            <w:sz w:val="24"/>
            <w:szCs w:val="24"/>
          </w:rPr>
          <w:t>Theremin</w:t>
        </w:r>
      </w:sdtContent>
    </w:sdt>
    <w:r w:rsidR="00363CD9">
      <w:rPr>
        <w:rFonts w:asciiTheme="majorHAnsi" w:eastAsiaTheme="majorEastAsia" w:hAnsiTheme="majorHAnsi" w:cstheme="majorBidi"/>
        <w:color w:val="156082" w:themeColor="accent1"/>
        <w:sz w:val="24"/>
        <w:szCs w:val="24"/>
      </w:rPr>
      <w:ptab w:relativeTo="margin" w:alignment="right" w:leader="none"/>
    </w:r>
    <w:sdt>
      <w:sdtPr>
        <w:rPr>
          <w:rFonts w:asciiTheme="majorHAnsi" w:eastAsiaTheme="majorEastAsia" w:hAnsiTheme="majorHAnsi" w:cstheme="majorBidi"/>
          <w:color w:val="156082" w:themeColor="accent1"/>
          <w:sz w:val="24"/>
          <w:szCs w:val="24"/>
        </w:rPr>
        <w:alias w:val="Date"/>
        <w:id w:val="78404859"/>
        <w:placeholder>
          <w:docPart w:val="1B7B22C47DDD4B92AE70B4AEE96C1EF1"/>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sidR="00363CD9">
          <w:rPr>
            <w:rFonts w:asciiTheme="majorHAnsi" w:eastAsiaTheme="majorEastAsia" w:hAnsiTheme="majorHAnsi" w:cstheme="majorBidi"/>
            <w:color w:val="156082" w:themeColor="accent1"/>
            <w:sz w:val="24"/>
            <w:szCs w:val="24"/>
          </w:rPr>
          <w:t xml:space="preserve">Group </w:t>
        </w:r>
        <w:r w:rsidR="00157DC7">
          <w:rPr>
            <w:rFonts w:asciiTheme="majorHAnsi" w:eastAsiaTheme="majorEastAsia" w:hAnsiTheme="majorHAnsi" w:cstheme="majorBidi"/>
            <w:color w:val="156082" w:themeColor="accent1"/>
            <w:sz w:val="24"/>
            <w:szCs w:val="24"/>
          </w:rPr>
          <w:t>No:</w:t>
        </w:r>
        <w:r w:rsidR="00363CD9">
          <w:rPr>
            <w:rFonts w:asciiTheme="majorHAnsi" w:eastAsiaTheme="majorEastAsia" w:hAnsiTheme="majorHAnsi" w:cstheme="majorBidi"/>
            <w:color w:val="156082" w:themeColor="accent1"/>
            <w:sz w:val="24"/>
            <w:szCs w:val="24"/>
          </w:rPr>
          <w:t xml:space="preserve"> 15</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CE5713"/>
    <w:multiLevelType w:val="hybridMultilevel"/>
    <w:tmpl w:val="639A94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88328A7"/>
    <w:multiLevelType w:val="hybridMultilevel"/>
    <w:tmpl w:val="B75CFE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8BE71C4"/>
    <w:multiLevelType w:val="hybridMultilevel"/>
    <w:tmpl w:val="8ABCDF96"/>
    <w:lvl w:ilvl="0" w:tplc="5F1E8AB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7F872A18"/>
    <w:multiLevelType w:val="hybridMultilevel"/>
    <w:tmpl w:val="13E45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4888096">
    <w:abstractNumId w:val="0"/>
  </w:num>
  <w:num w:numId="2" w16cid:durableId="1770850725">
    <w:abstractNumId w:val="2"/>
  </w:num>
  <w:num w:numId="3" w16cid:durableId="947153484">
    <w:abstractNumId w:val="1"/>
  </w:num>
  <w:num w:numId="4" w16cid:durableId="3930888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9FE"/>
    <w:rsid w:val="000225EC"/>
    <w:rsid w:val="00037475"/>
    <w:rsid w:val="00080021"/>
    <w:rsid w:val="0009343F"/>
    <w:rsid w:val="000A1187"/>
    <w:rsid w:val="000B2A79"/>
    <w:rsid w:val="000C5ED0"/>
    <w:rsid w:val="000E113B"/>
    <w:rsid w:val="000F4C53"/>
    <w:rsid w:val="00101F16"/>
    <w:rsid w:val="00156167"/>
    <w:rsid w:val="00157DC7"/>
    <w:rsid w:val="001664E8"/>
    <w:rsid w:val="001C116A"/>
    <w:rsid w:val="001C5702"/>
    <w:rsid w:val="001D3417"/>
    <w:rsid w:val="001E1625"/>
    <w:rsid w:val="001E1E9A"/>
    <w:rsid w:val="001E202C"/>
    <w:rsid w:val="001F32AA"/>
    <w:rsid w:val="001F529A"/>
    <w:rsid w:val="00204F06"/>
    <w:rsid w:val="00221A7C"/>
    <w:rsid w:val="003056D7"/>
    <w:rsid w:val="00321C26"/>
    <w:rsid w:val="00352935"/>
    <w:rsid w:val="00361274"/>
    <w:rsid w:val="00363CD9"/>
    <w:rsid w:val="003A682B"/>
    <w:rsid w:val="003C08F9"/>
    <w:rsid w:val="003C48AA"/>
    <w:rsid w:val="003E0B94"/>
    <w:rsid w:val="003F0478"/>
    <w:rsid w:val="0043192C"/>
    <w:rsid w:val="00437A79"/>
    <w:rsid w:val="00444F41"/>
    <w:rsid w:val="004637CE"/>
    <w:rsid w:val="004B4C95"/>
    <w:rsid w:val="004B6972"/>
    <w:rsid w:val="004C3B80"/>
    <w:rsid w:val="004E4D18"/>
    <w:rsid w:val="00512B81"/>
    <w:rsid w:val="005169FE"/>
    <w:rsid w:val="0053793F"/>
    <w:rsid w:val="00570536"/>
    <w:rsid w:val="005E200B"/>
    <w:rsid w:val="00606ECB"/>
    <w:rsid w:val="006663FA"/>
    <w:rsid w:val="0067169F"/>
    <w:rsid w:val="006871DA"/>
    <w:rsid w:val="00691E81"/>
    <w:rsid w:val="00692D7F"/>
    <w:rsid w:val="006D20ED"/>
    <w:rsid w:val="006D7280"/>
    <w:rsid w:val="0072175D"/>
    <w:rsid w:val="007520BD"/>
    <w:rsid w:val="00765F53"/>
    <w:rsid w:val="007B47A2"/>
    <w:rsid w:val="007E3E9D"/>
    <w:rsid w:val="007F2483"/>
    <w:rsid w:val="00831572"/>
    <w:rsid w:val="00831950"/>
    <w:rsid w:val="00835534"/>
    <w:rsid w:val="00844CBE"/>
    <w:rsid w:val="00853BB7"/>
    <w:rsid w:val="00856059"/>
    <w:rsid w:val="00863DBE"/>
    <w:rsid w:val="008675E0"/>
    <w:rsid w:val="008706C2"/>
    <w:rsid w:val="008A4C65"/>
    <w:rsid w:val="00917B66"/>
    <w:rsid w:val="00922AEA"/>
    <w:rsid w:val="00953906"/>
    <w:rsid w:val="00984E3F"/>
    <w:rsid w:val="0099134B"/>
    <w:rsid w:val="0099312F"/>
    <w:rsid w:val="009B0885"/>
    <w:rsid w:val="009E1A7D"/>
    <w:rsid w:val="009E2FF3"/>
    <w:rsid w:val="00A06A4E"/>
    <w:rsid w:val="00A12A8C"/>
    <w:rsid w:val="00A91561"/>
    <w:rsid w:val="00AB2DE8"/>
    <w:rsid w:val="00AD661C"/>
    <w:rsid w:val="00AE26B0"/>
    <w:rsid w:val="00AF4F56"/>
    <w:rsid w:val="00B65817"/>
    <w:rsid w:val="00B760BB"/>
    <w:rsid w:val="00BA1E90"/>
    <w:rsid w:val="00BA4841"/>
    <w:rsid w:val="00BC0F29"/>
    <w:rsid w:val="00BE5885"/>
    <w:rsid w:val="00BF7076"/>
    <w:rsid w:val="00C36399"/>
    <w:rsid w:val="00C45C9C"/>
    <w:rsid w:val="00C85D96"/>
    <w:rsid w:val="00D125DC"/>
    <w:rsid w:val="00D42AE5"/>
    <w:rsid w:val="00D51609"/>
    <w:rsid w:val="00DA2483"/>
    <w:rsid w:val="00DA3E27"/>
    <w:rsid w:val="00DD7E77"/>
    <w:rsid w:val="00DE547A"/>
    <w:rsid w:val="00DF6D46"/>
    <w:rsid w:val="00DFC7E6"/>
    <w:rsid w:val="00E10F23"/>
    <w:rsid w:val="00E11AE4"/>
    <w:rsid w:val="00E5013F"/>
    <w:rsid w:val="00E7652A"/>
    <w:rsid w:val="00E80AF9"/>
    <w:rsid w:val="00EC136E"/>
    <w:rsid w:val="00ED43CF"/>
    <w:rsid w:val="00ED712F"/>
    <w:rsid w:val="00EE1BA2"/>
    <w:rsid w:val="00F75AA1"/>
    <w:rsid w:val="00F93D71"/>
    <w:rsid w:val="016397A4"/>
    <w:rsid w:val="01A23DFE"/>
    <w:rsid w:val="02C89444"/>
    <w:rsid w:val="02E7EA8E"/>
    <w:rsid w:val="03A14604"/>
    <w:rsid w:val="041164B1"/>
    <w:rsid w:val="058CDFD3"/>
    <w:rsid w:val="068C5BFF"/>
    <w:rsid w:val="07036CD8"/>
    <w:rsid w:val="071E9808"/>
    <w:rsid w:val="0A0FACAF"/>
    <w:rsid w:val="0B73E7DA"/>
    <w:rsid w:val="0BCB295D"/>
    <w:rsid w:val="0C76BE9B"/>
    <w:rsid w:val="0CD87AAB"/>
    <w:rsid w:val="0D0D8DC2"/>
    <w:rsid w:val="0ECBC01F"/>
    <w:rsid w:val="10495E4A"/>
    <w:rsid w:val="13038F55"/>
    <w:rsid w:val="13233AB4"/>
    <w:rsid w:val="13A212B7"/>
    <w:rsid w:val="14A3F762"/>
    <w:rsid w:val="14C2B2DB"/>
    <w:rsid w:val="14CAC38D"/>
    <w:rsid w:val="15CDAD9E"/>
    <w:rsid w:val="16A52ABB"/>
    <w:rsid w:val="19E32D5E"/>
    <w:rsid w:val="1C8F5A41"/>
    <w:rsid w:val="1CA83F73"/>
    <w:rsid w:val="1D2803B3"/>
    <w:rsid w:val="1D421DAE"/>
    <w:rsid w:val="1E9F7A42"/>
    <w:rsid w:val="1EC6A5EA"/>
    <w:rsid w:val="1F074357"/>
    <w:rsid w:val="20858A1A"/>
    <w:rsid w:val="20919A36"/>
    <w:rsid w:val="231C4019"/>
    <w:rsid w:val="23C20EF8"/>
    <w:rsid w:val="241BD107"/>
    <w:rsid w:val="280F2648"/>
    <w:rsid w:val="29258C6B"/>
    <w:rsid w:val="2948F691"/>
    <w:rsid w:val="29DEF368"/>
    <w:rsid w:val="2BA2D609"/>
    <w:rsid w:val="2BBCF6BA"/>
    <w:rsid w:val="2BF5DDCA"/>
    <w:rsid w:val="2C57D256"/>
    <w:rsid w:val="2CD434AF"/>
    <w:rsid w:val="2FC7FEC2"/>
    <w:rsid w:val="3091966D"/>
    <w:rsid w:val="30E349D9"/>
    <w:rsid w:val="3123AA2F"/>
    <w:rsid w:val="3165787C"/>
    <w:rsid w:val="31BEC77E"/>
    <w:rsid w:val="3419461D"/>
    <w:rsid w:val="361C42E3"/>
    <w:rsid w:val="3731A050"/>
    <w:rsid w:val="392DECC9"/>
    <w:rsid w:val="3B991360"/>
    <w:rsid w:val="3C0159E4"/>
    <w:rsid w:val="3DECF0BC"/>
    <w:rsid w:val="3E1846B4"/>
    <w:rsid w:val="3E841A1F"/>
    <w:rsid w:val="3E9DE21E"/>
    <w:rsid w:val="3F40E73C"/>
    <w:rsid w:val="40306CCB"/>
    <w:rsid w:val="40CAFE03"/>
    <w:rsid w:val="429A5867"/>
    <w:rsid w:val="431EA2D6"/>
    <w:rsid w:val="4376F79A"/>
    <w:rsid w:val="438E17EB"/>
    <w:rsid w:val="43BB0954"/>
    <w:rsid w:val="45FA618F"/>
    <w:rsid w:val="46234091"/>
    <w:rsid w:val="4766D37F"/>
    <w:rsid w:val="47F0237C"/>
    <w:rsid w:val="480B95F9"/>
    <w:rsid w:val="482F4F6F"/>
    <w:rsid w:val="4A15C2B6"/>
    <w:rsid w:val="4A500D37"/>
    <w:rsid w:val="4A542616"/>
    <w:rsid w:val="4AEE71EC"/>
    <w:rsid w:val="4B83B505"/>
    <w:rsid w:val="4BC52079"/>
    <w:rsid w:val="4BD1FB00"/>
    <w:rsid w:val="4BE46014"/>
    <w:rsid w:val="4BEB5C1A"/>
    <w:rsid w:val="4C4F16F4"/>
    <w:rsid w:val="4CB7B8E5"/>
    <w:rsid w:val="4E703AB7"/>
    <w:rsid w:val="4F15ECF5"/>
    <w:rsid w:val="4F40D71D"/>
    <w:rsid w:val="4F8936E2"/>
    <w:rsid w:val="4FE353EE"/>
    <w:rsid w:val="4FF1BEAF"/>
    <w:rsid w:val="5112F8B0"/>
    <w:rsid w:val="52193F06"/>
    <w:rsid w:val="5379CE63"/>
    <w:rsid w:val="53D0316D"/>
    <w:rsid w:val="54615842"/>
    <w:rsid w:val="54A99FCB"/>
    <w:rsid w:val="551D46B4"/>
    <w:rsid w:val="56626EFA"/>
    <w:rsid w:val="568BDF3C"/>
    <w:rsid w:val="56EB38E5"/>
    <w:rsid w:val="57D45920"/>
    <w:rsid w:val="5817909D"/>
    <w:rsid w:val="59F48D82"/>
    <w:rsid w:val="5A2DB1F9"/>
    <w:rsid w:val="5BBBA93E"/>
    <w:rsid w:val="5C13F185"/>
    <w:rsid w:val="5CC1CDFA"/>
    <w:rsid w:val="5CEC8371"/>
    <w:rsid w:val="5D6211CD"/>
    <w:rsid w:val="5DDAB313"/>
    <w:rsid w:val="5EDD23CC"/>
    <w:rsid w:val="5FC8C46D"/>
    <w:rsid w:val="5FCC35BC"/>
    <w:rsid w:val="62CC0261"/>
    <w:rsid w:val="646192BA"/>
    <w:rsid w:val="6513117F"/>
    <w:rsid w:val="6590ED48"/>
    <w:rsid w:val="666251E7"/>
    <w:rsid w:val="67741DEB"/>
    <w:rsid w:val="677E4B0C"/>
    <w:rsid w:val="67C4C3A5"/>
    <w:rsid w:val="68A6C278"/>
    <w:rsid w:val="6A601107"/>
    <w:rsid w:val="6B617C96"/>
    <w:rsid w:val="6B808996"/>
    <w:rsid w:val="6C248BFE"/>
    <w:rsid w:val="6C37FC9B"/>
    <w:rsid w:val="6E42DB1B"/>
    <w:rsid w:val="6E594789"/>
    <w:rsid w:val="6E62DFCB"/>
    <w:rsid w:val="6E7AFAE2"/>
    <w:rsid w:val="6F26130F"/>
    <w:rsid w:val="7031831C"/>
    <w:rsid w:val="726C30A1"/>
    <w:rsid w:val="727C7EB7"/>
    <w:rsid w:val="73F945D3"/>
    <w:rsid w:val="74C23684"/>
    <w:rsid w:val="7523FB60"/>
    <w:rsid w:val="753D2AC1"/>
    <w:rsid w:val="758A877C"/>
    <w:rsid w:val="762E58FE"/>
    <w:rsid w:val="77ECC7CD"/>
    <w:rsid w:val="7804058D"/>
    <w:rsid w:val="7811DD7E"/>
    <w:rsid w:val="78164B40"/>
    <w:rsid w:val="78727C8B"/>
    <w:rsid w:val="78748BCB"/>
    <w:rsid w:val="787FBB86"/>
    <w:rsid w:val="78D5B855"/>
    <w:rsid w:val="79897233"/>
    <w:rsid w:val="79B77AD1"/>
    <w:rsid w:val="7C4BA92D"/>
    <w:rsid w:val="7D26D6A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5B27E6"/>
  <w15:chartTrackingRefBased/>
  <w15:docId w15:val="{FD8C090B-0227-4A05-9956-238296171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69F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169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169F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169F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169F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169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69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69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69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69F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169F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169F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169F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169F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169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69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69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69FE"/>
    <w:rPr>
      <w:rFonts w:eastAsiaTheme="majorEastAsia" w:cstheme="majorBidi"/>
      <w:color w:val="272727" w:themeColor="text1" w:themeTint="D8"/>
    </w:rPr>
  </w:style>
  <w:style w:type="paragraph" w:styleId="Title">
    <w:name w:val="Title"/>
    <w:basedOn w:val="Normal"/>
    <w:next w:val="Normal"/>
    <w:link w:val="TitleChar"/>
    <w:uiPriority w:val="10"/>
    <w:qFormat/>
    <w:rsid w:val="005169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69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69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69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69FE"/>
    <w:pPr>
      <w:spacing w:before="160"/>
      <w:jc w:val="center"/>
    </w:pPr>
    <w:rPr>
      <w:i/>
      <w:iCs/>
      <w:color w:val="404040" w:themeColor="text1" w:themeTint="BF"/>
    </w:rPr>
  </w:style>
  <w:style w:type="character" w:customStyle="1" w:styleId="QuoteChar">
    <w:name w:val="Quote Char"/>
    <w:basedOn w:val="DefaultParagraphFont"/>
    <w:link w:val="Quote"/>
    <w:uiPriority w:val="29"/>
    <w:rsid w:val="005169FE"/>
    <w:rPr>
      <w:i/>
      <w:iCs/>
      <w:color w:val="404040" w:themeColor="text1" w:themeTint="BF"/>
    </w:rPr>
  </w:style>
  <w:style w:type="paragraph" w:styleId="ListParagraph">
    <w:name w:val="List Paragraph"/>
    <w:basedOn w:val="Normal"/>
    <w:uiPriority w:val="34"/>
    <w:qFormat/>
    <w:rsid w:val="005169FE"/>
    <w:pPr>
      <w:ind w:left="720"/>
      <w:contextualSpacing/>
    </w:pPr>
  </w:style>
  <w:style w:type="character" w:styleId="IntenseEmphasis">
    <w:name w:val="Intense Emphasis"/>
    <w:basedOn w:val="DefaultParagraphFont"/>
    <w:uiPriority w:val="21"/>
    <w:qFormat/>
    <w:rsid w:val="005169FE"/>
    <w:rPr>
      <w:i/>
      <w:iCs/>
      <w:color w:val="0F4761" w:themeColor="accent1" w:themeShade="BF"/>
    </w:rPr>
  </w:style>
  <w:style w:type="paragraph" w:styleId="IntenseQuote">
    <w:name w:val="Intense Quote"/>
    <w:basedOn w:val="Normal"/>
    <w:next w:val="Normal"/>
    <w:link w:val="IntenseQuoteChar"/>
    <w:uiPriority w:val="30"/>
    <w:qFormat/>
    <w:rsid w:val="005169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169FE"/>
    <w:rPr>
      <w:i/>
      <w:iCs/>
      <w:color w:val="0F4761" w:themeColor="accent1" w:themeShade="BF"/>
    </w:rPr>
  </w:style>
  <w:style w:type="character" w:styleId="IntenseReference">
    <w:name w:val="Intense Reference"/>
    <w:basedOn w:val="DefaultParagraphFont"/>
    <w:uiPriority w:val="32"/>
    <w:qFormat/>
    <w:rsid w:val="005169FE"/>
    <w:rPr>
      <w:b/>
      <w:bCs/>
      <w:smallCaps/>
      <w:color w:val="0F4761" w:themeColor="accent1" w:themeShade="BF"/>
      <w:spacing w:val="5"/>
    </w:rPr>
  </w:style>
  <w:style w:type="table" w:styleId="TableGrid">
    <w:name w:val="Table Grid"/>
    <w:basedOn w:val="TableNormal"/>
    <w:uiPriority w:val="39"/>
    <w:rsid w:val="000934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C48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48AA"/>
  </w:style>
  <w:style w:type="paragraph" w:styleId="Footer">
    <w:name w:val="footer"/>
    <w:basedOn w:val="Normal"/>
    <w:link w:val="FooterChar"/>
    <w:uiPriority w:val="99"/>
    <w:unhideWhenUsed/>
    <w:rsid w:val="003C48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48AA"/>
  </w:style>
  <w:style w:type="character" w:customStyle="1" w:styleId="editortnoteditedlongjunnx">
    <w:name w:val="editor_t__not_edited_long__junnx"/>
    <w:basedOn w:val="DefaultParagraphFont"/>
    <w:rsid w:val="00BE5885"/>
  </w:style>
  <w:style w:type="character" w:customStyle="1" w:styleId="editortaddedltunj">
    <w:name w:val="editor_t__added__ltunj"/>
    <w:basedOn w:val="DefaultParagraphFont"/>
    <w:rsid w:val="00BE5885"/>
  </w:style>
  <w:style w:type="character" w:customStyle="1" w:styleId="editortnoteditedwurp8">
    <w:name w:val="editor_t__not_edited__wurp8"/>
    <w:basedOn w:val="DefaultParagraphFont"/>
    <w:rsid w:val="00BE58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2C4528DB77D43A6A8E408A80BFA9FFA"/>
        <w:category>
          <w:name w:val="General"/>
          <w:gallery w:val="placeholder"/>
        </w:category>
        <w:types>
          <w:type w:val="bbPlcHdr"/>
        </w:types>
        <w:behaviors>
          <w:behavior w:val="content"/>
        </w:behaviors>
        <w:guid w:val="{CCE0ADE1-0B2D-4D0A-8B10-087D3301B82C}"/>
      </w:docPartPr>
      <w:docPartBody>
        <w:p w:rsidR="005C184A" w:rsidRDefault="00ED1929" w:rsidP="00ED1929">
          <w:pPr>
            <w:pStyle w:val="22C4528DB77D43A6A8E408A80BFA9FFA"/>
          </w:pPr>
          <w:r>
            <w:rPr>
              <w:rFonts w:asciiTheme="majorHAnsi" w:eastAsiaTheme="majorEastAsia" w:hAnsiTheme="majorHAnsi" w:cstheme="majorBidi"/>
              <w:color w:val="156082" w:themeColor="accent1"/>
              <w:sz w:val="27"/>
              <w:szCs w:val="27"/>
            </w:rPr>
            <w:t>[Document title]</w:t>
          </w:r>
        </w:p>
      </w:docPartBody>
    </w:docPart>
    <w:docPart>
      <w:docPartPr>
        <w:name w:val="1B7B22C47DDD4B92AE70B4AEE96C1EF1"/>
        <w:category>
          <w:name w:val="General"/>
          <w:gallery w:val="placeholder"/>
        </w:category>
        <w:types>
          <w:type w:val="bbPlcHdr"/>
        </w:types>
        <w:behaviors>
          <w:behavior w:val="content"/>
        </w:behaviors>
        <w:guid w:val="{77B08686-4CC9-4500-B5EB-14003711A083}"/>
      </w:docPartPr>
      <w:docPartBody>
        <w:p w:rsidR="005C184A" w:rsidRDefault="00ED1929" w:rsidP="00ED1929">
          <w:pPr>
            <w:pStyle w:val="1B7B22C47DDD4B92AE70B4AEE96C1EF1"/>
          </w:pPr>
          <w:r>
            <w:rPr>
              <w:rFonts w:asciiTheme="majorHAnsi" w:eastAsiaTheme="majorEastAsia" w:hAnsiTheme="majorHAnsi" w:cstheme="majorBidi"/>
              <w:color w:val="156082"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929"/>
    <w:rsid w:val="000571FB"/>
    <w:rsid w:val="000E5DCC"/>
    <w:rsid w:val="00117C23"/>
    <w:rsid w:val="005C184A"/>
    <w:rsid w:val="0072175D"/>
    <w:rsid w:val="00917B66"/>
    <w:rsid w:val="00A12A8C"/>
    <w:rsid w:val="00AB09E8"/>
    <w:rsid w:val="00AD661C"/>
    <w:rsid w:val="00AE26B0"/>
    <w:rsid w:val="00D51609"/>
    <w:rsid w:val="00D67971"/>
    <w:rsid w:val="00ED1929"/>
    <w:rsid w:val="00EF54E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2C4528DB77D43A6A8E408A80BFA9FFA">
    <w:name w:val="22C4528DB77D43A6A8E408A80BFA9FFA"/>
    <w:rsid w:val="00ED1929"/>
  </w:style>
  <w:style w:type="paragraph" w:customStyle="1" w:styleId="1B7B22C47DDD4B92AE70B4AEE96C1EF1">
    <w:name w:val="1B7B22C47DDD4B92AE70B4AEE96C1EF1"/>
    <w:rsid w:val="00ED19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Group No: 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FD0874-69F6-4415-ACB8-903A1A8FBA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11</Pages>
  <Words>999</Words>
  <Characters>5697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Theremin</vt:lpstr>
    </vt:vector>
  </TitlesOfParts>
  <Company/>
  <LinksUpToDate>false</LinksUpToDate>
  <CharactersWithSpaces>6683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Theremin</dc:title>
  <dc:subject/>
  <dc:creator>Nishitha Pitigala</dc:creator>
  <cp:keywords/>
  <dc:description/>
  <cp:lastModifiedBy>Nishitha Pitigala</cp:lastModifiedBy>
  <cp:revision>4</cp:revision>
  <dcterms:created xsi:type="dcterms:W3CDTF">2024-12-19T12:26:00Z</dcterms:created>
  <dcterms:modified xsi:type="dcterms:W3CDTF">2024-12-19T12:30:00Z</dcterms:modified>
</cp:coreProperties>
</file>