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AlphaBot2-Pi - Waveshare 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פגישה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צריבת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noobs</w:t>
      </w:r>
      <w:r w:rsidDel="00000000" w:rsidR="00000000" w:rsidRPr="00000000">
        <w:rPr>
          <w:rtl w:val="1"/>
        </w:rPr>
        <w:t xml:space="preserve">- 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הכרת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ab/>
        <w:br w:type="textWrapping"/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במצלמה</w:t>
      </w:r>
    </w:p>
    <w:p w:rsidR="00000000" w:rsidDel="00000000" w:rsidP="00000000" w:rsidRDefault="00000000" w:rsidRPr="00000000" w14:paraId="00000003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פגישה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שניה</w:t>
      </w:r>
      <w:r w:rsidDel="00000000" w:rsidR="00000000" w:rsidRPr="00000000">
        <w:rPr>
          <w:b w:val="1"/>
          <w:u w:val="single"/>
          <w:rtl w:val="1"/>
        </w:rPr>
        <w:t xml:space="preserve">+</w:t>
      </w:r>
      <w:r w:rsidDel="00000000" w:rsidR="00000000" w:rsidRPr="00000000">
        <w:rPr>
          <w:b w:val="1"/>
          <w:u w:val="single"/>
          <w:rtl w:val="1"/>
        </w:rPr>
        <w:t xml:space="preserve">שלישית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VNC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viewer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*</w:t>
      </w:r>
      <w:r w:rsidDel="00000000" w:rsidR="00000000" w:rsidRPr="00000000">
        <w:rPr>
          <w:b w:val="1"/>
          <w:rtl w:val="1"/>
        </w:rPr>
        <w:t xml:space="preserve">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באינטרנט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המכללה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לשליטה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מרחוק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פגישה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רביעית</w:t>
      </w:r>
      <w:r w:rsidDel="00000000" w:rsidR="00000000" w:rsidRPr="00000000">
        <w:rPr>
          <w:b w:val="1"/>
          <w:u w:val="single"/>
          <w:rtl w:val="1"/>
        </w:rPr>
        <w:t xml:space="preserve">+</w:t>
      </w:r>
      <w:r w:rsidDel="00000000" w:rsidR="00000000" w:rsidRPr="00000000">
        <w:rPr>
          <w:b w:val="1"/>
          <w:u w:val="single"/>
          <w:rtl w:val="1"/>
        </w:rPr>
        <w:t xml:space="preserve">חמישית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AlphaBot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פגישה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שישית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אולטרהסוניק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פגישה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שביעית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pynput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פגישת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שמינית</w:t>
      </w:r>
      <w:r w:rsidDel="00000000" w:rsidR="00000000" w:rsidRPr="00000000">
        <w:rPr>
          <w:b w:val="1"/>
          <w:u w:val="single"/>
          <w:rtl w:val="1"/>
        </w:rPr>
        <w:t xml:space="preserve"> 2.9.21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processing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12">
      <w:pPr>
        <w:bidi w:val="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AlphaOld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AlphaMain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 :</w:t>
        <w:br w:type="textWrapping"/>
      </w:r>
      <w:r w:rsidDel="00000000" w:rsidR="00000000" w:rsidRPr="00000000">
        <w:rPr/>
        <w:drawing>
          <wp:inline distB="114300" distT="114300" distL="114300" distR="114300">
            <wp:extent cx="2347913" cy="226095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26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Multiprocessing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סופיות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center"/>
        <w:rPr/>
      </w:pPr>
      <w:bookmarkStart w:colFirst="0" w:colLast="0" w:name="_heading=h.t5dtejjg2rd3" w:id="1"/>
      <w:bookmarkEnd w:id="1"/>
      <w:r w:rsidDel="00000000" w:rsidR="00000000" w:rsidRPr="00000000">
        <w:rPr/>
        <w:drawing>
          <wp:inline distB="114300" distT="114300" distL="114300" distR="114300">
            <wp:extent cx="4052888" cy="30435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043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u w:val="single"/>
        </w:rPr>
      </w:pPr>
      <w:bookmarkStart w:colFirst="0" w:colLast="0" w:name="_heading=h.y3v18jd6zn5u" w:id="2"/>
      <w:bookmarkEnd w:id="2"/>
      <w:r w:rsidDel="00000000" w:rsidR="00000000" w:rsidRPr="00000000">
        <w:rPr>
          <w:u w:val="single"/>
          <w:rtl w:val="1"/>
        </w:rPr>
        <w:t xml:space="preserve">הסבר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קוד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מולטי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1"/>
        </w:rPr>
        <w:t xml:space="preserve">פרוסס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rPr/>
      </w:pPr>
      <w:bookmarkStart w:colFirst="0" w:colLast="0" w:name="_heading=h.bwfco3hro7hq" w:id="3"/>
      <w:bookmarkEnd w:id="3"/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pynput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ועזיבת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מקלדת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7">
      <w:pPr>
        <w:bidi w:val="1"/>
        <w:rPr/>
      </w:pPr>
      <w:bookmarkStart w:colFirst="0" w:colLast="0" w:name="_heading=h.efi110m65pk8" w:id="4"/>
      <w:bookmarkEnd w:id="4"/>
      <w:r w:rsidDel="00000000" w:rsidR="00000000" w:rsidRPr="00000000">
        <w:rPr>
          <w:rtl w:val="1"/>
        </w:rPr>
        <w:t xml:space="preserve">פונק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/>
      </w:pPr>
      <w:bookmarkStart w:colFirst="0" w:colLast="0" w:name="_heading=h.nswvhbf2b0tq" w:id="5"/>
      <w:bookmarkEnd w:id="5"/>
      <w:r w:rsidDel="00000000" w:rsidR="00000000" w:rsidRPr="00000000">
        <w:rPr>
          <w:rtl w:val="1"/>
        </w:rPr>
        <w:t xml:space="preserve">פונק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ourLinstener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מאזין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pynput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מהמקלדת</w:t>
      </w:r>
    </w:p>
    <w:p w:rsidR="00000000" w:rsidDel="00000000" w:rsidP="00000000" w:rsidRDefault="00000000" w:rsidRPr="00000000" w14:paraId="00000019">
      <w:pPr>
        <w:bidi w:val="1"/>
        <w:rPr/>
      </w:pPr>
      <w:bookmarkStart w:colFirst="0" w:colLast="0" w:name="_heading=h.nhyfm0byvbhv" w:id="6"/>
      <w:bookmarkEnd w:id="6"/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הפונק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MULTIPROCESSING</w:t>
      </w:r>
      <w:r w:rsidDel="00000000" w:rsidR="00000000" w:rsidRPr="00000000">
        <w:rPr>
          <w:rtl w:val="1"/>
        </w:rPr>
        <w:t xml:space="preserve">) ,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פגישה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תשיעית</w:t>
      </w:r>
      <w:r w:rsidDel="00000000" w:rsidR="00000000" w:rsidRPr="00000000">
        <w:rPr>
          <w:b w:val="1"/>
          <w:u w:val="single"/>
          <w:rtl w:val="1"/>
        </w:rPr>
        <w:t xml:space="preserve"> -9.9.21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סידור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סקריפט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המצלמה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4167188" cy="10641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064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יישום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Multiprocessing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במקביל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אלפאבוט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אוטונומית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מהמקלדת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פגישה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עשירית</w:t>
      </w:r>
      <w:r w:rsidDel="00000000" w:rsidR="00000000" w:rsidRPr="00000000">
        <w:rPr>
          <w:b w:val="1"/>
          <w:u w:val="single"/>
          <w:rtl w:val="1"/>
        </w:rPr>
        <w:t xml:space="preserve"> - 14.9.21</w:t>
      </w:r>
    </w:p>
    <w:p w:rsidR="00000000" w:rsidDel="00000000" w:rsidP="00000000" w:rsidRDefault="00000000" w:rsidRPr="00000000" w14:paraId="00000022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המובנים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אלפאבוט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והוספתם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Dist</w:t>
      </w:r>
      <w:r w:rsidDel="00000000" w:rsidR="00000000" w:rsidRPr="00000000">
        <w:rPr>
          <w:rtl w:val="1"/>
        </w:rPr>
        <w:t xml:space="preserve">()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האולטרהסוני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AlphaMotors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לאלפאבוט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והגדרתה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5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פגישה</w:t>
      </w:r>
      <w:r w:rsidDel="00000000" w:rsidR="00000000" w:rsidRPr="00000000">
        <w:rPr>
          <w:b w:val="1"/>
          <w:u w:val="single"/>
          <w:rtl w:val="1"/>
        </w:rPr>
        <w:t xml:space="preserve"> 11 - </w:t>
      </w:r>
      <w:r w:rsidDel="00000000" w:rsidR="00000000" w:rsidRPr="00000000">
        <w:rPr>
          <w:b w:val="1"/>
          <w:u w:val="single"/>
          <w:rtl w:val="1"/>
        </w:rPr>
        <w:t xml:space="preserve">שישי</w:t>
      </w:r>
      <w:r w:rsidDel="00000000" w:rsidR="00000000" w:rsidRPr="00000000">
        <w:rPr>
          <w:b w:val="1"/>
          <w:u w:val="single"/>
          <w:rtl w:val="1"/>
        </w:rPr>
        <w:t xml:space="preserve"> 17.9.21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אלפאבוט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בסרוואים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סרוו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AlphaMain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</w:p>
    <w:p w:rsidR="00000000" w:rsidDel="00000000" w:rsidP="00000000" w:rsidRDefault="00000000" w:rsidRPr="00000000" w14:paraId="0000002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AlphaMain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בסרוואים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המצלמה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המובנים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אלפאבוט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הבאזר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מצגות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שידרוג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פניית</w:t>
      </w:r>
      <w:r w:rsidDel="00000000" w:rsidR="00000000" w:rsidRPr="00000000">
        <w:rPr>
          <w:rtl w:val="1"/>
        </w:rPr>
        <w:t xml:space="preserve"> 90° ,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מהמקלדת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20 ,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90°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0.21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ולנסות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לפניה</w:t>
      </w:r>
      <w:r w:rsidDel="00000000" w:rsidR="00000000" w:rsidRPr="00000000">
        <w:rPr>
          <w:rtl w:val="1"/>
        </w:rPr>
        <w:t xml:space="preserve"> 90°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ומקסימלית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100.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31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aveshare.com/wiki/AlphaBot2-Pi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ARN1mGNA08+BIMQjE5k66P8Vw==">AMUW2mW7GPATvb/kwmjhwY9XuDqcdmY8B1T2kzgpEjf5QJrXfNLnPmZaIfhGzStK4hQhPiU2cUhvxrUIBNhCtctf7rwS1BVtaQwQ+Vp3uvbgjuUTGLCTJPtJvJ1ZJLOclKgu12st7oqq+2fptF0+lCaLzxNt9eUR9HGzUr9TH7rNhy2BdhTMLhscL1x2EqFT0bXo8ZoMGawH93EDT/EOsxxLSmu/btl8tLP2VmCtALg6zvYEQQAaIcTW++ZBSf4plK22snunPIvj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2021-09-02T16:37:00Z</dcterms:created>
  <dc:creator>Aviad Tzafri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0x0101000BF707A306529740B54CF0B1B9E03A50</vt:lpwstr>
  </property>
</Properties>
</file>