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2FD" w:rsidRPr="00D8158F" w:rsidRDefault="00B136D7" w:rsidP="00A542FD">
      <w:pPr>
        <w:rPr>
          <w:rFonts w:asciiTheme="minorHAnsi" w:hAnsiTheme="minorHAnsi"/>
          <w:szCs w:val="24"/>
        </w:rPr>
      </w:pPr>
      <w:r w:rsidRPr="00D8158F">
        <w:rPr>
          <w:rFonts w:asciiTheme="minorHAnsi" w:hAnsiTheme="minorHAnsi"/>
          <w:szCs w:val="24"/>
        </w:rPr>
        <w:t xml:space="preserve">September </w:t>
      </w:r>
      <w:r w:rsidR="00D63992" w:rsidRPr="00D8158F">
        <w:rPr>
          <w:rFonts w:asciiTheme="minorHAnsi" w:hAnsiTheme="minorHAnsi"/>
          <w:szCs w:val="24"/>
        </w:rPr>
        <w:t>20</w:t>
      </w:r>
      <w:r w:rsidR="00A542FD" w:rsidRPr="00D8158F">
        <w:rPr>
          <w:rFonts w:asciiTheme="minorHAnsi" w:hAnsiTheme="minorHAnsi"/>
          <w:szCs w:val="24"/>
        </w:rPr>
        <w:t>, 2017</w:t>
      </w:r>
      <w:r w:rsidR="005C19A1" w:rsidRPr="00D8158F">
        <w:rPr>
          <w:rFonts w:asciiTheme="minorHAnsi" w:hAnsiTheme="minorHAnsi"/>
          <w:szCs w:val="24"/>
        </w:rPr>
        <w:t xml:space="preserve"> </w:t>
      </w:r>
    </w:p>
    <w:p w:rsidR="00EE2229" w:rsidRPr="00D8158F" w:rsidRDefault="00EE2229" w:rsidP="00A542FD">
      <w:pPr>
        <w:rPr>
          <w:rFonts w:asciiTheme="minorHAnsi" w:hAnsiTheme="minorHAnsi"/>
          <w:szCs w:val="24"/>
        </w:rPr>
      </w:pPr>
    </w:p>
    <w:p w:rsidR="002169D1" w:rsidRPr="00D8158F" w:rsidRDefault="002169D1" w:rsidP="00A542FD">
      <w:pPr>
        <w:rPr>
          <w:rFonts w:asciiTheme="minorHAnsi" w:hAnsiTheme="minorHAnsi"/>
          <w:szCs w:val="24"/>
        </w:rPr>
      </w:pPr>
      <w:r w:rsidRPr="00D8158F">
        <w:rPr>
          <w:rFonts w:asciiTheme="minorHAnsi" w:hAnsiTheme="minorHAnsi"/>
          <w:szCs w:val="24"/>
        </w:rPr>
        <w:t xml:space="preserve">The Honorable Betsy </w:t>
      </w:r>
      <w:proofErr w:type="spellStart"/>
      <w:r w:rsidRPr="00D8158F">
        <w:rPr>
          <w:rFonts w:asciiTheme="minorHAnsi" w:hAnsiTheme="minorHAnsi"/>
          <w:szCs w:val="24"/>
        </w:rPr>
        <w:t>DeVos</w:t>
      </w:r>
      <w:proofErr w:type="spellEnd"/>
    </w:p>
    <w:p w:rsidR="002169D1" w:rsidRPr="00D8158F" w:rsidRDefault="002169D1" w:rsidP="00A542FD">
      <w:pPr>
        <w:rPr>
          <w:rFonts w:asciiTheme="minorHAnsi" w:hAnsiTheme="minorHAnsi"/>
          <w:szCs w:val="24"/>
        </w:rPr>
      </w:pPr>
      <w:r w:rsidRPr="00D8158F">
        <w:rPr>
          <w:rFonts w:asciiTheme="minorHAnsi" w:hAnsiTheme="minorHAnsi"/>
          <w:szCs w:val="24"/>
        </w:rPr>
        <w:t>Secretary of Education</w:t>
      </w:r>
    </w:p>
    <w:p w:rsidR="002169D1" w:rsidRPr="00D8158F" w:rsidRDefault="002169D1" w:rsidP="00A542FD">
      <w:pPr>
        <w:rPr>
          <w:rFonts w:asciiTheme="minorHAnsi" w:hAnsiTheme="minorHAnsi"/>
          <w:szCs w:val="24"/>
        </w:rPr>
      </w:pPr>
      <w:r w:rsidRPr="00D8158F">
        <w:rPr>
          <w:rFonts w:asciiTheme="minorHAnsi" w:hAnsiTheme="minorHAnsi"/>
          <w:szCs w:val="24"/>
        </w:rPr>
        <w:t>U.S. Department of Education</w:t>
      </w:r>
    </w:p>
    <w:p w:rsidR="00A542FD" w:rsidRPr="00D8158F" w:rsidRDefault="00A542FD" w:rsidP="00A542FD">
      <w:pPr>
        <w:rPr>
          <w:rFonts w:asciiTheme="minorHAnsi" w:hAnsiTheme="minorHAnsi" w:cs="Helvetica"/>
          <w:szCs w:val="24"/>
        </w:rPr>
      </w:pPr>
      <w:r w:rsidRPr="00D8158F">
        <w:rPr>
          <w:rFonts w:asciiTheme="minorHAnsi" w:hAnsiTheme="minorHAnsi" w:cs="Helvetica"/>
          <w:szCs w:val="24"/>
        </w:rPr>
        <w:t>400 Maryland Avenue SW</w:t>
      </w:r>
    </w:p>
    <w:p w:rsidR="00A542FD" w:rsidRPr="00D8158F" w:rsidRDefault="00A542FD" w:rsidP="00A542FD">
      <w:pPr>
        <w:rPr>
          <w:rFonts w:asciiTheme="minorHAnsi" w:hAnsiTheme="minorHAnsi" w:cs="Helvetica"/>
          <w:szCs w:val="24"/>
        </w:rPr>
      </w:pPr>
      <w:r w:rsidRPr="00D8158F">
        <w:rPr>
          <w:rFonts w:asciiTheme="minorHAnsi" w:hAnsiTheme="minorHAnsi" w:cs="Helvetica"/>
          <w:szCs w:val="24"/>
        </w:rPr>
        <w:t>Washington, DC 20202</w:t>
      </w:r>
    </w:p>
    <w:p w:rsidR="00A542FD" w:rsidRPr="00D8158F" w:rsidRDefault="00A542FD" w:rsidP="00A542FD">
      <w:pPr>
        <w:rPr>
          <w:rFonts w:asciiTheme="minorHAnsi" w:hAnsiTheme="minorHAnsi"/>
          <w:szCs w:val="24"/>
        </w:rPr>
      </w:pPr>
    </w:p>
    <w:p w:rsidR="00A542FD" w:rsidRPr="00D8158F" w:rsidRDefault="002169D1" w:rsidP="00A542FD">
      <w:pPr>
        <w:rPr>
          <w:rFonts w:asciiTheme="minorHAnsi" w:hAnsiTheme="minorHAnsi"/>
          <w:szCs w:val="24"/>
        </w:rPr>
      </w:pPr>
      <w:r w:rsidRPr="00D8158F">
        <w:rPr>
          <w:rFonts w:asciiTheme="minorHAnsi" w:hAnsiTheme="minorHAnsi"/>
          <w:szCs w:val="24"/>
        </w:rPr>
        <w:t xml:space="preserve">Dear Secretary </w:t>
      </w:r>
      <w:proofErr w:type="spellStart"/>
      <w:r w:rsidRPr="00D8158F">
        <w:rPr>
          <w:rFonts w:asciiTheme="minorHAnsi" w:hAnsiTheme="minorHAnsi"/>
          <w:szCs w:val="24"/>
        </w:rPr>
        <w:t>DeVos</w:t>
      </w:r>
      <w:proofErr w:type="spellEnd"/>
      <w:r w:rsidR="00F104AE" w:rsidRPr="00D8158F">
        <w:rPr>
          <w:rFonts w:asciiTheme="minorHAnsi" w:hAnsiTheme="minorHAnsi"/>
          <w:szCs w:val="24"/>
        </w:rPr>
        <w:t>:</w:t>
      </w:r>
    </w:p>
    <w:p w:rsidR="00A542FD" w:rsidRPr="00D8158F" w:rsidRDefault="00A542FD" w:rsidP="00A542FD">
      <w:pPr>
        <w:rPr>
          <w:rFonts w:asciiTheme="minorHAnsi" w:hAnsiTheme="minorHAnsi"/>
          <w:szCs w:val="24"/>
        </w:rPr>
      </w:pPr>
    </w:p>
    <w:p w:rsidR="002169D1" w:rsidRPr="00D8158F" w:rsidRDefault="002169D1" w:rsidP="00A542FD">
      <w:pPr>
        <w:jc w:val="both"/>
        <w:rPr>
          <w:rFonts w:asciiTheme="minorHAnsi" w:hAnsiTheme="minorHAnsi"/>
          <w:szCs w:val="24"/>
        </w:rPr>
      </w:pPr>
      <w:r w:rsidRPr="00D8158F">
        <w:rPr>
          <w:rFonts w:asciiTheme="minorHAnsi" w:hAnsiTheme="minorHAnsi"/>
          <w:szCs w:val="24"/>
        </w:rPr>
        <w:t xml:space="preserve">I am writing with respect to your </w:t>
      </w:r>
      <w:r w:rsidR="00A6521A" w:rsidRPr="00D8158F">
        <w:rPr>
          <w:rFonts w:asciiTheme="minorHAnsi" w:hAnsiTheme="minorHAnsi"/>
          <w:szCs w:val="24"/>
        </w:rPr>
        <w:t>recent announcement that the U.S</w:t>
      </w:r>
      <w:r w:rsidRPr="00D8158F">
        <w:rPr>
          <w:rFonts w:asciiTheme="minorHAnsi" w:hAnsiTheme="minorHAnsi"/>
          <w:szCs w:val="24"/>
        </w:rPr>
        <w:t xml:space="preserve">. Department of Education intends to </w:t>
      </w:r>
      <w:r w:rsidR="00F104AE" w:rsidRPr="00D8158F">
        <w:rPr>
          <w:rFonts w:asciiTheme="minorHAnsi" w:hAnsiTheme="minorHAnsi"/>
          <w:szCs w:val="24"/>
        </w:rPr>
        <w:t>revoke or rescind the current guidance</w:t>
      </w:r>
      <w:r w:rsidRPr="00D8158F">
        <w:rPr>
          <w:rFonts w:asciiTheme="minorHAnsi" w:hAnsiTheme="minorHAnsi"/>
          <w:szCs w:val="24"/>
        </w:rPr>
        <w:t xml:space="preserve"> addressing enforcement of</w:t>
      </w:r>
      <w:r w:rsidR="00A6521A" w:rsidRPr="00D8158F">
        <w:rPr>
          <w:rFonts w:asciiTheme="minorHAnsi" w:hAnsiTheme="minorHAnsi"/>
          <w:szCs w:val="24"/>
        </w:rPr>
        <w:t xml:space="preserve"> </w:t>
      </w:r>
      <w:r w:rsidR="00F104AE" w:rsidRPr="00D8158F">
        <w:rPr>
          <w:rFonts w:asciiTheme="minorHAnsi" w:hAnsiTheme="minorHAnsi"/>
          <w:szCs w:val="24"/>
        </w:rPr>
        <w:t>Title IX of the Education Amendments of 1972 (“Title IX”</w:t>
      </w:r>
      <w:r w:rsidR="00B136D7" w:rsidRPr="00D8158F">
        <w:rPr>
          <w:rFonts w:asciiTheme="minorHAnsi" w:hAnsiTheme="minorHAnsi"/>
          <w:szCs w:val="24"/>
        </w:rPr>
        <w:t xml:space="preserve">) related to sexual </w:t>
      </w:r>
      <w:r w:rsidR="00F33E46" w:rsidRPr="00D8158F">
        <w:rPr>
          <w:rFonts w:asciiTheme="minorHAnsi" w:hAnsiTheme="minorHAnsi"/>
          <w:szCs w:val="24"/>
        </w:rPr>
        <w:t xml:space="preserve">assaults and sexual </w:t>
      </w:r>
      <w:r w:rsidR="00B136D7" w:rsidRPr="00D8158F">
        <w:rPr>
          <w:rFonts w:asciiTheme="minorHAnsi" w:hAnsiTheme="minorHAnsi"/>
          <w:szCs w:val="24"/>
        </w:rPr>
        <w:t>violence</w:t>
      </w:r>
      <w:r w:rsidR="00F33E46" w:rsidRPr="00D8158F">
        <w:rPr>
          <w:rFonts w:asciiTheme="minorHAnsi" w:hAnsiTheme="minorHAnsi"/>
          <w:szCs w:val="24"/>
        </w:rPr>
        <w:t>.</w:t>
      </w:r>
      <w:r w:rsidR="00B136D7" w:rsidRPr="00D8158F">
        <w:rPr>
          <w:rFonts w:asciiTheme="minorHAnsi" w:hAnsiTheme="minorHAnsi"/>
          <w:szCs w:val="24"/>
        </w:rPr>
        <w:t xml:space="preserve"> </w:t>
      </w:r>
      <w:r w:rsidR="00F33E46" w:rsidRPr="00D8158F">
        <w:rPr>
          <w:rFonts w:asciiTheme="minorHAnsi" w:hAnsiTheme="minorHAnsi"/>
          <w:szCs w:val="24"/>
        </w:rPr>
        <w:t xml:space="preserve"> </w:t>
      </w:r>
      <w:r w:rsidR="000646CC" w:rsidRPr="00D8158F">
        <w:rPr>
          <w:rFonts w:asciiTheme="minorHAnsi" w:hAnsiTheme="minorHAnsi"/>
          <w:szCs w:val="24"/>
        </w:rPr>
        <w:t>For the following reasons, I would strong</w:t>
      </w:r>
      <w:r w:rsidR="00B136D7" w:rsidRPr="00D8158F">
        <w:rPr>
          <w:rFonts w:asciiTheme="minorHAnsi" w:hAnsiTheme="minorHAnsi"/>
          <w:szCs w:val="24"/>
        </w:rPr>
        <w:t>ly urge you to retain the policies</w:t>
      </w:r>
      <w:r w:rsidR="000646CC" w:rsidRPr="00D8158F">
        <w:rPr>
          <w:rFonts w:asciiTheme="minorHAnsi" w:hAnsiTheme="minorHAnsi"/>
          <w:szCs w:val="24"/>
        </w:rPr>
        <w:t xml:space="preserve"> outlined in the 2011 </w:t>
      </w:r>
      <w:r w:rsidR="00F33E46" w:rsidRPr="00D8158F">
        <w:rPr>
          <w:rFonts w:asciiTheme="minorHAnsi" w:hAnsiTheme="minorHAnsi"/>
          <w:szCs w:val="24"/>
        </w:rPr>
        <w:t xml:space="preserve">Dear Colleague </w:t>
      </w:r>
      <w:r w:rsidR="000646CC" w:rsidRPr="00D8158F">
        <w:rPr>
          <w:rFonts w:asciiTheme="minorHAnsi" w:hAnsiTheme="minorHAnsi"/>
          <w:szCs w:val="24"/>
        </w:rPr>
        <w:t xml:space="preserve">letter.  </w:t>
      </w:r>
    </w:p>
    <w:p w:rsidR="002169D1" w:rsidRPr="00D8158F" w:rsidRDefault="002169D1" w:rsidP="00A542FD">
      <w:pPr>
        <w:jc w:val="both"/>
        <w:rPr>
          <w:rFonts w:asciiTheme="minorHAnsi" w:hAnsiTheme="minorHAnsi"/>
          <w:szCs w:val="24"/>
        </w:rPr>
      </w:pPr>
    </w:p>
    <w:p w:rsidR="00B501E4" w:rsidRPr="00D8158F" w:rsidRDefault="004D3365" w:rsidP="00A542FD">
      <w:pPr>
        <w:jc w:val="both"/>
        <w:rPr>
          <w:rFonts w:asciiTheme="minorHAnsi" w:hAnsiTheme="minorHAnsi"/>
          <w:szCs w:val="24"/>
        </w:rPr>
      </w:pPr>
      <w:r w:rsidRPr="00D8158F">
        <w:rPr>
          <w:rFonts w:asciiTheme="minorHAnsi" w:hAnsiTheme="minorHAnsi"/>
          <w:szCs w:val="24"/>
        </w:rPr>
        <w:t>You expressed concern that</w:t>
      </w:r>
      <w:r w:rsidR="000646CC" w:rsidRPr="00D8158F">
        <w:rPr>
          <w:rFonts w:asciiTheme="minorHAnsi" w:hAnsiTheme="minorHAnsi"/>
          <w:szCs w:val="24"/>
        </w:rPr>
        <w:t xml:space="preserve"> the </w:t>
      </w:r>
      <w:r w:rsidR="00F33E46" w:rsidRPr="00D8158F">
        <w:rPr>
          <w:rFonts w:asciiTheme="minorHAnsi" w:hAnsiTheme="minorHAnsi"/>
          <w:szCs w:val="24"/>
        </w:rPr>
        <w:t>current policies undermine</w:t>
      </w:r>
      <w:r w:rsidR="000646CC" w:rsidRPr="00D8158F">
        <w:rPr>
          <w:rFonts w:asciiTheme="minorHAnsi" w:hAnsiTheme="minorHAnsi"/>
          <w:szCs w:val="24"/>
        </w:rPr>
        <w:t xml:space="preserve"> due process protections fo</w:t>
      </w:r>
      <w:r w:rsidR="00D8158F" w:rsidRPr="00D8158F">
        <w:rPr>
          <w:rFonts w:asciiTheme="minorHAnsi" w:hAnsiTheme="minorHAnsi"/>
          <w:szCs w:val="24"/>
        </w:rPr>
        <w:t>r the accused.  To the contrary,</w:t>
      </w:r>
      <w:r w:rsidR="000646CC" w:rsidRPr="00D8158F">
        <w:rPr>
          <w:rFonts w:asciiTheme="minorHAnsi" w:hAnsiTheme="minorHAnsi"/>
          <w:szCs w:val="24"/>
        </w:rPr>
        <w:t xml:space="preserve"> the </w:t>
      </w:r>
      <w:r w:rsidR="004D4B6E" w:rsidRPr="00D8158F">
        <w:rPr>
          <w:rFonts w:asciiTheme="minorHAnsi" w:hAnsiTheme="minorHAnsi"/>
          <w:szCs w:val="24"/>
        </w:rPr>
        <w:t xml:space="preserve">Dear Colleague </w:t>
      </w:r>
      <w:r w:rsidR="000646CC" w:rsidRPr="00D8158F">
        <w:rPr>
          <w:rFonts w:asciiTheme="minorHAnsi" w:hAnsiTheme="minorHAnsi"/>
          <w:szCs w:val="24"/>
        </w:rPr>
        <w:t xml:space="preserve">letter specifically </w:t>
      </w:r>
      <w:r w:rsidRPr="00D8158F">
        <w:rPr>
          <w:rFonts w:asciiTheme="minorHAnsi" w:hAnsiTheme="minorHAnsi"/>
          <w:szCs w:val="24"/>
        </w:rPr>
        <w:t>requires</w:t>
      </w:r>
      <w:r w:rsidR="000646CC" w:rsidRPr="00D8158F">
        <w:rPr>
          <w:rFonts w:asciiTheme="minorHAnsi" w:hAnsiTheme="minorHAnsi"/>
          <w:szCs w:val="24"/>
        </w:rPr>
        <w:t xml:space="preserve"> that protections such as notice and due process must be provided to all parties</w:t>
      </w:r>
      <w:r w:rsidR="00B501E4" w:rsidRPr="00D8158F">
        <w:rPr>
          <w:rFonts w:asciiTheme="minorHAnsi" w:hAnsiTheme="minorHAnsi"/>
          <w:szCs w:val="24"/>
        </w:rPr>
        <w:t xml:space="preserve"> involved in sexual assault</w:t>
      </w:r>
      <w:r w:rsidR="000646CC" w:rsidRPr="00D8158F">
        <w:rPr>
          <w:rFonts w:asciiTheme="minorHAnsi" w:hAnsiTheme="minorHAnsi"/>
          <w:szCs w:val="24"/>
        </w:rPr>
        <w:t xml:space="preserve">s on campus.  </w:t>
      </w:r>
      <w:r w:rsidR="00B136D7" w:rsidRPr="00D8158F">
        <w:rPr>
          <w:rFonts w:asciiTheme="minorHAnsi" w:hAnsiTheme="minorHAnsi"/>
          <w:szCs w:val="24"/>
        </w:rPr>
        <w:t xml:space="preserve">It </w:t>
      </w:r>
      <w:r w:rsidR="000646CC" w:rsidRPr="00D8158F">
        <w:rPr>
          <w:rFonts w:asciiTheme="minorHAnsi" w:hAnsiTheme="minorHAnsi"/>
          <w:szCs w:val="24"/>
        </w:rPr>
        <w:t xml:space="preserve">expressly states “the parties must have an equal opportunity to present relevant witnesses and other evidence.  The complainant and the alleged perpetrator must be afforded similar and timely access to any information that will be used at the hearing.”  </w:t>
      </w:r>
      <w:r w:rsidR="00F33E46" w:rsidRPr="00D8158F">
        <w:rPr>
          <w:rFonts w:asciiTheme="minorHAnsi" w:hAnsiTheme="minorHAnsi"/>
          <w:szCs w:val="24"/>
        </w:rPr>
        <w:t>Moreover</w:t>
      </w:r>
      <w:r w:rsidR="000646CC" w:rsidRPr="00D8158F">
        <w:rPr>
          <w:rFonts w:asciiTheme="minorHAnsi" w:hAnsiTheme="minorHAnsi"/>
          <w:szCs w:val="24"/>
        </w:rPr>
        <w:t>, the letter specifically recommends</w:t>
      </w:r>
      <w:r w:rsidR="00B501E4" w:rsidRPr="00D8158F">
        <w:rPr>
          <w:rFonts w:asciiTheme="minorHAnsi" w:hAnsiTheme="minorHAnsi"/>
          <w:szCs w:val="24"/>
        </w:rPr>
        <w:t xml:space="preserve"> that schools provide an appellate process. </w:t>
      </w:r>
      <w:r w:rsidR="000646CC" w:rsidRPr="00D8158F">
        <w:rPr>
          <w:rFonts w:asciiTheme="minorHAnsi" w:hAnsiTheme="minorHAnsi"/>
          <w:szCs w:val="24"/>
        </w:rPr>
        <w:t xml:space="preserve"> </w:t>
      </w:r>
    </w:p>
    <w:p w:rsidR="00B501E4" w:rsidRPr="00D8158F" w:rsidRDefault="00B501E4" w:rsidP="00A542FD">
      <w:pPr>
        <w:jc w:val="both"/>
        <w:rPr>
          <w:rFonts w:asciiTheme="minorHAnsi" w:hAnsiTheme="minorHAnsi"/>
          <w:szCs w:val="24"/>
        </w:rPr>
      </w:pPr>
    </w:p>
    <w:p w:rsidR="0063750E" w:rsidRPr="00D8158F" w:rsidRDefault="0063750E" w:rsidP="00A542FD">
      <w:pPr>
        <w:jc w:val="both"/>
        <w:rPr>
          <w:rFonts w:asciiTheme="minorHAnsi" w:hAnsiTheme="minorHAnsi"/>
          <w:szCs w:val="24"/>
        </w:rPr>
      </w:pPr>
      <w:r w:rsidRPr="00D8158F">
        <w:rPr>
          <w:rFonts w:asciiTheme="minorHAnsi" w:hAnsiTheme="minorHAnsi"/>
          <w:szCs w:val="24"/>
        </w:rPr>
        <w:t xml:space="preserve">Indeed, as it presently stands, students accused of sexual assault actually </w:t>
      </w:r>
      <w:r w:rsidR="00B501E4" w:rsidRPr="00D8158F">
        <w:rPr>
          <w:rFonts w:asciiTheme="minorHAnsi" w:hAnsiTheme="minorHAnsi"/>
          <w:szCs w:val="24"/>
        </w:rPr>
        <w:t xml:space="preserve">are entitled to </w:t>
      </w:r>
      <w:r w:rsidR="00D63992" w:rsidRPr="00D8158F">
        <w:rPr>
          <w:rFonts w:asciiTheme="minorHAnsi" w:hAnsiTheme="minorHAnsi"/>
          <w:szCs w:val="24"/>
        </w:rPr>
        <w:t xml:space="preserve">stronger </w:t>
      </w:r>
      <w:proofErr w:type="gramStart"/>
      <w:r w:rsidRPr="00D8158F">
        <w:rPr>
          <w:rFonts w:asciiTheme="minorHAnsi" w:hAnsiTheme="minorHAnsi"/>
          <w:szCs w:val="24"/>
        </w:rPr>
        <w:t>protections  than</w:t>
      </w:r>
      <w:proofErr w:type="gramEnd"/>
      <w:r w:rsidRPr="00D8158F">
        <w:rPr>
          <w:rFonts w:asciiTheme="minorHAnsi" w:hAnsiTheme="minorHAnsi"/>
          <w:szCs w:val="24"/>
        </w:rPr>
        <w:t xml:space="preserve"> students accused of non-sexual offenses.  Moreover, if </w:t>
      </w:r>
      <w:r w:rsidR="00B501E4" w:rsidRPr="00D8158F">
        <w:rPr>
          <w:rFonts w:asciiTheme="minorHAnsi" w:hAnsiTheme="minorHAnsi"/>
          <w:szCs w:val="24"/>
        </w:rPr>
        <w:t>an institution</w:t>
      </w:r>
      <w:r w:rsidRPr="00D8158F">
        <w:rPr>
          <w:rFonts w:asciiTheme="minorHAnsi" w:hAnsiTheme="minorHAnsi"/>
          <w:szCs w:val="24"/>
        </w:rPr>
        <w:t xml:space="preserve"> fall</w:t>
      </w:r>
      <w:r w:rsidR="00B501E4" w:rsidRPr="00D8158F">
        <w:rPr>
          <w:rFonts w:asciiTheme="minorHAnsi" w:hAnsiTheme="minorHAnsi"/>
          <w:szCs w:val="24"/>
        </w:rPr>
        <w:t>s short of its</w:t>
      </w:r>
      <w:r w:rsidRPr="00D8158F">
        <w:rPr>
          <w:rFonts w:asciiTheme="minorHAnsi" w:hAnsiTheme="minorHAnsi"/>
          <w:szCs w:val="24"/>
        </w:rPr>
        <w:t xml:space="preserve"> legal obligations </w:t>
      </w:r>
      <w:r w:rsidR="009800E5" w:rsidRPr="00D8158F">
        <w:rPr>
          <w:rFonts w:asciiTheme="minorHAnsi" w:hAnsiTheme="minorHAnsi"/>
          <w:szCs w:val="24"/>
        </w:rPr>
        <w:t xml:space="preserve">to those accused, then </w:t>
      </w:r>
      <w:r w:rsidRPr="00D8158F">
        <w:rPr>
          <w:rFonts w:asciiTheme="minorHAnsi" w:hAnsiTheme="minorHAnsi"/>
          <w:szCs w:val="24"/>
        </w:rPr>
        <w:t xml:space="preserve">the Education Department </w:t>
      </w:r>
      <w:r w:rsidR="009800E5" w:rsidRPr="00D8158F">
        <w:rPr>
          <w:rFonts w:asciiTheme="minorHAnsi" w:hAnsiTheme="minorHAnsi"/>
          <w:szCs w:val="24"/>
        </w:rPr>
        <w:t>can</w:t>
      </w:r>
      <w:r w:rsidRPr="00D8158F">
        <w:rPr>
          <w:rFonts w:asciiTheme="minorHAnsi" w:hAnsiTheme="minorHAnsi"/>
          <w:szCs w:val="24"/>
        </w:rPr>
        <w:t xml:space="preserve"> intervene </w:t>
      </w:r>
      <w:r w:rsidR="009800E5" w:rsidRPr="00D8158F">
        <w:rPr>
          <w:rFonts w:asciiTheme="minorHAnsi" w:hAnsiTheme="minorHAnsi"/>
          <w:szCs w:val="24"/>
        </w:rPr>
        <w:t xml:space="preserve">under Title IX </w:t>
      </w:r>
      <w:r w:rsidRPr="00D8158F">
        <w:rPr>
          <w:rFonts w:asciiTheme="minorHAnsi" w:hAnsiTheme="minorHAnsi"/>
          <w:szCs w:val="24"/>
        </w:rPr>
        <w:t xml:space="preserve">to enforce </w:t>
      </w:r>
      <w:r w:rsidR="009800E5" w:rsidRPr="00D8158F">
        <w:rPr>
          <w:rFonts w:asciiTheme="minorHAnsi" w:hAnsiTheme="minorHAnsi"/>
          <w:szCs w:val="24"/>
        </w:rPr>
        <w:t>compliance</w:t>
      </w:r>
      <w:r w:rsidRPr="00D8158F">
        <w:rPr>
          <w:rFonts w:asciiTheme="minorHAnsi" w:hAnsiTheme="minorHAnsi"/>
          <w:szCs w:val="24"/>
        </w:rPr>
        <w:t>.</w:t>
      </w:r>
    </w:p>
    <w:p w:rsidR="0054779E" w:rsidRPr="00D8158F" w:rsidRDefault="0054779E" w:rsidP="00A542FD">
      <w:pPr>
        <w:jc w:val="both"/>
        <w:rPr>
          <w:rFonts w:asciiTheme="minorHAnsi" w:hAnsiTheme="minorHAnsi"/>
          <w:szCs w:val="24"/>
        </w:rPr>
      </w:pPr>
    </w:p>
    <w:p w:rsidR="005671D1" w:rsidRPr="00D8158F" w:rsidRDefault="005671D1" w:rsidP="00A542FD">
      <w:pPr>
        <w:jc w:val="both"/>
        <w:rPr>
          <w:rFonts w:asciiTheme="minorHAnsi" w:hAnsiTheme="minorHAnsi"/>
          <w:szCs w:val="24"/>
        </w:rPr>
      </w:pPr>
      <w:r w:rsidRPr="00D8158F">
        <w:rPr>
          <w:rFonts w:asciiTheme="minorHAnsi" w:hAnsiTheme="minorHAnsi"/>
          <w:szCs w:val="24"/>
        </w:rPr>
        <w:t>U</w:t>
      </w:r>
      <w:r w:rsidR="004550A2" w:rsidRPr="00D8158F">
        <w:rPr>
          <w:rFonts w:asciiTheme="minorHAnsi" w:hAnsiTheme="minorHAnsi"/>
          <w:szCs w:val="24"/>
        </w:rPr>
        <w:t xml:space="preserve">nder </w:t>
      </w:r>
      <w:r w:rsidRPr="00D8158F">
        <w:rPr>
          <w:rFonts w:asciiTheme="minorHAnsi" w:hAnsiTheme="minorHAnsi"/>
          <w:szCs w:val="24"/>
        </w:rPr>
        <w:t xml:space="preserve">the Violence </w:t>
      </w:r>
      <w:proofErr w:type="gramStart"/>
      <w:r w:rsidRPr="00D8158F">
        <w:rPr>
          <w:rFonts w:asciiTheme="minorHAnsi" w:hAnsiTheme="minorHAnsi"/>
          <w:szCs w:val="24"/>
        </w:rPr>
        <w:t>Against</w:t>
      </w:r>
      <w:proofErr w:type="gramEnd"/>
      <w:r w:rsidRPr="00D8158F">
        <w:rPr>
          <w:rFonts w:asciiTheme="minorHAnsi" w:hAnsiTheme="minorHAnsi"/>
          <w:szCs w:val="24"/>
        </w:rPr>
        <w:t xml:space="preserve"> Women’s Act Amendments to the </w:t>
      </w:r>
      <w:proofErr w:type="spellStart"/>
      <w:r w:rsidRPr="00D8158F">
        <w:rPr>
          <w:rFonts w:asciiTheme="minorHAnsi" w:hAnsiTheme="minorHAnsi"/>
          <w:szCs w:val="24"/>
        </w:rPr>
        <w:t>Clery</w:t>
      </w:r>
      <w:proofErr w:type="spellEnd"/>
      <w:r w:rsidRPr="00D8158F">
        <w:rPr>
          <w:rFonts w:asciiTheme="minorHAnsi" w:hAnsiTheme="minorHAnsi"/>
          <w:szCs w:val="24"/>
        </w:rPr>
        <w:t xml:space="preserve"> Act, both the victim and the accused are entitled to an advisor of </w:t>
      </w:r>
      <w:r w:rsidR="00D8158F" w:rsidRPr="00D8158F">
        <w:rPr>
          <w:rFonts w:asciiTheme="minorHAnsi" w:hAnsiTheme="minorHAnsi"/>
          <w:szCs w:val="24"/>
        </w:rPr>
        <w:t>his or her</w:t>
      </w:r>
      <w:r w:rsidRPr="00D8158F">
        <w:rPr>
          <w:rFonts w:asciiTheme="minorHAnsi" w:hAnsiTheme="minorHAnsi"/>
          <w:szCs w:val="24"/>
        </w:rPr>
        <w:t xml:space="preserve"> choice</w:t>
      </w:r>
      <w:r w:rsidR="004D4B6E" w:rsidRPr="00D8158F">
        <w:rPr>
          <w:rFonts w:asciiTheme="minorHAnsi" w:hAnsiTheme="minorHAnsi"/>
          <w:szCs w:val="24"/>
        </w:rPr>
        <w:t>,</w:t>
      </w:r>
      <w:r w:rsidRPr="00D8158F">
        <w:rPr>
          <w:rFonts w:asciiTheme="minorHAnsi" w:hAnsiTheme="minorHAnsi"/>
          <w:szCs w:val="24"/>
        </w:rPr>
        <w:t xml:space="preserve"> and educational institutions must allow lawyers to serve as advisors. </w:t>
      </w:r>
      <w:r w:rsidR="004550A2" w:rsidRPr="00D8158F">
        <w:rPr>
          <w:rFonts w:asciiTheme="minorHAnsi" w:hAnsiTheme="minorHAnsi"/>
          <w:szCs w:val="24"/>
        </w:rPr>
        <w:t xml:space="preserve"> Schools must provide “a prompt, fair and impartial investigation and resolution.” </w:t>
      </w:r>
      <w:r w:rsidRPr="00D8158F">
        <w:rPr>
          <w:rFonts w:asciiTheme="minorHAnsi" w:hAnsiTheme="minorHAnsi"/>
          <w:szCs w:val="24"/>
        </w:rPr>
        <w:t xml:space="preserve"> In its 2014 “Questions and Answers to Title IX and Sexual Violence,” the department’s office for civil rights provided, “in all cases, a school’s Title IX investigation must be adequate, reliable, impartial, and prompt, and include the opportunity for both parties to present witnesses and other evidence.”</w:t>
      </w:r>
      <w:r w:rsidR="004550A2" w:rsidRPr="00D8158F">
        <w:rPr>
          <w:rFonts w:asciiTheme="minorHAnsi" w:hAnsiTheme="minorHAnsi"/>
          <w:szCs w:val="24"/>
        </w:rPr>
        <w:t xml:space="preserve"> </w:t>
      </w:r>
      <w:r w:rsidR="008C1787" w:rsidRPr="00D8158F">
        <w:rPr>
          <w:rFonts w:asciiTheme="minorHAnsi" w:hAnsiTheme="minorHAnsi"/>
          <w:szCs w:val="24"/>
        </w:rPr>
        <w:t xml:space="preserve"> </w:t>
      </w:r>
    </w:p>
    <w:p w:rsidR="004D4B6E" w:rsidRPr="00D8158F" w:rsidRDefault="004D4B6E" w:rsidP="00A542FD">
      <w:pPr>
        <w:jc w:val="both"/>
        <w:rPr>
          <w:rFonts w:asciiTheme="minorHAnsi" w:hAnsiTheme="minorHAnsi"/>
          <w:szCs w:val="24"/>
        </w:rPr>
      </w:pPr>
    </w:p>
    <w:p w:rsidR="00A542FD" w:rsidRPr="00D8158F" w:rsidRDefault="00A542FD" w:rsidP="00A542FD">
      <w:pPr>
        <w:jc w:val="both"/>
        <w:rPr>
          <w:rFonts w:asciiTheme="minorHAnsi" w:hAnsiTheme="minorHAnsi"/>
          <w:szCs w:val="24"/>
        </w:rPr>
      </w:pPr>
      <w:r w:rsidRPr="00D8158F">
        <w:rPr>
          <w:rFonts w:asciiTheme="minorHAnsi" w:hAnsiTheme="minorHAnsi"/>
          <w:szCs w:val="24"/>
        </w:rPr>
        <w:t xml:space="preserve">As the </w:t>
      </w:r>
      <w:r w:rsidR="00505443" w:rsidRPr="00D8158F">
        <w:rPr>
          <w:rFonts w:asciiTheme="minorHAnsi" w:hAnsiTheme="minorHAnsi"/>
          <w:szCs w:val="24"/>
        </w:rPr>
        <w:t xml:space="preserve">elected </w:t>
      </w:r>
      <w:r w:rsidRPr="00D8158F">
        <w:rPr>
          <w:rFonts w:asciiTheme="minorHAnsi" w:hAnsiTheme="minorHAnsi"/>
          <w:szCs w:val="24"/>
        </w:rPr>
        <w:t xml:space="preserve">District Attorney of Denver, Colorado, I am proud to say that </w:t>
      </w:r>
      <w:r w:rsidR="00AD3C33" w:rsidRPr="00D8158F">
        <w:rPr>
          <w:rFonts w:asciiTheme="minorHAnsi" w:hAnsiTheme="minorHAnsi"/>
          <w:szCs w:val="24"/>
        </w:rPr>
        <w:t xml:space="preserve">my office is deeply committed to working with our educational institutions and law enforcement </w:t>
      </w:r>
      <w:r w:rsidR="00D63992" w:rsidRPr="00D8158F">
        <w:rPr>
          <w:rFonts w:asciiTheme="minorHAnsi" w:hAnsiTheme="minorHAnsi"/>
          <w:szCs w:val="24"/>
        </w:rPr>
        <w:t xml:space="preserve">partners </w:t>
      </w:r>
      <w:r w:rsidR="00AD3C33" w:rsidRPr="00D8158F">
        <w:rPr>
          <w:rFonts w:asciiTheme="minorHAnsi" w:hAnsiTheme="minorHAnsi"/>
          <w:szCs w:val="24"/>
        </w:rPr>
        <w:t xml:space="preserve">to ensure that we provide a fair and just investigation </w:t>
      </w:r>
      <w:r w:rsidR="00D63992" w:rsidRPr="00D8158F">
        <w:rPr>
          <w:rFonts w:asciiTheme="minorHAnsi" w:hAnsiTheme="minorHAnsi"/>
          <w:szCs w:val="24"/>
        </w:rPr>
        <w:t>to all parties involved in any campus sexual assault</w:t>
      </w:r>
      <w:r w:rsidR="00AD3C33" w:rsidRPr="00D8158F">
        <w:rPr>
          <w:rFonts w:asciiTheme="minorHAnsi" w:hAnsiTheme="minorHAnsi"/>
          <w:szCs w:val="24"/>
        </w:rPr>
        <w:t xml:space="preserve">.  I am also proud to say that </w:t>
      </w:r>
      <w:r w:rsidRPr="00D8158F">
        <w:rPr>
          <w:rFonts w:asciiTheme="minorHAnsi" w:hAnsiTheme="minorHAnsi"/>
          <w:szCs w:val="24"/>
        </w:rPr>
        <w:t>our community has had a Title IX Working Group</w:t>
      </w:r>
      <w:r w:rsidR="00035E2F" w:rsidRPr="00D8158F">
        <w:rPr>
          <w:rFonts w:asciiTheme="minorHAnsi" w:hAnsiTheme="minorHAnsi"/>
          <w:szCs w:val="24"/>
        </w:rPr>
        <w:t xml:space="preserve"> since 2014</w:t>
      </w:r>
      <w:r w:rsidR="00D63992" w:rsidRPr="00D8158F">
        <w:rPr>
          <w:rFonts w:asciiTheme="minorHAnsi" w:hAnsiTheme="minorHAnsi"/>
          <w:szCs w:val="24"/>
        </w:rPr>
        <w:t xml:space="preserve"> which </w:t>
      </w:r>
      <w:r w:rsidR="00035E2F" w:rsidRPr="00D8158F">
        <w:rPr>
          <w:rFonts w:asciiTheme="minorHAnsi" w:hAnsiTheme="minorHAnsi"/>
          <w:szCs w:val="24"/>
        </w:rPr>
        <w:t xml:space="preserve">consists </w:t>
      </w:r>
      <w:r w:rsidRPr="00D8158F">
        <w:rPr>
          <w:rFonts w:asciiTheme="minorHAnsi" w:hAnsiTheme="minorHAnsi"/>
          <w:szCs w:val="24"/>
        </w:rPr>
        <w:t xml:space="preserve">of </w:t>
      </w:r>
      <w:r w:rsidRPr="00D8158F">
        <w:rPr>
          <w:rFonts w:asciiTheme="minorHAnsi" w:hAnsiTheme="minorHAnsi"/>
          <w:szCs w:val="24"/>
        </w:rPr>
        <w:lastRenderedPageBreak/>
        <w:t xml:space="preserve">representatives of local higher education institutions, </w:t>
      </w:r>
      <w:r w:rsidR="00D63992" w:rsidRPr="00D8158F">
        <w:rPr>
          <w:rFonts w:asciiTheme="minorHAnsi" w:hAnsiTheme="minorHAnsi"/>
          <w:szCs w:val="24"/>
        </w:rPr>
        <w:t xml:space="preserve">the </w:t>
      </w:r>
      <w:r w:rsidRPr="00D8158F">
        <w:rPr>
          <w:rFonts w:asciiTheme="minorHAnsi" w:hAnsiTheme="minorHAnsi"/>
          <w:szCs w:val="24"/>
        </w:rPr>
        <w:t xml:space="preserve">Denver Public Schools, the Denver Police Department, the Denver District Attorney’s Office, and the local rape crisis center.  This group came together recognizing the need to </w:t>
      </w:r>
      <w:r w:rsidR="00D63992" w:rsidRPr="00D8158F">
        <w:rPr>
          <w:rFonts w:asciiTheme="minorHAnsi" w:hAnsiTheme="minorHAnsi"/>
          <w:szCs w:val="24"/>
        </w:rPr>
        <w:t xml:space="preserve">ensure that we all </w:t>
      </w:r>
      <w:r w:rsidRPr="00D8158F">
        <w:rPr>
          <w:rFonts w:asciiTheme="minorHAnsi" w:hAnsiTheme="minorHAnsi"/>
          <w:szCs w:val="24"/>
        </w:rPr>
        <w:t xml:space="preserve">can work </w:t>
      </w:r>
      <w:r w:rsidR="00035E2F" w:rsidRPr="00D8158F">
        <w:rPr>
          <w:rFonts w:asciiTheme="minorHAnsi" w:hAnsiTheme="minorHAnsi"/>
          <w:szCs w:val="24"/>
        </w:rPr>
        <w:t xml:space="preserve">together </w:t>
      </w:r>
      <w:r w:rsidRPr="00D8158F">
        <w:rPr>
          <w:rFonts w:asciiTheme="minorHAnsi" w:hAnsiTheme="minorHAnsi"/>
          <w:szCs w:val="24"/>
        </w:rPr>
        <w:t xml:space="preserve">to improve the response to sexual assault – particularly when there may be co-occurring Title IX and law enforcement investigations.   </w:t>
      </w:r>
    </w:p>
    <w:p w:rsidR="00A542FD" w:rsidRPr="00D8158F" w:rsidRDefault="00A542FD" w:rsidP="00A542FD">
      <w:pPr>
        <w:jc w:val="both"/>
        <w:rPr>
          <w:rFonts w:asciiTheme="minorHAnsi" w:hAnsiTheme="minorHAnsi"/>
          <w:szCs w:val="24"/>
        </w:rPr>
      </w:pPr>
    </w:p>
    <w:p w:rsidR="00A542FD" w:rsidRPr="00D8158F" w:rsidRDefault="00646DC7" w:rsidP="00A542FD">
      <w:pPr>
        <w:jc w:val="both"/>
        <w:rPr>
          <w:rFonts w:asciiTheme="minorHAnsi" w:hAnsiTheme="minorHAnsi"/>
          <w:szCs w:val="24"/>
        </w:rPr>
      </w:pPr>
      <w:r w:rsidRPr="00D8158F">
        <w:rPr>
          <w:rFonts w:asciiTheme="minorHAnsi" w:hAnsiTheme="minorHAnsi"/>
          <w:szCs w:val="24"/>
        </w:rPr>
        <w:t xml:space="preserve">Title IX mandates that our education institutions provide </w:t>
      </w:r>
      <w:r w:rsidR="00A542FD" w:rsidRPr="00D8158F">
        <w:rPr>
          <w:rFonts w:asciiTheme="minorHAnsi" w:hAnsiTheme="minorHAnsi"/>
          <w:szCs w:val="24"/>
        </w:rPr>
        <w:t xml:space="preserve">victims of sexual assault with academic </w:t>
      </w:r>
      <w:r w:rsidR="00D646C2" w:rsidRPr="00D8158F">
        <w:rPr>
          <w:rFonts w:asciiTheme="minorHAnsi" w:hAnsiTheme="minorHAnsi"/>
          <w:szCs w:val="24"/>
        </w:rPr>
        <w:t xml:space="preserve">and safety </w:t>
      </w:r>
      <w:r w:rsidR="00A542FD" w:rsidRPr="00D8158F">
        <w:rPr>
          <w:rFonts w:asciiTheme="minorHAnsi" w:hAnsiTheme="minorHAnsi"/>
          <w:szCs w:val="24"/>
        </w:rPr>
        <w:t>accommodations</w:t>
      </w:r>
      <w:r w:rsidRPr="00D8158F">
        <w:rPr>
          <w:rFonts w:asciiTheme="minorHAnsi" w:hAnsiTheme="minorHAnsi"/>
          <w:szCs w:val="24"/>
        </w:rPr>
        <w:t xml:space="preserve">.  This does not mean that </w:t>
      </w:r>
      <w:r w:rsidR="00A542FD" w:rsidRPr="00D8158F">
        <w:rPr>
          <w:rFonts w:asciiTheme="minorHAnsi" w:hAnsiTheme="minorHAnsi"/>
          <w:szCs w:val="24"/>
        </w:rPr>
        <w:t xml:space="preserve">schools are punishing those accused before an investigation has been finished. </w:t>
      </w:r>
      <w:r w:rsidR="00D646C2" w:rsidRPr="00D8158F">
        <w:rPr>
          <w:rFonts w:asciiTheme="minorHAnsi" w:hAnsiTheme="minorHAnsi"/>
          <w:szCs w:val="24"/>
        </w:rPr>
        <w:t xml:space="preserve"> </w:t>
      </w:r>
      <w:r w:rsidR="00A542FD" w:rsidRPr="00D8158F">
        <w:rPr>
          <w:rFonts w:asciiTheme="minorHAnsi" w:hAnsiTheme="minorHAnsi"/>
          <w:szCs w:val="24"/>
        </w:rPr>
        <w:t xml:space="preserve">Creating safety by providing accommodations and protections to victims who have experienced trauma does not exclude protecting the rights of </w:t>
      </w:r>
      <w:r w:rsidR="002E6597" w:rsidRPr="00D8158F">
        <w:rPr>
          <w:rFonts w:asciiTheme="minorHAnsi" w:hAnsiTheme="minorHAnsi"/>
          <w:szCs w:val="24"/>
        </w:rPr>
        <w:t>students</w:t>
      </w:r>
      <w:r w:rsidR="00A542FD" w:rsidRPr="00D8158F">
        <w:rPr>
          <w:rFonts w:asciiTheme="minorHAnsi" w:hAnsiTheme="minorHAnsi"/>
          <w:szCs w:val="24"/>
        </w:rPr>
        <w:t xml:space="preserve"> who have been accused.  In the criminal justice system, victims are automatically granted a mandatory protection order against the individuals who are suspected of harming them until it is determined such protections are no longer necessary.  While such measures may be somewhat inconvenient for t</w:t>
      </w:r>
      <w:r w:rsidR="00D646C2" w:rsidRPr="00D8158F">
        <w:rPr>
          <w:rFonts w:asciiTheme="minorHAnsi" w:hAnsiTheme="minorHAnsi"/>
          <w:szCs w:val="24"/>
        </w:rPr>
        <w:t>he accused, the Dear Colleague le</w:t>
      </w:r>
      <w:r w:rsidR="00A542FD" w:rsidRPr="00D8158F">
        <w:rPr>
          <w:rFonts w:asciiTheme="minorHAnsi" w:hAnsiTheme="minorHAnsi"/>
          <w:szCs w:val="24"/>
        </w:rPr>
        <w:t xml:space="preserve">tter also </w:t>
      </w:r>
      <w:r w:rsidRPr="00D8158F">
        <w:rPr>
          <w:rFonts w:asciiTheme="minorHAnsi" w:hAnsiTheme="minorHAnsi"/>
          <w:szCs w:val="24"/>
        </w:rPr>
        <w:t>requires that schools work</w:t>
      </w:r>
      <w:r w:rsidR="00A542FD" w:rsidRPr="00D8158F">
        <w:rPr>
          <w:rFonts w:asciiTheme="minorHAnsi" w:hAnsiTheme="minorHAnsi"/>
          <w:szCs w:val="24"/>
        </w:rPr>
        <w:t xml:space="preserve"> with respondents to ensur</w:t>
      </w:r>
      <w:r w:rsidR="0022616C" w:rsidRPr="00D8158F">
        <w:rPr>
          <w:rFonts w:asciiTheme="minorHAnsi" w:hAnsiTheme="minorHAnsi"/>
          <w:szCs w:val="24"/>
        </w:rPr>
        <w:t>e access to their education</w:t>
      </w:r>
      <w:r w:rsidR="00A542FD" w:rsidRPr="00D8158F">
        <w:rPr>
          <w:rFonts w:asciiTheme="minorHAnsi" w:hAnsiTheme="minorHAnsi"/>
          <w:szCs w:val="24"/>
        </w:rPr>
        <w:t xml:space="preserve"> is not interrupted long-term.  </w:t>
      </w:r>
    </w:p>
    <w:p w:rsidR="00A542FD" w:rsidRPr="00D8158F" w:rsidRDefault="00A542FD" w:rsidP="00A542FD">
      <w:pPr>
        <w:jc w:val="both"/>
        <w:rPr>
          <w:rFonts w:asciiTheme="minorHAnsi" w:hAnsiTheme="minorHAnsi"/>
          <w:szCs w:val="24"/>
        </w:rPr>
      </w:pPr>
    </w:p>
    <w:p w:rsidR="00A542FD" w:rsidRPr="00D8158F" w:rsidRDefault="00A542FD" w:rsidP="00A542FD">
      <w:pPr>
        <w:jc w:val="both"/>
        <w:rPr>
          <w:rFonts w:asciiTheme="minorHAnsi" w:hAnsiTheme="minorHAnsi"/>
          <w:szCs w:val="24"/>
        </w:rPr>
      </w:pPr>
      <w:r w:rsidRPr="00D8158F">
        <w:rPr>
          <w:rFonts w:asciiTheme="minorHAnsi" w:hAnsiTheme="minorHAnsi"/>
          <w:szCs w:val="24"/>
        </w:rPr>
        <w:t>T</w:t>
      </w:r>
      <w:r w:rsidR="00646DC7" w:rsidRPr="00D8158F">
        <w:rPr>
          <w:rFonts w:asciiTheme="minorHAnsi" w:hAnsiTheme="minorHAnsi"/>
          <w:szCs w:val="24"/>
        </w:rPr>
        <w:t>he information presented at your</w:t>
      </w:r>
      <w:r w:rsidRPr="00D8158F">
        <w:rPr>
          <w:rFonts w:asciiTheme="minorHAnsi" w:hAnsiTheme="minorHAnsi"/>
          <w:szCs w:val="24"/>
        </w:rPr>
        <w:t xml:space="preserve"> press conference seemed to suggest that individuals are being wrongly accused of sexual assault on campuses at the same rate as victims are experiencing sexual assault.  This perception is false.  The reality is that 1 in 5 women and 1 in 16 men experience sexual assault while in college.</w:t>
      </w:r>
      <w:r w:rsidR="00327EC8" w:rsidRPr="00D8158F">
        <w:rPr>
          <w:rStyle w:val="EndnoteReference"/>
          <w:rFonts w:asciiTheme="minorHAnsi" w:hAnsiTheme="minorHAnsi"/>
          <w:szCs w:val="24"/>
        </w:rPr>
        <w:endnoteReference w:id="1"/>
      </w:r>
      <w:r w:rsidRPr="00D8158F">
        <w:rPr>
          <w:rFonts w:asciiTheme="minorHAnsi" w:hAnsiTheme="minorHAnsi"/>
          <w:szCs w:val="24"/>
        </w:rPr>
        <w:t xml:space="preserve">  At the same time, research shows </w:t>
      </w:r>
      <w:r w:rsidR="00182E27" w:rsidRPr="00D8158F">
        <w:rPr>
          <w:rFonts w:asciiTheme="minorHAnsi" w:hAnsiTheme="minorHAnsi"/>
          <w:szCs w:val="24"/>
        </w:rPr>
        <w:t>92-98%</w:t>
      </w:r>
      <w:r w:rsidR="00646DC7" w:rsidRPr="00D8158F">
        <w:rPr>
          <w:rFonts w:asciiTheme="minorHAnsi" w:hAnsiTheme="minorHAnsi"/>
          <w:szCs w:val="24"/>
        </w:rPr>
        <w:t xml:space="preserve"> of all </w:t>
      </w:r>
      <w:r w:rsidRPr="00D8158F">
        <w:rPr>
          <w:rFonts w:asciiTheme="minorHAnsi" w:hAnsiTheme="minorHAnsi"/>
          <w:szCs w:val="24"/>
        </w:rPr>
        <w:t>reports of sexual assaults are</w:t>
      </w:r>
      <w:r w:rsidR="00646DC7" w:rsidRPr="00D8158F">
        <w:rPr>
          <w:rFonts w:asciiTheme="minorHAnsi" w:hAnsiTheme="minorHAnsi"/>
          <w:szCs w:val="24"/>
        </w:rPr>
        <w:t xml:space="preserve"> made in good faith</w:t>
      </w:r>
      <w:r w:rsidRPr="00D8158F">
        <w:rPr>
          <w:rFonts w:asciiTheme="minorHAnsi" w:hAnsiTheme="minorHAnsi"/>
          <w:szCs w:val="24"/>
        </w:rPr>
        <w:t>.</w:t>
      </w:r>
      <w:r w:rsidR="00327EC8" w:rsidRPr="00D8158F">
        <w:rPr>
          <w:rStyle w:val="EndnoteReference"/>
          <w:rFonts w:asciiTheme="minorHAnsi" w:hAnsiTheme="minorHAnsi"/>
          <w:szCs w:val="24"/>
        </w:rPr>
        <w:endnoteReference w:id="2"/>
      </w:r>
      <w:r w:rsidRPr="00D8158F">
        <w:rPr>
          <w:rFonts w:asciiTheme="minorHAnsi" w:hAnsiTheme="minorHAnsi"/>
          <w:szCs w:val="24"/>
        </w:rPr>
        <w:t xml:space="preserve">  These numbers plainly show the need to maintain the strong protections Title IX </w:t>
      </w:r>
      <w:r w:rsidR="0022616C" w:rsidRPr="00D8158F">
        <w:rPr>
          <w:rFonts w:asciiTheme="minorHAnsi" w:hAnsiTheme="minorHAnsi"/>
          <w:szCs w:val="24"/>
        </w:rPr>
        <w:t xml:space="preserve">and its current guidance </w:t>
      </w:r>
      <w:r w:rsidRPr="00D8158F">
        <w:rPr>
          <w:rFonts w:asciiTheme="minorHAnsi" w:hAnsiTheme="minorHAnsi"/>
          <w:szCs w:val="24"/>
        </w:rPr>
        <w:t>holds for victims of sexual assault.</w:t>
      </w:r>
    </w:p>
    <w:p w:rsidR="00A542FD" w:rsidRPr="00D8158F" w:rsidRDefault="00A542FD" w:rsidP="00A542FD">
      <w:pPr>
        <w:jc w:val="both"/>
        <w:rPr>
          <w:rFonts w:asciiTheme="minorHAnsi" w:hAnsiTheme="minorHAnsi"/>
          <w:szCs w:val="24"/>
        </w:rPr>
      </w:pPr>
    </w:p>
    <w:p w:rsidR="00A542FD" w:rsidRPr="00D8158F" w:rsidRDefault="00A542FD" w:rsidP="00A542FD">
      <w:pPr>
        <w:jc w:val="both"/>
        <w:rPr>
          <w:rFonts w:asciiTheme="minorHAnsi" w:hAnsiTheme="minorHAnsi"/>
          <w:szCs w:val="24"/>
        </w:rPr>
      </w:pPr>
      <w:r w:rsidRPr="00D8158F">
        <w:rPr>
          <w:rFonts w:asciiTheme="minorHAnsi" w:hAnsiTheme="minorHAnsi"/>
          <w:szCs w:val="24"/>
        </w:rPr>
        <w:t xml:space="preserve">Since implementing the guidance in 2011 and </w:t>
      </w:r>
      <w:r w:rsidR="0022616C" w:rsidRPr="00D8158F">
        <w:rPr>
          <w:rFonts w:asciiTheme="minorHAnsi" w:hAnsiTheme="minorHAnsi"/>
          <w:szCs w:val="24"/>
        </w:rPr>
        <w:t xml:space="preserve">further clarifying the guidance in </w:t>
      </w:r>
      <w:r w:rsidRPr="00D8158F">
        <w:rPr>
          <w:rFonts w:asciiTheme="minorHAnsi" w:hAnsiTheme="minorHAnsi"/>
          <w:szCs w:val="24"/>
        </w:rPr>
        <w:t xml:space="preserve">2014, the response to sexual assault and sexual misconduct on campuses has improved greatly.  It is not necessary to repeal, replace, or modify Title IX, the Dear Colleague Letter, or the </w:t>
      </w:r>
      <w:r w:rsidR="0022616C" w:rsidRPr="00D8158F">
        <w:rPr>
          <w:rFonts w:asciiTheme="minorHAnsi" w:hAnsiTheme="minorHAnsi"/>
          <w:szCs w:val="24"/>
        </w:rPr>
        <w:t>Questions and Answers d</w:t>
      </w:r>
      <w:r w:rsidRPr="00D8158F">
        <w:rPr>
          <w:rFonts w:asciiTheme="minorHAnsi" w:hAnsiTheme="minorHAnsi"/>
          <w:szCs w:val="24"/>
        </w:rPr>
        <w:t xml:space="preserve">ocument.  Rather, it is vital to continue to support schools in implementing the guidance that has been created.  Implementation takes time and Title IX is a fair and effective process that should be built upon and not destroyed.       </w:t>
      </w:r>
    </w:p>
    <w:p w:rsidR="00A542FD" w:rsidRPr="00D8158F" w:rsidRDefault="00A542FD" w:rsidP="00A542FD">
      <w:pPr>
        <w:jc w:val="both"/>
        <w:rPr>
          <w:rFonts w:asciiTheme="minorHAnsi" w:hAnsiTheme="minorHAnsi"/>
          <w:szCs w:val="24"/>
        </w:rPr>
      </w:pPr>
    </w:p>
    <w:p w:rsidR="00A542FD" w:rsidRPr="00D8158F" w:rsidRDefault="00A542FD" w:rsidP="00A542FD">
      <w:pPr>
        <w:jc w:val="both"/>
        <w:rPr>
          <w:rFonts w:asciiTheme="minorHAnsi" w:hAnsiTheme="minorHAnsi"/>
          <w:szCs w:val="24"/>
        </w:rPr>
      </w:pPr>
      <w:r w:rsidRPr="00D8158F">
        <w:rPr>
          <w:rFonts w:asciiTheme="minorHAnsi" w:hAnsiTheme="minorHAnsi"/>
          <w:szCs w:val="24"/>
        </w:rPr>
        <w:t>Sincerely,</w:t>
      </w:r>
    </w:p>
    <w:p w:rsidR="00A542FD" w:rsidRPr="00D8158F" w:rsidRDefault="00A542FD" w:rsidP="00A542FD">
      <w:pPr>
        <w:jc w:val="both"/>
        <w:rPr>
          <w:rFonts w:asciiTheme="minorHAnsi" w:hAnsiTheme="minorHAnsi"/>
          <w:szCs w:val="24"/>
        </w:rPr>
      </w:pPr>
    </w:p>
    <w:p w:rsidR="00A542FD" w:rsidRPr="00D8158F" w:rsidRDefault="00A542FD" w:rsidP="00A542FD">
      <w:pPr>
        <w:jc w:val="both"/>
        <w:rPr>
          <w:rFonts w:asciiTheme="minorHAnsi" w:hAnsiTheme="minorHAnsi"/>
          <w:szCs w:val="24"/>
        </w:rPr>
      </w:pPr>
    </w:p>
    <w:p w:rsidR="00A542FD" w:rsidRPr="00D8158F" w:rsidRDefault="00A542FD" w:rsidP="00A542FD">
      <w:pPr>
        <w:jc w:val="both"/>
        <w:rPr>
          <w:rFonts w:asciiTheme="minorHAnsi" w:hAnsiTheme="minorHAnsi"/>
          <w:szCs w:val="24"/>
        </w:rPr>
      </w:pPr>
    </w:p>
    <w:p w:rsidR="00A542FD" w:rsidRPr="00D8158F" w:rsidRDefault="00A542FD" w:rsidP="00A542FD">
      <w:pPr>
        <w:jc w:val="both"/>
        <w:rPr>
          <w:rFonts w:asciiTheme="minorHAnsi" w:hAnsiTheme="minorHAnsi"/>
          <w:szCs w:val="24"/>
        </w:rPr>
      </w:pPr>
      <w:r w:rsidRPr="00D8158F">
        <w:rPr>
          <w:rFonts w:asciiTheme="minorHAnsi" w:hAnsiTheme="minorHAnsi"/>
          <w:szCs w:val="24"/>
        </w:rPr>
        <w:t>Beth McCann</w:t>
      </w:r>
    </w:p>
    <w:p w:rsidR="00A542FD" w:rsidRPr="00D8158F" w:rsidRDefault="00A542FD" w:rsidP="00A542FD">
      <w:pPr>
        <w:jc w:val="both"/>
        <w:rPr>
          <w:rFonts w:asciiTheme="minorHAnsi" w:hAnsiTheme="minorHAnsi"/>
          <w:szCs w:val="24"/>
        </w:rPr>
      </w:pPr>
      <w:r w:rsidRPr="00D8158F">
        <w:rPr>
          <w:rFonts w:asciiTheme="minorHAnsi" w:hAnsiTheme="minorHAnsi"/>
          <w:szCs w:val="24"/>
        </w:rPr>
        <w:t>Denver District Attorney</w:t>
      </w:r>
    </w:p>
    <w:p w:rsidR="007558D3" w:rsidRPr="00D8158F" w:rsidRDefault="007558D3">
      <w:pPr>
        <w:rPr>
          <w:szCs w:val="24"/>
        </w:rPr>
      </w:pPr>
    </w:p>
    <w:p w:rsidR="00115C82" w:rsidRPr="00D8158F" w:rsidRDefault="00115C82">
      <w:pPr>
        <w:rPr>
          <w:szCs w:val="24"/>
        </w:rPr>
      </w:pPr>
    </w:p>
    <w:p w:rsidR="00D8158F" w:rsidRDefault="00D8158F">
      <w:pPr>
        <w:rPr>
          <w:szCs w:val="24"/>
        </w:rPr>
      </w:pPr>
    </w:p>
    <w:p w:rsidR="00D8158F" w:rsidRPr="00D8158F" w:rsidRDefault="00D8158F">
      <w:pPr>
        <w:rPr>
          <w:szCs w:val="24"/>
        </w:rPr>
      </w:pPr>
    </w:p>
    <w:sectPr w:rsidR="00D8158F" w:rsidRPr="00D8158F" w:rsidSect="00DA3EEC">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440" w:header="965" w:footer="965" w:gutter="0"/>
      <w:paperSrc w:first="15" w:other="15"/>
      <w:cols w:space="720"/>
      <w:titlePg/>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69F" w:rsidRDefault="00D5269F">
      <w:r>
        <w:separator/>
      </w:r>
    </w:p>
  </w:endnote>
  <w:endnote w:type="continuationSeparator" w:id="0">
    <w:p w:rsidR="00D5269F" w:rsidRDefault="00D5269F">
      <w:r>
        <w:continuationSeparator/>
      </w:r>
    </w:p>
  </w:endnote>
  <w:endnote w:id="1">
    <w:p w:rsidR="00327EC8" w:rsidRPr="00D8158F" w:rsidRDefault="00327EC8">
      <w:pPr>
        <w:pStyle w:val="EndnoteText"/>
        <w:rPr>
          <w:sz w:val="24"/>
          <w:szCs w:val="24"/>
        </w:rPr>
      </w:pPr>
      <w:bookmarkStart w:id="0" w:name="_GoBack"/>
      <w:r w:rsidRPr="00D8158F">
        <w:rPr>
          <w:rStyle w:val="EndnoteReference"/>
          <w:sz w:val="24"/>
          <w:szCs w:val="24"/>
        </w:rPr>
        <w:endnoteRef/>
      </w:r>
      <w:r w:rsidRPr="00D8158F">
        <w:rPr>
          <w:sz w:val="24"/>
          <w:szCs w:val="24"/>
        </w:rPr>
        <w:t xml:space="preserve"> http://www.washingtonpost.com/sf/local/2015/06/12/1-in-5-women-say-they-were-violated/?tid=a_inl&amp;utm_term=.8d3dd6386569</w:t>
      </w:r>
    </w:p>
  </w:endnote>
  <w:endnote w:id="2">
    <w:p w:rsidR="00327EC8" w:rsidRDefault="00327EC8">
      <w:pPr>
        <w:pStyle w:val="EndnoteText"/>
      </w:pPr>
      <w:r w:rsidRPr="00D8158F">
        <w:rPr>
          <w:rStyle w:val="EndnoteReference"/>
          <w:sz w:val="24"/>
          <w:szCs w:val="24"/>
        </w:rPr>
        <w:endnoteRef/>
      </w:r>
      <w:r w:rsidRPr="00D8158F">
        <w:rPr>
          <w:sz w:val="24"/>
          <w:szCs w:val="24"/>
        </w:rPr>
        <w:t xml:space="preserve"> http://journals.sagepub.com/doi/pdf/10.1177/1077801210387747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9A1" w:rsidRDefault="005C19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9A1" w:rsidRDefault="005C19A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9A1" w:rsidRDefault="005C19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69F" w:rsidRDefault="00D5269F">
      <w:r>
        <w:separator/>
      </w:r>
    </w:p>
  </w:footnote>
  <w:footnote w:type="continuationSeparator" w:id="0">
    <w:p w:rsidR="00D5269F" w:rsidRDefault="00D526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9A1" w:rsidRDefault="005C19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C3D" w:rsidRDefault="003B7C3D">
    <w:pPr>
      <w:pStyle w:val="Header"/>
    </w:pPr>
    <w:r>
      <w:sym w:font="Wingdings" w:char="F06C"/>
    </w:r>
    <w:r>
      <w:t xml:space="preserve">  Page </w:t>
    </w:r>
    <w:r w:rsidR="00A179D7">
      <w:fldChar w:fldCharType="begin"/>
    </w:r>
    <w:r w:rsidR="00A179D7">
      <w:instrText xml:space="preserve"> PAGE \* Arabic \* MERGEFORMAT </w:instrText>
    </w:r>
    <w:r w:rsidR="00A179D7">
      <w:fldChar w:fldCharType="separate"/>
    </w:r>
    <w:r w:rsidR="00BD7025">
      <w:rPr>
        <w:noProof/>
      </w:rPr>
      <w:t>2</w:t>
    </w:r>
    <w:r w:rsidR="00A179D7">
      <w:rPr>
        <w:noProof/>
      </w:rPr>
      <w:fldChar w:fldCharType="end"/>
    </w:r>
    <w:r>
      <w:tab/>
    </w:r>
    <w:r>
      <w:tab/>
    </w:r>
    <w:r w:rsidR="00A179D7">
      <w:fldChar w:fldCharType="begin"/>
    </w:r>
    <w:r w:rsidR="00A179D7">
      <w:instrText xml:space="preserve"> TIME \@ "MMMM d, yyyy" </w:instrText>
    </w:r>
    <w:r w:rsidR="00A179D7">
      <w:fldChar w:fldCharType="separate"/>
    </w:r>
    <w:r w:rsidR="00BD7025">
      <w:rPr>
        <w:noProof/>
      </w:rPr>
      <w:t>September 20, 2017</w:t>
    </w:r>
    <w:r w:rsidR="00A179D7">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C3D" w:rsidRDefault="00A179D7" w:rsidP="004C53C5">
    <w:pPr>
      <w:pStyle w:val="Header"/>
    </w:pPr>
    <w:r w:rsidRPr="00A179D7">
      <w:rPr>
        <w:noProof/>
      </w:rPr>
      <w:drawing>
        <wp:inline distT="0" distB="0" distL="0" distR="0" wp14:anchorId="70ED951F" wp14:editId="657EC8C9">
          <wp:extent cx="5943600" cy="884204"/>
          <wp:effectExtent l="0" t="0" r="0" b="0"/>
          <wp:docPr id="3" name="Picture 3" descr="C:\Users\kas\Desktop\DA - Letterhead (Beth McCa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Desktop\DA - Letterhead (Beth McCan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8420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C3E9E"/>
    <w:multiLevelType w:val="singleLevel"/>
    <w:tmpl w:val="37E252A4"/>
    <w:lvl w:ilvl="0">
      <w:start w:val="1"/>
      <w:numFmt w:val="bullet"/>
      <w:pStyle w:val="ListBullet"/>
      <w:lvlText w:val=""/>
      <w:lvlJc w:val="left"/>
      <w:pPr>
        <w:tabs>
          <w:tab w:val="num" w:pos="360"/>
        </w:tabs>
        <w:ind w:left="360" w:hanging="360"/>
      </w:pPr>
      <w:rPr>
        <w:rFonts w:ascii="Wingdings" w:hAnsi="Wingdings" w:hint="default"/>
      </w:rPr>
    </w:lvl>
  </w:abstractNum>
  <w:abstractNum w:abstractNumId="1">
    <w:nsid w:val="66230FF8"/>
    <w:multiLevelType w:val="singleLevel"/>
    <w:tmpl w:val="CA8A963A"/>
    <w:lvl w:ilvl="0">
      <w:start w:val="1"/>
      <w:numFmt w:val="decimal"/>
      <w:pStyle w:val="ListNumber"/>
      <w:lvlText w:val="%1)"/>
      <w:lvlJc w:val="left"/>
      <w:pPr>
        <w:tabs>
          <w:tab w:val="num" w:pos="360"/>
        </w:tabs>
        <w:ind w:left="360" w:hanging="360"/>
      </w:pPr>
    </w:lvl>
  </w:abstractNum>
  <w:abstractNum w:abstractNumId="2">
    <w:nsid w:val="70152F42"/>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1"/>
  <w:drawingGridVerticalSpacing w:val="127"/>
  <w:displayHorizontalDrawingGridEvery w:val="0"/>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D59"/>
    <w:rsid w:val="00004872"/>
    <w:rsid w:val="00035E2F"/>
    <w:rsid w:val="00041F29"/>
    <w:rsid w:val="000646CC"/>
    <w:rsid w:val="00105936"/>
    <w:rsid w:val="00115C82"/>
    <w:rsid w:val="001263C5"/>
    <w:rsid w:val="00182E27"/>
    <w:rsid w:val="001E137B"/>
    <w:rsid w:val="001F4BBA"/>
    <w:rsid w:val="002169D1"/>
    <w:rsid w:val="0022616C"/>
    <w:rsid w:val="00236136"/>
    <w:rsid w:val="002376D6"/>
    <w:rsid w:val="00237E20"/>
    <w:rsid w:val="00296E66"/>
    <w:rsid w:val="002A702D"/>
    <w:rsid w:val="002C5D59"/>
    <w:rsid w:val="002E6597"/>
    <w:rsid w:val="00311256"/>
    <w:rsid w:val="00327EC8"/>
    <w:rsid w:val="00334367"/>
    <w:rsid w:val="00342067"/>
    <w:rsid w:val="00376394"/>
    <w:rsid w:val="003A1932"/>
    <w:rsid w:val="003B7C3D"/>
    <w:rsid w:val="0043606E"/>
    <w:rsid w:val="004550A2"/>
    <w:rsid w:val="004739C9"/>
    <w:rsid w:val="0049281E"/>
    <w:rsid w:val="004C53C5"/>
    <w:rsid w:val="004D3365"/>
    <w:rsid w:val="004D4B6E"/>
    <w:rsid w:val="004F15DE"/>
    <w:rsid w:val="004F3CDE"/>
    <w:rsid w:val="00502369"/>
    <w:rsid w:val="00505443"/>
    <w:rsid w:val="00513D5E"/>
    <w:rsid w:val="0054779E"/>
    <w:rsid w:val="00553B6C"/>
    <w:rsid w:val="005671D1"/>
    <w:rsid w:val="00574FB4"/>
    <w:rsid w:val="005964E7"/>
    <w:rsid w:val="005A691C"/>
    <w:rsid w:val="005C19A1"/>
    <w:rsid w:val="005D6C57"/>
    <w:rsid w:val="00602D35"/>
    <w:rsid w:val="00603C29"/>
    <w:rsid w:val="0063750E"/>
    <w:rsid w:val="00646DC7"/>
    <w:rsid w:val="006A654D"/>
    <w:rsid w:val="006D5E91"/>
    <w:rsid w:val="00722BD1"/>
    <w:rsid w:val="00742EF3"/>
    <w:rsid w:val="007558D3"/>
    <w:rsid w:val="00772397"/>
    <w:rsid w:val="00785BF8"/>
    <w:rsid w:val="007D4E3E"/>
    <w:rsid w:val="007F042F"/>
    <w:rsid w:val="00802354"/>
    <w:rsid w:val="008557BC"/>
    <w:rsid w:val="00857FF8"/>
    <w:rsid w:val="00880B45"/>
    <w:rsid w:val="00891D7E"/>
    <w:rsid w:val="008C1787"/>
    <w:rsid w:val="009446BD"/>
    <w:rsid w:val="00955532"/>
    <w:rsid w:val="009800E5"/>
    <w:rsid w:val="0099361E"/>
    <w:rsid w:val="009A0D1C"/>
    <w:rsid w:val="009E5FBD"/>
    <w:rsid w:val="00A179D7"/>
    <w:rsid w:val="00A542FD"/>
    <w:rsid w:val="00A64E0F"/>
    <w:rsid w:val="00A6521A"/>
    <w:rsid w:val="00AA459F"/>
    <w:rsid w:val="00AB2414"/>
    <w:rsid w:val="00AC31AB"/>
    <w:rsid w:val="00AD3C33"/>
    <w:rsid w:val="00B02197"/>
    <w:rsid w:val="00B136D7"/>
    <w:rsid w:val="00B33062"/>
    <w:rsid w:val="00B501E4"/>
    <w:rsid w:val="00B608CF"/>
    <w:rsid w:val="00B708CC"/>
    <w:rsid w:val="00BD7025"/>
    <w:rsid w:val="00BE4A29"/>
    <w:rsid w:val="00C317A5"/>
    <w:rsid w:val="00CC1D08"/>
    <w:rsid w:val="00CC5DE3"/>
    <w:rsid w:val="00CF1C7B"/>
    <w:rsid w:val="00CF71FC"/>
    <w:rsid w:val="00D028F2"/>
    <w:rsid w:val="00D5269F"/>
    <w:rsid w:val="00D53E0A"/>
    <w:rsid w:val="00D63992"/>
    <w:rsid w:val="00D646C2"/>
    <w:rsid w:val="00D75788"/>
    <w:rsid w:val="00D8158F"/>
    <w:rsid w:val="00D96249"/>
    <w:rsid w:val="00DA3EEC"/>
    <w:rsid w:val="00E23DDA"/>
    <w:rsid w:val="00E338E5"/>
    <w:rsid w:val="00E6064F"/>
    <w:rsid w:val="00E6579B"/>
    <w:rsid w:val="00E82337"/>
    <w:rsid w:val="00E90D1F"/>
    <w:rsid w:val="00E9208C"/>
    <w:rsid w:val="00EB6CAF"/>
    <w:rsid w:val="00EE2229"/>
    <w:rsid w:val="00EE2431"/>
    <w:rsid w:val="00F104AE"/>
    <w:rsid w:val="00F33E46"/>
    <w:rsid w:val="00F54C69"/>
    <w:rsid w:val="00F62426"/>
    <w:rsid w:val="00F81F85"/>
    <w:rsid w:val="00FE4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pacing w:val="-5"/>
      <w:sz w:val="24"/>
    </w:rPr>
  </w:style>
  <w:style w:type="paragraph" w:styleId="Heading1">
    <w:name w:val="heading 1"/>
    <w:basedOn w:val="HeadingBase"/>
    <w:next w:val="BodyText"/>
    <w:qFormat/>
    <w:pPr>
      <w:spacing w:after="220"/>
      <w:jc w:val="left"/>
      <w:outlineLvl w:val="0"/>
    </w:pPr>
  </w:style>
  <w:style w:type="paragraph" w:styleId="Heading2">
    <w:name w:val="heading 2"/>
    <w:basedOn w:val="HeadingBase"/>
    <w:next w:val="BodyText"/>
    <w:qFormat/>
    <w:pPr>
      <w:jc w:val="left"/>
      <w:outlineLvl w:val="1"/>
    </w:pPr>
    <w:rPr>
      <w:sz w:val="18"/>
    </w:rPr>
  </w:style>
  <w:style w:type="paragraph" w:styleId="Heading3">
    <w:name w:val="heading 3"/>
    <w:basedOn w:val="HeadingBase"/>
    <w:next w:val="BodyText"/>
    <w:qFormat/>
    <w:pPr>
      <w:spacing w:after="220"/>
      <w:jc w:val="left"/>
      <w:outlineLvl w:val="2"/>
    </w:pPr>
    <w:rPr>
      <w:rFonts w:ascii="Arial" w:hAnsi="Arial"/>
      <w:sz w:val="22"/>
    </w:rPr>
  </w:style>
  <w:style w:type="paragraph" w:styleId="Heading4">
    <w:name w:val="heading 4"/>
    <w:basedOn w:val="HeadingBase"/>
    <w:next w:val="BodyText"/>
    <w:qFormat/>
    <w:pPr>
      <w:ind w:left="360"/>
      <w:outlineLvl w:val="3"/>
    </w:pPr>
    <w:rPr>
      <w:spacing w:val="-5"/>
      <w:sz w:val="18"/>
    </w:rPr>
  </w:style>
  <w:style w:type="paragraph" w:styleId="Heading5">
    <w:name w:val="heading 5"/>
    <w:basedOn w:val="HeadingBase"/>
    <w:next w:val="BodyText"/>
    <w:qFormat/>
    <w:pPr>
      <w:ind w:left="720"/>
      <w:outlineLvl w:val="4"/>
    </w:pPr>
    <w:rPr>
      <w:spacing w:val="-5"/>
      <w:sz w:val="18"/>
    </w:rPr>
  </w:style>
  <w:style w:type="paragraph" w:styleId="Heading6">
    <w:name w:val="heading 6"/>
    <w:basedOn w:val="HeadingBase"/>
    <w:next w:val="BodyText"/>
    <w:qFormat/>
    <w:pPr>
      <w:ind w:left="1080"/>
      <w:outlineLvl w:val="5"/>
    </w:pPr>
    <w:rPr>
      <w:spacing w:val="-5"/>
      <w:sz w:val="18"/>
    </w:rPr>
  </w:style>
  <w:style w:type="paragraph" w:styleId="Heading7">
    <w:name w:val="heading 7"/>
    <w:basedOn w:val="Normal"/>
    <w:next w:val="Normal"/>
    <w:qFormat/>
    <w:pPr>
      <w:keepNext/>
      <w:tabs>
        <w:tab w:val="left" w:leader="dot" w:pos="1440"/>
        <w:tab w:val="left" w:leader="dot" w:pos="2160"/>
      </w:tabs>
      <w:outlineLvl w:val="6"/>
    </w:pPr>
    <w:rPr>
      <w:b/>
      <w:sz w:val="12"/>
    </w:rPr>
  </w:style>
  <w:style w:type="paragraph" w:styleId="Heading8">
    <w:name w:val="heading 8"/>
    <w:basedOn w:val="Normal"/>
    <w:next w:val="Normal"/>
    <w:qFormat/>
    <w:pPr>
      <w:keepNext/>
      <w:jc w:val="center"/>
      <w:outlineLvl w:val="7"/>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ntionLine">
    <w:name w:val="Attention Line"/>
    <w:basedOn w:val="Normal"/>
    <w:next w:val="Salutation"/>
    <w:pPr>
      <w:spacing w:before="220" w:after="220" w:line="220" w:lineRule="atLeast"/>
    </w:pPr>
    <w:rPr>
      <w:rFonts w:ascii="Arial" w:hAnsi="Arial"/>
    </w:rPr>
  </w:style>
  <w:style w:type="paragraph" w:styleId="Salutation">
    <w:name w:val="Salutation"/>
    <w:basedOn w:val="Normal"/>
    <w:next w:val="SubjectLine"/>
    <w:pPr>
      <w:spacing w:before="220" w:after="220" w:line="220" w:lineRule="atLeast"/>
    </w:pPr>
  </w:style>
  <w:style w:type="paragraph" w:styleId="BodyText">
    <w:name w:val="Body Text"/>
    <w:basedOn w:val="Normal"/>
    <w:pPr>
      <w:spacing w:after="220" w:line="220" w:lineRule="atLeast"/>
      <w:jc w:val="both"/>
    </w:pPr>
    <w:rPr>
      <w:rFonts w:ascii="Arial" w:hAnsi="Arial"/>
    </w:rPr>
  </w:style>
  <w:style w:type="paragraph" w:customStyle="1" w:styleId="CcList">
    <w:name w:val="Cc List"/>
    <w:basedOn w:val="Normal"/>
    <w:pPr>
      <w:keepLines/>
      <w:spacing w:line="220" w:lineRule="atLeast"/>
      <w:ind w:left="360" w:hanging="360"/>
    </w:pPr>
    <w:rPr>
      <w:rFonts w:ascii="Arial" w:hAnsi="Arial"/>
    </w:rPr>
  </w:style>
  <w:style w:type="paragraph" w:styleId="Closing">
    <w:name w:val="Closing"/>
    <w:basedOn w:val="Normal"/>
    <w:next w:val="Signature"/>
    <w:pPr>
      <w:keepNext/>
      <w:spacing w:after="60" w:line="220" w:lineRule="atLeast"/>
    </w:pPr>
    <w:rPr>
      <w:rFonts w:ascii="Arial" w:hAnsi="Arial"/>
    </w:rPr>
  </w:style>
  <w:style w:type="paragraph" w:styleId="Signature">
    <w:name w:val="Signature"/>
    <w:basedOn w:val="Normal"/>
    <w:next w:val="SignatureJobTitle"/>
    <w:pPr>
      <w:keepNext/>
      <w:spacing w:before="880" w:line="220" w:lineRule="atLeast"/>
    </w:pPr>
  </w:style>
  <w:style w:type="paragraph" w:customStyle="1" w:styleId="CompanyName">
    <w:name w:val="Company Name"/>
    <w:basedOn w:val="Normal"/>
    <w:pPr>
      <w:framePr w:w="3845" w:h="1584" w:hSpace="187" w:vSpace="187" w:wrap="notBeside" w:vAnchor="page" w:hAnchor="margin" w:y="894" w:anchorLock="1"/>
      <w:spacing w:line="280" w:lineRule="atLeast"/>
    </w:pPr>
    <w:rPr>
      <w:rFonts w:ascii="Arial Black" w:hAnsi="Arial Black"/>
      <w:spacing w:val="-25"/>
      <w:sz w:val="32"/>
    </w:rPr>
  </w:style>
  <w:style w:type="paragraph" w:styleId="Date">
    <w:name w:val="Date"/>
    <w:basedOn w:val="Normal"/>
    <w:next w:val="InsideAddressName"/>
    <w:pPr>
      <w:spacing w:after="220" w:line="220" w:lineRule="atLeast"/>
    </w:pPr>
    <w:rPr>
      <w:rFonts w:ascii="Arial" w:hAnsi="Arial"/>
    </w:rPr>
  </w:style>
  <w:style w:type="character" w:styleId="Emphasis">
    <w:name w:val="Emphasis"/>
    <w:qFormat/>
    <w:rPr>
      <w:rFonts w:ascii="Arial Black" w:hAnsi="Arial Black"/>
      <w:sz w:val="18"/>
    </w:rPr>
  </w:style>
  <w:style w:type="paragraph" w:customStyle="1" w:styleId="Enclosure">
    <w:name w:val="Enclosure"/>
    <w:basedOn w:val="Normal"/>
    <w:next w:val="CcList"/>
    <w:pPr>
      <w:keepNext/>
      <w:keepLines/>
      <w:spacing w:after="220" w:line="220" w:lineRule="atLeast"/>
    </w:pPr>
    <w:rPr>
      <w:rFonts w:ascii="Arial" w:hAnsi="Arial"/>
    </w:rPr>
  </w:style>
  <w:style w:type="paragraph" w:customStyle="1" w:styleId="HeadingBase">
    <w:name w:val="Heading Base"/>
    <w:basedOn w:val="Normal"/>
    <w:next w:val="BodyText"/>
    <w:pPr>
      <w:keepNext/>
      <w:keepLines/>
      <w:spacing w:line="220" w:lineRule="atLeast"/>
      <w:jc w:val="both"/>
    </w:pPr>
    <w:rPr>
      <w:rFonts w:ascii="Arial Black" w:hAnsi="Arial Black"/>
      <w:spacing w:val="-10"/>
      <w:kern w:val="20"/>
    </w:rPr>
  </w:style>
  <w:style w:type="paragraph" w:customStyle="1" w:styleId="InsideAddress">
    <w:name w:val="Inside Address"/>
    <w:basedOn w:val="Normal"/>
    <w:pPr>
      <w:spacing w:line="220" w:lineRule="atLeast"/>
    </w:pPr>
    <w:rPr>
      <w:rFonts w:ascii="Arial" w:hAnsi="Arial"/>
    </w:rPr>
  </w:style>
  <w:style w:type="paragraph" w:customStyle="1" w:styleId="InsideAddressName">
    <w:name w:val="Inside Address Name"/>
    <w:basedOn w:val="InsideAddress"/>
    <w:next w:val="InsideAddress"/>
    <w:pPr>
      <w:spacing w:before="220"/>
    </w:pPr>
  </w:style>
  <w:style w:type="paragraph" w:customStyle="1" w:styleId="MailingInstructions">
    <w:name w:val="Mailing Instructions"/>
    <w:basedOn w:val="Normal"/>
    <w:next w:val="InsideAddressName"/>
    <w:pPr>
      <w:spacing w:after="220" w:line="220" w:lineRule="atLeast"/>
    </w:pPr>
    <w:rPr>
      <w:rFonts w:ascii="Arial" w:hAnsi="Arial"/>
      <w:caps/>
    </w:rPr>
  </w:style>
  <w:style w:type="paragraph" w:customStyle="1" w:styleId="ReferenceInitials">
    <w:name w:val="Reference Initials"/>
    <w:basedOn w:val="Normal"/>
    <w:next w:val="Enclosure"/>
    <w:pPr>
      <w:keepNext/>
      <w:keepLines/>
      <w:spacing w:before="220" w:line="220" w:lineRule="atLeast"/>
    </w:pPr>
  </w:style>
  <w:style w:type="paragraph" w:customStyle="1" w:styleId="ReferenceLine">
    <w:name w:val="Reference Line"/>
    <w:basedOn w:val="Normal"/>
    <w:next w:val="MailingInstructions"/>
    <w:pPr>
      <w:spacing w:after="220" w:line="220" w:lineRule="atLeast"/>
    </w:pPr>
  </w:style>
  <w:style w:type="paragraph" w:customStyle="1" w:styleId="ReturnAddress">
    <w:name w:val="Return Address"/>
    <w:basedOn w:val="Normal"/>
    <w:pPr>
      <w:keepLines/>
      <w:framePr w:w="4320" w:h="965" w:hSpace="187" w:vSpace="187" w:wrap="notBeside" w:vAnchor="page" w:hAnchor="margin" w:xAlign="right" w:y="966" w:anchorLock="1"/>
      <w:tabs>
        <w:tab w:val="left" w:pos="2160"/>
      </w:tabs>
      <w:spacing w:line="160" w:lineRule="atLeast"/>
    </w:pPr>
    <w:rPr>
      <w:spacing w:val="0"/>
      <w:sz w:val="14"/>
    </w:rPr>
  </w:style>
  <w:style w:type="paragraph" w:customStyle="1" w:styleId="SignatureCompany">
    <w:name w:val="Signature Company"/>
    <w:basedOn w:val="Signature"/>
    <w:next w:val="ReferenceInitials"/>
    <w:pPr>
      <w:spacing w:before="0"/>
    </w:pPr>
  </w:style>
  <w:style w:type="paragraph" w:customStyle="1" w:styleId="SignatureJobTitle">
    <w:name w:val="Signature Job Title"/>
    <w:basedOn w:val="Signature"/>
    <w:next w:val="SignatureCompany"/>
    <w:pPr>
      <w:spacing w:before="0"/>
    </w:pPr>
  </w:style>
  <w:style w:type="character" w:customStyle="1" w:styleId="Slogan">
    <w:name w:val="Slogan"/>
    <w:basedOn w:val="DefaultParagraphFont"/>
    <w:rPr>
      <w:rFonts w:ascii="Arial Black" w:hAnsi="Arial Black"/>
      <w:sz w:val="18"/>
    </w:rPr>
  </w:style>
  <w:style w:type="paragraph" w:customStyle="1" w:styleId="SubjectLine">
    <w:name w:val="Subject Line"/>
    <w:basedOn w:val="Normal"/>
    <w:next w:val="BodyText"/>
    <w:pPr>
      <w:spacing w:after="220" w:line="220" w:lineRule="atLeast"/>
    </w:pPr>
    <w:rPr>
      <w:rFonts w:ascii="Arial Black" w:hAnsi="Arial Black"/>
      <w:spacing w:val="-1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pPr>
      <w:tabs>
        <w:tab w:val="right" w:leader="dot" w:pos="2160"/>
      </w:tabs>
    </w:pPr>
    <w:rPr>
      <w:b/>
      <w:snapToGrid w:val="0"/>
      <w:color w:val="000000"/>
      <w:sz w:val="12"/>
    </w:rPr>
  </w:style>
  <w:style w:type="paragraph" w:styleId="List">
    <w:name w:val="List"/>
    <w:basedOn w:val="BodyText"/>
    <w:pPr>
      <w:ind w:left="360" w:hanging="360"/>
    </w:pPr>
  </w:style>
  <w:style w:type="paragraph" w:styleId="ListBullet">
    <w:name w:val="List Bullet"/>
    <w:basedOn w:val="List"/>
    <w:autoRedefine/>
    <w:pPr>
      <w:numPr>
        <w:numId w:val="1"/>
      </w:numPr>
    </w:pPr>
  </w:style>
  <w:style w:type="paragraph" w:styleId="ListNumber">
    <w:name w:val="List Number"/>
    <w:basedOn w:val="BodyText"/>
    <w:pPr>
      <w:numPr>
        <w:numId w:val="2"/>
      </w:numPr>
    </w:pPr>
  </w:style>
  <w:style w:type="paragraph" w:styleId="BalloonText">
    <w:name w:val="Balloon Text"/>
    <w:basedOn w:val="Normal"/>
    <w:link w:val="BalloonTextChar"/>
    <w:rsid w:val="001263C5"/>
    <w:rPr>
      <w:rFonts w:ascii="Tahoma" w:hAnsi="Tahoma" w:cs="Tahoma"/>
      <w:sz w:val="16"/>
      <w:szCs w:val="16"/>
    </w:rPr>
  </w:style>
  <w:style w:type="character" w:customStyle="1" w:styleId="BalloonTextChar">
    <w:name w:val="Balloon Text Char"/>
    <w:basedOn w:val="DefaultParagraphFont"/>
    <w:link w:val="BalloonText"/>
    <w:rsid w:val="001263C5"/>
    <w:rPr>
      <w:rFonts w:ascii="Tahoma" w:hAnsi="Tahoma" w:cs="Tahoma"/>
      <w:spacing w:val="-5"/>
      <w:sz w:val="16"/>
      <w:szCs w:val="16"/>
    </w:rPr>
  </w:style>
  <w:style w:type="paragraph" w:styleId="EndnoteText">
    <w:name w:val="endnote text"/>
    <w:basedOn w:val="Normal"/>
    <w:link w:val="EndnoteTextChar"/>
    <w:semiHidden/>
    <w:unhideWhenUsed/>
    <w:rsid w:val="00327EC8"/>
    <w:rPr>
      <w:sz w:val="20"/>
    </w:rPr>
  </w:style>
  <w:style w:type="character" w:customStyle="1" w:styleId="EndnoteTextChar">
    <w:name w:val="Endnote Text Char"/>
    <w:basedOn w:val="DefaultParagraphFont"/>
    <w:link w:val="EndnoteText"/>
    <w:semiHidden/>
    <w:rsid w:val="00327EC8"/>
    <w:rPr>
      <w:spacing w:val="-5"/>
    </w:rPr>
  </w:style>
  <w:style w:type="character" w:styleId="EndnoteReference">
    <w:name w:val="endnote reference"/>
    <w:basedOn w:val="DefaultParagraphFont"/>
    <w:semiHidden/>
    <w:unhideWhenUsed/>
    <w:rsid w:val="00327EC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pacing w:val="-5"/>
      <w:sz w:val="24"/>
    </w:rPr>
  </w:style>
  <w:style w:type="paragraph" w:styleId="Heading1">
    <w:name w:val="heading 1"/>
    <w:basedOn w:val="HeadingBase"/>
    <w:next w:val="BodyText"/>
    <w:qFormat/>
    <w:pPr>
      <w:spacing w:after="220"/>
      <w:jc w:val="left"/>
      <w:outlineLvl w:val="0"/>
    </w:pPr>
  </w:style>
  <w:style w:type="paragraph" w:styleId="Heading2">
    <w:name w:val="heading 2"/>
    <w:basedOn w:val="HeadingBase"/>
    <w:next w:val="BodyText"/>
    <w:qFormat/>
    <w:pPr>
      <w:jc w:val="left"/>
      <w:outlineLvl w:val="1"/>
    </w:pPr>
    <w:rPr>
      <w:sz w:val="18"/>
    </w:rPr>
  </w:style>
  <w:style w:type="paragraph" w:styleId="Heading3">
    <w:name w:val="heading 3"/>
    <w:basedOn w:val="HeadingBase"/>
    <w:next w:val="BodyText"/>
    <w:qFormat/>
    <w:pPr>
      <w:spacing w:after="220"/>
      <w:jc w:val="left"/>
      <w:outlineLvl w:val="2"/>
    </w:pPr>
    <w:rPr>
      <w:rFonts w:ascii="Arial" w:hAnsi="Arial"/>
      <w:sz w:val="22"/>
    </w:rPr>
  </w:style>
  <w:style w:type="paragraph" w:styleId="Heading4">
    <w:name w:val="heading 4"/>
    <w:basedOn w:val="HeadingBase"/>
    <w:next w:val="BodyText"/>
    <w:qFormat/>
    <w:pPr>
      <w:ind w:left="360"/>
      <w:outlineLvl w:val="3"/>
    </w:pPr>
    <w:rPr>
      <w:spacing w:val="-5"/>
      <w:sz w:val="18"/>
    </w:rPr>
  </w:style>
  <w:style w:type="paragraph" w:styleId="Heading5">
    <w:name w:val="heading 5"/>
    <w:basedOn w:val="HeadingBase"/>
    <w:next w:val="BodyText"/>
    <w:qFormat/>
    <w:pPr>
      <w:ind w:left="720"/>
      <w:outlineLvl w:val="4"/>
    </w:pPr>
    <w:rPr>
      <w:spacing w:val="-5"/>
      <w:sz w:val="18"/>
    </w:rPr>
  </w:style>
  <w:style w:type="paragraph" w:styleId="Heading6">
    <w:name w:val="heading 6"/>
    <w:basedOn w:val="HeadingBase"/>
    <w:next w:val="BodyText"/>
    <w:qFormat/>
    <w:pPr>
      <w:ind w:left="1080"/>
      <w:outlineLvl w:val="5"/>
    </w:pPr>
    <w:rPr>
      <w:spacing w:val="-5"/>
      <w:sz w:val="18"/>
    </w:rPr>
  </w:style>
  <w:style w:type="paragraph" w:styleId="Heading7">
    <w:name w:val="heading 7"/>
    <w:basedOn w:val="Normal"/>
    <w:next w:val="Normal"/>
    <w:qFormat/>
    <w:pPr>
      <w:keepNext/>
      <w:tabs>
        <w:tab w:val="left" w:leader="dot" w:pos="1440"/>
        <w:tab w:val="left" w:leader="dot" w:pos="2160"/>
      </w:tabs>
      <w:outlineLvl w:val="6"/>
    </w:pPr>
    <w:rPr>
      <w:b/>
      <w:sz w:val="12"/>
    </w:rPr>
  </w:style>
  <w:style w:type="paragraph" w:styleId="Heading8">
    <w:name w:val="heading 8"/>
    <w:basedOn w:val="Normal"/>
    <w:next w:val="Normal"/>
    <w:qFormat/>
    <w:pPr>
      <w:keepNext/>
      <w:jc w:val="center"/>
      <w:outlineLvl w:val="7"/>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ntionLine">
    <w:name w:val="Attention Line"/>
    <w:basedOn w:val="Normal"/>
    <w:next w:val="Salutation"/>
    <w:pPr>
      <w:spacing w:before="220" w:after="220" w:line="220" w:lineRule="atLeast"/>
    </w:pPr>
    <w:rPr>
      <w:rFonts w:ascii="Arial" w:hAnsi="Arial"/>
    </w:rPr>
  </w:style>
  <w:style w:type="paragraph" w:styleId="Salutation">
    <w:name w:val="Salutation"/>
    <w:basedOn w:val="Normal"/>
    <w:next w:val="SubjectLine"/>
    <w:pPr>
      <w:spacing w:before="220" w:after="220" w:line="220" w:lineRule="atLeast"/>
    </w:pPr>
  </w:style>
  <w:style w:type="paragraph" w:styleId="BodyText">
    <w:name w:val="Body Text"/>
    <w:basedOn w:val="Normal"/>
    <w:pPr>
      <w:spacing w:after="220" w:line="220" w:lineRule="atLeast"/>
      <w:jc w:val="both"/>
    </w:pPr>
    <w:rPr>
      <w:rFonts w:ascii="Arial" w:hAnsi="Arial"/>
    </w:rPr>
  </w:style>
  <w:style w:type="paragraph" w:customStyle="1" w:styleId="CcList">
    <w:name w:val="Cc List"/>
    <w:basedOn w:val="Normal"/>
    <w:pPr>
      <w:keepLines/>
      <w:spacing w:line="220" w:lineRule="atLeast"/>
      <w:ind w:left="360" w:hanging="360"/>
    </w:pPr>
    <w:rPr>
      <w:rFonts w:ascii="Arial" w:hAnsi="Arial"/>
    </w:rPr>
  </w:style>
  <w:style w:type="paragraph" w:styleId="Closing">
    <w:name w:val="Closing"/>
    <w:basedOn w:val="Normal"/>
    <w:next w:val="Signature"/>
    <w:pPr>
      <w:keepNext/>
      <w:spacing w:after="60" w:line="220" w:lineRule="atLeast"/>
    </w:pPr>
    <w:rPr>
      <w:rFonts w:ascii="Arial" w:hAnsi="Arial"/>
    </w:rPr>
  </w:style>
  <w:style w:type="paragraph" w:styleId="Signature">
    <w:name w:val="Signature"/>
    <w:basedOn w:val="Normal"/>
    <w:next w:val="SignatureJobTitle"/>
    <w:pPr>
      <w:keepNext/>
      <w:spacing w:before="880" w:line="220" w:lineRule="atLeast"/>
    </w:pPr>
  </w:style>
  <w:style w:type="paragraph" w:customStyle="1" w:styleId="CompanyName">
    <w:name w:val="Company Name"/>
    <w:basedOn w:val="Normal"/>
    <w:pPr>
      <w:framePr w:w="3845" w:h="1584" w:hSpace="187" w:vSpace="187" w:wrap="notBeside" w:vAnchor="page" w:hAnchor="margin" w:y="894" w:anchorLock="1"/>
      <w:spacing w:line="280" w:lineRule="atLeast"/>
    </w:pPr>
    <w:rPr>
      <w:rFonts w:ascii="Arial Black" w:hAnsi="Arial Black"/>
      <w:spacing w:val="-25"/>
      <w:sz w:val="32"/>
    </w:rPr>
  </w:style>
  <w:style w:type="paragraph" w:styleId="Date">
    <w:name w:val="Date"/>
    <w:basedOn w:val="Normal"/>
    <w:next w:val="InsideAddressName"/>
    <w:pPr>
      <w:spacing w:after="220" w:line="220" w:lineRule="atLeast"/>
    </w:pPr>
    <w:rPr>
      <w:rFonts w:ascii="Arial" w:hAnsi="Arial"/>
    </w:rPr>
  </w:style>
  <w:style w:type="character" w:styleId="Emphasis">
    <w:name w:val="Emphasis"/>
    <w:qFormat/>
    <w:rPr>
      <w:rFonts w:ascii="Arial Black" w:hAnsi="Arial Black"/>
      <w:sz w:val="18"/>
    </w:rPr>
  </w:style>
  <w:style w:type="paragraph" w:customStyle="1" w:styleId="Enclosure">
    <w:name w:val="Enclosure"/>
    <w:basedOn w:val="Normal"/>
    <w:next w:val="CcList"/>
    <w:pPr>
      <w:keepNext/>
      <w:keepLines/>
      <w:spacing w:after="220" w:line="220" w:lineRule="atLeast"/>
    </w:pPr>
    <w:rPr>
      <w:rFonts w:ascii="Arial" w:hAnsi="Arial"/>
    </w:rPr>
  </w:style>
  <w:style w:type="paragraph" w:customStyle="1" w:styleId="HeadingBase">
    <w:name w:val="Heading Base"/>
    <w:basedOn w:val="Normal"/>
    <w:next w:val="BodyText"/>
    <w:pPr>
      <w:keepNext/>
      <w:keepLines/>
      <w:spacing w:line="220" w:lineRule="atLeast"/>
      <w:jc w:val="both"/>
    </w:pPr>
    <w:rPr>
      <w:rFonts w:ascii="Arial Black" w:hAnsi="Arial Black"/>
      <w:spacing w:val="-10"/>
      <w:kern w:val="20"/>
    </w:rPr>
  </w:style>
  <w:style w:type="paragraph" w:customStyle="1" w:styleId="InsideAddress">
    <w:name w:val="Inside Address"/>
    <w:basedOn w:val="Normal"/>
    <w:pPr>
      <w:spacing w:line="220" w:lineRule="atLeast"/>
    </w:pPr>
    <w:rPr>
      <w:rFonts w:ascii="Arial" w:hAnsi="Arial"/>
    </w:rPr>
  </w:style>
  <w:style w:type="paragraph" w:customStyle="1" w:styleId="InsideAddressName">
    <w:name w:val="Inside Address Name"/>
    <w:basedOn w:val="InsideAddress"/>
    <w:next w:val="InsideAddress"/>
    <w:pPr>
      <w:spacing w:before="220"/>
    </w:pPr>
  </w:style>
  <w:style w:type="paragraph" w:customStyle="1" w:styleId="MailingInstructions">
    <w:name w:val="Mailing Instructions"/>
    <w:basedOn w:val="Normal"/>
    <w:next w:val="InsideAddressName"/>
    <w:pPr>
      <w:spacing w:after="220" w:line="220" w:lineRule="atLeast"/>
    </w:pPr>
    <w:rPr>
      <w:rFonts w:ascii="Arial" w:hAnsi="Arial"/>
      <w:caps/>
    </w:rPr>
  </w:style>
  <w:style w:type="paragraph" w:customStyle="1" w:styleId="ReferenceInitials">
    <w:name w:val="Reference Initials"/>
    <w:basedOn w:val="Normal"/>
    <w:next w:val="Enclosure"/>
    <w:pPr>
      <w:keepNext/>
      <w:keepLines/>
      <w:spacing w:before="220" w:line="220" w:lineRule="atLeast"/>
    </w:pPr>
  </w:style>
  <w:style w:type="paragraph" w:customStyle="1" w:styleId="ReferenceLine">
    <w:name w:val="Reference Line"/>
    <w:basedOn w:val="Normal"/>
    <w:next w:val="MailingInstructions"/>
    <w:pPr>
      <w:spacing w:after="220" w:line="220" w:lineRule="atLeast"/>
    </w:pPr>
  </w:style>
  <w:style w:type="paragraph" w:customStyle="1" w:styleId="ReturnAddress">
    <w:name w:val="Return Address"/>
    <w:basedOn w:val="Normal"/>
    <w:pPr>
      <w:keepLines/>
      <w:framePr w:w="4320" w:h="965" w:hSpace="187" w:vSpace="187" w:wrap="notBeside" w:vAnchor="page" w:hAnchor="margin" w:xAlign="right" w:y="966" w:anchorLock="1"/>
      <w:tabs>
        <w:tab w:val="left" w:pos="2160"/>
      </w:tabs>
      <w:spacing w:line="160" w:lineRule="atLeast"/>
    </w:pPr>
    <w:rPr>
      <w:spacing w:val="0"/>
      <w:sz w:val="14"/>
    </w:rPr>
  </w:style>
  <w:style w:type="paragraph" w:customStyle="1" w:styleId="SignatureCompany">
    <w:name w:val="Signature Company"/>
    <w:basedOn w:val="Signature"/>
    <w:next w:val="ReferenceInitials"/>
    <w:pPr>
      <w:spacing w:before="0"/>
    </w:pPr>
  </w:style>
  <w:style w:type="paragraph" w:customStyle="1" w:styleId="SignatureJobTitle">
    <w:name w:val="Signature Job Title"/>
    <w:basedOn w:val="Signature"/>
    <w:next w:val="SignatureCompany"/>
    <w:pPr>
      <w:spacing w:before="0"/>
    </w:pPr>
  </w:style>
  <w:style w:type="character" w:customStyle="1" w:styleId="Slogan">
    <w:name w:val="Slogan"/>
    <w:basedOn w:val="DefaultParagraphFont"/>
    <w:rPr>
      <w:rFonts w:ascii="Arial Black" w:hAnsi="Arial Black"/>
      <w:sz w:val="18"/>
    </w:rPr>
  </w:style>
  <w:style w:type="paragraph" w:customStyle="1" w:styleId="SubjectLine">
    <w:name w:val="Subject Line"/>
    <w:basedOn w:val="Normal"/>
    <w:next w:val="BodyText"/>
    <w:pPr>
      <w:spacing w:after="220" w:line="220" w:lineRule="atLeast"/>
    </w:pPr>
    <w:rPr>
      <w:rFonts w:ascii="Arial Black" w:hAnsi="Arial Black"/>
      <w:spacing w:val="-1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pPr>
      <w:tabs>
        <w:tab w:val="right" w:leader="dot" w:pos="2160"/>
      </w:tabs>
    </w:pPr>
    <w:rPr>
      <w:b/>
      <w:snapToGrid w:val="0"/>
      <w:color w:val="000000"/>
      <w:sz w:val="12"/>
    </w:rPr>
  </w:style>
  <w:style w:type="paragraph" w:styleId="List">
    <w:name w:val="List"/>
    <w:basedOn w:val="BodyText"/>
    <w:pPr>
      <w:ind w:left="360" w:hanging="360"/>
    </w:pPr>
  </w:style>
  <w:style w:type="paragraph" w:styleId="ListBullet">
    <w:name w:val="List Bullet"/>
    <w:basedOn w:val="List"/>
    <w:autoRedefine/>
    <w:pPr>
      <w:numPr>
        <w:numId w:val="1"/>
      </w:numPr>
    </w:pPr>
  </w:style>
  <w:style w:type="paragraph" w:styleId="ListNumber">
    <w:name w:val="List Number"/>
    <w:basedOn w:val="BodyText"/>
    <w:pPr>
      <w:numPr>
        <w:numId w:val="2"/>
      </w:numPr>
    </w:pPr>
  </w:style>
  <w:style w:type="paragraph" w:styleId="BalloonText">
    <w:name w:val="Balloon Text"/>
    <w:basedOn w:val="Normal"/>
    <w:link w:val="BalloonTextChar"/>
    <w:rsid w:val="001263C5"/>
    <w:rPr>
      <w:rFonts w:ascii="Tahoma" w:hAnsi="Tahoma" w:cs="Tahoma"/>
      <w:sz w:val="16"/>
      <w:szCs w:val="16"/>
    </w:rPr>
  </w:style>
  <w:style w:type="character" w:customStyle="1" w:styleId="BalloonTextChar">
    <w:name w:val="Balloon Text Char"/>
    <w:basedOn w:val="DefaultParagraphFont"/>
    <w:link w:val="BalloonText"/>
    <w:rsid w:val="001263C5"/>
    <w:rPr>
      <w:rFonts w:ascii="Tahoma" w:hAnsi="Tahoma" w:cs="Tahoma"/>
      <w:spacing w:val="-5"/>
      <w:sz w:val="16"/>
      <w:szCs w:val="16"/>
    </w:rPr>
  </w:style>
  <w:style w:type="paragraph" w:styleId="EndnoteText">
    <w:name w:val="endnote text"/>
    <w:basedOn w:val="Normal"/>
    <w:link w:val="EndnoteTextChar"/>
    <w:semiHidden/>
    <w:unhideWhenUsed/>
    <w:rsid w:val="00327EC8"/>
    <w:rPr>
      <w:sz w:val="20"/>
    </w:rPr>
  </w:style>
  <w:style w:type="character" w:customStyle="1" w:styleId="EndnoteTextChar">
    <w:name w:val="Endnote Text Char"/>
    <w:basedOn w:val="DefaultParagraphFont"/>
    <w:link w:val="EndnoteText"/>
    <w:semiHidden/>
    <w:rsid w:val="00327EC8"/>
    <w:rPr>
      <w:spacing w:val="-5"/>
    </w:rPr>
  </w:style>
  <w:style w:type="character" w:styleId="EndnoteReference">
    <w:name w:val="endnote reference"/>
    <w:basedOn w:val="DefaultParagraphFont"/>
    <w:semiHidden/>
    <w:unhideWhenUsed/>
    <w:rsid w:val="00327E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sha.hutchings\Desktop\Title%20IX%20Public%20Comment%20Letter%20-%209.15.17%20at%2011.15a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8E14D-4C9B-4905-96E3-EE611825F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Title IX Public Comment Letter - 9.15.17 at 11.15am.dotx</Template>
  <TotalTime>16</TotalTime>
  <Pages>2</Pages>
  <Words>757</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Professional Letter</vt:lpstr>
    </vt:vector>
  </TitlesOfParts>
  <Company>Denver District Attorney's Office</Company>
  <LinksUpToDate>false</LinksUpToDate>
  <CharactersWithSpaces>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Letter</dc:title>
  <dc:creator>Sasha A. Hutchings</dc:creator>
  <cp:lastModifiedBy>Angela N. Padilla</cp:lastModifiedBy>
  <cp:revision>5</cp:revision>
  <cp:lastPrinted>2017-09-20T19:31:00Z</cp:lastPrinted>
  <dcterms:created xsi:type="dcterms:W3CDTF">2017-09-20T19:21:00Z</dcterms:created>
  <dcterms:modified xsi:type="dcterms:W3CDTF">2017-09-20T19:40:00Z</dcterms:modified>
  <cp:category>Letter</cp:category>
</cp:coreProperties>
</file>