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4577" w14:textId="77777777" w:rsidR="00F66F2B" w:rsidRDefault="00000000">
      <w:pPr>
        <w:pStyle w:val="Heading1"/>
      </w:pPr>
      <w:r>
        <w:t>Fairness Evaluation Outcome Report</w:t>
      </w:r>
    </w:p>
    <w:p w14:paraId="08EFA8B4" w14:textId="77777777" w:rsidR="00F94764" w:rsidRDefault="00F94764" w:rsidP="00F94764"/>
    <w:p w14:paraId="289A2B94" w14:textId="52088DF4" w:rsidR="00F94764" w:rsidRDefault="00F94764" w:rsidP="00F94764">
      <w:r w:rsidRPr="005D68D3">
        <w:rPr>
          <w:rStyle w:val="Heading2Char"/>
        </w:rPr>
        <w:t>Organization/Entity</w:t>
      </w:r>
      <w:r>
        <w:t xml:space="preserve"> : [[S1]]</w:t>
      </w:r>
    </w:p>
    <w:p w14:paraId="7036EB0D" w14:textId="07D41B7F" w:rsidR="00F94764" w:rsidRPr="00F94764" w:rsidRDefault="00F94764" w:rsidP="00F94764">
      <w:r w:rsidRPr="005D68D3">
        <w:rPr>
          <w:rStyle w:val="Heading2Char"/>
        </w:rPr>
        <w:t>Department/Business Unit</w:t>
      </w:r>
      <w:r>
        <w:t>:</w:t>
      </w:r>
      <w:r w:rsidR="005C26A0">
        <w:t xml:space="preserve"> </w:t>
      </w:r>
      <w:r>
        <w:t xml:space="preserve">[[S2]] </w:t>
      </w:r>
    </w:p>
    <w:p w14:paraId="05D28C99" w14:textId="77777777" w:rsidR="00F66F2B" w:rsidRDefault="00000000">
      <w:pPr>
        <w:pStyle w:val="Heading2"/>
      </w:pPr>
      <w:r>
        <w:t>1. Summary</w:t>
      </w:r>
    </w:p>
    <w:tbl>
      <w:tblPr>
        <w:tblStyle w:val="TableGrid"/>
        <w:tblW w:w="0" w:type="auto"/>
        <w:tblLook w:val="04A0" w:firstRow="1" w:lastRow="0" w:firstColumn="1" w:lastColumn="0" w:noHBand="0" w:noVBand="1"/>
      </w:tblPr>
      <w:tblGrid>
        <w:gridCol w:w="4320"/>
        <w:gridCol w:w="4320"/>
      </w:tblGrid>
      <w:tr w:rsidR="00F66F2B" w14:paraId="69D5ED02" w14:textId="77777777">
        <w:tc>
          <w:tcPr>
            <w:tcW w:w="4320" w:type="dxa"/>
          </w:tcPr>
          <w:p w14:paraId="79687D0F" w14:textId="77777777" w:rsidR="00F66F2B" w:rsidRPr="00E6678A" w:rsidRDefault="00000000">
            <w:pPr>
              <w:rPr>
                <w:b/>
                <w:bCs/>
              </w:rPr>
            </w:pPr>
            <w:r w:rsidRPr="00E6678A">
              <w:rPr>
                <w:b/>
                <w:bCs/>
              </w:rPr>
              <w:t>Item</w:t>
            </w:r>
          </w:p>
        </w:tc>
        <w:tc>
          <w:tcPr>
            <w:tcW w:w="4320" w:type="dxa"/>
          </w:tcPr>
          <w:p w14:paraId="3892911E" w14:textId="77777777" w:rsidR="00F66F2B" w:rsidRPr="00E6678A" w:rsidRDefault="00000000">
            <w:pPr>
              <w:rPr>
                <w:b/>
                <w:bCs/>
              </w:rPr>
            </w:pPr>
            <w:r w:rsidRPr="00E6678A">
              <w:rPr>
                <w:b/>
                <w:bCs/>
              </w:rPr>
              <w:t>Description</w:t>
            </w:r>
          </w:p>
        </w:tc>
      </w:tr>
      <w:tr w:rsidR="00F66F2B" w14:paraId="723E9D60" w14:textId="77777777">
        <w:tc>
          <w:tcPr>
            <w:tcW w:w="4320" w:type="dxa"/>
          </w:tcPr>
          <w:p w14:paraId="4EF26002" w14:textId="6DBA084D" w:rsidR="00F66F2B" w:rsidRPr="005B5722" w:rsidRDefault="00000000">
            <w:pPr>
              <w:rPr>
                <w:b/>
                <w:bCs/>
              </w:rPr>
            </w:pPr>
            <w:r w:rsidRPr="005B5722">
              <w:rPr>
                <w:b/>
                <w:bCs/>
              </w:rPr>
              <w:t xml:space="preserve">Overall </w:t>
            </w:r>
            <w:r w:rsidR="00866E6D">
              <w:rPr>
                <w:b/>
                <w:bCs/>
              </w:rPr>
              <w:t>f</w:t>
            </w:r>
            <w:r w:rsidRPr="005B5722">
              <w:rPr>
                <w:b/>
                <w:bCs/>
              </w:rPr>
              <w:t xml:space="preserve">airness </w:t>
            </w:r>
            <w:r w:rsidR="00866E6D">
              <w:rPr>
                <w:b/>
                <w:bCs/>
              </w:rPr>
              <w:t>a</w:t>
            </w:r>
            <w:r w:rsidRPr="005B5722">
              <w:rPr>
                <w:b/>
                <w:bCs/>
              </w:rPr>
              <w:t>ssessment</w:t>
            </w:r>
          </w:p>
        </w:tc>
        <w:tc>
          <w:tcPr>
            <w:tcW w:w="4320" w:type="dxa"/>
          </w:tcPr>
          <w:p w14:paraId="435A175A" w14:textId="77777777" w:rsidR="00F66F2B" w:rsidRDefault="00000000">
            <w:r>
              <w:t>[[P1_TEXT]]</w:t>
            </w:r>
          </w:p>
        </w:tc>
      </w:tr>
      <w:tr w:rsidR="00F66F2B" w14:paraId="54D7549A" w14:textId="77777777">
        <w:tc>
          <w:tcPr>
            <w:tcW w:w="4320" w:type="dxa"/>
          </w:tcPr>
          <w:p w14:paraId="6728693A" w14:textId="6604715D" w:rsidR="00F66F2B" w:rsidRPr="005B5722" w:rsidRDefault="00000000">
            <w:pPr>
              <w:rPr>
                <w:b/>
                <w:bCs/>
              </w:rPr>
            </w:pPr>
            <w:r w:rsidRPr="005B5722">
              <w:rPr>
                <w:b/>
                <w:bCs/>
              </w:rPr>
              <w:t xml:space="preserve">AI </w:t>
            </w:r>
            <w:r w:rsidR="00866E6D">
              <w:rPr>
                <w:b/>
                <w:bCs/>
              </w:rPr>
              <w:t>a</w:t>
            </w:r>
            <w:r w:rsidRPr="005B5722">
              <w:rPr>
                <w:b/>
                <w:bCs/>
              </w:rPr>
              <w:t xml:space="preserve">pplication </w:t>
            </w:r>
            <w:r w:rsidR="00866E6D">
              <w:rPr>
                <w:b/>
                <w:bCs/>
              </w:rPr>
              <w:t>o</w:t>
            </w:r>
            <w:r w:rsidRPr="005B5722">
              <w:rPr>
                <w:b/>
                <w:bCs/>
              </w:rPr>
              <w:t>verview</w:t>
            </w:r>
          </w:p>
        </w:tc>
        <w:tc>
          <w:tcPr>
            <w:tcW w:w="4320" w:type="dxa"/>
          </w:tcPr>
          <w:p w14:paraId="1459D1EE" w14:textId="77777777" w:rsidR="00F66F2B" w:rsidRDefault="00000000">
            <w:r>
              <w:t>[[P2_TEXT]]</w:t>
            </w:r>
          </w:p>
        </w:tc>
      </w:tr>
      <w:tr w:rsidR="00F66F2B" w14:paraId="5E319C71" w14:textId="77777777">
        <w:tc>
          <w:tcPr>
            <w:tcW w:w="4320" w:type="dxa"/>
          </w:tcPr>
          <w:p w14:paraId="63D57A2D" w14:textId="186B737B" w:rsidR="00F66F2B" w:rsidRPr="005B5722" w:rsidRDefault="00000000">
            <w:pPr>
              <w:rPr>
                <w:b/>
                <w:bCs/>
              </w:rPr>
            </w:pPr>
            <w:r w:rsidRPr="005B5722">
              <w:rPr>
                <w:b/>
                <w:bCs/>
              </w:rPr>
              <w:t xml:space="preserve">Protected </w:t>
            </w:r>
            <w:r w:rsidR="00866E6D">
              <w:rPr>
                <w:b/>
                <w:bCs/>
              </w:rPr>
              <w:t>a</w:t>
            </w:r>
            <w:r w:rsidRPr="005B5722">
              <w:rPr>
                <w:b/>
                <w:bCs/>
              </w:rPr>
              <w:t xml:space="preserve">ttributes </w:t>
            </w:r>
            <w:r w:rsidR="00866E6D">
              <w:rPr>
                <w:b/>
                <w:bCs/>
              </w:rPr>
              <w:t>c</w:t>
            </w:r>
            <w:r w:rsidRPr="005B5722">
              <w:rPr>
                <w:b/>
                <w:bCs/>
              </w:rPr>
              <w:t>onsidered</w:t>
            </w:r>
          </w:p>
        </w:tc>
        <w:tc>
          <w:tcPr>
            <w:tcW w:w="4320" w:type="dxa"/>
          </w:tcPr>
          <w:p w14:paraId="0FBCEF36" w14:textId="77777777" w:rsidR="00F66F2B" w:rsidRDefault="00000000">
            <w:r>
              <w:t>[[P3_TEXT]]</w:t>
            </w:r>
          </w:p>
        </w:tc>
      </w:tr>
      <w:tr w:rsidR="00F66F2B" w14:paraId="15E12D9C" w14:textId="77777777">
        <w:tc>
          <w:tcPr>
            <w:tcW w:w="4320" w:type="dxa"/>
          </w:tcPr>
          <w:p w14:paraId="304B933D" w14:textId="47186FF7" w:rsidR="00F66F2B" w:rsidRPr="005B5722" w:rsidRDefault="00000000">
            <w:pPr>
              <w:rPr>
                <w:b/>
                <w:bCs/>
              </w:rPr>
            </w:pPr>
            <w:r w:rsidRPr="005B5722">
              <w:rPr>
                <w:b/>
                <w:bCs/>
              </w:rPr>
              <w:t xml:space="preserve">Privileged / </w:t>
            </w:r>
            <w:r w:rsidR="00866E6D">
              <w:rPr>
                <w:b/>
                <w:bCs/>
              </w:rPr>
              <w:t>r</w:t>
            </w:r>
            <w:r w:rsidRPr="005B5722">
              <w:rPr>
                <w:b/>
                <w:bCs/>
              </w:rPr>
              <w:t xml:space="preserve">eference </w:t>
            </w:r>
            <w:r w:rsidR="00866E6D">
              <w:rPr>
                <w:b/>
                <w:bCs/>
              </w:rPr>
              <w:t>g</w:t>
            </w:r>
            <w:r w:rsidRPr="005B5722">
              <w:rPr>
                <w:b/>
                <w:bCs/>
              </w:rPr>
              <w:t>roups</w:t>
            </w:r>
          </w:p>
        </w:tc>
        <w:tc>
          <w:tcPr>
            <w:tcW w:w="4320" w:type="dxa"/>
          </w:tcPr>
          <w:p w14:paraId="5E5C4C1F" w14:textId="77777777" w:rsidR="00F66F2B" w:rsidRDefault="00000000">
            <w:r>
              <w:t>[[P4_TEXT]]</w:t>
            </w:r>
          </w:p>
        </w:tc>
      </w:tr>
      <w:tr w:rsidR="00F66F2B" w14:paraId="5DCE7531" w14:textId="77777777">
        <w:tc>
          <w:tcPr>
            <w:tcW w:w="4320" w:type="dxa"/>
          </w:tcPr>
          <w:p w14:paraId="7A9F862C" w14:textId="098CB27C" w:rsidR="00F66F2B" w:rsidRPr="005B5722" w:rsidRDefault="00000000">
            <w:pPr>
              <w:rPr>
                <w:b/>
                <w:bCs/>
              </w:rPr>
            </w:pPr>
            <w:r w:rsidRPr="005B5722">
              <w:rPr>
                <w:b/>
                <w:bCs/>
              </w:rPr>
              <w:t xml:space="preserve">Definition of </w:t>
            </w:r>
            <w:r w:rsidR="00866E6D">
              <w:rPr>
                <w:b/>
                <w:bCs/>
              </w:rPr>
              <w:t>f</w:t>
            </w:r>
            <w:r w:rsidR="00866E6D" w:rsidRPr="005B5722">
              <w:rPr>
                <w:b/>
                <w:bCs/>
              </w:rPr>
              <w:t>avorable</w:t>
            </w:r>
            <w:r w:rsidRPr="005B5722">
              <w:rPr>
                <w:b/>
                <w:bCs/>
              </w:rPr>
              <w:t xml:space="preserve"> </w:t>
            </w:r>
            <w:r w:rsidR="00866E6D">
              <w:rPr>
                <w:b/>
                <w:bCs/>
              </w:rPr>
              <w:t>o</w:t>
            </w:r>
            <w:r w:rsidRPr="005B5722">
              <w:rPr>
                <w:b/>
                <w:bCs/>
              </w:rPr>
              <w:t>utcome</w:t>
            </w:r>
          </w:p>
        </w:tc>
        <w:tc>
          <w:tcPr>
            <w:tcW w:w="4320" w:type="dxa"/>
          </w:tcPr>
          <w:p w14:paraId="54EB3148" w14:textId="77777777" w:rsidR="00F66F2B" w:rsidRDefault="00000000">
            <w:r>
              <w:t>[[P5_TEXT]]</w:t>
            </w:r>
          </w:p>
        </w:tc>
      </w:tr>
      <w:tr w:rsidR="00F66F2B" w14:paraId="425B33F0" w14:textId="77777777">
        <w:tc>
          <w:tcPr>
            <w:tcW w:w="4320" w:type="dxa"/>
          </w:tcPr>
          <w:p w14:paraId="5472B111" w14:textId="3723B613" w:rsidR="00F66F2B" w:rsidRPr="005B5722" w:rsidRDefault="00000000">
            <w:pPr>
              <w:rPr>
                <w:b/>
                <w:bCs/>
              </w:rPr>
            </w:pPr>
            <w:r w:rsidRPr="005B5722">
              <w:rPr>
                <w:b/>
                <w:bCs/>
              </w:rPr>
              <w:t xml:space="preserve">Audit </w:t>
            </w:r>
            <w:r w:rsidR="00866E6D">
              <w:rPr>
                <w:b/>
                <w:bCs/>
              </w:rPr>
              <w:t>t</w:t>
            </w:r>
            <w:r w:rsidRPr="005B5722">
              <w:rPr>
                <w:b/>
                <w:bCs/>
              </w:rPr>
              <w:t>ype</w:t>
            </w:r>
          </w:p>
        </w:tc>
        <w:tc>
          <w:tcPr>
            <w:tcW w:w="4320" w:type="dxa"/>
          </w:tcPr>
          <w:p w14:paraId="4EFFB1F7" w14:textId="77777777" w:rsidR="00F66F2B" w:rsidRDefault="00000000">
            <w:r>
              <w:t>[[P6_TEXT]]</w:t>
            </w:r>
          </w:p>
        </w:tc>
      </w:tr>
      <w:tr w:rsidR="00F66F2B" w14:paraId="65D049CC" w14:textId="77777777">
        <w:tc>
          <w:tcPr>
            <w:tcW w:w="4320" w:type="dxa"/>
          </w:tcPr>
          <w:p w14:paraId="3FE4448C" w14:textId="5984FBFB" w:rsidR="00F66F2B" w:rsidRPr="005B5722" w:rsidRDefault="00000000">
            <w:pPr>
              <w:rPr>
                <w:b/>
                <w:bCs/>
              </w:rPr>
            </w:pPr>
            <w:r w:rsidRPr="005B5722">
              <w:rPr>
                <w:b/>
                <w:bCs/>
              </w:rPr>
              <w:t xml:space="preserve">Auditor </w:t>
            </w:r>
            <w:r w:rsidR="00866E6D">
              <w:rPr>
                <w:b/>
                <w:bCs/>
              </w:rPr>
              <w:t>a</w:t>
            </w:r>
            <w:r w:rsidRPr="005B5722">
              <w:rPr>
                <w:b/>
                <w:bCs/>
              </w:rPr>
              <w:t xml:space="preserve">ccess to </w:t>
            </w:r>
            <w:r w:rsidR="00866E6D">
              <w:rPr>
                <w:b/>
                <w:bCs/>
              </w:rPr>
              <w:t>d</w:t>
            </w:r>
            <w:r w:rsidRPr="005B5722">
              <w:rPr>
                <w:b/>
                <w:bCs/>
              </w:rPr>
              <w:t>ata</w:t>
            </w:r>
          </w:p>
        </w:tc>
        <w:tc>
          <w:tcPr>
            <w:tcW w:w="4320" w:type="dxa"/>
          </w:tcPr>
          <w:p w14:paraId="332677D7" w14:textId="77777777" w:rsidR="00F66F2B" w:rsidRDefault="00000000">
            <w:r>
              <w:t>[[P7_TEXT]]</w:t>
            </w:r>
          </w:p>
        </w:tc>
      </w:tr>
      <w:tr w:rsidR="00F66F2B" w14:paraId="484CA3D0" w14:textId="77777777">
        <w:tc>
          <w:tcPr>
            <w:tcW w:w="4320" w:type="dxa"/>
          </w:tcPr>
          <w:p w14:paraId="02ABF706" w14:textId="36046275" w:rsidR="00F66F2B" w:rsidRPr="005B5722" w:rsidRDefault="00000000">
            <w:pPr>
              <w:rPr>
                <w:b/>
                <w:bCs/>
              </w:rPr>
            </w:pPr>
            <w:r w:rsidRPr="005B5722">
              <w:rPr>
                <w:b/>
                <w:bCs/>
              </w:rPr>
              <w:t xml:space="preserve">Testing </w:t>
            </w:r>
            <w:r w:rsidR="00866E6D">
              <w:rPr>
                <w:b/>
                <w:bCs/>
              </w:rPr>
              <w:t>t</w:t>
            </w:r>
            <w:r w:rsidRPr="005B5722">
              <w:rPr>
                <w:b/>
                <w:bCs/>
              </w:rPr>
              <w:t>ype</w:t>
            </w:r>
          </w:p>
        </w:tc>
        <w:tc>
          <w:tcPr>
            <w:tcW w:w="4320" w:type="dxa"/>
          </w:tcPr>
          <w:p w14:paraId="1A30417A" w14:textId="77777777" w:rsidR="00F66F2B" w:rsidRDefault="00000000">
            <w:r>
              <w:t>[[P8_TEXT]]</w:t>
            </w:r>
          </w:p>
        </w:tc>
      </w:tr>
      <w:tr w:rsidR="00F66F2B" w14:paraId="3A72A1D3" w14:textId="77777777">
        <w:tc>
          <w:tcPr>
            <w:tcW w:w="4320" w:type="dxa"/>
          </w:tcPr>
          <w:p w14:paraId="3F353FC6" w14:textId="77777777" w:rsidR="00F66F2B" w:rsidRPr="005B5722" w:rsidRDefault="00000000">
            <w:pPr>
              <w:rPr>
                <w:b/>
                <w:bCs/>
              </w:rPr>
            </w:pPr>
            <w:r w:rsidRPr="005B5722">
              <w:rPr>
                <w:b/>
                <w:bCs/>
              </w:rPr>
              <w:t>Dependencies</w:t>
            </w:r>
          </w:p>
        </w:tc>
        <w:tc>
          <w:tcPr>
            <w:tcW w:w="4320" w:type="dxa"/>
          </w:tcPr>
          <w:p w14:paraId="78DC6744" w14:textId="77777777" w:rsidR="00F66F2B" w:rsidRDefault="00000000">
            <w:r>
              <w:t>[[P9_TEXT]]</w:t>
            </w:r>
          </w:p>
        </w:tc>
      </w:tr>
      <w:tr w:rsidR="00F66F2B" w14:paraId="45891AEE" w14:textId="77777777">
        <w:tc>
          <w:tcPr>
            <w:tcW w:w="4320" w:type="dxa"/>
          </w:tcPr>
          <w:p w14:paraId="5AB6FAE3" w14:textId="77777777" w:rsidR="00F66F2B" w:rsidRPr="005B5722" w:rsidRDefault="00000000">
            <w:pPr>
              <w:rPr>
                <w:b/>
                <w:bCs/>
              </w:rPr>
            </w:pPr>
            <w:r w:rsidRPr="005B5722">
              <w:rPr>
                <w:b/>
                <w:bCs/>
              </w:rPr>
              <w:t>Limitations</w:t>
            </w:r>
          </w:p>
        </w:tc>
        <w:tc>
          <w:tcPr>
            <w:tcW w:w="4320" w:type="dxa"/>
          </w:tcPr>
          <w:p w14:paraId="38C3AB22" w14:textId="77777777" w:rsidR="00F66F2B" w:rsidRDefault="00000000">
            <w:r>
              <w:t>[[P10_TEXT]]</w:t>
            </w:r>
          </w:p>
        </w:tc>
      </w:tr>
    </w:tbl>
    <w:p w14:paraId="14A3A525" w14:textId="54833DFA" w:rsidR="005C26A0" w:rsidRDefault="00000000" w:rsidP="005C26A0">
      <w:pPr>
        <w:pStyle w:val="Heading2"/>
      </w:pPr>
      <w:r>
        <w:t>2. Fairness Metrics</w:t>
      </w:r>
      <w:r w:rsidR="005C26A0">
        <w:t>, Bias index and Fairness</w:t>
      </w:r>
      <w:r>
        <w:t xml:space="preserve"> </w:t>
      </w:r>
      <w:r w:rsidR="005C26A0">
        <w:t>s</w:t>
      </w:r>
      <w:r>
        <w:t>core</w:t>
      </w:r>
      <w:r w:rsidR="005C26A0">
        <w:t xml:space="preserve"> </w:t>
      </w:r>
    </w:p>
    <w:p w14:paraId="6874FF21" w14:textId="63284DA2" w:rsidR="00F66F2B" w:rsidRDefault="00000000">
      <w:pPr>
        <w:pStyle w:val="Heading3"/>
      </w:pPr>
      <w:r>
        <w:t>2.1 Fairness Metric</w:t>
      </w:r>
      <w:r w:rsidR="005B5722">
        <w:t>s</w:t>
      </w:r>
    </w:p>
    <w:p w14:paraId="29ABD7FE" w14:textId="0566CF96" w:rsidR="006055CE" w:rsidRPr="006055CE" w:rsidRDefault="006055CE" w:rsidP="006055CE">
      <w:r>
        <w:t xml:space="preserve">User selected </w:t>
      </w:r>
      <w:r w:rsidRPr="006055CE">
        <w:rPr>
          <w:b/>
          <w:bCs/>
        </w:rPr>
        <w:t>fairness metrics</w:t>
      </w:r>
      <w:r>
        <w:t xml:space="preserve"> are tabulated for all the </w:t>
      </w:r>
      <w:r w:rsidRPr="006055CE">
        <w:rPr>
          <w:b/>
          <w:bCs/>
        </w:rPr>
        <w:t>protected attribute</w:t>
      </w:r>
      <w:r>
        <w:t xml:space="preserve"> selected. Protected attribute name is same as the corresponding feature name in the dataset.</w:t>
      </w:r>
    </w:p>
    <w:p w14:paraId="6B6C93EA" w14:textId="77777777" w:rsidR="00F66F2B" w:rsidRDefault="00000000">
      <w:r w:rsidRPr="0087783D">
        <w:rPr>
          <w:b/>
          <w:bCs/>
        </w:rPr>
        <w:t>Protected Attribute</w:t>
      </w:r>
      <w:r>
        <w:t>: [[ATTR_1_NAME]]</w:t>
      </w:r>
    </w:p>
    <w:tbl>
      <w:tblPr>
        <w:tblStyle w:val="TableGrid"/>
        <w:tblW w:w="0" w:type="auto"/>
        <w:tblLook w:val="04A0" w:firstRow="1" w:lastRow="0" w:firstColumn="1" w:lastColumn="0" w:noHBand="0" w:noVBand="1"/>
      </w:tblPr>
      <w:tblGrid>
        <w:gridCol w:w="2311"/>
        <w:gridCol w:w="2067"/>
        <w:gridCol w:w="2052"/>
        <w:gridCol w:w="2426"/>
      </w:tblGrid>
      <w:tr w:rsidR="005B5722" w14:paraId="5838EF51" w14:textId="77777777" w:rsidTr="005B5722">
        <w:tc>
          <w:tcPr>
            <w:tcW w:w="2346" w:type="dxa"/>
          </w:tcPr>
          <w:p w14:paraId="3F736CAC" w14:textId="77777777" w:rsidR="005B5722" w:rsidRPr="0087783D" w:rsidRDefault="005B5722">
            <w:pPr>
              <w:rPr>
                <w:b/>
                <w:bCs/>
              </w:rPr>
            </w:pPr>
            <w:r w:rsidRPr="0087783D">
              <w:rPr>
                <w:b/>
                <w:bCs/>
              </w:rPr>
              <w:t>Fairness Metric</w:t>
            </w:r>
          </w:p>
        </w:tc>
        <w:tc>
          <w:tcPr>
            <w:tcW w:w="2120" w:type="dxa"/>
          </w:tcPr>
          <w:p w14:paraId="4A1CD548" w14:textId="77777777" w:rsidR="005B5722" w:rsidRPr="0087783D" w:rsidRDefault="005B5722">
            <w:pPr>
              <w:rPr>
                <w:b/>
                <w:bCs/>
              </w:rPr>
            </w:pPr>
            <w:r w:rsidRPr="0087783D">
              <w:rPr>
                <w:b/>
                <w:bCs/>
              </w:rPr>
              <w:t>Ideal Value</w:t>
            </w:r>
          </w:p>
        </w:tc>
        <w:tc>
          <w:tcPr>
            <w:tcW w:w="1934" w:type="dxa"/>
          </w:tcPr>
          <w:p w14:paraId="315BC05E" w14:textId="1FDFC94F" w:rsidR="005B5722" w:rsidRPr="0087783D" w:rsidRDefault="0087783D">
            <w:pPr>
              <w:rPr>
                <w:b/>
                <w:bCs/>
              </w:rPr>
            </w:pPr>
            <w:r w:rsidRPr="0087783D">
              <w:rPr>
                <w:b/>
                <w:bCs/>
              </w:rPr>
              <w:t>Threshold</w:t>
            </w:r>
            <w:r w:rsidR="00B945AA">
              <w:rPr>
                <w:b/>
                <w:bCs/>
              </w:rPr>
              <w:t>s</w:t>
            </w:r>
          </w:p>
        </w:tc>
        <w:tc>
          <w:tcPr>
            <w:tcW w:w="2456" w:type="dxa"/>
          </w:tcPr>
          <w:p w14:paraId="4F2EF9FB" w14:textId="2DC673F8" w:rsidR="005B5722" w:rsidRPr="0087783D" w:rsidRDefault="005B5722">
            <w:pPr>
              <w:rPr>
                <w:b/>
                <w:bCs/>
              </w:rPr>
            </w:pPr>
            <w:r w:rsidRPr="0087783D">
              <w:rPr>
                <w:b/>
                <w:bCs/>
              </w:rPr>
              <w:t>Observed Value</w:t>
            </w:r>
          </w:p>
        </w:tc>
      </w:tr>
      <w:tr w:rsidR="00D6649C" w14:paraId="45286DD5" w14:textId="77777777" w:rsidTr="005B5722">
        <w:tc>
          <w:tcPr>
            <w:tcW w:w="2346" w:type="dxa"/>
          </w:tcPr>
          <w:p w14:paraId="1B41EE2A" w14:textId="77777777" w:rsidR="00D6649C" w:rsidRPr="0087783D" w:rsidRDefault="00D6649C" w:rsidP="00D6649C">
            <w:pPr>
              <w:rPr>
                <w:b/>
                <w:bCs/>
              </w:rPr>
            </w:pPr>
            <w:r w:rsidRPr="0087783D">
              <w:rPr>
                <w:b/>
                <w:bCs/>
              </w:rPr>
              <w:t>Statistical Parity Difference</w:t>
            </w:r>
          </w:p>
        </w:tc>
        <w:tc>
          <w:tcPr>
            <w:tcW w:w="2120" w:type="dxa"/>
          </w:tcPr>
          <w:p w14:paraId="4B5A7EC6" w14:textId="77777777" w:rsidR="00D6649C" w:rsidRDefault="00D6649C" w:rsidP="00D6649C">
            <w:r>
              <w:t>0.0</w:t>
            </w:r>
          </w:p>
        </w:tc>
        <w:tc>
          <w:tcPr>
            <w:tcW w:w="1934" w:type="dxa"/>
          </w:tcPr>
          <w:p w14:paraId="324202F2" w14:textId="49065672" w:rsidR="00D6649C" w:rsidRDefault="00D6649C" w:rsidP="00D6649C">
            <w:r>
              <w:t>[[SPD_TH_ATTR1]]</w:t>
            </w:r>
          </w:p>
        </w:tc>
        <w:tc>
          <w:tcPr>
            <w:tcW w:w="2456" w:type="dxa"/>
          </w:tcPr>
          <w:p w14:paraId="69BE50A3" w14:textId="27EFB6BC" w:rsidR="00D6649C" w:rsidRDefault="00D6649C" w:rsidP="00D6649C">
            <w:r>
              <w:t>[[SPD_ATTR1]]</w:t>
            </w:r>
          </w:p>
        </w:tc>
      </w:tr>
      <w:tr w:rsidR="00D6649C" w14:paraId="6909C34D" w14:textId="77777777" w:rsidTr="005B5722">
        <w:tc>
          <w:tcPr>
            <w:tcW w:w="2346" w:type="dxa"/>
          </w:tcPr>
          <w:p w14:paraId="3B0A5E71" w14:textId="77777777" w:rsidR="00D6649C" w:rsidRPr="0087783D" w:rsidRDefault="00D6649C" w:rsidP="00D6649C">
            <w:pPr>
              <w:rPr>
                <w:b/>
                <w:bCs/>
              </w:rPr>
            </w:pPr>
            <w:r w:rsidRPr="0087783D">
              <w:rPr>
                <w:b/>
                <w:bCs/>
              </w:rPr>
              <w:t>Disparate Impact</w:t>
            </w:r>
          </w:p>
        </w:tc>
        <w:tc>
          <w:tcPr>
            <w:tcW w:w="2120" w:type="dxa"/>
          </w:tcPr>
          <w:p w14:paraId="17D5FBA1" w14:textId="77777777" w:rsidR="00D6649C" w:rsidRDefault="00D6649C" w:rsidP="00D6649C">
            <w:r>
              <w:t>1.0</w:t>
            </w:r>
          </w:p>
        </w:tc>
        <w:tc>
          <w:tcPr>
            <w:tcW w:w="1934" w:type="dxa"/>
          </w:tcPr>
          <w:p w14:paraId="71B485CA" w14:textId="4FDE006F" w:rsidR="00D6649C" w:rsidRDefault="00D6649C" w:rsidP="00D6649C">
            <w:r>
              <w:t>[[DI_TH_ATTR1]]</w:t>
            </w:r>
          </w:p>
        </w:tc>
        <w:tc>
          <w:tcPr>
            <w:tcW w:w="2456" w:type="dxa"/>
          </w:tcPr>
          <w:p w14:paraId="07231C85" w14:textId="2977BDAE" w:rsidR="00D6649C" w:rsidRDefault="00D6649C" w:rsidP="00D6649C">
            <w:r>
              <w:t>[[DI_ATTR1]]</w:t>
            </w:r>
          </w:p>
        </w:tc>
      </w:tr>
      <w:tr w:rsidR="00D6649C" w14:paraId="5A0C36C5" w14:textId="77777777" w:rsidTr="005B5722">
        <w:tc>
          <w:tcPr>
            <w:tcW w:w="2346" w:type="dxa"/>
          </w:tcPr>
          <w:p w14:paraId="36964886" w14:textId="77777777" w:rsidR="00D6649C" w:rsidRPr="0087783D" w:rsidRDefault="00D6649C" w:rsidP="00D6649C">
            <w:pPr>
              <w:rPr>
                <w:b/>
                <w:bCs/>
              </w:rPr>
            </w:pPr>
            <w:r w:rsidRPr="0087783D">
              <w:rPr>
                <w:b/>
                <w:bCs/>
              </w:rPr>
              <w:t>Average Odds Difference</w:t>
            </w:r>
          </w:p>
        </w:tc>
        <w:tc>
          <w:tcPr>
            <w:tcW w:w="2120" w:type="dxa"/>
          </w:tcPr>
          <w:p w14:paraId="3E691791" w14:textId="77777777" w:rsidR="00D6649C" w:rsidRDefault="00D6649C" w:rsidP="00D6649C">
            <w:r>
              <w:t>0.0</w:t>
            </w:r>
          </w:p>
        </w:tc>
        <w:tc>
          <w:tcPr>
            <w:tcW w:w="1934" w:type="dxa"/>
          </w:tcPr>
          <w:p w14:paraId="2A6933E2" w14:textId="42A542FA" w:rsidR="00D6649C" w:rsidRDefault="00D6649C" w:rsidP="00D6649C">
            <w:r>
              <w:t>[[AOD_TH_ATTR1]]</w:t>
            </w:r>
          </w:p>
        </w:tc>
        <w:tc>
          <w:tcPr>
            <w:tcW w:w="2456" w:type="dxa"/>
          </w:tcPr>
          <w:p w14:paraId="60B9FC2D" w14:textId="357D7E76" w:rsidR="00D6649C" w:rsidRDefault="00D6649C" w:rsidP="00D6649C">
            <w:r>
              <w:t>[[AOD_ATTR1]]</w:t>
            </w:r>
          </w:p>
        </w:tc>
      </w:tr>
      <w:tr w:rsidR="00D6649C" w14:paraId="109DCD66" w14:textId="77777777" w:rsidTr="005B5722">
        <w:tc>
          <w:tcPr>
            <w:tcW w:w="2346" w:type="dxa"/>
          </w:tcPr>
          <w:p w14:paraId="219DF70A" w14:textId="77777777" w:rsidR="00D6649C" w:rsidRPr="0087783D" w:rsidRDefault="00D6649C" w:rsidP="00D6649C">
            <w:pPr>
              <w:rPr>
                <w:b/>
                <w:bCs/>
              </w:rPr>
            </w:pPr>
            <w:r w:rsidRPr="0087783D">
              <w:rPr>
                <w:b/>
                <w:bCs/>
              </w:rPr>
              <w:t>Equal Opportunity Difference</w:t>
            </w:r>
          </w:p>
        </w:tc>
        <w:tc>
          <w:tcPr>
            <w:tcW w:w="2120" w:type="dxa"/>
          </w:tcPr>
          <w:p w14:paraId="441AFB72" w14:textId="77777777" w:rsidR="00D6649C" w:rsidRDefault="00D6649C" w:rsidP="00D6649C">
            <w:r>
              <w:t>0.0</w:t>
            </w:r>
          </w:p>
        </w:tc>
        <w:tc>
          <w:tcPr>
            <w:tcW w:w="1934" w:type="dxa"/>
          </w:tcPr>
          <w:p w14:paraId="6D31E521" w14:textId="5B21D383" w:rsidR="00D6649C" w:rsidRDefault="00D6649C" w:rsidP="00D6649C">
            <w:r>
              <w:t>[[EOD_TH_ATTR1]]</w:t>
            </w:r>
          </w:p>
        </w:tc>
        <w:tc>
          <w:tcPr>
            <w:tcW w:w="2456" w:type="dxa"/>
          </w:tcPr>
          <w:p w14:paraId="5A2D22D3" w14:textId="20F835BA" w:rsidR="00D6649C" w:rsidRDefault="00D6649C" w:rsidP="00D6649C">
            <w:r>
              <w:t>[[EOD_ATTR1]]</w:t>
            </w:r>
          </w:p>
        </w:tc>
      </w:tr>
      <w:tr w:rsidR="00D6649C" w14:paraId="4CE4A479" w14:textId="77777777" w:rsidTr="005B5722">
        <w:tc>
          <w:tcPr>
            <w:tcW w:w="2346" w:type="dxa"/>
          </w:tcPr>
          <w:p w14:paraId="10DD863E" w14:textId="77777777" w:rsidR="00D6649C" w:rsidRPr="0087783D" w:rsidRDefault="00D6649C" w:rsidP="00D6649C">
            <w:pPr>
              <w:rPr>
                <w:b/>
                <w:bCs/>
              </w:rPr>
            </w:pPr>
            <w:r w:rsidRPr="0087783D">
              <w:rPr>
                <w:b/>
                <w:bCs/>
              </w:rPr>
              <w:t>Error Rate Difference</w:t>
            </w:r>
          </w:p>
        </w:tc>
        <w:tc>
          <w:tcPr>
            <w:tcW w:w="2120" w:type="dxa"/>
          </w:tcPr>
          <w:p w14:paraId="1D73B73E" w14:textId="77777777" w:rsidR="00D6649C" w:rsidRDefault="00D6649C" w:rsidP="00D6649C">
            <w:r>
              <w:t>0.0</w:t>
            </w:r>
          </w:p>
        </w:tc>
        <w:tc>
          <w:tcPr>
            <w:tcW w:w="1934" w:type="dxa"/>
          </w:tcPr>
          <w:p w14:paraId="032B3585" w14:textId="75E3ACF6" w:rsidR="00D6649C" w:rsidRDefault="00D6649C" w:rsidP="00D6649C">
            <w:r>
              <w:t>[[ERD_TH_ATTR1]]</w:t>
            </w:r>
          </w:p>
        </w:tc>
        <w:tc>
          <w:tcPr>
            <w:tcW w:w="2456" w:type="dxa"/>
          </w:tcPr>
          <w:p w14:paraId="7B497A45" w14:textId="2E30048C" w:rsidR="00D6649C" w:rsidRDefault="00D6649C" w:rsidP="00D6649C">
            <w:r>
              <w:t>[[ERD_ATTR1]]</w:t>
            </w:r>
          </w:p>
        </w:tc>
      </w:tr>
    </w:tbl>
    <w:p w14:paraId="58BCD225" w14:textId="77777777" w:rsidR="0087783D" w:rsidRDefault="0087783D">
      <w:pPr>
        <w:rPr>
          <w:b/>
          <w:bCs/>
        </w:rPr>
      </w:pPr>
    </w:p>
    <w:p w14:paraId="6E3FEC95" w14:textId="77777777" w:rsidR="0087783D" w:rsidRDefault="0087783D">
      <w:pPr>
        <w:rPr>
          <w:b/>
          <w:bCs/>
        </w:rPr>
      </w:pPr>
    </w:p>
    <w:p w14:paraId="09259329" w14:textId="77777777" w:rsidR="0087783D" w:rsidRDefault="0087783D" w:rsidP="00F908C5">
      <w:pPr>
        <w:rPr>
          <w:b/>
          <w:bCs/>
        </w:rPr>
      </w:pPr>
    </w:p>
    <w:p w14:paraId="1246DA05" w14:textId="01D484C5" w:rsidR="00F908C5" w:rsidRDefault="00F908C5" w:rsidP="00F908C5"/>
    <w:p w14:paraId="62AAC9A1" w14:textId="77777777" w:rsidR="00F908C5" w:rsidRDefault="00F908C5">
      <w:pPr>
        <w:pStyle w:val="Heading3"/>
      </w:pPr>
    </w:p>
    <w:p w14:paraId="74E18EE5" w14:textId="29DFD7B1" w:rsidR="00F908C5" w:rsidRDefault="00000000" w:rsidP="00DF6AAA">
      <w:pPr>
        <w:pStyle w:val="Heading3"/>
      </w:pPr>
      <w:r>
        <w:t xml:space="preserve">2.2 Bias Index and Fairness Score </w:t>
      </w:r>
    </w:p>
    <w:p w14:paraId="5A22B69F" w14:textId="5168BE95" w:rsidR="006055CE" w:rsidRPr="006055CE" w:rsidRDefault="006055CE" w:rsidP="006055CE">
      <w:r w:rsidRPr="006055CE">
        <w:rPr>
          <w:b/>
          <w:bCs/>
        </w:rPr>
        <w:t>Bias index</w:t>
      </w:r>
      <w:r>
        <w:t xml:space="preserve"> is calculated for each selected protected attribute from the fairness metrics selected by the user.  </w:t>
      </w:r>
      <w:r w:rsidR="00B945AA">
        <w:t>The</w:t>
      </w:r>
      <w:r>
        <w:t xml:space="preserve"> final </w:t>
      </w:r>
      <w:r w:rsidR="00B945AA">
        <w:rPr>
          <w:b/>
          <w:bCs/>
        </w:rPr>
        <w:t>f</w:t>
      </w:r>
      <w:r w:rsidRPr="006055CE">
        <w:rPr>
          <w:b/>
          <w:bCs/>
        </w:rPr>
        <w:t xml:space="preserve">airness score </w:t>
      </w:r>
      <w:r>
        <w:t>is calculated for the model aggregation the bias index of all protected attributes.</w:t>
      </w:r>
    </w:p>
    <w:tbl>
      <w:tblPr>
        <w:tblStyle w:val="TableGrid"/>
        <w:tblW w:w="0" w:type="auto"/>
        <w:tblLook w:val="04A0" w:firstRow="1" w:lastRow="0" w:firstColumn="1" w:lastColumn="0" w:noHBand="0" w:noVBand="1"/>
      </w:tblPr>
      <w:tblGrid>
        <w:gridCol w:w="4320"/>
        <w:gridCol w:w="4320"/>
      </w:tblGrid>
      <w:tr w:rsidR="00F66F2B" w14:paraId="3B7A1E6F" w14:textId="77777777">
        <w:tc>
          <w:tcPr>
            <w:tcW w:w="4320" w:type="dxa"/>
          </w:tcPr>
          <w:p w14:paraId="7BCDAFA7" w14:textId="77777777" w:rsidR="00F66F2B" w:rsidRPr="005B5722" w:rsidRDefault="00000000">
            <w:pPr>
              <w:rPr>
                <w:b/>
                <w:bCs/>
              </w:rPr>
            </w:pPr>
            <w:r w:rsidRPr="005B5722">
              <w:rPr>
                <w:b/>
                <w:bCs/>
              </w:rPr>
              <w:t>Protected Attribute</w:t>
            </w:r>
          </w:p>
        </w:tc>
        <w:tc>
          <w:tcPr>
            <w:tcW w:w="4320" w:type="dxa"/>
          </w:tcPr>
          <w:p w14:paraId="1CD89288" w14:textId="77777777" w:rsidR="00F66F2B" w:rsidRPr="005B5722" w:rsidRDefault="00000000">
            <w:pPr>
              <w:rPr>
                <w:b/>
                <w:bCs/>
              </w:rPr>
            </w:pPr>
            <w:r w:rsidRPr="005B5722">
              <w:rPr>
                <w:b/>
                <w:bCs/>
              </w:rPr>
              <w:t>Bias Index (BIᵢ)</w:t>
            </w:r>
          </w:p>
        </w:tc>
      </w:tr>
      <w:tr w:rsidR="00F66F2B" w14:paraId="602C84CC" w14:textId="77777777">
        <w:tc>
          <w:tcPr>
            <w:tcW w:w="4320" w:type="dxa"/>
          </w:tcPr>
          <w:p w14:paraId="56EE568C" w14:textId="77777777" w:rsidR="00F66F2B" w:rsidRDefault="00000000">
            <w:r>
              <w:t>[[ATTR_1_NAME]]</w:t>
            </w:r>
          </w:p>
        </w:tc>
        <w:tc>
          <w:tcPr>
            <w:tcW w:w="4320" w:type="dxa"/>
          </w:tcPr>
          <w:p w14:paraId="107B2AFA" w14:textId="77777777" w:rsidR="00F66F2B" w:rsidRDefault="00000000">
            <w:r>
              <w:t>[[BI_ATTR1]]</w:t>
            </w:r>
          </w:p>
        </w:tc>
      </w:tr>
    </w:tbl>
    <w:p w14:paraId="70C22AEB" w14:textId="77777777" w:rsidR="005C26A0" w:rsidRDefault="005C26A0" w:rsidP="005C26A0">
      <w:pPr>
        <w:rPr>
          <w:rStyle w:val="Heading4Char"/>
        </w:rPr>
      </w:pPr>
    </w:p>
    <w:p w14:paraId="5C0B06FD" w14:textId="7BE3830F" w:rsidR="00084EC2" w:rsidRDefault="005C26A0" w:rsidP="005C26A0">
      <w:r w:rsidRPr="005C26A0">
        <w:rPr>
          <w:rStyle w:val="Heading4Char"/>
        </w:rPr>
        <w:t>Aggregated fairness score(FS)</w:t>
      </w:r>
      <w:r>
        <w:t xml:space="preserve"> : </w:t>
      </w:r>
      <w:r w:rsidRPr="005C26A0">
        <w:t>[[FS_SYSTEM]]</w:t>
      </w:r>
    </w:p>
    <w:p w14:paraId="5D681DAF" w14:textId="0B168D91" w:rsidR="00084EC2" w:rsidRDefault="005B5722" w:rsidP="00084EC2">
      <w:pPr>
        <w:pStyle w:val="Heading2"/>
      </w:pPr>
      <w:r>
        <w:t>3</w:t>
      </w:r>
      <w:r w:rsidR="00084EC2">
        <w:t>. Model Inference Analysis</w:t>
      </w:r>
    </w:p>
    <w:p w14:paraId="7E47B7AF" w14:textId="36616160" w:rsidR="00084EC2" w:rsidRDefault="005B5722" w:rsidP="005B5722">
      <w:pPr>
        <w:pStyle w:val="Heading2"/>
      </w:pPr>
      <w:r>
        <w:t>3</w:t>
      </w:r>
      <w:r w:rsidR="00084EC2">
        <w:t xml:space="preserve">.1 Disparity in </w:t>
      </w:r>
      <w:r w:rsidR="0005640A">
        <w:t>p</w:t>
      </w:r>
      <w:r w:rsidR="00084EC2">
        <w:t>erformance</w:t>
      </w:r>
    </w:p>
    <w:p w14:paraId="7325E79E" w14:textId="4AAE7A97" w:rsidR="0005640A" w:rsidRPr="0005640A" w:rsidRDefault="0005640A" w:rsidP="0005640A">
      <w:r>
        <w:t>Disparity in performance plots illustrate how key model performance metrics vary across different groups within each selected protected attribute. It helps to assess whether the model maintains consistent predictive performance across groups, ensuring that fairness issues are not masked by strong aggregate results.</w:t>
      </w:r>
    </w:p>
    <w:p w14:paraId="0D4B1A27" w14:textId="77777777" w:rsidR="005B5722" w:rsidRPr="005B5722" w:rsidRDefault="005B5722" w:rsidP="005B5722"/>
    <w:p w14:paraId="205EB11B" w14:textId="77777777" w:rsidR="00084EC2" w:rsidRDefault="00084EC2" w:rsidP="00084EC2">
      <w:r>
        <w:t>[[FIG_DISPARITY_ATTR1]]</w:t>
      </w:r>
    </w:p>
    <w:p w14:paraId="6BBD2E73" w14:textId="28276E10" w:rsidR="00084EC2" w:rsidRDefault="00084EC2" w:rsidP="00084EC2"/>
    <w:p w14:paraId="0E971D3B" w14:textId="29DBC0A5" w:rsidR="00084EC2" w:rsidRDefault="005B5722" w:rsidP="005B5722">
      <w:pPr>
        <w:pStyle w:val="Heading2"/>
      </w:pPr>
      <w:r>
        <w:t>3</w:t>
      </w:r>
      <w:r w:rsidR="00084EC2">
        <w:t>.2 Group Error Analysis</w:t>
      </w:r>
    </w:p>
    <w:p w14:paraId="767FC235" w14:textId="60C7D136" w:rsidR="0005640A" w:rsidRPr="0005640A" w:rsidRDefault="0005640A" w:rsidP="0005640A">
      <w:r w:rsidRPr="0005640A">
        <w:t>Group error plots present a comparative view of prediction error rates across groups defined by each protected attribute.</w:t>
      </w:r>
      <w:r>
        <w:t xml:space="preserve"> </w:t>
      </w:r>
      <w:r w:rsidRPr="0005640A">
        <w:t xml:space="preserve">This analysis is critical for identifying </w:t>
      </w:r>
      <w:r w:rsidRPr="0005640A">
        <w:rPr>
          <w:b/>
          <w:bCs/>
        </w:rPr>
        <w:t>imbalances in error distribution</w:t>
      </w:r>
      <w:r w:rsidRPr="0005640A">
        <w:t>, where certain groups may be disproportionately affected by false positives or false negatives during model inference.</w:t>
      </w:r>
    </w:p>
    <w:p w14:paraId="785D23BE" w14:textId="77777777" w:rsidR="005B5722" w:rsidRPr="005B5722" w:rsidRDefault="005B5722" w:rsidP="005B5722"/>
    <w:p w14:paraId="56492956" w14:textId="77777777" w:rsidR="00084EC2" w:rsidRDefault="00084EC2" w:rsidP="00084EC2">
      <w:r>
        <w:t>[[FIG_GROUP_ERROR_ATTR1]]</w:t>
      </w:r>
    </w:p>
    <w:p w14:paraId="4FC3BE54" w14:textId="7D56F454" w:rsidR="00084EC2" w:rsidRDefault="00084EC2" w:rsidP="00084EC2"/>
    <w:p w14:paraId="21754125" w14:textId="77777777" w:rsidR="00084EC2" w:rsidRDefault="00084EC2" w:rsidP="00084EC2"/>
    <w:p w14:paraId="6C3F8F44" w14:textId="77777777" w:rsidR="00084EC2" w:rsidRPr="005C26A0" w:rsidRDefault="00084EC2" w:rsidP="005C26A0"/>
    <w:p w14:paraId="6B12C3F7" w14:textId="77777777" w:rsidR="005C26A0" w:rsidRDefault="005C26A0">
      <w:pPr>
        <w:pStyle w:val="Heading2"/>
      </w:pPr>
    </w:p>
    <w:p w14:paraId="02933948" w14:textId="65D5F25C" w:rsidR="00F66F2B" w:rsidRDefault="005B5722">
      <w:pPr>
        <w:pStyle w:val="Heading2"/>
      </w:pPr>
      <w:r>
        <w:t>4. Detailed Evaluation Report</w:t>
      </w:r>
    </w:p>
    <w:p w14:paraId="65092884" w14:textId="63805CA0" w:rsidR="00F66F2B" w:rsidRDefault="005B5722">
      <w:r w:rsidRPr="005B5722">
        <w:rPr>
          <w:rStyle w:val="Heading2Char"/>
        </w:rPr>
        <w:t>4.1 AI System Description</w:t>
      </w:r>
      <w:r>
        <w:br/>
        <w:t>[[P14_TEXT]]</w:t>
      </w:r>
    </w:p>
    <w:p w14:paraId="2B6433FC" w14:textId="3519BE97" w:rsidR="00F66F2B" w:rsidRDefault="005B5722">
      <w:r>
        <w:rPr>
          <w:rStyle w:val="Heading2Char"/>
        </w:rPr>
        <w:t>4</w:t>
      </w:r>
      <w:r w:rsidRPr="005B5722">
        <w:rPr>
          <w:rStyle w:val="Heading2Char"/>
        </w:rPr>
        <w:t>.2 Data, Model, and Pipeline Description</w:t>
      </w:r>
      <w:r w:rsidRPr="005B5722">
        <w:rPr>
          <w:rStyle w:val="Heading2Char"/>
        </w:rPr>
        <w:br/>
      </w:r>
      <w:r>
        <w:t>[[P15_TEXT]]</w:t>
      </w:r>
    </w:p>
    <w:p w14:paraId="3E2B27D5" w14:textId="2ECB6809" w:rsidR="00F66F2B" w:rsidRDefault="005B5722">
      <w:r>
        <w:rPr>
          <w:rStyle w:val="Heading2Char"/>
        </w:rPr>
        <w:t>4</w:t>
      </w:r>
      <w:r w:rsidRPr="005B5722">
        <w:rPr>
          <w:rStyle w:val="Heading2Char"/>
        </w:rPr>
        <w:t>.3 Fairness Questionnaire Responses</w:t>
      </w:r>
      <w:r w:rsidRPr="005B5722">
        <w:rPr>
          <w:rStyle w:val="Heading2Char"/>
        </w:rPr>
        <w:br/>
      </w:r>
      <w:r>
        <w:t>[[P16_TEXT]]</w:t>
      </w:r>
    </w:p>
    <w:p w14:paraId="18A3F5B1" w14:textId="0C8A4FDF" w:rsidR="00F66F2B" w:rsidRDefault="005B5722">
      <w:r>
        <w:rPr>
          <w:rStyle w:val="Heading2Char"/>
        </w:rPr>
        <w:t>4</w:t>
      </w:r>
      <w:r w:rsidRPr="005B5722">
        <w:rPr>
          <w:rStyle w:val="Heading2Char"/>
        </w:rPr>
        <w:t>.4 Risk Assessment Outcomes</w:t>
      </w:r>
      <w:r w:rsidRPr="005B5722">
        <w:rPr>
          <w:rStyle w:val="Heading2Char"/>
        </w:rPr>
        <w:br/>
      </w:r>
      <w:r>
        <w:t>[[P17_TEXT]]</w:t>
      </w:r>
    </w:p>
    <w:p w14:paraId="65153C93" w14:textId="56BC82BE" w:rsidR="00F66F2B" w:rsidRDefault="005B5722">
      <w:r>
        <w:rPr>
          <w:rStyle w:val="Heading2Char"/>
        </w:rPr>
        <w:t>4</w:t>
      </w:r>
      <w:r w:rsidRPr="005B5722">
        <w:rPr>
          <w:rStyle w:val="Heading2Char"/>
        </w:rPr>
        <w:t>.5 Basis of Fairness Design Decisions</w:t>
      </w:r>
      <w:r w:rsidRPr="005B5722">
        <w:rPr>
          <w:rStyle w:val="Heading2Char"/>
        </w:rPr>
        <w:br/>
      </w:r>
      <w:r>
        <w:t>[[P18_TEXT]]</w:t>
      </w:r>
    </w:p>
    <w:p w14:paraId="0D349935" w14:textId="77777777" w:rsidR="00F66F2B" w:rsidRDefault="00000000">
      <w:pPr>
        <w:pStyle w:val="Heading2"/>
      </w:pPr>
      <w:r>
        <w:t>5. Certification Context</w:t>
      </w:r>
    </w:p>
    <w:p w14:paraId="35E635D6" w14:textId="77777777" w:rsidR="00F66F2B" w:rsidRDefault="00000000">
      <w:r>
        <w:t>[[P26_TEXT]]</w:t>
      </w:r>
    </w:p>
    <w:sectPr w:rsidR="00F66F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323155">
    <w:abstractNumId w:val="8"/>
  </w:num>
  <w:num w:numId="2" w16cid:durableId="1384525144">
    <w:abstractNumId w:val="6"/>
  </w:num>
  <w:num w:numId="3" w16cid:durableId="224875275">
    <w:abstractNumId w:val="5"/>
  </w:num>
  <w:num w:numId="4" w16cid:durableId="1509563404">
    <w:abstractNumId w:val="4"/>
  </w:num>
  <w:num w:numId="5" w16cid:durableId="1419324222">
    <w:abstractNumId w:val="7"/>
  </w:num>
  <w:num w:numId="6" w16cid:durableId="1491604890">
    <w:abstractNumId w:val="3"/>
  </w:num>
  <w:num w:numId="7" w16cid:durableId="1737976714">
    <w:abstractNumId w:val="2"/>
  </w:num>
  <w:num w:numId="8" w16cid:durableId="1533886150">
    <w:abstractNumId w:val="1"/>
  </w:num>
  <w:num w:numId="9" w16cid:durableId="28465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263"/>
    <w:rsid w:val="00034616"/>
    <w:rsid w:val="0005640A"/>
    <w:rsid w:val="0006063C"/>
    <w:rsid w:val="00084EC2"/>
    <w:rsid w:val="00123288"/>
    <w:rsid w:val="0015074B"/>
    <w:rsid w:val="00180F63"/>
    <w:rsid w:val="0029639D"/>
    <w:rsid w:val="00326F90"/>
    <w:rsid w:val="004C4E1F"/>
    <w:rsid w:val="005B5722"/>
    <w:rsid w:val="005C26A0"/>
    <w:rsid w:val="005D68D3"/>
    <w:rsid w:val="006055CE"/>
    <w:rsid w:val="00670CE5"/>
    <w:rsid w:val="00856EED"/>
    <w:rsid w:val="00866E6D"/>
    <w:rsid w:val="0087783D"/>
    <w:rsid w:val="008D000A"/>
    <w:rsid w:val="009A1748"/>
    <w:rsid w:val="00AA1D8D"/>
    <w:rsid w:val="00B4556A"/>
    <w:rsid w:val="00B47730"/>
    <w:rsid w:val="00B945AA"/>
    <w:rsid w:val="00BA42EA"/>
    <w:rsid w:val="00C26B5D"/>
    <w:rsid w:val="00C56B95"/>
    <w:rsid w:val="00CB0664"/>
    <w:rsid w:val="00CB2CD0"/>
    <w:rsid w:val="00D6649C"/>
    <w:rsid w:val="00DF6AAA"/>
    <w:rsid w:val="00E02FEB"/>
    <w:rsid w:val="00E6678A"/>
    <w:rsid w:val="00E75B6C"/>
    <w:rsid w:val="00EE5F9A"/>
    <w:rsid w:val="00F66F2B"/>
    <w:rsid w:val="00F908C5"/>
    <w:rsid w:val="00F94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7EE2F"/>
  <w14:defaultImageDpi w14:val="300"/>
  <w15:docId w15:val="{F23ED526-A389-4036-8966-96859D8B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3</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Prakash</cp:lastModifiedBy>
  <cp:revision>20</cp:revision>
  <dcterms:created xsi:type="dcterms:W3CDTF">2013-12-23T23:15:00Z</dcterms:created>
  <dcterms:modified xsi:type="dcterms:W3CDTF">2026-02-02T17:05:00Z</dcterms:modified>
  <cp:category/>
</cp:coreProperties>
</file>