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page" w:tblpX="815" w:tblpY="1393"/>
        <w:tblW w:w="0" w:type="auto"/>
        <w:tblLook w:val="04A0" w:firstRow="1" w:lastRow="0" w:firstColumn="1" w:lastColumn="0" w:noHBand="0" w:noVBand="1"/>
      </w:tblPr>
      <w:tblGrid>
        <w:gridCol w:w="836"/>
        <w:gridCol w:w="2672"/>
      </w:tblGrid>
      <w:tr w:rsidR="002D2D12" w14:paraId="3A2E89BD" w14:textId="77777777" w:rsidTr="001C15A5">
        <w:trPr>
          <w:trHeight w:val="416"/>
        </w:trPr>
        <w:tc>
          <w:tcPr>
            <w:tcW w:w="836" w:type="dxa"/>
          </w:tcPr>
          <w:p w14:paraId="3896399D" w14:textId="45B93D77" w:rsidR="002D2D12" w:rsidRDefault="002D2D12" w:rsidP="001C15A5"/>
        </w:tc>
        <w:tc>
          <w:tcPr>
            <w:tcW w:w="2672" w:type="dxa"/>
          </w:tcPr>
          <w:p w14:paraId="762D1293" w14:textId="683104A8" w:rsidR="002D2D12" w:rsidRPr="002D2D12" w:rsidRDefault="002D2D12" w:rsidP="001C15A5">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bookmarkStart w:id="0" w:name="_GoBack"/>
            <w:bookmarkEnd w:id="0"/>
          </w:p>
        </w:tc>
      </w:tr>
      <w:tr w:rsidR="002D2D12" w:rsidRPr="002D2D12" w14:paraId="23D81A1F" w14:textId="77777777" w:rsidTr="001C15A5">
        <w:tc>
          <w:tcPr>
            <w:tcW w:w="836" w:type="dxa"/>
            <w:vAlign w:val="center"/>
          </w:tcPr>
          <w:p w14:paraId="2666E6B6" w14:textId="041F5971" w:rsidR="002D2D12" w:rsidRDefault="002D2D12" w:rsidP="001C15A5">
            <w:pPr>
              <w:spacing w:line="480" w:lineRule="auto"/>
            </w:pPr>
          </w:p>
        </w:tc>
        <w:tc>
          <w:tcPr>
            <w:tcW w:w="2672" w:type="dxa"/>
            <w:vAlign w:val="center"/>
          </w:tcPr>
          <w:p w14:paraId="54AD9FCB" w14:textId="1D2432D2" w:rsidR="002D2D12" w:rsidRPr="002D2D12" w:rsidRDefault="002D2D12" w:rsidP="001C15A5">
            <w:pPr>
              <w:spacing w:line="480" w:lineRule="auto"/>
              <w:rPr>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p>
        </w:tc>
      </w:tr>
      <w:tr w:rsidR="002D2D12" w:rsidRPr="002D2D12" w14:paraId="6F7DE5F9" w14:textId="77777777" w:rsidTr="001C15A5">
        <w:tc>
          <w:tcPr>
            <w:tcW w:w="836" w:type="dxa"/>
            <w:vAlign w:val="center"/>
          </w:tcPr>
          <w:p w14:paraId="346ED5E7" w14:textId="77777777" w:rsidR="002D2D12" w:rsidRDefault="002D2D12" w:rsidP="001C15A5">
            <w:pPr>
              <w:spacing w:line="480" w:lineRule="auto"/>
            </w:pPr>
            <w:r>
              <w:lastRenderedPageBreak/>
              <w:t>2</w:t>
            </w:r>
          </w:p>
        </w:tc>
        <w:tc>
          <w:tcPr>
            <w:tcW w:w="2672" w:type="dxa"/>
            <w:vAlign w:val="center"/>
          </w:tcPr>
          <w:p w14:paraId="1B10D311" w14:textId="77777777" w:rsidR="002D2D12" w:rsidRPr="002D2D12" w:rsidRDefault="002D2D12" w:rsidP="001C15A5">
            <w:pPr>
              <w:spacing w:line="480" w:lineRule="auto"/>
            </w:pPr>
          </w:p>
        </w:tc>
      </w:tr>
      <w:tr w:rsidR="002D2D12" w:rsidRPr="002D2D12" w14:paraId="31CE42E9" w14:textId="77777777" w:rsidTr="001C15A5">
        <w:tc>
          <w:tcPr>
            <w:tcW w:w="836" w:type="dxa"/>
            <w:vAlign w:val="center"/>
          </w:tcPr>
          <w:p w14:paraId="4BEC8781" w14:textId="77777777" w:rsidR="002D2D12" w:rsidRDefault="002D2D12" w:rsidP="001C15A5">
            <w:pPr>
              <w:spacing w:line="480" w:lineRule="auto"/>
            </w:pPr>
            <w:r>
              <w:lastRenderedPageBreak/>
              <w:t>3</w:t>
            </w:r>
          </w:p>
        </w:tc>
        <w:tc>
          <w:tcPr>
            <w:tcW w:w="2672" w:type="dxa"/>
            <w:vAlign w:val="center"/>
          </w:tcPr>
          <w:p w14:paraId="4C17380E" w14:textId="77777777" w:rsidR="002D2D12" w:rsidRPr="002D2D12" w:rsidRDefault="002D2D12" w:rsidP="001C15A5">
            <w:pPr>
              <w:spacing w:line="480" w:lineRule="auto"/>
              <w:rPr>
                <w:i/>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D2D12">
              <w:rPr>
                <w:i/>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w:t>
            </w:r>
            <w:r w:rsidRPr="002D2D12">
              <w:rPr>
                <w:i/>
                <w:outline/>
                <w:color w:val="ED7D31" w:themeColor="accent2"/>
                <w:vertAlign w:val="superscrip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Pr="002D2D12">
              <w:rPr>
                <w:i/>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w:t>
            </w:r>
            <w:r w:rsidRPr="002D2D12">
              <w:rPr>
                <w:i/>
                <w:outline/>
                <w:color w:val="ED7D31" w:themeColor="accent2"/>
                <w:vertAlign w:val="superscrip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Pr="002D2D12">
              <w:rPr>
                <w:i/>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w:t>
            </w:r>
            <w:r w:rsidRPr="002D2D12">
              <w:rPr>
                <w:i/>
                <w:outline/>
                <w:color w:val="ED7D31" w:themeColor="accent2"/>
                <w:vertAlign w:val="superscrip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Pr="002D2D12">
              <w:rPr>
                <w:i/>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+2AB</w:t>
            </w:r>
          </w:p>
        </w:tc>
      </w:tr>
      <w:tr w:rsidR="002D2D12" w14:paraId="762F5488" w14:textId="77777777" w:rsidTr="001C15A5">
        <w:tc>
          <w:tcPr>
            <w:tcW w:w="836" w:type="dxa"/>
            <w:vAlign w:val="center"/>
          </w:tcPr>
          <w:p w14:paraId="50E9A59B" w14:textId="77777777" w:rsidR="002D2D12" w:rsidRDefault="002D2D12" w:rsidP="001C15A5">
            <w:pPr>
              <w:spacing w:line="480" w:lineRule="auto"/>
            </w:pPr>
            <w:r>
              <w:lastRenderedPageBreak/>
              <w:t>4</w:t>
            </w:r>
          </w:p>
        </w:tc>
        <w:tc>
          <w:tcPr>
            <w:tcW w:w="2672" w:type="dxa"/>
            <w:vAlign w:val="center"/>
          </w:tcPr>
          <w:p w14:paraId="2E8317A8" w14:textId="77777777" w:rsidR="002D2D12" w:rsidRDefault="002D2D12" w:rsidP="001C15A5">
            <w:pPr>
              <w:spacing w:line="480" w:lineRule="auto"/>
            </w:pPr>
          </w:p>
        </w:tc>
      </w:tr>
      <w:tr w:rsidR="002D2D12" w14:paraId="7D4D98DC" w14:textId="77777777" w:rsidTr="001C15A5">
        <w:tc>
          <w:tcPr>
            <w:tcW w:w="836" w:type="dxa"/>
            <w:vAlign w:val="center"/>
          </w:tcPr>
          <w:p w14:paraId="10CAD0B5" w14:textId="77777777" w:rsidR="002D2D12" w:rsidRDefault="002D2D12" w:rsidP="001C15A5">
            <w:pPr>
              <w:spacing w:line="480" w:lineRule="auto"/>
            </w:pPr>
            <w:r>
              <w:t>5</w:t>
            </w:r>
          </w:p>
        </w:tc>
        <w:tc>
          <w:tcPr>
            <w:tcW w:w="2672" w:type="dxa"/>
            <w:vAlign w:val="center"/>
          </w:tcPr>
          <w:p w14:paraId="4FB5676D" w14:textId="77777777" w:rsidR="002D2D12" w:rsidRDefault="002D2D12" w:rsidP="001C15A5">
            <w:pPr>
              <w:spacing w:line="480" w:lineRule="auto"/>
            </w:pPr>
          </w:p>
        </w:tc>
      </w:tr>
      <w:tr w:rsidR="002D2D12" w14:paraId="2E690B67" w14:textId="77777777" w:rsidTr="001C15A5">
        <w:tc>
          <w:tcPr>
            <w:tcW w:w="836" w:type="dxa"/>
            <w:vAlign w:val="center"/>
          </w:tcPr>
          <w:p w14:paraId="24EE2F14" w14:textId="77777777" w:rsidR="002D2D12" w:rsidRDefault="002D2D12" w:rsidP="001C15A5">
            <w:pPr>
              <w:spacing w:line="480" w:lineRule="auto"/>
            </w:pPr>
            <w:r>
              <w:lastRenderedPageBreak/>
              <w:t>6</w:t>
            </w:r>
          </w:p>
        </w:tc>
        <w:tc>
          <w:tcPr>
            <w:tcW w:w="2672" w:type="dxa"/>
            <w:vAlign w:val="center"/>
          </w:tcPr>
          <w:p w14:paraId="6090CF2E" w14:textId="77777777" w:rsidR="002D2D12" w:rsidRDefault="002D2D12" w:rsidP="001C15A5">
            <w:pPr>
              <w:spacing w:line="480" w:lineRule="auto"/>
            </w:pPr>
          </w:p>
        </w:tc>
      </w:tr>
    </w:tbl>
    <w:p w14:paraId="3B219C39" w14:textId="137312F2" w:rsidR="008B51A1" w:rsidRPr="008B51A1" w:rsidRDefault="008B51A1" w:rsidP="00BA287C">
      <w:pPr>
        <w:rPr>
          <w:sz w:val="96"/>
          <w:szCs w:val="96"/>
        </w:rPr>
      </w:pPr>
    </w:p>
    <w:p w14:paraId="1D551706" w14:textId="64610CEE" w:rsidR="00F641E2" w:rsidRDefault="00F641E2" w:rsidP="00F5789F"/>
    <w:sectPr w:rsidR="00F641E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ACCB2" w14:textId="77777777" w:rsidR="005C212B" w:rsidRDefault="005C212B" w:rsidP="008B51A1">
      <w:pPr>
        <w:spacing w:after="0" w:line="240" w:lineRule="auto"/>
      </w:pPr>
      <w:r>
        <w:separator/>
      </w:r>
    </w:p>
  </w:endnote>
  <w:endnote w:type="continuationSeparator" w:id="0">
    <w:p w14:paraId="0D78ECB6" w14:textId="77777777" w:rsidR="005C212B" w:rsidRDefault="005C212B" w:rsidP="008B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02B2D" w14:textId="77777777" w:rsidR="0087000D" w:rsidRDefault="0087000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8BDDB" w14:textId="77777777" w:rsidR="0087000D" w:rsidRDefault="0087000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3D241" w14:textId="77777777" w:rsidR="0087000D" w:rsidRDefault="008700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E0DDC" w14:textId="77777777" w:rsidR="005C212B" w:rsidRDefault="005C212B" w:rsidP="008B51A1">
      <w:pPr>
        <w:spacing w:after="0" w:line="240" w:lineRule="auto"/>
      </w:pPr>
      <w:r>
        <w:separator/>
      </w:r>
    </w:p>
  </w:footnote>
  <w:footnote w:type="continuationSeparator" w:id="0">
    <w:p w14:paraId="7A7DFEDF" w14:textId="77777777" w:rsidR="005C212B" w:rsidRDefault="005C212B" w:rsidP="008B5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884AA" w14:textId="77777777" w:rsidR="0087000D" w:rsidRDefault="0087000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E9E34" w14:textId="77777777" w:rsidR="0087000D" w:rsidRPr="00151609" w:rsidRDefault="0087000D" w:rsidP="0087000D">
    <w:r w:rsidRPr="00151609">
      <w:t>Using word features</w:t>
    </w:r>
  </w:p>
  <w:p w14:paraId="4437F06E" w14:textId="77777777" w:rsidR="0087000D" w:rsidRPr="00151609" w:rsidRDefault="0087000D" w:rsidP="0087000D"/>
  <w:p w14:paraId="310F8700" w14:textId="77777777" w:rsidR="0087000D" w:rsidRDefault="0087000D" w:rsidP="0087000D">
    <w:r>
      <w:t xml:space="preserve">First you must save this document. There are different places you can save a document let us have a look at drives and folder in the Windows manager. </w:t>
    </w:r>
    <w:r w:rsidRPr="00BA287C">
      <w:t>This document is for exercising w</w:t>
    </w:r>
    <w:r>
      <w:t xml:space="preserve">ith different features in home in the toolbar of word. Following groups, we will look at: </w:t>
    </w:r>
  </w:p>
  <w:p w14:paraId="3BBAD913" w14:textId="77777777" w:rsidR="0087000D" w:rsidRDefault="0087000D" w:rsidP="0087000D">
    <w:r>
      <w:t>Font</w:t>
    </w:r>
  </w:p>
  <w:p w14:paraId="0A269216" w14:textId="77777777" w:rsidR="0087000D" w:rsidRDefault="0087000D" w:rsidP="0087000D">
    <w:r>
      <w:t>Paragraph</w:t>
    </w:r>
  </w:p>
  <w:p w14:paraId="04BF03DA" w14:textId="77777777" w:rsidR="0087000D" w:rsidRDefault="0087000D" w:rsidP="0087000D">
    <w:r>
      <w:t>Styles</w:t>
    </w:r>
  </w:p>
  <w:p w14:paraId="2F037BF7" w14:textId="77777777" w:rsidR="0087000D" w:rsidRDefault="0087000D" w:rsidP="0087000D">
    <w:r>
      <w:t xml:space="preserve">Basically, a computer is too simple to do things by itself. He needs to be told every action and very few things we will do automatically. The way to tell the computer what to do is by marking that part in the document you want to apply a </w:t>
    </w:r>
    <w:proofErr w:type="spellStart"/>
    <w:r>
      <w:t>fearure</w:t>
    </w:r>
    <w:proofErr w:type="spellEnd"/>
    <w:r>
      <w:t xml:space="preserve"> e.g. bold, underline, italic, and so on.  Marking is done by clicking the left mouse key. Two clicks the whole word, three clicks the whole paragraph. Ctrl+ the whole </w:t>
    </w:r>
    <w:proofErr w:type="spellStart"/>
    <w:r>
      <w:t>docrument</w:t>
    </w:r>
    <w:proofErr w:type="spellEnd"/>
    <w:r>
      <w:t xml:space="preserve">. Whatever you want to do you </w:t>
    </w:r>
    <w:r w:rsidRPr="007259A7">
      <w:rPr>
        <w:b/>
      </w:rPr>
      <w:t>MUST</w:t>
    </w:r>
    <w:r>
      <w:t xml:space="preserve"> </w:t>
    </w:r>
    <w:proofErr w:type="spellStart"/>
    <w:r>
      <w:t>matk</w:t>
    </w:r>
    <w:proofErr w:type="spellEnd"/>
    <w:r>
      <w:t xml:space="preserve"> first the place where you want to change something. Paragraph is the next grouping. In paragraph you find alignment, spacing, numbering, listing with bullets and turning on the paragraph marks. The group styles are helpful for telling the computer this is a headline 1 or 2 or 3. This is used for documents with many pages and a table of content. </w:t>
    </w:r>
  </w:p>
  <w:p w14:paraId="33B78E4B" w14:textId="77777777" w:rsidR="0087000D" w:rsidRDefault="0087000D" w:rsidP="0087000D"/>
  <w:p w14:paraId="23DAABBD" w14:textId="77777777" w:rsidR="0087000D" w:rsidRDefault="0087000D" w:rsidP="0087000D">
    <w:r>
      <w:t xml:space="preserve">Alignments, indent, </w:t>
    </w:r>
  </w:p>
  <w:p w14:paraId="16FB38FF" w14:textId="77777777" w:rsidR="0087000D" w:rsidRDefault="0087000D" w:rsidP="0087000D">
    <w:proofErr w:type="spellStart"/>
    <w:r>
      <w:t>Lkajsdlfjk</w:t>
    </w:r>
    <w:proofErr w:type="spellEnd"/>
    <w:r>
      <w:t xml:space="preserve"> </w:t>
    </w:r>
    <w:proofErr w:type="spellStart"/>
    <w:r>
      <w:t>asldkfj</w:t>
    </w:r>
    <w:proofErr w:type="spellEnd"/>
    <w:r>
      <w:t xml:space="preserve"> </w:t>
    </w:r>
    <w:proofErr w:type="spellStart"/>
    <w:r>
      <w:t>öljdölf</w:t>
    </w:r>
    <w:proofErr w:type="spellEnd"/>
    <w:r>
      <w:t xml:space="preserve"> </w:t>
    </w:r>
    <w:proofErr w:type="spellStart"/>
    <w:r>
      <w:t>jk$Jkjökl</w:t>
    </w:r>
    <w:proofErr w:type="spellEnd"/>
    <w:r>
      <w:t xml:space="preserve"> </w:t>
    </w:r>
    <w:proofErr w:type="spellStart"/>
    <w:r>
      <w:t>fAj</w:t>
    </w:r>
    <w:proofErr w:type="spellEnd"/>
    <w:r>
      <w:t xml:space="preserve"> </w:t>
    </w:r>
    <w:proofErr w:type="spellStart"/>
    <w:proofErr w:type="gramStart"/>
    <w:r>
      <w:t>ödfj</w:t>
    </w:r>
    <w:proofErr w:type="spellEnd"/>
    <w:r>
      <w:t xml:space="preserve">  </w:t>
    </w:r>
    <w:proofErr w:type="spellStart"/>
    <w:r>
      <w:t>SDFéLjad</w:t>
    </w:r>
    <w:proofErr w:type="spellEnd"/>
    <w:proofErr w:type="gramEnd"/>
    <w:r>
      <w:t xml:space="preserve">  Shift and Caps lock. </w:t>
    </w:r>
    <w:proofErr w:type="spellStart"/>
    <w:r>
      <w:t>Akldfjlkja</w:t>
    </w:r>
    <w:proofErr w:type="spellEnd"/>
    <w:r>
      <w:t xml:space="preserve"> </w:t>
    </w:r>
    <w:proofErr w:type="spellStart"/>
    <w:r>
      <w:t>öa</w:t>
    </w:r>
    <w:proofErr w:type="spellEnd"/>
    <w:r>
      <w:t xml:space="preserve"> =0909uj </w:t>
    </w:r>
    <w:proofErr w:type="spellStart"/>
    <w:r>
      <w:t>öjd</w:t>
    </w:r>
    <w:proofErr w:type="spellEnd"/>
    <w:r>
      <w:t xml:space="preserve"> </w:t>
    </w:r>
    <w:proofErr w:type="spellStart"/>
    <w:r>
      <w:t>fppjd</w:t>
    </w:r>
    <w:proofErr w:type="spellEnd"/>
    <w:r>
      <w:t xml:space="preserve"> </w:t>
    </w:r>
    <w:proofErr w:type="spellStart"/>
    <w:r>
      <w:t>fkj</w:t>
    </w:r>
    <w:proofErr w:type="spellEnd"/>
    <w:r>
      <w:t xml:space="preserve"> </w:t>
    </w:r>
    <w:proofErr w:type="spellStart"/>
    <w:r>
      <w:t>ldkf</w:t>
    </w:r>
    <w:proofErr w:type="spellEnd"/>
    <w:r>
      <w:t xml:space="preserve"> </w:t>
    </w:r>
    <w:proofErr w:type="spellStart"/>
    <w:r>
      <w:t>asdfoio</w:t>
    </w:r>
    <w:proofErr w:type="spellEnd"/>
    <w:r>
      <w:t xml:space="preserve"> </w:t>
    </w:r>
    <w:proofErr w:type="spellStart"/>
    <w:r>
      <w:t>dfldlfkodf</w:t>
    </w:r>
    <w:proofErr w:type="spellEnd"/>
    <w:r>
      <w:t xml:space="preserve"> </w:t>
    </w:r>
    <w:proofErr w:type="spellStart"/>
    <w:proofErr w:type="gramStart"/>
    <w:r>
      <w:t>aj</w:t>
    </w:r>
    <w:proofErr w:type="spellEnd"/>
    <w:r>
      <w:t xml:space="preserve">  </w:t>
    </w:r>
    <w:proofErr w:type="spellStart"/>
    <w:r>
      <w:t>dfkj</w:t>
    </w:r>
    <w:proofErr w:type="spellEnd"/>
    <w:proofErr w:type="gramEnd"/>
    <w:r>
      <w:t xml:space="preserve"> </w:t>
    </w:r>
    <w:proofErr w:type="spellStart"/>
    <w:r>
      <w:t>ölaoowejf</w:t>
    </w:r>
    <w:proofErr w:type="spellEnd"/>
    <w:r>
      <w:t xml:space="preserve"> </w:t>
    </w:r>
    <w:proofErr w:type="spellStart"/>
    <w:r>
      <w:t>ljksdf</w:t>
    </w:r>
    <w:proofErr w:type="spellEnd"/>
    <w:r>
      <w:t xml:space="preserve"> </w:t>
    </w:r>
    <w:proofErr w:type="spellStart"/>
    <w:r>
      <w:t>foj</w:t>
    </w:r>
    <w:proofErr w:type="spellEnd"/>
    <w:r>
      <w:t xml:space="preserve"> </w:t>
    </w:r>
    <w:proofErr w:type="spellStart"/>
    <w:r>
      <w:t>öklökldfjnsd</w:t>
    </w:r>
    <w:proofErr w:type="spellEnd"/>
    <w:r>
      <w:t xml:space="preserve">  </w:t>
    </w:r>
    <w:proofErr w:type="spellStart"/>
    <w:r>
      <w:t>podjfj</w:t>
    </w:r>
    <w:proofErr w:type="spellEnd"/>
    <w:r>
      <w:t xml:space="preserve"> </w:t>
    </w:r>
    <w:proofErr w:type="spellStart"/>
    <w:r>
      <w:t>asdflödiof</w:t>
    </w:r>
    <w:proofErr w:type="spellEnd"/>
    <w:r>
      <w:t xml:space="preserve">  </w:t>
    </w:r>
    <w:proofErr w:type="spellStart"/>
    <w:r>
      <w:t>flado</w:t>
    </w:r>
    <w:proofErr w:type="spellEnd"/>
    <w:r>
      <w:t xml:space="preserve"> </w:t>
    </w:r>
    <w:proofErr w:type="spellStart"/>
    <w:r>
      <w:t>kldflkaj</w:t>
    </w:r>
    <w:proofErr w:type="spellEnd"/>
    <w:r>
      <w:t xml:space="preserve"> </w:t>
    </w:r>
    <w:proofErr w:type="spellStart"/>
    <w:r>
      <w:t>doj</w:t>
    </w:r>
    <w:proofErr w:type="spellEnd"/>
    <w:r>
      <w:t xml:space="preserve"> </w:t>
    </w:r>
    <w:proofErr w:type="spellStart"/>
    <w:r>
      <w:t>df</w:t>
    </w:r>
    <w:proofErr w:type="spellEnd"/>
    <w:r>
      <w:t xml:space="preserve"> </w:t>
    </w:r>
    <w:proofErr w:type="spellStart"/>
    <w:r>
      <w:t>jk</w:t>
    </w:r>
    <w:proofErr w:type="spellEnd"/>
    <w:r>
      <w:t xml:space="preserve"> </w:t>
    </w:r>
    <w:proofErr w:type="spellStart"/>
    <w:r>
      <w:t>lkjdfponadnf</w:t>
    </w:r>
    <w:proofErr w:type="spellEnd"/>
    <w:r>
      <w:t xml:space="preserve"> </w:t>
    </w:r>
    <w:proofErr w:type="spellStart"/>
    <w:r>
      <w:t>jdflöll</w:t>
    </w:r>
    <w:proofErr w:type="spellEnd"/>
    <w:r>
      <w:t xml:space="preserve"> </w:t>
    </w:r>
    <w:proofErr w:type="spellStart"/>
    <w:r>
      <w:t>asdföl</w:t>
    </w:r>
    <w:proofErr w:type="spellEnd"/>
    <w:r>
      <w:t xml:space="preserve"> k </w:t>
    </w:r>
    <w:proofErr w:type="spellStart"/>
    <w:r>
      <w:t>ösdf</w:t>
    </w:r>
    <w:proofErr w:type="spellEnd"/>
    <w:r>
      <w:t xml:space="preserve"> l. </w:t>
    </w:r>
    <w:proofErr w:type="spellStart"/>
    <w:r>
      <w:t>lkjasökldfj</w:t>
    </w:r>
    <w:proofErr w:type="spellEnd"/>
    <w:r>
      <w:t xml:space="preserve"> </w:t>
    </w:r>
    <w:proofErr w:type="spellStart"/>
    <w:r>
      <w:t>oiodfn</w:t>
    </w:r>
    <w:proofErr w:type="spellEnd"/>
    <w:r>
      <w:t xml:space="preserve">  </w:t>
    </w:r>
    <w:proofErr w:type="spellStart"/>
    <w:r>
      <w:t>dfkladklölsdfjö</w:t>
    </w:r>
    <w:proofErr w:type="spellEnd"/>
    <w:r>
      <w:t xml:space="preserve"> </w:t>
    </w:r>
    <w:proofErr w:type="spellStart"/>
    <w:r>
      <w:t>ölafoiuweorji</w:t>
    </w:r>
    <w:proofErr w:type="spellEnd"/>
    <w:r>
      <w:t xml:space="preserve"> </w:t>
    </w:r>
    <w:proofErr w:type="spellStart"/>
    <w:r>
      <w:t>sdf</w:t>
    </w:r>
    <w:proofErr w:type="spellEnd"/>
    <w:r>
      <w:t>(</w:t>
    </w:r>
    <w:proofErr w:type="spellStart"/>
    <w:r>
      <w:t>klfjalkd</w:t>
    </w:r>
    <w:proofErr w:type="spellEnd"/>
    <w:r>
      <w:t xml:space="preserve"> </w:t>
    </w:r>
    <w:proofErr w:type="spellStart"/>
    <w:r>
      <w:t>fkl</w:t>
    </w:r>
    <w:proofErr w:type="spellEnd"/>
    <w:r>
      <w:t>)</w:t>
    </w:r>
    <w:proofErr w:type="spellStart"/>
    <w:r>
      <w:t>klaldkf</w:t>
    </w:r>
    <w:proofErr w:type="spellEnd"/>
    <w:r>
      <w:t xml:space="preserve"> </w:t>
    </w:r>
    <w:proofErr w:type="spellStart"/>
    <w:r>
      <w:t>jdjkljkljklafd</w:t>
    </w:r>
    <w:proofErr w:type="spellEnd"/>
    <w:r>
      <w:t xml:space="preserve"> </w:t>
    </w:r>
    <w:proofErr w:type="spellStart"/>
    <w:r>
      <w:t>öl</w:t>
    </w:r>
    <w:proofErr w:type="spellEnd"/>
    <w:r>
      <w:t xml:space="preserve"> </w:t>
    </w:r>
    <w:proofErr w:type="spellStart"/>
    <w:r>
      <w:t>kjdflkaj</w:t>
    </w:r>
    <w:proofErr w:type="spellEnd"/>
    <w:r>
      <w:t xml:space="preserve">. </w:t>
    </w:r>
    <w:proofErr w:type="spellStart"/>
    <w:r>
      <w:t>Ölkdfjölk</w:t>
    </w:r>
    <w:proofErr w:type="spellEnd"/>
    <w:r>
      <w:t xml:space="preserve"> </w:t>
    </w:r>
    <w:proofErr w:type="spellStart"/>
    <w:r>
      <w:t>adföldfoüiaerfklj</w:t>
    </w:r>
    <w:proofErr w:type="spellEnd"/>
    <w:r>
      <w:t xml:space="preserve"> </w:t>
    </w:r>
    <w:proofErr w:type="spellStart"/>
    <w:proofErr w:type="gramStart"/>
    <w:r>
      <w:t>ölfölkjdfouüpoer</w:t>
    </w:r>
    <w:proofErr w:type="spellEnd"/>
    <w:r>
      <w:t xml:space="preserve">  </w:t>
    </w:r>
    <w:proofErr w:type="spellStart"/>
    <w:r>
      <w:t>öjljkdf</w:t>
    </w:r>
    <w:proofErr w:type="spellEnd"/>
    <w:proofErr w:type="gramEnd"/>
    <w:r>
      <w:t xml:space="preserve"> </w:t>
    </w:r>
    <w:proofErr w:type="spellStart"/>
    <w:r>
      <w:t>ökladöklf</w:t>
    </w:r>
    <w:proofErr w:type="spellEnd"/>
    <w:r>
      <w:t xml:space="preserve"> </w:t>
    </w:r>
    <w:proofErr w:type="spellStart"/>
    <w:r>
      <w:t>ljkldföklj</w:t>
    </w:r>
    <w:proofErr w:type="spellEnd"/>
    <w:r>
      <w:t xml:space="preserve"> </w:t>
    </w:r>
    <w:proofErr w:type="spellStart"/>
    <w:r>
      <w:t>sdfklj</w:t>
    </w:r>
    <w:proofErr w:type="spellEnd"/>
    <w:r>
      <w:t xml:space="preserve"> </w:t>
    </w:r>
    <w:proofErr w:type="spellStart"/>
    <w:r>
      <w:t>ödf</w:t>
    </w:r>
    <w:proofErr w:type="spellEnd"/>
    <w:r>
      <w:t xml:space="preserve"> </w:t>
    </w:r>
    <w:proofErr w:type="spellStart"/>
    <w:r>
      <w:t>ölöjklasdfouw</w:t>
    </w:r>
    <w:proofErr w:type="spellEnd"/>
    <w:r>
      <w:t xml:space="preserve"> </w:t>
    </w:r>
    <w:proofErr w:type="spellStart"/>
    <w:r>
      <w:t>üerkljsdf</w:t>
    </w:r>
    <w:proofErr w:type="spellEnd"/>
    <w:r>
      <w:t xml:space="preserve"> </w:t>
    </w:r>
    <w:proofErr w:type="spellStart"/>
    <w:r>
      <w:t>ökladfiouoüjdöklfj</w:t>
    </w:r>
    <w:proofErr w:type="spellEnd"/>
    <w:r>
      <w:t xml:space="preserve"> </w:t>
    </w:r>
    <w:proofErr w:type="spellStart"/>
    <w:r>
      <w:t>kjadfüüjklk</w:t>
    </w:r>
    <w:proofErr w:type="spellEnd"/>
    <w:r>
      <w:t xml:space="preserve"> </w:t>
    </w:r>
    <w:proofErr w:type="spellStart"/>
    <w:r>
      <w:t>jlkjdfl</w:t>
    </w:r>
    <w:proofErr w:type="spellEnd"/>
    <w:r>
      <w:t xml:space="preserve"> </w:t>
    </w:r>
    <w:proofErr w:type="spellStart"/>
    <w:r>
      <w:t>jölkasjdf</w:t>
    </w:r>
    <w:proofErr w:type="spellEnd"/>
    <w:r>
      <w:t xml:space="preserve"> </w:t>
    </w:r>
    <w:proofErr w:type="spellStart"/>
    <w:r>
      <w:t>lkjadöfl</w:t>
    </w:r>
    <w:proofErr w:type="spellEnd"/>
    <w:r>
      <w:t xml:space="preserve">. </w:t>
    </w:r>
  </w:p>
  <w:p w14:paraId="3EC63F1E" w14:textId="77777777" w:rsidR="0087000D" w:rsidRDefault="0087000D" w:rsidP="0087000D">
    <w:r>
      <w:t>Subscript, Superscript</w:t>
    </w:r>
  </w:p>
  <w:tbl>
    <w:tblPr>
      <w:tblStyle w:val="TableGrid"/>
      <w:tblW w:w="0" w:type="auto"/>
      <w:tblLook w:val="04A0" w:firstRow="1" w:lastRow="0" w:firstColumn="1" w:lastColumn="0" w:noHBand="0" w:noVBand="1"/>
    </w:tblPr>
    <w:tblGrid>
      <w:gridCol w:w="3361"/>
      <w:gridCol w:w="3297"/>
    </w:tblGrid>
    <w:tr w:rsidR="0087000D" w14:paraId="49ADA60E" w14:textId="77777777" w:rsidTr="0093130F">
      <w:tc>
        <w:tcPr>
          <w:tcW w:w="0" w:type="auto"/>
        </w:tcPr>
        <w:p w14:paraId="56702961" w14:textId="77777777" w:rsidR="0087000D" w:rsidRDefault="0087000D" w:rsidP="0087000D">
          <w:r>
            <w:t>Term</w:t>
          </w:r>
        </w:p>
      </w:tc>
      <w:tc>
        <w:tcPr>
          <w:tcW w:w="3297" w:type="dxa"/>
        </w:tcPr>
        <w:p w14:paraId="27F05305" w14:textId="77777777" w:rsidR="0087000D" w:rsidRDefault="0087000D" w:rsidP="0087000D">
          <w:r>
            <w:t>Sub- or Superscript</w:t>
          </w:r>
        </w:p>
      </w:tc>
    </w:tr>
    <w:tr w:rsidR="0087000D" w14:paraId="1CBA06E7" w14:textId="77777777" w:rsidTr="0093130F">
      <w:tc>
        <w:tcPr>
          <w:tcW w:w="0" w:type="auto"/>
          <w:vAlign w:val="center"/>
        </w:tcPr>
        <w:p w14:paraId="25C84C9E" w14:textId="77777777" w:rsidR="0087000D" w:rsidRDefault="0087000D" w:rsidP="0087000D">
          <w:pPr>
            <w:spacing w:line="480" w:lineRule="auto"/>
          </w:pPr>
          <w:r>
            <w:t>Oxygen chemical format is?</w:t>
          </w:r>
        </w:p>
      </w:tc>
      <w:tc>
        <w:tcPr>
          <w:tcW w:w="3297" w:type="dxa"/>
          <w:vAlign w:val="center"/>
        </w:tcPr>
        <w:p w14:paraId="10300199" w14:textId="77777777" w:rsidR="0087000D" w:rsidRDefault="0087000D" w:rsidP="0087000D">
          <w:pPr>
            <w:spacing w:line="480" w:lineRule="auto"/>
          </w:pPr>
        </w:p>
      </w:tc>
    </w:tr>
    <w:tr w:rsidR="0087000D" w14:paraId="53D4E1D2" w14:textId="77777777" w:rsidTr="0093130F">
      <w:tc>
        <w:tcPr>
          <w:tcW w:w="0" w:type="auto"/>
          <w:vAlign w:val="center"/>
        </w:tcPr>
        <w:p w14:paraId="27A787DD" w14:textId="77777777" w:rsidR="0087000D" w:rsidRDefault="0087000D" w:rsidP="0087000D">
          <w:pPr>
            <w:spacing w:line="480" w:lineRule="auto"/>
          </w:pPr>
          <w:r>
            <w:t>22.08.2018</w:t>
          </w:r>
        </w:p>
      </w:tc>
      <w:tc>
        <w:tcPr>
          <w:tcW w:w="3297" w:type="dxa"/>
          <w:vAlign w:val="center"/>
        </w:tcPr>
        <w:p w14:paraId="6113E8BF" w14:textId="77777777" w:rsidR="0087000D" w:rsidRDefault="0087000D" w:rsidP="0087000D">
          <w:pPr>
            <w:spacing w:line="480" w:lineRule="auto"/>
          </w:pPr>
        </w:p>
      </w:tc>
    </w:tr>
    <w:tr w:rsidR="0087000D" w14:paraId="45C499F0" w14:textId="77777777" w:rsidTr="0093130F">
      <w:tc>
        <w:tcPr>
          <w:tcW w:w="0" w:type="auto"/>
          <w:vAlign w:val="center"/>
        </w:tcPr>
        <w:p w14:paraId="28E8077D" w14:textId="77777777" w:rsidR="0087000D" w:rsidRDefault="0087000D" w:rsidP="0087000D">
          <w:pPr>
            <w:spacing w:line="480" w:lineRule="auto"/>
          </w:pPr>
          <w:r>
            <w:t>Carbon dioxide chemical format is?</w:t>
          </w:r>
        </w:p>
      </w:tc>
      <w:tc>
        <w:tcPr>
          <w:tcW w:w="3297" w:type="dxa"/>
          <w:vAlign w:val="center"/>
        </w:tcPr>
        <w:p w14:paraId="687403D9" w14:textId="77777777" w:rsidR="0087000D" w:rsidRDefault="0087000D" w:rsidP="0087000D">
          <w:pPr>
            <w:spacing w:line="480" w:lineRule="auto"/>
          </w:pPr>
        </w:p>
      </w:tc>
    </w:tr>
    <w:tr w:rsidR="0087000D" w14:paraId="77FD8A18" w14:textId="77777777" w:rsidTr="0093130F">
      <w:tc>
        <w:tcPr>
          <w:tcW w:w="0" w:type="auto"/>
          <w:vAlign w:val="center"/>
        </w:tcPr>
        <w:p w14:paraId="22525A91" w14:textId="77777777" w:rsidR="0087000D" w:rsidRDefault="0087000D" w:rsidP="0087000D">
          <w:pPr>
            <w:spacing w:line="480" w:lineRule="auto"/>
          </w:pPr>
          <w:r>
            <w:t>01.01.2018</w:t>
          </w:r>
        </w:p>
      </w:tc>
      <w:tc>
        <w:tcPr>
          <w:tcW w:w="3297" w:type="dxa"/>
          <w:vAlign w:val="center"/>
        </w:tcPr>
        <w:p w14:paraId="4C692000" w14:textId="77777777" w:rsidR="0087000D" w:rsidRDefault="0087000D" w:rsidP="0087000D">
          <w:pPr>
            <w:spacing w:line="480" w:lineRule="auto"/>
          </w:pPr>
        </w:p>
      </w:tc>
    </w:tr>
    <w:tr w:rsidR="0087000D" w14:paraId="013870AD" w14:textId="77777777" w:rsidTr="0093130F">
      <w:tc>
        <w:tcPr>
          <w:tcW w:w="0" w:type="auto"/>
          <w:vAlign w:val="center"/>
        </w:tcPr>
        <w:p w14:paraId="54A7C2B6" w14:textId="77777777" w:rsidR="0087000D" w:rsidRDefault="0087000D" w:rsidP="0087000D">
          <w:pPr>
            <w:spacing w:line="480" w:lineRule="auto"/>
          </w:pPr>
          <w:r>
            <w:t>Water</w:t>
          </w:r>
        </w:p>
      </w:tc>
      <w:tc>
        <w:tcPr>
          <w:tcW w:w="3297" w:type="dxa"/>
          <w:vAlign w:val="center"/>
        </w:tcPr>
        <w:p w14:paraId="42E5B408" w14:textId="77777777" w:rsidR="0087000D" w:rsidRDefault="0087000D" w:rsidP="0087000D">
          <w:pPr>
            <w:spacing w:line="480" w:lineRule="auto"/>
          </w:pPr>
        </w:p>
      </w:tc>
    </w:tr>
    <w:tr w:rsidR="0087000D" w14:paraId="527D62AA" w14:textId="77777777" w:rsidTr="0093130F">
      <w:tc>
        <w:tcPr>
          <w:tcW w:w="0" w:type="auto"/>
          <w:vAlign w:val="center"/>
        </w:tcPr>
        <w:p w14:paraId="6D47412F" w14:textId="77777777" w:rsidR="0087000D" w:rsidRDefault="0087000D" w:rsidP="0087000D">
          <w:pPr>
            <w:spacing w:line="480" w:lineRule="auto"/>
          </w:pPr>
          <w:r>
            <w:t>03.09.2018</w:t>
          </w:r>
        </w:p>
      </w:tc>
      <w:tc>
        <w:tcPr>
          <w:tcW w:w="3297" w:type="dxa"/>
          <w:vAlign w:val="center"/>
        </w:tcPr>
        <w:p w14:paraId="619CABF3" w14:textId="77777777" w:rsidR="0087000D" w:rsidRDefault="0087000D" w:rsidP="0087000D">
          <w:pPr>
            <w:spacing w:line="480" w:lineRule="auto"/>
          </w:pPr>
        </w:p>
      </w:tc>
    </w:tr>
  </w:tbl>
  <w:p w14:paraId="2F3F0859" w14:textId="77777777" w:rsidR="0087000D" w:rsidRDefault="0087000D" w:rsidP="0087000D"/>
  <w:p w14:paraId="02365DA8" w14:textId="77777777" w:rsidR="0087000D" w:rsidRDefault="0087000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D6FF1" w14:textId="77777777" w:rsidR="0087000D" w:rsidRDefault="008700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87C"/>
    <w:rsid w:val="00151609"/>
    <w:rsid w:val="001C15A5"/>
    <w:rsid w:val="002D2D12"/>
    <w:rsid w:val="005C212B"/>
    <w:rsid w:val="007259A7"/>
    <w:rsid w:val="008678B0"/>
    <w:rsid w:val="0087000D"/>
    <w:rsid w:val="008B51A1"/>
    <w:rsid w:val="00AB551A"/>
    <w:rsid w:val="00B658B7"/>
    <w:rsid w:val="00BA287C"/>
    <w:rsid w:val="00BE7CD2"/>
    <w:rsid w:val="00F5789F"/>
    <w:rsid w:val="00F64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097C"/>
  <w15:chartTrackingRefBased/>
  <w15:docId w15:val="{12227E18-239A-4C1E-AB26-DD08EA123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2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87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64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51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1A1"/>
  </w:style>
  <w:style w:type="paragraph" w:styleId="Footer">
    <w:name w:val="footer"/>
    <w:basedOn w:val="Normal"/>
    <w:link w:val="FooterChar"/>
    <w:uiPriority w:val="99"/>
    <w:unhideWhenUsed/>
    <w:rsid w:val="008B51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Ritschard</dc:creator>
  <cp:keywords/>
  <dc:description/>
  <cp:lastModifiedBy>BSDU</cp:lastModifiedBy>
  <cp:revision>8</cp:revision>
  <dcterms:created xsi:type="dcterms:W3CDTF">2018-08-24T05:43:00Z</dcterms:created>
  <dcterms:modified xsi:type="dcterms:W3CDTF">2018-08-31T09:51:00Z</dcterms:modified>
</cp:coreProperties>
</file>