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1A2E"/>
          <w:sz w:val="56"/>
          <w:szCs w:val="56"/>
        </w:rPr>
        <w:t xml:space="preserve">SEO Content Structure Guide</w:t>
      </w:r>
    </w:p>
    <w:p>
      <w:pPr>
        <w:spacing w:before="0" w:after="200"/>
        <w:jc w:val="center"/>
      </w:pPr>
      <w:r>
        <w:rPr>
          <w:rFonts w:ascii="Arial" w:cs="Arial" w:eastAsia="Arial" w:hAnsi="Arial"/>
          <w:i/>
          <w:iCs/>
          <w:color w:val="666666"/>
          <w:sz w:val="26"/>
          <w:szCs w:val="26"/>
        </w:rPr>
        <w:t xml:space="preserve">How to Use H1–H4 Heading Hierarchy to Rank Higher on Google</w:t>
      </w:r>
    </w:p>
    <w:p>
      <w:pPr>
        <w:spacing w:before="0" w:after="800"/>
        <w:jc w:val="center"/>
      </w:pPr>
      <w:r>
        <w:rPr>
          <w:rFonts w:ascii="Arial" w:cs="Arial" w:eastAsia="Arial" w:hAnsi="Arial"/>
          <w:color w:val="999999"/>
          <w:sz w:val="22"/>
          <w:szCs w:val="22"/>
        </w:rPr>
        <w:t xml:space="preserve">A Practical Playbook for Your Website</w:t>
      </w:r>
    </w:p>
    <w:p>
      <w:pPr>
        <w:spacing w:before="80" w:after="80"/>
      </w:pPr>
      <w:r>
        <w:t xml:space="preserve"/>
      </w:r>
    </w:p>
    <w:p>
      <w:pPr>
        <w:pStyle w:val="Heading1"/>
        <w:spacing w:before="400" w:after="200"/>
      </w:pPr>
      <w:r>
        <w:rPr>
          <w:rFonts w:ascii="Arial" w:cs="Arial" w:eastAsia="Arial" w:hAnsi="Arial"/>
          <w:b/>
          <w:bCs/>
          <w:color w:val="1A1A2E"/>
          <w:sz w:val="36"/>
          <w:szCs w:val="36"/>
        </w:rPr>
        <w:t xml:space="preserve">Why Content Structure Matters for SEO</w:t>
      </w:r>
    </w:p>
    <w:p>
      <w:pPr>
        <w:spacing w:before="80" w:after="120"/>
      </w:pPr>
      <w:r>
        <w:rPr>
          <w:rFonts w:ascii="Arial" w:cs="Arial" w:eastAsia="Arial" w:hAnsi="Arial"/>
          <w:color w:val="333333"/>
          <w:sz w:val="22"/>
          <w:szCs w:val="22"/>
        </w:rPr>
        <w:t xml:space="preserve">Google doesn't just read your words — it reads your structure. A well-organized heading hierarchy (H1 → H2 → H3 → H4) tells search engines what your page is about, which topics are most important, and how everything relates. It also dramatically improves readability, which reduces bounce rate and increases time-on-page — two signals Google cares about.</w:t>
      </w:r>
    </w:p>
    <w:p>
      <w:pPr>
        <w:spacing w:before="80" w:after="120"/>
      </w:pPr>
      <w:r>
        <w:rPr>
          <w:rFonts w:ascii="Arial" w:cs="Arial" w:eastAsia="Arial" w:hAnsi="Arial"/>
          <w:color w:val="333333"/>
          <w:sz w:val="22"/>
          <w:szCs w:val="22"/>
        </w:rPr>
        <w:t xml:space="preserve">This guide is built around the content structure diagram below and translates each level into a concrete, actionable rule for your website.</w:t>
      </w:r>
    </w:p>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The Heading Hierarchy at a Glance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00"/>
        <w:gridCol w:w="2600"/>
      </w:tblGrid>
      <w:tr>
        <w:trPr>
          <w:tblHeader/>
        </w:trPr>
        <w:tc>
          <w:tcPr>
            <w:shd w:fill="1A1A2E"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shd w:fill="1A1A2E" w:val="clear"/>
            <w:tcMar>
              <w:top w:type="dxa" w:w="100"/>
              <w:left w:type="dxa" w:w="140"/>
              <w:bottom w:type="dxa" w:w="100"/>
              <w:right w:type="dxa" w:w="140"/>
            </w:tcMar>
          </w:tcPr>
          <w:p>
            <w:r>
              <w:rPr>
                <w:rFonts w:ascii="Arial" w:cs="Arial" w:eastAsia="Arial" w:hAnsi="Arial"/>
                <w:b/>
                <w:bCs/>
                <w:color w:val="FFFFFF"/>
                <w:sz w:val="20"/>
                <w:szCs w:val="20"/>
              </w:rPr>
              <w:t xml:space="preserve">Tag</w:t>
            </w:r>
          </w:p>
        </w:tc>
        <w:tc>
          <w:tcPr>
            <w:shd w:fill="1A1A2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shd w:fill="1A1A2E" w:val="clear"/>
            <w:tcMar>
              <w:top w:type="dxa" w:w="100"/>
              <w:left w:type="dxa" w:w="140"/>
              <w:bottom w:type="dxa" w:w="100"/>
              <w:right w:type="dxa" w:w="140"/>
            </w:tcMar>
          </w:tcPr>
          <w:p>
            <w:r>
              <w:rPr>
                <w:rFonts w:ascii="Arial" w:cs="Arial" w:eastAsia="Arial" w:hAnsi="Arial"/>
                <w:b/>
                <w:bCs/>
                <w:color w:val="FFFFFF"/>
                <w:sz w:val="20"/>
                <w:szCs w:val="20"/>
              </w:rPr>
              <w:t xml:space="preserve">SEO Weight</w:t>
            </w:r>
          </w:p>
        </w:tc>
      </w:tr>
      <w:tr>
        <w:tc>
          <w:tcPr>
            <w:shd w:fill="E8F5E9" w:val="clear"/>
            <w:tcMar>
              <w:top w:type="dxa" w:w="100"/>
              <w:left w:type="dxa" w:w="140"/>
              <w:bottom w:type="dxa" w:w="100"/>
              <w:right w:type="dxa" w:w="140"/>
            </w:tcMar>
          </w:tcPr>
          <w:p>
            <w:r>
              <w:rPr>
                <w:rFonts w:ascii="Arial" w:cs="Arial" w:eastAsia="Arial" w:hAnsi="Arial"/>
                <w:b/>
                <w:bCs/>
                <w:color w:val="333333"/>
                <w:sz w:val="20"/>
                <w:szCs w:val="20"/>
              </w:rPr>
              <w:t xml:space="preserve">H1</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&lt;h1&gt;</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Page Title — what this page is about</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Highest</w:t>
            </w:r>
          </w:p>
        </w:tc>
      </w:tr>
      <w:tr>
        <w:tc>
          <w:tcPr>
            <w:shd w:fill="E8F5E9" w:val="clear"/>
            <w:tcMar>
              <w:top w:type="dxa" w:w="100"/>
              <w:left w:type="dxa" w:w="140"/>
              <w:bottom w:type="dxa" w:w="100"/>
              <w:right w:type="dxa" w:w="140"/>
            </w:tcMar>
          </w:tcPr>
          <w:p>
            <w:r>
              <w:rPr>
                <w:rFonts w:ascii="Arial" w:cs="Arial" w:eastAsia="Arial" w:hAnsi="Arial"/>
                <w:b/>
                <w:bCs/>
                <w:color w:val="333333"/>
                <w:sz w:val="20"/>
                <w:szCs w:val="20"/>
              </w:rPr>
              <w:t xml:space="preserve">H2</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&lt;h2&gt;</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Main Sections — top-level topics</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High</w:t>
            </w:r>
          </w:p>
        </w:tc>
      </w:tr>
      <w:tr>
        <w:tc>
          <w:tcPr>
            <w:shd w:fill="FCE4EC" w:val="clear"/>
            <w:tcMar>
              <w:top w:type="dxa" w:w="100"/>
              <w:left w:type="dxa" w:w="140"/>
              <w:bottom w:type="dxa" w:w="100"/>
              <w:right w:type="dxa" w:w="140"/>
            </w:tcMar>
          </w:tcPr>
          <w:p>
            <w:r>
              <w:rPr>
                <w:rFonts w:ascii="Arial" w:cs="Arial" w:eastAsia="Arial" w:hAnsi="Arial"/>
                <w:b/>
                <w:bCs/>
                <w:color w:val="333333"/>
                <w:sz w:val="20"/>
                <w:szCs w:val="20"/>
              </w:rPr>
              <w:t xml:space="preserve">H3</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&lt;h3&gt;</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Sub-sections under H2</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Medium</w:t>
            </w:r>
          </w:p>
        </w:tc>
      </w:tr>
      <w:tr>
        <w:tc>
          <w:tcPr>
            <w:shd w:fill="F3F3F3" w:val="clear"/>
            <w:tcMar>
              <w:top w:type="dxa" w:w="100"/>
              <w:left w:type="dxa" w:w="140"/>
              <w:bottom w:type="dxa" w:w="100"/>
              <w:right w:type="dxa" w:w="140"/>
            </w:tcMar>
          </w:tcPr>
          <w:p>
            <w:r>
              <w:rPr>
                <w:rFonts w:ascii="Arial" w:cs="Arial" w:eastAsia="Arial" w:hAnsi="Arial"/>
                <w:b/>
                <w:bCs/>
                <w:color w:val="333333"/>
                <w:sz w:val="20"/>
                <w:szCs w:val="20"/>
              </w:rPr>
              <w:t xml:space="preserve">H4</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&lt;h4&gt;</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Details/Points under H3</w:t>
            </w:r>
          </w:p>
        </w:tc>
        <w:tc>
          <w:tcPr>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Supporting</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H1 — The Page Title (One Per Page, Non-Negotiable)</w:t>
      </w:r>
    </w:p>
    <w:p>
      <w:pPr>
        <w:spacing w:before="80" w:after="120"/>
      </w:pPr>
      <w:r>
        <w:rPr>
          <w:rFonts w:ascii="Arial" w:cs="Arial" w:eastAsia="Arial" w:hAnsi="Arial"/>
          <w:color w:val="333333"/>
          <w:sz w:val="22"/>
          <w:szCs w:val="22"/>
        </w:rPr>
        <w:t xml:space="preserve">Your H1 is the single most important on-page SEO signal. It declares to Google: 'This is exactly what this page is about.' Every page on your website must have exactly one H1.</w:t>
      </w:r>
    </w:p>
    <w:p>
      <w:pPr>
        <w:pStyle w:val="Heading3"/>
        <w:spacing w:before="240" w:after="120"/>
      </w:pPr>
      <w:r>
        <w:rPr>
          <w:rFonts w:ascii="Arial" w:cs="Arial" w:eastAsia="Arial" w:hAnsi="Arial"/>
          <w:b/>
          <w:bCs/>
          <w:color w:val="E91E8C"/>
          <w:sz w:val="24"/>
          <w:szCs w:val="24"/>
        </w:rPr>
        <w:t xml:space="preserve">Rules for H1</w:t>
      </w:r>
    </w:p>
    <w:p>
      <w:pPr>
        <w:pStyle w:val="ListParagraph"/>
        <w:numPr>
          <w:ilvl w:val="0"/>
          <w:numId w:val="2"/>
        </w:numPr>
        <w:spacing w:before="60" w:after="60"/>
      </w:pPr>
      <w:r>
        <w:rPr>
          <w:rFonts w:ascii="Arial" w:cs="Arial" w:eastAsia="Arial" w:hAnsi="Arial"/>
          <w:b w:val="false"/>
          <w:bCs w:val="false"/>
          <w:color w:val="333333"/>
          <w:sz w:val="22"/>
          <w:szCs w:val="22"/>
        </w:rPr>
        <w:t xml:space="preserve">Use exactly ONE H1 per page — never two, never zero</w:t>
      </w:r>
    </w:p>
    <w:p>
      <w:pPr>
        <w:pStyle w:val="ListParagraph"/>
        <w:numPr>
          <w:ilvl w:val="0"/>
          <w:numId w:val="2"/>
        </w:numPr>
        <w:spacing w:before="60" w:after="60"/>
      </w:pPr>
      <w:r>
        <w:rPr>
          <w:rFonts w:ascii="Arial" w:cs="Arial" w:eastAsia="Arial" w:hAnsi="Arial"/>
          <w:b w:val="false"/>
          <w:bCs w:val="false"/>
          <w:color w:val="333333"/>
          <w:sz w:val="22"/>
          <w:szCs w:val="22"/>
        </w:rPr>
        <w:t xml:space="preserve">Include your primary target keyword naturally in the H1</w:t>
      </w:r>
    </w:p>
    <w:p>
      <w:pPr>
        <w:pStyle w:val="ListParagraph"/>
        <w:numPr>
          <w:ilvl w:val="0"/>
          <w:numId w:val="2"/>
        </w:numPr>
        <w:spacing w:before="60" w:after="60"/>
      </w:pPr>
      <w:r>
        <w:rPr>
          <w:rFonts w:ascii="Arial" w:cs="Arial" w:eastAsia="Arial" w:hAnsi="Arial"/>
          <w:b w:val="false"/>
          <w:bCs w:val="false"/>
          <w:color w:val="333333"/>
          <w:sz w:val="22"/>
          <w:szCs w:val="22"/>
        </w:rPr>
        <w:t xml:space="preserve">Keep it under 60–70 characters so it doesn't truncate in search results</w:t>
      </w:r>
    </w:p>
    <w:p>
      <w:pPr>
        <w:pStyle w:val="ListParagraph"/>
        <w:numPr>
          <w:ilvl w:val="0"/>
          <w:numId w:val="2"/>
        </w:numPr>
        <w:spacing w:before="60" w:after="60"/>
      </w:pPr>
      <w:r>
        <w:rPr>
          <w:rFonts w:ascii="Arial" w:cs="Arial" w:eastAsia="Arial" w:hAnsi="Arial"/>
          <w:b w:val="false"/>
          <w:bCs w:val="false"/>
          <w:color w:val="333333"/>
          <w:sz w:val="22"/>
          <w:szCs w:val="22"/>
        </w:rPr>
        <w:t xml:space="preserve">Make it compelling for humans, not just keyword-stuffed for bots</w:t>
      </w:r>
    </w:p>
    <w:p>
      <w:pPr>
        <w:pStyle w:val="ListParagraph"/>
        <w:numPr>
          <w:ilvl w:val="0"/>
          <w:numId w:val="2"/>
        </w:numPr>
        <w:spacing w:before="60" w:after="60"/>
      </w:pPr>
      <w:r>
        <w:rPr>
          <w:rFonts w:ascii="Arial" w:cs="Arial" w:eastAsia="Arial" w:hAnsi="Arial"/>
          <w:b w:val="false"/>
          <w:bCs w:val="false"/>
          <w:color w:val="333333"/>
          <w:sz w:val="22"/>
          <w:szCs w:val="22"/>
        </w:rPr>
        <w:t xml:space="preserve">Your H1 and your &lt;title&gt; tag should be similar but don't have to be identical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EXAMPLE</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Target keyword: 'placement test prep games' → H1: 'Master Placement Tests with Interactive Prep Games'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MISTAKE</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H1: 'Home' or H1: 'Welcome to Our Website' — these are wasted opportunities with zero keyword signal</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H2 — Main Sections (Your Content Pillars)</w:t>
      </w:r>
    </w:p>
    <w:p>
      <w:pPr>
        <w:spacing w:before="80" w:after="120"/>
      </w:pPr>
      <w:r>
        <w:rPr>
          <w:rFonts w:ascii="Arial" w:cs="Arial" w:eastAsia="Arial" w:hAnsi="Arial"/>
          <w:color w:val="333333"/>
          <w:sz w:val="22"/>
          <w:szCs w:val="22"/>
        </w:rPr>
        <w:t xml:space="preserve">H2s define the major sections of your page. Think of them as chapter titles in a book. Each H2 should target a secondary keyword or a variation of your main keyword — this tells Google the breadth of your topic coverage and helps you rank for multiple related queries.</w:t>
      </w:r>
    </w:p>
    <w:p>
      <w:pPr>
        <w:pStyle w:val="Heading3"/>
        <w:spacing w:before="240" w:after="120"/>
      </w:pPr>
      <w:r>
        <w:rPr>
          <w:rFonts w:ascii="Arial" w:cs="Arial" w:eastAsia="Arial" w:hAnsi="Arial"/>
          <w:b/>
          <w:bCs/>
          <w:color w:val="E91E8C"/>
          <w:sz w:val="24"/>
          <w:szCs w:val="24"/>
        </w:rPr>
        <w:t xml:space="preserve">Rules for H2</w:t>
      </w:r>
    </w:p>
    <w:p>
      <w:pPr>
        <w:pStyle w:val="ListParagraph"/>
        <w:numPr>
          <w:ilvl w:val="0"/>
          <w:numId w:val="2"/>
        </w:numPr>
        <w:spacing w:before="60" w:after="60"/>
      </w:pPr>
      <w:r>
        <w:rPr>
          <w:rFonts w:ascii="Arial" w:cs="Arial" w:eastAsia="Arial" w:hAnsi="Arial"/>
          <w:b w:val="false"/>
          <w:bCs w:val="false"/>
          <w:color w:val="333333"/>
          <w:sz w:val="22"/>
          <w:szCs w:val="22"/>
        </w:rPr>
        <w:t xml:space="preserve">Each H2 should represent a distinct, meaningful section of content</w:t>
      </w:r>
    </w:p>
    <w:p>
      <w:pPr>
        <w:pStyle w:val="ListParagraph"/>
        <w:numPr>
          <w:ilvl w:val="0"/>
          <w:numId w:val="2"/>
        </w:numPr>
        <w:spacing w:before="60" w:after="60"/>
      </w:pPr>
      <w:r>
        <w:rPr>
          <w:rFonts w:ascii="Arial" w:cs="Arial" w:eastAsia="Arial" w:hAnsi="Arial"/>
          <w:b w:val="false"/>
          <w:bCs w:val="false"/>
          <w:color w:val="333333"/>
          <w:sz w:val="22"/>
          <w:szCs w:val="22"/>
        </w:rPr>
        <w:t xml:space="preserve">Include secondary or long-tail keywords where they fit naturally</w:t>
      </w:r>
    </w:p>
    <w:p>
      <w:pPr>
        <w:pStyle w:val="ListParagraph"/>
        <w:numPr>
          <w:ilvl w:val="0"/>
          <w:numId w:val="2"/>
        </w:numPr>
        <w:spacing w:before="60" w:after="60"/>
      </w:pPr>
      <w:r>
        <w:rPr>
          <w:rFonts w:ascii="Arial" w:cs="Arial" w:eastAsia="Arial" w:hAnsi="Arial"/>
          <w:b w:val="false"/>
          <w:bCs w:val="false"/>
          <w:color w:val="333333"/>
          <w:sz w:val="22"/>
          <w:szCs w:val="22"/>
        </w:rPr>
        <w:t xml:space="preserve">Aim for 2–5 H2s per page — too few means thin coverage, too many means unfocused</w:t>
      </w:r>
    </w:p>
    <w:p>
      <w:pPr>
        <w:pStyle w:val="ListParagraph"/>
        <w:numPr>
          <w:ilvl w:val="0"/>
          <w:numId w:val="2"/>
        </w:numPr>
        <w:spacing w:before="60" w:after="60"/>
      </w:pPr>
      <w:r>
        <w:rPr>
          <w:rFonts w:ascii="Arial" w:cs="Arial" w:eastAsia="Arial" w:hAnsi="Arial"/>
          <w:b w:val="false"/>
          <w:bCs w:val="false"/>
          <w:color w:val="333333"/>
          <w:sz w:val="22"/>
          <w:szCs w:val="22"/>
        </w:rPr>
        <w:t xml:space="preserve">Every H2 must be followed by actual paragraph content (not just sub-headings)</w:t>
      </w:r>
    </w:p>
    <w:p>
      <w:pPr>
        <w:pStyle w:val="ListParagraph"/>
        <w:numPr>
          <w:ilvl w:val="0"/>
          <w:numId w:val="2"/>
        </w:numPr>
        <w:spacing w:before="60" w:after="60"/>
      </w:pPr>
      <w:r>
        <w:rPr>
          <w:rFonts w:ascii="Arial" w:cs="Arial" w:eastAsia="Arial" w:hAnsi="Arial"/>
          <w:b w:val="false"/>
          <w:bCs w:val="false"/>
          <w:color w:val="333333"/>
          <w:sz w:val="22"/>
          <w:szCs w:val="22"/>
        </w:rPr>
        <w:t xml:space="preserve">H2s appear directly under H1 in the hierarchy — never skip levels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EXAMPLE</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Page H1: 'Placement Test Prep Games' → H2s: 'Aptitude Test Practice', 'Verbal Reasoning Games', 'How It Works', 'Student Success Stories'</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H3 — Sub-sections (Going Deeper)</w:t>
      </w:r>
    </w:p>
    <w:p>
      <w:pPr>
        <w:spacing w:before="80" w:after="120"/>
      </w:pPr>
      <w:r>
        <w:rPr>
          <w:rFonts w:ascii="Arial" w:cs="Arial" w:eastAsia="Arial" w:hAnsi="Arial"/>
          <w:color w:val="333333"/>
          <w:sz w:val="22"/>
          <w:szCs w:val="22"/>
        </w:rPr>
        <w:t xml:space="preserve">H3s break down your H2 sections into specific sub-topics. They signal topical depth to Google and are excellent for targeting long-tail keyword variations. A good H3 strategy can help you appear in Featured Snippets and 'People Also Ask' boxes.</w:t>
      </w:r>
    </w:p>
    <w:p>
      <w:pPr>
        <w:pStyle w:val="Heading3"/>
        <w:spacing w:before="240" w:after="120"/>
      </w:pPr>
      <w:r>
        <w:rPr>
          <w:rFonts w:ascii="Arial" w:cs="Arial" w:eastAsia="Arial" w:hAnsi="Arial"/>
          <w:b/>
          <w:bCs/>
          <w:color w:val="E91E8C"/>
          <w:sz w:val="24"/>
          <w:szCs w:val="24"/>
        </w:rPr>
        <w:t xml:space="preserve">Rules for H3</w:t>
      </w:r>
    </w:p>
    <w:p>
      <w:pPr>
        <w:pStyle w:val="ListParagraph"/>
        <w:numPr>
          <w:ilvl w:val="0"/>
          <w:numId w:val="2"/>
        </w:numPr>
        <w:spacing w:before="60" w:after="60"/>
      </w:pPr>
      <w:r>
        <w:rPr>
          <w:rFonts w:ascii="Arial" w:cs="Arial" w:eastAsia="Arial" w:hAnsi="Arial"/>
          <w:b w:val="false"/>
          <w:bCs w:val="false"/>
          <w:color w:val="333333"/>
          <w:sz w:val="22"/>
          <w:szCs w:val="22"/>
        </w:rPr>
        <w:t xml:space="preserve">Always appears inside an H2 section — never standalone</w:t>
      </w:r>
    </w:p>
    <w:p>
      <w:pPr>
        <w:pStyle w:val="ListParagraph"/>
        <w:numPr>
          <w:ilvl w:val="0"/>
          <w:numId w:val="2"/>
        </w:numPr>
        <w:spacing w:before="60" w:after="60"/>
      </w:pPr>
      <w:r>
        <w:rPr>
          <w:rFonts w:ascii="Arial" w:cs="Arial" w:eastAsia="Arial" w:hAnsi="Arial"/>
          <w:b w:val="false"/>
          <w:bCs w:val="false"/>
          <w:color w:val="333333"/>
          <w:sz w:val="22"/>
          <w:szCs w:val="22"/>
        </w:rPr>
        <w:t xml:space="preserve">Use for breaking a topic into logical sub-parts (e.g., by category, step, or aspect)</w:t>
      </w:r>
    </w:p>
    <w:p>
      <w:pPr>
        <w:pStyle w:val="ListParagraph"/>
        <w:numPr>
          <w:ilvl w:val="0"/>
          <w:numId w:val="2"/>
        </w:numPr>
        <w:spacing w:before="60" w:after="60"/>
      </w:pPr>
      <w:r>
        <w:rPr>
          <w:rFonts w:ascii="Arial" w:cs="Arial" w:eastAsia="Arial" w:hAnsi="Arial"/>
          <w:b w:val="false"/>
          <w:bCs w:val="false"/>
          <w:color w:val="333333"/>
          <w:sz w:val="22"/>
          <w:szCs w:val="22"/>
        </w:rPr>
        <w:t xml:space="preserve">Target question-based keywords here (e.g., 'How to prepare for Capgemini aptitude test')</w:t>
      </w:r>
    </w:p>
    <w:p>
      <w:pPr>
        <w:pStyle w:val="ListParagraph"/>
        <w:numPr>
          <w:ilvl w:val="0"/>
          <w:numId w:val="2"/>
        </w:numPr>
        <w:spacing w:before="60" w:after="60"/>
      </w:pPr>
      <w:r>
        <w:rPr>
          <w:rFonts w:ascii="Arial" w:cs="Arial" w:eastAsia="Arial" w:hAnsi="Arial"/>
          <w:b w:val="false"/>
          <w:bCs w:val="false"/>
          <w:color w:val="333333"/>
          <w:sz w:val="22"/>
          <w:szCs w:val="22"/>
        </w:rPr>
        <w:t xml:space="preserve">Should be followed by a paragraph — don't use H3 as a label with no explanation</w:t>
      </w:r>
    </w:p>
    <w:p>
      <w:pPr>
        <w:pStyle w:val="ListParagraph"/>
        <w:numPr>
          <w:ilvl w:val="0"/>
          <w:numId w:val="2"/>
        </w:numPr>
        <w:spacing w:before="60" w:after="60"/>
      </w:pPr>
      <w:r>
        <w:rPr>
          <w:rFonts w:ascii="Arial" w:cs="Arial" w:eastAsia="Arial" w:hAnsi="Arial"/>
          <w:b w:val="false"/>
          <w:bCs w:val="false"/>
          <w:color w:val="333333"/>
          <w:sz w:val="22"/>
          <w:szCs w:val="22"/>
        </w:rPr>
        <w:t xml:space="preserve">Aim for 2–4 H3s per H2 section for good depth signal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EXAMPLE</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H2: 'Aptitude Test Practice' → H3s: 'Number Series Questions', 'Data Interpretation Practice', 'Time &amp; Work Problems'</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H4 — Supporting Details (The Fine Print)</w:t>
      </w:r>
    </w:p>
    <w:p>
      <w:pPr>
        <w:spacing w:before="80" w:after="120"/>
      </w:pPr>
      <w:r>
        <w:rPr>
          <w:rFonts w:ascii="Arial" w:cs="Arial" w:eastAsia="Arial" w:hAnsi="Arial"/>
          <w:color w:val="333333"/>
          <w:sz w:val="22"/>
          <w:szCs w:val="22"/>
        </w:rPr>
        <w:t xml:space="preserve">H4s are the deepest heading level you should use in most cases. They're ideal for breaking down complex H3 topics further — think FAQs under a process, specific tips under a strategy, or variations under a category. H4s carry less direct SEO weight but contribute to topical authority and help structure long-form content.</w:t>
      </w:r>
    </w:p>
    <w:p>
      <w:pPr>
        <w:pStyle w:val="Heading3"/>
        <w:spacing w:before="240" w:after="120"/>
      </w:pPr>
      <w:r>
        <w:rPr>
          <w:rFonts w:ascii="Arial" w:cs="Arial" w:eastAsia="Arial" w:hAnsi="Arial"/>
          <w:b/>
          <w:bCs/>
          <w:color w:val="E91E8C"/>
          <w:sz w:val="24"/>
          <w:szCs w:val="24"/>
        </w:rPr>
        <w:t xml:space="preserve">Rules for H4</w:t>
      </w:r>
    </w:p>
    <w:p>
      <w:pPr>
        <w:pStyle w:val="ListParagraph"/>
        <w:numPr>
          <w:ilvl w:val="0"/>
          <w:numId w:val="2"/>
        </w:numPr>
        <w:spacing w:before="60" w:after="60"/>
      </w:pPr>
      <w:r>
        <w:rPr>
          <w:rFonts w:ascii="Arial" w:cs="Arial" w:eastAsia="Arial" w:hAnsi="Arial"/>
          <w:b w:val="false"/>
          <w:bCs w:val="false"/>
          <w:color w:val="333333"/>
          <w:sz w:val="22"/>
          <w:szCs w:val="22"/>
        </w:rPr>
        <w:t xml:space="preserve">Use only when your H3 content genuinely needs a further breakdown</w:t>
      </w:r>
    </w:p>
    <w:p>
      <w:pPr>
        <w:pStyle w:val="ListParagraph"/>
        <w:numPr>
          <w:ilvl w:val="0"/>
          <w:numId w:val="2"/>
        </w:numPr>
        <w:spacing w:before="60" w:after="60"/>
      </w:pPr>
      <w:r>
        <w:rPr>
          <w:rFonts w:ascii="Arial" w:cs="Arial" w:eastAsia="Arial" w:hAnsi="Arial"/>
          <w:b w:val="false"/>
          <w:bCs w:val="false"/>
          <w:color w:val="333333"/>
          <w:sz w:val="22"/>
          <w:szCs w:val="22"/>
        </w:rPr>
        <w:t xml:space="preserve">Don't use H4 just for visual variety — every level must serve a logical purpose</w:t>
      </w:r>
    </w:p>
    <w:p>
      <w:pPr>
        <w:pStyle w:val="ListParagraph"/>
        <w:numPr>
          <w:ilvl w:val="0"/>
          <w:numId w:val="2"/>
        </w:numPr>
        <w:spacing w:before="60" w:after="60"/>
      </w:pPr>
      <w:r>
        <w:rPr>
          <w:rFonts w:ascii="Arial" w:cs="Arial" w:eastAsia="Arial" w:hAnsi="Arial"/>
          <w:b w:val="false"/>
          <w:bCs w:val="false"/>
          <w:color w:val="333333"/>
          <w:sz w:val="22"/>
          <w:szCs w:val="22"/>
        </w:rPr>
        <w:t xml:space="preserve">Great for FAQ sections, step-by-step breakdowns, and comparison points</w:t>
      </w:r>
    </w:p>
    <w:p>
      <w:pPr>
        <w:pStyle w:val="ListParagraph"/>
        <w:numPr>
          <w:ilvl w:val="0"/>
          <w:numId w:val="2"/>
        </w:numPr>
        <w:spacing w:before="60" w:after="60"/>
      </w:pPr>
      <w:r>
        <w:rPr>
          <w:rFonts w:ascii="Arial" w:cs="Arial" w:eastAsia="Arial" w:hAnsi="Arial"/>
          <w:b w:val="false"/>
          <w:bCs w:val="false"/>
          <w:color w:val="333333"/>
          <w:sz w:val="22"/>
          <w:szCs w:val="22"/>
        </w:rPr>
        <w:t xml:space="preserve">Avoid going deeper than H4 on most pages — it signals poor content organization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EXAMPLE</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H3: 'Number Series Questions' → H4s: 'Easy Level (Arithmetic)', 'Medium Level (Fibonacci)', 'Hard Level (Mixed Patterns)'</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Paragraph Content — The Substance That Ranks</w:t>
      </w:r>
    </w:p>
    <w:p>
      <w:pPr>
        <w:spacing w:before="80" w:after="120"/>
      </w:pPr>
      <w:r>
        <w:rPr>
          <w:rFonts w:ascii="Arial" w:cs="Arial" w:eastAsia="Arial" w:hAnsi="Arial"/>
          <w:color w:val="333333"/>
          <w:sz w:val="22"/>
          <w:szCs w:val="22"/>
        </w:rPr>
        <w:t xml:space="preserve">Every heading level must be followed by meaningful paragraph content. This is where your actual keyword density, semantic relevance, and user value live. Google's helpful content update heavily penalizes pages that are just heading structures with thin or no supporting text.</w:t>
      </w:r>
    </w:p>
    <w:p>
      <w:pPr>
        <w:pStyle w:val="Heading3"/>
        <w:spacing w:before="240" w:after="120"/>
      </w:pPr>
      <w:r>
        <w:rPr>
          <w:rFonts w:ascii="Arial" w:cs="Arial" w:eastAsia="Arial" w:hAnsi="Arial"/>
          <w:b/>
          <w:bCs/>
          <w:color w:val="E91E8C"/>
          <w:sz w:val="24"/>
          <w:szCs w:val="24"/>
        </w:rPr>
        <w:t xml:space="preserve">Rules for Paragraph Content</w:t>
      </w:r>
    </w:p>
    <w:p>
      <w:pPr>
        <w:pStyle w:val="ListParagraph"/>
        <w:numPr>
          <w:ilvl w:val="0"/>
          <w:numId w:val="2"/>
        </w:numPr>
        <w:spacing w:before="60" w:after="60"/>
      </w:pPr>
      <w:r>
        <w:rPr>
          <w:rFonts w:ascii="Arial" w:cs="Arial" w:eastAsia="Arial" w:hAnsi="Arial"/>
          <w:b w:val="false"/>
          <w:bCs w:val="false"/>
          <w:color w:val="333333"/>
          <w:sz w:val="22"/>
          <w:szCs w:val="22"/>
        </w:rPr>
        <w:t xml:space="preserve">Write a minimum of 2–3 sentences under each heading before moving to the next</w:t>
      </w:r>
    </w:p>
    <w:p>
      <w:pPr>
        <w:pStyle w:val="ListParagraph"/>
        <w:numPr>
          <w:ilvl w:val="0"/>
          <w:numId w:val="2"/>
        </w:numPr>
        <w:spacing w:before="60" w:after="60"/>
      </w:pPr>
      <w:r>
        <w:rPr>
          <w:rFonts w:ascii="Arial" w:cs="Arial" w:eastAsia="Arial" w:hAnsi="Arial"/>
          <w:b w:val="false"/>
          <w:bCs w:val="false"/>
          <w:color w:val="333333"/>
          <w:sz w:val="22"/>
          <w:szCs w:val="22"/>
        </w:rPr>
        <w:t xml:space="preserve">Use your target keyword and related semantic terms naturally in the first paragraph under H2</w:t>
      </w:r>
    </w:p>
    <w:p>
      <w:pPr>
        <w:pStyle w:val="ListParagraph"/>
        <w:numPr>
          <w:ilvl w:val="0"/>
          <w:numId w:val="2"/>
        </w:numPr>
        <w:spacing w:before="60" w:after="60"/>
      </w:pPr>
      <w:r>
        <w:rPr>
          <w:rFonts w:ascii="Arial" w:cs="Arial" w:eastAsia="Arial" w:hAnsi="Arial"/>
          <w:b w:val="false"/>
          <w:bCs w:val="false"/>
          <w:color w:val="333333"/>
          <w:sz w:val="22"/>
          <w:szCs w:val="22"/>
        </w:rPr>
        <w:t xml:space="preserve">Include internal links to related pages within your paragraphs</w:t>
      </w:r>
    </w:p>
    <w:p>
      <w:pPr>
        <w:pStyle w:val="ListParagraph"/>
        <w:numPr>
          <w:ilvl w:val="0"/>
          <w:numId w:val="2"/>
        </w:numPr>
        <w:spacing w:before="60" w:after="60"/>
      </w:pPr>
      <w:r>
        <w:rPr>
          <w:rFonts w:ascii="Arial" w:cs="Arial" w:eastAsia="Arial" w:hAnsi="Arial"/>
          <w:b w:val="false"/>
          <w:bCs w:val="false"/>
          <w:color w:val="333333"/>
          <w:sz w:val="22"/>
          <w:szCs w:val="22"/>
        </w:rPr>
        <w:t xml:space="preserve">Use active voice, short sentences, and specific details — not filler text</w:t>
      </w:r>
    </w:p>
    <w:p>
      <w:pPr>
        <w:pStyle w:val="ListParagraph"/>
        <w:numPr>
          <w:ilvl w:val="0"/>
          <w:numId w:val="2"/>
        </w:numPr>
        <w:spacing w:before="60" w:after="60"/>
      </w:pPr>
      <w:r>
        <w:rPr>
          <w:rFonts w:ascii="Arial" w:cs="Arial" w:eastAsia="Arial" w:hAnsi="Arial"/>
          <w:b w:val="false"/>
          <w:bCs w:val="false"/>
          <w:color w:val="333333"/>
          <w:sz w:val="22"/>
          <w:szCs w:val="22"/>
        </w:rPr>
        <w:t xml:space="preserve">Aim for 300+ words per major section (H2) for competitive topics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PRO TIP</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The first 100 words after your H1 carry extra SEO weight. Make sure your primary keyword and topic summary appear there.</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The Ideal Page Structure — A Template</w:t>
      </w:r>
    </w:p>
    <w:p>
      <w:pPr>
        <w:spacing w:before="80" w:after="120"/>
      </w:pPr>
      <w:r>
        <w:rPr>
          <w:rFonts w:ascii="Arial" w:cs="Arial" w:eastAsia="Arial" w:hAnsi="Arial"/>
          <w:color w:val="333333"/>
          <w:sz w:val="22"/>
          <w:szCs w:val="22"/>
        </w:rPr>
        <w:t xml:space="preserve">Apply this exact pattern to every page on your website: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shd w:fill="1A1A2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to Write / Do</w:t>
            </w:r>
          </w:p>
        </w:tc>
      </w:tr>
      <w:tr>
        <w:tc>
          <w:tcPr>
            <w:shd w:fill="E8F5E9" w:val="clear"/>
            <w:tcMar>
              <w:top w:type="dxa" w:w="80"/>
              <w:left w:type="dxa" w:w="140"/>
              <w:bottom w:type="dxa" w:w="80"/>
              <w:right w:type="dxa" w:w="140"/>
            </w:tcMar>
          </w:tcPr>
          <w:p>
            <w:r>
              <w:rPr>
                <w:rFonts w:ascii="Arial" w:cs="Arial" w:eastAsia="Arial" w:hAnsi="Arial"/>
                <w:b/>
                <w:bCs/>
                <w:color w:val="333333"/>
                <w:sz w:val="20"/>
                <w:szCs w:val="20"/>
              </w:rPr>
              <w:t xml:space="preserve">&lt;title&gt; tag</w:t>
            </w:r>
          </w:p>
        </w:tc>
        <w:tc>
          <w:tcPr>
            <w:shd w:fill="F9FFF9" w:val="clear"/>
            <w:tcMar>
              <w:top w:type="dxa" w:w="80"/>
              <w:left w:type="dxa" w:w="140"/>
              <w:bottom w:type="dxa" w:w="80"/>
              <w:right w:type="dxa" w:w="140"/>
            </w:tcMar>
          </w:tcPr>
          <w:p>
            <w:r>
              <w:rPr>
                <w:rFonts w:ascii="Arial" w:cs="Arial" w:eastAsia="Arial" w:hAnsi="Arial"/>
                <w:color w:val="444444"/>
                <w:sz w:val="20"/>
                <w:szCs w:val="20"/>
              </w:rPr>
              <w:t xml:space="preserve">Primary keyword + brand name, under 60 chars</w:t>
            </w:r>
          </w:p>
        </w:tc>
      </w:tr>
      <w:tr>
        <w:tc>
          <w:tcPr>
            <w:shd w:fill="FFFFFF" w:val="clear"/>
            <w:tcMar>
              <w:top w:type="dxa" w:w="80"/>
              <w:left w:type="dxa" w:w="140"/>
              <w:bottom w:type="dxa" w:w="80"/>
              <w:right w:type="dxa" w:w="140"/>
            </w:tcMar>
          </w:tcPr>
          <w:p>
            <w:r>
              <w:rPr>
                <w:rFonts w:ascii="Arial" w:cs="Arial" w:eastAsia="Arial" w:hAnsi="Arial"/>
                <w:b/>
                <w:bCs/>
                <w:color w:val="333333"/>
                <w:sz w:val="20"/>
                <w:szCs w:val="20"/>
              </w:rPr>
              <w:t xml:space="preserve">Meta description</w:t>
            </w:r>
          </w:p>
        </w:tc>
        <w:tc>
          <w:tcPr>
            <w:shd w:fill="FFFFFF" w:val="clear"/>
            <w:tcMar>
              <w:top w:type="dxa" w:w="80"/>
              <w:left w:type="dxa" w:w="140"/>
              <w:bottom w:type="dxa" w:w="80"/>
              <w:right w:type="dxa" w:w="140"/>
            </w:tcMar>
          </w:tcPr>
          <w:p>
            <w:r>
              <w:rPr>
                <w:rFonts w:ascii="Arial" w:cs="Arial" w:eastAsia="Arial" w:hAnsi="Arial"/>
                <w:color w:val="444444"/>
                <w:sz w:val="20"/>
                <w:szCs w:val="20"/>
              </w:rPr>
              <w:t xml:space="preserve">2-sentence summary with keyword + CTA, under 155 chars</w:t>
            </w:r>
          </w:p>
        </w:tc>
      </w:tr>
      <w:tr>
        <w:tc>
          <w:tcPr>
            <w:shd w:fill="E8F5E9" w:val="clear"/>
            <w:tcMar>
              <w:top w:type="dxa" w:w="80"/>
              <w:left w:type="dxa" w:w="140"/>
              <w:bottom w:type="dxa" w:w="80"/>
              <w:right w:type="dxa" w:w="140"/>
            </w:tcMar>
          </w:tcPr>
          <w:p>
            <w:r>
              <w:rPr>
                <w:rFonts w:ascii="Arial" w:cs="Arial" w:eastAsia="Arial" w:hAnsi="Arial"/>
                <w:b/>
                <w:bCs/>
                <w:color w:val="333333"/>
                <w:sz w:val="20"/>
                <w:szCs w:val="20"/>
              </w:rPr>
              <w:t xml:space="preserve">H1 (×1)</w:t>
            </w:r>
          </w:p>
        </w:tc>
        <w:tc>
          <w:tcPr>
            <w:shd w:fill="F9FFF9" w:val="clear"/>
            <w:tcMar>
              <w:top w:type="dxa" w:w="80"/>
              <w:left w:type="dxa" w:w="140"/>
              <w:bottom w:type="dxa" w:w="80"/>
              <w:right w:type="dxa" w:w="140"/>
            </w:tcMar>
          </w:tcPr>
          <w:p>
            <w:r>
              <w:rPr>
                <w:rFonts w:ascii="Arial" w:cs="Arial" w:eastAsia="Arial" w:hAnsi="Arial"/>
                <w:color w:val="444444"/>
                <w:sz w:val="20"/>
                <w:szCs w:val="20"/>
              </w:rPr>
              <w:t xml:space="preserve">Primary keyword, compelling, matches user intent</w:t>
            </w:r>
          </w:p>
        </w:tc>
      </w:tr>
      <w:tr>
        <w:tc>
          <w:tcPr>
            <w:shd w:fill="FFFFFF" w:val="clear"/>
            <w:tcMar>
              <w:top w:type="dxa" w:w="80"/>
              <w:left w:type="dxa" w:w="140"/>
              <w:bottom w:type="dxa" w:w="80"/>
              <w:right w:type="dxa" w:w="140"/>
            </w:tcMar>
          </w:tcPr>
          <w:p>
            <w:r>
              <w:rPr>
                <w:rFonts w:ascii="Arial" w:cs="Arial" w:eastAsia="Arial" w:hAnsi="Arial"/>
                <w:b/>
                <w:bCs/>
                <w:color w:val="333333"/>
                <w:sz w:val="20"/>
                <w:szCs w:val="20"/>
              </w:rPr>
              <w:t xml:space="preserve">Intro paragraph</w:t>
            </w:r>
          </w:p>
        </w:tc>
        <w:tc>
          <w:tcPr>
            <w:shd w:fill="FFFFFF" w:val="clear"/>
            <w:tcMar>
              <w:top w:type="dxa" w:w="80"/>
              <w:left w:type="dxa" w:w="140"/>
              <w:bottom w:type="dxa" w:w="80"/>
              <w:right w:type="dxa" w:w="140"/>
            </w:tcMar>
          </w:tcPr>
          <w:p>
            <w:r>
              <w:rPr>
                <w:rFonts w:ascii="Arial" w:cs="Arial" w:eastAsia="Arial" w:hAnsi="Arial"/>
                <w:color w:val="444444"/>
                <w:sz w:val="20"/>
                <w:szCs w:val="20"/>
              </w:rPr>
              <w:t xml:space="preserve">State the problem/topic, include primary keyword in first 100 words</w:t>
            </w:r>
          </w:p>
        </w:tc>
      </w:tr>
      <w:tr>
        <w:tc>
          <w:tcPr>
            <w:shd w:fill="E8F5E9" w:val="clear"/>
            <w:tcMar>
              <w:top w:type="dxa" w:w="80"/>
              <w:left w:type="dxa" w:w="140"/>
              <w:bottom w:type="dxa" w:w="80"/>
              <w:right w:type="dxa" w:w="140"/>
            </w:tcMar>
          </w:tcPr>
          <w:p>
            <w:r>
              <w:rPr>
                <w:rFonts w:ascii="Arial" w:cs="Arial" w:eastAsia="Arial" w:hAnsi="Arial"/>
                <w:b/>
                <w:bCs/>
                <w:color w:val="333333"/>
                <w:sz w:val="20"/>
                <w:szCs w:val="20"/>
              </w:rPr>
              <w:t xml:space="preserve">H2 (first)</w:t>
            </w:r>
          </w:p>
        </w:tc>
        <w:tc>
          <w:tcPr>
            <w:shd w:fill="F9FFF9" w:val="clear"/>
            <w:tcMar>
              <w:top w:type="dxa" w:w="80"/>
              <w:left w:type="dxa" w:w="140"/>
              <w:bottom w:type="dxa" w:w="80"/>
              <w:right w:type="dxa" w:w="140"/>
            </w:tcMar>
          </w:tcPr>
          <w:p>
            <w:r>
              <w:rPr>
                <w:rFonts w:ascii="Arial" w:cs="Arial" w:eastAsia="Arial" w:hAnsi="Arial"/>
                <w:color w:val="444444"/>
                <w:sz w:val="20"/>
                <w:szCs w:val="20"/>
              </w:rPr>
              <w:t xml:space="preserve">Secondary keyword, introduces first major section</w:t>
            </w:r>
          </w:p>
        </w:tc>
      </w:tr>
      <w:tr>
        <w:tc>
          <w:tcPr>
            <w:shd w:fill="FFFFFF" w:val="clear"/>
            <w:tcMar>
              <w:top w:type="dxa" w:w="80"/>
              <w:left w:type="dxa" w:w="140"/>
              <w:bottom w:type="dxa" w:w="80"/>
              <w:right w:type="dxa" w:w="140"/>
            </w:tcMar>
          </w:tcPr>
          <w:p>
            <w:r>
              <w:rPr>
                <w:rFonts w:ascii="Arial" w:cs="Arial" w:eastAsia="Arial" w:hAnsi="Arial"/>
                <w:b/>
                <w:bCs/>
                <w:color w:val="333333"/>
                <w:sz w:val="20"/>
                <w:szCs w:val="20"/>
              </w:rPr>
              <w:t xml:space="preserve">Paragraph</w:t>
            </w:r>
          </w:p>
        </w:tc>
        <w:tc>
          <w:tcPr>
            <w:shd w:fill="FFFFFF" w:val="clear"/>
            <w:tcMar>
              <w:top w:type="dxa" w:w="80"/>
              <w:left w:type="dxa" w:w="140"/>
              <w:bottom w:type="dxa" w:w="80"/>
              <w:right w:type="dxa" w:w="140"/>
            </w:tcMar>
          </w:tcPr>
          <w:p>
            <w:r>
              <w:rPr>
                <w:rFonts w:ascii="Arial" w:cs="Arial" w:eastAsia="Arial" w:hAnsi="Arial"/>
                <w:color w:val="444444"/>
                <w:sz w:val="20"/>
                <w:szCs w:val="20"/>
              </w:rPr>
              <w:t xml:space="preserve">Min 2-3 sentences of real, useful content</w:t>
            </w:r>
          </w:p>
        </w:tc>
      </w:tr>
      <w:tr>
        <w:tc>
          <w:tcPr>
            <w:shd w:fill="E8F5E9" w:val="clear"/>
            <w:tcMar>
              <w:top w:type="dxa" w:w="80"/>
              <w:left w:type="dxa" w:w="140"/>
              <w:bottom w:type="dxa" w:w="80"/>
              <w:right w:type="dxa" w:w="140"/>
            </w:tcMar>
          </w:tcPr>
          <w:p>
            <w:r>
              <w:rPr>
                <w:rFonts w:ascii="Arial" w:cs="Arial" w:eastAsia="Arial" w:hAnsi="Arial"/>
                <w:b/>
                <w:bCs/>
                <w:color w:val="333333"/>
                <w:sz w:val="20"/>
                <w:szCs w:val="20"/>
              </w:rPr>
              <w:t xml:space="preserve">H3 (optional)</w:t>
            </w:r>
          </w:p>
        </w:tc>
        <w:tc>
          <w:tcPr>
            <w:shd w:fill="F9FFF9" w:val="clear"/>
            <w:tcMar>
              <w:top w:type="dxa" w:w="80"/>
              <w:left w:type="dxa" w:w="140"/>
              <w:bottom w:type="dxa" w:w="80"/>
              <w:right w:type="dxa" w:w="140"/>
            </w:tcMar>
          </w:tcPr>
          <w:p>
            <w:r>
              <w:rPr>
                <w:rFonts w:ascii="Arial" w:cs="Arial" w:eastAsia="Arial" w:hAnsi="Arial"/>
                <w:color w:val="444444"/>
                <w:sz w:val="20"/>
                <w:szCs w:val="20"/>
              </w:rPr>
              <w:t xml:space="preserve">Subtopic keyword or question-form keyword</w:t>
            </w:r>
          </w:p>
        </w:tc>
      </w:tr>
      <w:tr>
        <w:tc>
          <w:tcPr>
            <w:shd w:fill="FFFFFF" w:val="clear"/>
            <w:tcMar>
              <w:top w:type="dxa" w:w="80"/>
              <w:left w:type="dxa" w:w="140"/>
              <w:bottom w:type="dxa" w:w="80"/>
              <w:right w:type="dxa" w:w="140"/>
            </w:tcMar>
          </w:tcPr>
          <w:p>
            <w:r>
              <w:rPr>
                <w:rFonts w:ascii="Arial" w:cs="Arial" w:eastAsia="Arial" w:hAnsi="Arial"/>
                <w:b/>
                <w:bCs/>
                <w:color w:val="333333"/>
                <w:sz w:val="20"/>
                <w:szCs w:val="20"/>
              </w:rPr>
              <w:t xml:space="preserve">Paragraph</w:t>
            </w:r>
          </w:p>
        </w:tc>
        <w:tc>
          <w:tcPr>
            <w:shd w:fill="FFFFFF" w:val="clear"/>
            <w:tcMar>
              <w:top w:type="dxa" w:w="80"/>
              <w:left w:type="dxa" w:w="140"/>
              <w:bottom w:type="dxa" w:w="80"/>
              <w:right w:type="dxa" w:w="140"/>
            </w:tcMar>
          </w:tcPr>
          <w:p>
            <w:r>
              <w:rPr>
                <w:rFonts w:ascii="Arial" w:cs="Arial" w:eastAsia="Arial" w:hAnsi="Arial"/>
                <w:color w:val="444444"/>
                <w:sz w:val="20"/>
                <w:szCs w:val="20"/>
              </w:rPr>
              <w:t xml:space="preserve">Supports H3 with specific detail</w:t>
            </w:r>
          </w:p>
        </w:tc>
      </w:tr>
      <w:tr>
        <w:tc>
          <w:tcPr>
            <w:shd w:fill="E8F5E9" w:val="clear"/>
            <w:tcMar>
              <w:top w:type="dxa" w:w="80"/>
              <w:left w:type="dxa" w:w="140"/>
              <w:bottom w:type="dxa" w:w="80"/>
              <w:right w:type="dxa" w:w="140"/>
            </w:tcMar>
          </w:tcPr>
          <w:p>
            <w:r>
              <w:rPr>
                <w:rFonts w:ascii="Arial" w:cs="Arial" w:eastAsia="Arial" w:hAnsi="Arial"/>
                <w:b/>
                <w:bCs/>
                <w:color w:val="333333"/>
                <w:sz w:val="20"/>
                <w:szCs w:val="20"/>
              </w:rPr>
              <w:t xml:space="preserve">H4 (optional)</w:t>
            </w:r>
          </w:p>
        </w:tc>
        <w:tc>
          <w:tcPr>
            <w:shd w:fill="F9FFF9" w:val="clear"/>
            <w:tcMar>
              <w:top w:type="dxa" w:w="80"/>
              <w:left w:type="dxa" w:w="140"/>
              <w:bottom w:type="dxa" w:w="80"/>
              <w:right w:type="dxa" w:w="140"/>
            </w:tcMar>
          </w:tcPr>
          <w:p>
            <w:r>
              <w:rPr>
                <w:rFonts w:ascii="Arial" w:cs="Arial" w:eastAsia="Arial" w:hAnsi="Arial"/>
                <w:color w:val="444444"/>
                <w:sz w:val="20"/>
                <w:szCs w:val="20"/>
              </w:rPr>
              <w:t xml:space="preserve">Detail breakdown — only if genuinely needed</w:t>
            </w:r>
          </w:p>
        </w:tc>
      </w:tr>
      <w:tr>
        <w:tc>
          <w:tcPr>
            <w:shd w:fill="FFFFFF" w:val="clear"/>
            <w:tcMar>
              <w:top w:type="dxa" w:w="80"/>
              <w:left w:type="dxa" w:w="140"/>
              <w:bottom w:type="dxa" w:w="80"/>
              <w:right w:type="dxa" w:w="140"/>
            </w:tcMar>
          </w:tcPr>
          <w:p>
            <w:r>
              <w:rPr>
                <w:rFonts w:ascii="Arial" w:cs="Arial" w:eastAsia="Arial" w:hAnsi="Arial"/>
                <w:b/>
                <w:bCs/>
                <w:color w:val="333333"/>
                <w:sz w:val="20"/>
                <w:szCs w:val="20"/>
              </w:rPr>
              <w:t xml:space="preserve">H2 (next)</w:t>
            </w:r>
          </w:p>
        </w:tc>
        <w:tc>
          <w:tcPr>
            <w:shd w:fill="FFFFFF" w:val="clear"/>
            <w:tcMar>
              <w:top w:type="dxa" w:w="80"/>
              <w:left w:type="dxa" w:w="140"/>
              <w:bottom w:type="dxa" w:w="80"/>
              <w:right w:type="dxa" w:w="140"/>
            </w:tcMar>
          </w:tcPr>
          <w:p>
            <w:r>
              <w:rPr>
                <w:rFonts w:ascii="Arial" w:cs="Arial" w:eastAsia="Arial" w:hAnsi="Arial"/>
                <w:color w:val="444444"/>
                <w:sz w:val="20"/>
                <w:szCs w:val="20"/>
              </w:rPr>
              <w:t xml:space="preserve">Next major section — repeat structure</w:t>
            </w:r>
          </w:p>
        </w:tc>
      </w:tr>
      <w:tr>
        <w:tc>
          <w:tcPr>
            <w:shd w:fill="E8F5E9" w:val="clear"/>
            <w:tcMar>
              <w:top w:type="dxa" w:w="80"/>
              <w:left w:type="dxa" w:w="140"/>
              <w:bottom w:type="dxa" w:w="80"/>
              <w:right w:type="dxa" w:w="140"/>
            </w:tcMar>
          </w:tcPr>
          <w:p>
            <w:r>
              <w:rPr>
                <w:rFonts w:ascii="Arial" w:cs="Arial" w:eastAsia="Arial" w:hAnsi="Arial"/>
                <w:b/>
                <w:bCs/>
                <w:color w:val="333333"/>
                <w:sz w:val="20"/>
                <w:szCs w:val="20"/>
              </w:rPr>
              <w:t xml:space="preserve">FAQ section</w:t>
            </w:r>
          </w:p>
        </w:tc>
        <w:tc>
          <w:tcPr>
            <w:shd w:fill="F9FFF9" w:val="clear"/>
            <w:tcMar>
              <w:top w:type="dxa" w:w="80"/>
              <w:left w:type="dxa" w:w="140"/>
              <w:bottom w:type="dxa" w:w="80"/>
              <w:right w:type="dxa" w:w="140"/>
            </w:tcMar>
          </w:tcPr>
          <w:p>
            <w:r>
              <w:rPr>
                <w:rFonts w:ascii="Arial" w:cs="Arial" w:eastAsia="Arial" w:hAnsi="Arial"/>
                <w:color w:val="444444"/>
                <w:sz w:val="20"/>
                <w:szCs w:val="20"/>
              </w:rPr>
              <w:t xml:space="preserve">H2 'Frequently Asked Questions', H3 for each question</w:t>
            </w:r>
          </w:p>
        </w:tc>
      </w:tr>
      <w:tr>
        <w:tc>
          <w:tcPr>
            <w:shd w:fill="FFFFFF" w:val="clear"/>
            <w:tcMar>
              <w:top w:type="dxa" w:w="80"/>
              <w:left w:type="dxa" w:w="140"/>
              <w:bottom w:type="dxa" w:w="80"/>
              <w:right w:type="dxa" w:w="140"/>
            </w:tcMar>
          </w:tcPr>
          <w:p>
            <w:r>
              <w:rPr>
                <w:rFonts w:ascii="Arial" w:cs="Arial" w:eastAsia="Arial" w:hAnsi="Arial"/>
                <w:b/>
                <w:bCs/>
                <w:color w:val="333333"/>
                <w:sz w:val="20"/>
                <w:szCs w:val="20"/>
              </w:rPr>
              <w:t xml:space="preserve">CTA / Conclusion</w:t>
            </w:r>
          </w:p>
        </w:tc>
        <w:tc>
          <w:tcPr>
            <w:shd w:fill="FFFFFF" w:val="clear"/>
            <w:tcMar>
              <w:top w:type="dxa" w:w="80"/>
              <w:left w:type="dxa" w:w="140"/>
              <w:bottom w:type="dxa" w:w="80"/>
              <w:right w:type="dxa" w:w="140"/>
            </w:tcMar>
          </w:tcPr>
          <w:p>
            <w:r>
              <w:rPr>
                <w:rFonts w:ascii="Arial" w:cs="Arial" w:eastAsia="Arial" w:hAnsi="Arial"/>
                <w:color w:val="444444"/>
                <w:sz w:val="20"/>
                <w:szCs w:val="20"/>
              </w:rPr>
              <w:t xml:space="preserve">Clear next action for user — no heading needed</w:t>
            </w:r>
          </w:p>
        </w:tc>
      </w:tr>
    </w:tbl>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Common Mistakes That Kill Your SEO</w:t>
      </w:r>
    </w:p>
    <w:p>
      <w:pPr>
        <w:pStyle w:val="Heading3"/>
        <w:spacing w:before="240" w:after="120"/>
      </w:pPr>
      <w:r>
        <w:rPr>
          <w:rFonts w:ascii="Arial" w:cs="Arial" w:eastAsia="Arial" w:hAnsi="Arial"/>
          <w:b/>
          <w:bCs/>
          <w:color w:val="E91E8C"/>
          <w:sz w:val="24"/>
          <w:szCs w:val="24"/>
        </w:rPr>
        <w:t xml:space="preserve">1. Using Headings for Visual Styling Only</w:t>
      </w:r>
    </w:p>
    <w:p>
      <w:pPr>
        <w:spacing w:before="80" w:after="120"/>
      </w:pPr>
      <w:r>
        <w:rPr>
          <w:rFonts w:ascii="Arial" w:cs="Arial" w:eastAsia="Arial" w:hAnsi="Arial"/>
          <w:color w:val="333333"/>
          <w:sz w:val="22"/>
          <w:szCs w:val="22"/>
        </w:rPr>
        <w:t xml:space="preserve">This is the most common mistake. Developers often use H3 to make text bigger or bolder, not because it's logically a sub-topic of an H2. Google sees through this immediately. Use CSS for styling — use heading tags only for structure.</w:t>
      </w:r>
    </w:p>
    <w:p>
      <w:pPr>
        <w:pStyle w:val="Heading3"/>
        <w:spacing w:before="240" w:after="120"/>
      </w:pPr>
      <w:r>
        <w:rPr>
          <w:rFonts w:ascii="Arial" w:cs="Arial" w:eastAsia="Arial" w:hAnsi="Arial"/>
          <w:b/>
          <w:bCs/>
          <w:color w:val="E91E8C"/>
          <w:sz w:val="24"/>
          <w:szCs w:val="24"/>
        </w:rPr>
        <w:t xml:space="preserve">2. Skipping Heading Levels</w:t>
      </w:r>
    </w:p>
    <w:p>
      <w:pPr>
        <w:spacing w:before="80" w:after="120"/>
      </w:pPr>
      <w:r>
        <w:rPr>
          <w:rFonts w:ascii="Arial" w:cs="Arial" w:eastAsia="Arial" w:hAnsi="Arial"/>
          <w:color w:val="333333"/>
          <w:sz w:val="22"/>
          <w:szCs w:val="22"/>
        </w:rPr>
        <w:t xml:space="preserve">Going from H1 directly to H4, or from H2 directly to H4, breaks the semantic hierarchy. Search engines interpret heading levels as a nested outline — skipping levels makes your page structure illegible to crawlers.</w:t>
      </w:r>
    </w:p>
    <w:p>
      <w:pPr>
        <w:pStyle w:val="Heading3"/>
        <w:spacing w:before="240" w:after="120"/>
      </w:pPr>
      <w:r>
        <w:rPr>
          <w:rFonts w:ascii="Arial" w:cs="Arial" w:eastAsia="Arial" w:hAnsi="Arial"/>
          <w:b/>
          <w:bCs/>
          <w:color w:val="E91E8C"/>
          <w:sz w:val="24"/>
          <w:szCs w:val="24"/>
        </w:rPr>
        <w:t xml:space="preserve">3. Multiple H1 Tags</w:t>
      </w:r>
    </w:p>
    <w:p>
      <w:pPr>
        <w:spacing w:before="80" w:after="120"/>
      </w:pPr>
      <w:r>
        <w:rPr>
          <w:rFonts w:ascii="Arial" w:cs="Arial" w:eastAsia="Arial" w:hAnsi="Arial"/>
          <w:color w:val="333333"/>
          <w:sz w:val="22"/>
          <w:szCs w:val="22"/>
        </w:rPr>
        <w:t xml:space="preserve">Many CMS themes or poorly built pages end up with the logo, navigation, and page title all tagged as H1. Audit your pages with browser dev tools or a free tool like Screaming Frog and fix this immediately.</w:t>
      </w:r>
    </w:p>
    <w:p>
      <w:pPr>
        <w:pStyle w:val="Heading3"/>
        <w:spacing w:before="240" w:after="120"/>
      </w:pPr>
      <w:r>
        <w:rPr>
          <w:rFonts w:ascii="Arial" w:cs="Arial" w:eastAsia="Arial" w:hAnsi="Arial"/>
          <w:b/>
          <w:bCs/>
          <w:color w:val="E91E8C"/>
          <w:sz w:val="24"/>
          <w:szCs w:val="24"/>
        </w:rPr>
        <w:t xml:space="preserve">4. Keyword-Stuffed Headings</w:t>
      </w:r>
    </w:p>
    <w:p>
      <w:pPr>
        <w:spacing w:before="80" w:after="120"/>
      </w:pPr>
      <w:r>
        <w:rPr>
          <w:rFonts w:ascii="Arial" w:cs="Arial" w:eastAsia="Arial" w:hAnsi="Arial"/>
          <w:color w:val="333333"/>
          <w:sz w:val="22"/>
          <w:szCs w:val="22"/>
        </w:rPr>
        <w:t xml:space="preserve">Cramming three variations of your keyword into every H2 is a red flag for Google. One natural keyword per heading is enough. The depth and quality of your paragraph content matters far more.</w:t>
      </w:r>
    </w:p>
    <w:p>
      <w:pPr>
        <w:pStyle w:val="Heading3"/>
        <w:spacing w:before="240" w:after="120"/>
      </w:pPr>
      <w:r>
        <w:rPr>
          <w:rFonts w:ascii="Arial" w:cs="Arial" w:eastAsia="Arial" w:hAnsi="Arial"/>
          <w:b/>
          <w:bCs/>
          <w:color w:val="E91E8C"/>
          <w:sz w:val="24"/>
          <w:szCs w:val="24"/>
        </w:rPr>
        <w:t xml:space="preserve">5. Empty Headings with No Content</w:t>
      </w:r>
    </w:p>
    <w:p>
      <w:pPr>
        <w:spacing w:before="80" w:after="120"/>
      </w:pPr>
      <w:r>
        <w:rPr>
          <w:rFonts w:ascii="Arial" w:cs="Arial" w:eastAsia="Arial" w:hAnsi="Arial"/>
          <w:color w:val="333333"/>
          <w:sz w:val="22"/>
          <w:szCs w:val="22"/>
        </w:rPr>
        <w:t xml:space="preserve">A heading followed immediately by another heading — with no paragraph in between — tells Google you have thin content. Every heading must introduce at least one paragraph of substance.</w:t>
      </w:r>
    </w:p>
    <w:p>
      <w:pPr>
        <w:spacing w:before="80" w:after="80"/>
      </w:pPr>
      <w:r>
        <w:t xml:space="preserve"/>
      </w:r>
    </w:p>
    <w:p>
      <w:pPr>
        <w:pStyle w:val="Heading2"/>
        <w:pBdr>
          <w:bottom w:val="single" w:color="1DB954" w:sz="4" w:space="4"/>
        </w:pBdr>
        <w:spacing w:before="360" w:after="160"/>
      </w:pPr>
      <w:r>
        <w:rPr>
          <w:rFonts w:ascii="Arial" w:cs="Arial" w:eastAsia="Arial" w:hAnsi="Arial"/>
          <w:b/>
          <w:bCs/>
          <w:color w:val="1DB954"/>
          <w:sz w:val="28"/>
          <w:szCs w:val="28"/>
        </w:rPr>
        <w:t xml:space="preserve">Your Immediate Action Checklist</w:t>
      </w:r>
    </w:p>
    <w:p>
      <w:pPr>
        <w:spacing w:before="80" w:after="120"/>
      </w:pPr>
      <w:r>
        <w:rPr>
          <w:rFonts w:ascii="Arial" w:cs="Arial" w:eastAsia="Arial" w:hAnsi="Arial"/>
          <w:color w:val="333333"/>
          <w:sz w:val="22"/>
          <w:szCs w:val="22"/>
        </w:rPr>
        <w:t xml:space="preserve">Go through your top 5 most visited pages right now and verify each of these:</w:t>
      </w:r>
    </w:p>
    <w:p>
      <w:pPr>
        <w:pStyle w:val="ListParagraph"/>
        <w:numPr>
          <w:ilvl w:val="0"/>
          <w:numId w:val="2"/>
        </w:numPr>
        <w:spacing w:before="60" w:after="60"/>
      </w:pPr>
      <w:r>
        <w:rPr>
          <w:rFonts w:ascii="Arial" w:cs="Arial" w:eastAsia="Arial" w:hAnsi="Arial"/>
          <w:b w:val="false"/>
          <w:bCs w:val="false"/>
          <w:color w:val="333333"/>
          <w:sz w:val="22"/>
          <w:szCs w:val="22"/>
        </w:rPr>
        <w:t xml:space="preserve">Each page has exactly one H1 that includes the primary keyword</w:t>
      </w:r>
    </w:p>
    <w:p>
      <w:pPr>
        <w:pStyle w:val="ListParagraph"/>
        <w:numPr>
          <w:ilvl w:val="0"/>
          <w:numId w:val="2"/>
        </w:numPr>
        <w:spacing w:before="60" w:after="60"/>
      </w:pPr>
      <w:r>
        <w:rPr>
          <w:rFonts w:ascii="Arial" w:cs="Arial" w:eastAsia="Arial" w:hAnsi="Arial"/>
          <w:b w:val="false"/>
          <w:bCs w:val="false"/>
          <w:color w:val="333333"/>
          <w:sz w:val="22"/>
          <w:szCs w:val="22"/>
        </w:rPr>
        <w:t xml:space="preserve">H2s represent real sections, not decorative labels</w:t>
      </w:r>
    </w:p>
    <w:p>
      <w:pPr>
        <w:pStyle w:val="ListParagraph"/>
        <w:numPr>
          <w:ilvl w:val="0"/>
          <w:numId w:val="2"/>
        </w:numPr>
        <w:spacing w:before="60" w:after="60"/>
      </w:pPr>
      <w:r>
        <w:rPr>
          <w:rFonts w:ascii="Arial" w:cs="Arial" w:eastAsia="Arial" w:hAnsi="Arial"/>
          <w:b w:val="false"/>
          <w:bCs w:val="false"/>
          <w:color w:val="333333"/>
          <w:sz w:val="22"/>
          <w:szCs w:val="22"/>
        </w:rPr>
        <w:t xml:space="preserve">H3s are only inside H2 sections, not standalone</w:t>
      </w:r>
    </w:p>
    <w:p>
      <w:pPr>
        <w:pStyle w:val="ListParagraph"/>
        <w:numPr>
          <w:ilvl w:val="0"/>
          <w:numId w:val="2"/>
        </w:numPr>
        <w:spacing w:before="60" w:after="60"/>
      </w:pPr>
      <w:r>
        <w:rPr>
          <w:rFonts w:ascii="Arial" w:cs="Arial" w:eastAsia="Arial" w:hAnsi="Arial"/>
          <w:b w:val="false"/>
          <w:bCs w:val="false"/>
          <w:color w:val="333333"/>
          <w:sz w:val="22"/>
          <w:szCs w:val="22"/>
        </w:rPr>
        <w:t xml:space="preserve">Every heading (H2, H3, H4) is followed by at least 2 sentences of paragraph content</w:t>
      </w:r>
    </w:p>
    <w:p>
      <w:pPr>
        <w:pStyle w:val="ListParagraph"/>
        <w:numPr>
          <w:ilvl w:val="0"/>
          <w:numId w:val="2"/>
        </w:numPr>
        <w:spacing w:before="60" w:after="60"/>
      </w:pPr>
      <w:r>
        <w:rPr>
          <w:rFonts w:ascii="Arial" w:cs="Arial" w:eastAsia="Arial" w:hAnsi="Arial"/>
          <w:b w:val="false"/>
          <w:bCs w:val="false"/>
          <w:color w:val="333333"/>
          <w:sz w:val="22"/>
          <w:szCs w:val="22"/>
        </w:rPr>
        <w:t xml:space="preserve">No heading levels are skipped (H1 → H2 → H3 → H4 in order)</w:t>
      </w:r>
    </w:p>
    <w:p>
      <w:pPr>
        <w:pStyle w:val="ListParagraph"/>
        <w:numPr>
          <w:ilvl w:val="0"/>
          <w:numId w:val="2"/>
        </w:numPr>
        <w:spacing w:before="60" w:after="60"/>
      </w:pPr>
      <w:r>
        <w:rPr>
          <w:rFonts w:ascii="Arial" w:cs="Arial" w:eastAsia="Arial" w:hAnsi="Arial"/>
          <w:b w:val="false"/>
          <w:bCs w:val="false"/>
          <w:color w:val="333333"/>
          <w:sz w:val="22"/>
          <w:szCs w:val="22"/>
        </w:rPr>
        <w:t xml:space="preserve">Heading tags are never used purely for font size or visual styling</w:t>
      </w:r>
    </w:p>
    <w:p>
      <w:pPr>
        <w:pStyle w:val="ListParagraph"/>
        <w:numPr>
          <w:ilvl w:val="0"/>
          <w:numId w:val="2"/>
        </w:numPr>
        <w:spacing w:before="60" w:after="60"/>
      </w:pPr>
      <w:r>
        <w:rPr>
          <w:rFonts w:ascii="Arial" w:cs="Arial" w:eastAsia="Arial" w:hAnsi="Arial"/>
          <w:b w:val="false"/>
          <w:bCs w:val="false"/>
          <w:color w:val="333333"/>
          <w:sz w:val="22"/>
          <w:szCs w:val="22"/>
        </w:rPr>
        <w:t xml:space="preserve">The page title tag and H1 both include the target keyword</w:t>
      </w:r>
    </w:p>
    <w:p>
      <w:pPr>
        <w:pStyle w:val="ListParagraph"/>
        <w:numPr>
          <w:ilvl w:val="0"/>
          <w:numId w:val="2"/>
        </w:numPr>
        <w:spacing w:before="60" w:after="60"/>
      </w:pPr>
      <w:r>
        <w:rPr>
          <w:rFonts w:ascii="Arial" w:cs="Arial" w:eastAsia="Arial" w:hAnsi="Arial"/>
          <w:b w:val="false"/>
          <w:bCs w:val="false"/>
          <w:color w:val="333333"/>
          <w:sz w:val="22"/>
          <w:szCs w:val="22"/>
        </w:rPr>
        <w:t xml:space="preserve">Meta descriptions are written for every page (use Yoast/RankMath if on WordPress)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500"/>
        <w:gridCol w:w="7860"/>
      </w:tblGrid>
      <w:tr>
        <w:tc>
          <w:tcPr>
            <w:tcW w:type="dxa" w:w="1500"/>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TOOL</w:t>
            </w:r>
          </w:p>
        </w:tc>
        <w:tc>
          <w:tcPr>
            <w:tcW w:type="dxa" w:w="7860"/>
            <w:shd w:fill="F5F5F5" w:val="clear"/>
            <w:tcMar>
              <w:top w:type="dxa" w:w="120"/>
              <w:left w:type="dxa" w:w="200"/>
              <w:bottom w:type="dxa" w:w="120"/>
              <w:right w:type="dxa" w:w="160"/>
            </w:tcMar>
          </w:tcPr>
          <w:p>
            <w:r>
              <w:rPr>
                <w:rFonts w:ascii="Arial" w:cs="Arial" w:eastAsia="Arial" w:hAnsi="Arial"/>
                <w:color w:val="444444"/>
                <w:sz w:val="20"/>
                <w:szCs w:val="20"/>
              </w:rPr>
              <w:t xml:space="preserve">Use 'View Page Source' or the free Chrome extension 'Detailed SEO Extension' to instantly see the heading structure of any page — including your own.</w:t>
            </w:r>
          </w:p>
        </w:tc>
      </w:tr>
    </w:tbl>
    <w:p>
      <w:pPr>
        <w:spacing w:before="80" w:after="80"/>
      </w:pPr>
      <w:r>
        <w:t xml:space="preserve"/>
      </w:r>
    </w:p>
    <w:p>
      <w:pPr>
        <w:pBdr>
          <w:top w:val="single" w:color="CCCCCC" w:sz="4" w:space="8"/>
        </w:pBdr>
        <w:spacing w:before="600" w:after="0"/>
        <w:jc w:val="center"/>
      </w:pPr>
      <w:r>
        <w:rPr>
          <w:rFonts w:ascii="Arial" w:cs="Arial" w:eastAsia="Arial" w:hAnsi="Arial"/>
          <w:i/>
          <w:iCs/>
          <w:color w:val="888888"/>
          <w:sz w:val="18"/>
          <w:szCs w:val="18"/>
        </w:rPr>
        <w:t xml:space="preserve">Apply this guide consistently across every page — SEO is compounded effort, not a one-time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6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 w:type="paragraph" w:styleId="Heading4">
    <w:name w:val="Heading 4"/>
    <w:basedOn w:val="Normal"/>
    <w:next w:val="Normal"/>
    <w:qFormat/>
    <w:pPr>
      <w:spacing w:before="200" w:after="10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2026-03-13T04:29:55.249Z</dcterms:created>
  <dcterms:modified xsi:type="dcterms:W3CDTF">2026-03-13T04:29:55.251Z</dcterms:modified>
</cp:coreProperties>
</file>

<file path=docProps/custom.xml><?xml version="1.0" encoding="utf-8"?>
<Properties xmlns="http://schemas.openxmlformats.org/officeDocument/2006/custom-properties" xmlns:vt="http://schemas.openxmlformats.org/officeDocument/2006/docPropsVTypes"/>
</file>