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t>Blockchain Based Malware Reporting and Secure Sharing System</w:t>
      </w:r>
    </w:p>
    <w:p>
      <w:pPr>
        <w:jc w:val="center"/>
      </w:pPr>
      <w:r>
        <w:rPr>
          <w:sz w:val="20"/>
        </w:rPr>
        <w:t>Author Name 1</w:t>
      </w:r>
    </w:p>
    <w:p>
      <w:pPr>
        <w:jc w:val="center"/>
      </w:pPr>
      <w:r>
        <w:rPr>
          <w:sz w:val="20"/>
        </w:rPr>
        <w:t>Author Name 2</w:t>
      </w:r>
    </w:p>
    <w:p>
      <w:pPr>
        <w:jc w:val="center"/>
      </w:pPr>
      <w:r>
        <w:rPr>
          <w:sz w:val="20"/>
        </w:rPr>
        <w:t>Author Name 3</w:t>
      </w:r>
    </w:p>
    <w:p>
      <w:pPr>
        <w:jc w:val="center"/>
      </w:pPr>
      <w:r>
        <w:rPr>
          <w:sz w:val="20"/>
        </w:rPr>
        <w:t>Department of Information Technology</w:t>
      </w:r>
    </w:p>
    <w:p>
      <w:pPr>
        <w:jc w:val="center"/>
      </w:pPr>
      <w:r>
        <w:rPr>
          <w:sz w:val="20"/>
        </w:rPr>
        <w:t>College Name</w:t>
      </w:r>
    </w:p>
    <w:p>
      <w:pPr>
        <w:jc w:val="center"/>
      </w:pPr>
      <w:r>
        <w:rPr>
          <w:sz w:val="20"/>
        </w:rPr>
        <w:t>Email ID</w:t>
      </w:r>
    </w:p>
    <w:p>
      <w:r>
        <w:rPr>
          <w:b/>
        </w:rPr>
        <w:t>Abstract—</w:t>
      </w:r>
      <w:r>
        <w:t xml:space="preserve"> This paper presents a Blockchain-Based Malware Reporting and Secure Sharing System designed to ensure tamper-proof report transmission among cybersecurity experts and organizational administrators.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rPr>
          <w:b/>
        </w:rPr>
        <w:t>I. INTRODUCTION</w:t>
      </w:r>
    </w:p>
    <w:p>
      <w:r>
        <w:t>Malware reporting is an essential process in cybersecurity operations where experts analyze suspicious files and generate reports for organizational review.</w:t>
      </w:r>
    </w:p>
    <w:p>
      <w:r>
        <w:rPr>
          <w:b/>
        </w:rPr>
        <w:t>II. EXISTING SYSTEM</w:t>
      </w:r>
    </w:p>
    <w:p>
      <w:r>
        <w:t>Conventional malware reporting platforms store reports in centralized servers which are vulnerable to unauthorized access and tampering attacks.</w:t>
      </w:r>
    </w:p>
    <w:p>
      <w:r>
        <w:rPr>
          <w:b/>
        </w:rPr>
        <w:t>III. PROPOSED SYSTEM</w:t>
      </w:r>
    </w:p>
    <w:p>
      <w:r>
        <w:t>The proposed system ensures tamper-proof malware report sharing using blockchain integrity validation.</w:t>
      </w:r>
    </w:p>
    <w:p>
      <w:r>
        <w:rPr>
          <w:b/>
        </w:rPr>
        <w:t>IV. METHODOLOGY</w:t>
      </w:r>
    </w:p>
    <w:p>
      <w:r>
        <w:t>The system workflow involves employee login, report upload, encryption, hash generation, blockchain storage, decentralized storage using IPFS.</w:t>
      </w:r>
    </w:p>
    <w:p>
      <w:r>
        <w:rPr>
          <w:b/>
        </w:rPr>
        <w:t>V. ARCHITECTURE</w:t>
      </w:r>
    </w:p>
    <w:p>
      <w:r>
        <w:t>The architecture consists of frontend UI, Flask backend, blockchain smart contract layer, encryption module, IPFS decentralized storage layer.</w:t>
      </w:r>
    </w:p>
    <w:p>
      <w:r>
        <w:rPr>
          <w:b/>
        </w:rPr>
        <w:t>VI. RESULT AND DISCUSSION</w:t>
      </w:r>
    </w:p>
    <w:p>
      <w:r>
        <w:t>The implemented system successfully detects report tampering through real-time blockchain integrity verification.</w:t>
      </w:r>
    </w:p>
    <w:p>
      <w:r>
        <w:rPr>
          <w:b/>
        </w:rPr>
        <w:t>VII. CONCLUSION</w:t>
      </w:r>
    </w:p>
    <w:p>
      <w:r>
        <w:t>The blockchain-based malware reporting system ensures secure, immutable and tamper-proof sharing of malware analysis reports.</w:t>
      </w:r>
    </w:p>
    <w:p>
      <w:r>
        <w:rPr>
          <w:b/>
        </w:rPr>
        <w:t>VIII. FUTURE ENHANCEMENTS</w:t>
      </w:r>
    </w:p>
    <w:p>
      <w:r>
        <w:t>Future work includes implementing digital signatures and AI-assisted anomaly detection.</w:t>
      </w:r>
    </w:p>
    <w:p>
      <w:r>
        <w:rPr>
          <w:b/>
        </w:rPr>
        <w:t>IX. REFERENCES</w:t>
      </w:r>
    </w:p>
    <w:p>
      <w:r>
        <w:t>[1] Nakamoto, S., 'Bitcoin: A Peer-to-Peer Electronic Cash System.'</w:t>
      </w:r>
    </w:p>
    <w:p>
      <w:r>
        <w:t>[2] Ethereum Whitepaper.</w:t>
      </w:r>
    </w:p>
    <w:p>
      <w:r>
        <w:t>[3] IPFS Documentation.</w:t>
      </w:r>
    </w:p>
    <w:sectPr w:rsidR="00FC693F" w:rsidRPr="0006063C" w:rsidSect="00034616">
      <w:type w:val="nextColumn"/>
      <w:pgSz w:w="12240" w:h="15840"/>
      <w:pgMar w:top="1134" w:right="1134" w:bottom="1134" w:left="1134" w:header="720" w:footer="720" w:gutter="0"/>
      <w:cols w:space="720"/>
      <w:docGrid w:linePitch="360"/>
      <w:cols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