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  <w:t>BOOKWORM</w:t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b/>
          <w:b/>
          <w:bCs/>
          <w:color w:val="1C1E7C"/>
          <w:sz w:val="40"/>
          <w:szCs w:val="40"/>
        </w:rPr>
      </w:pPr>
      <w:r>
        <w:rPr>
          <w:b/>
          <w:bCs/>
          <w:color w:val="1C1E7C"/>
          <w:sz w:val="40"/>
          <w:szCs w:val="40"/>
        </w:rPr>
      </w:r>
    </w:p>
    <w:p>
      <w:pPr>
        <w:pStyle w:val="Standard"/>
        <w:jc w:val="center"/>
        <w:rPr>
          <w:rFonts w:ascii="Liberation Serif" w:hAnsi="Liberation Serif" w:eastAsia="SimSun" w:cs="Mangal"/>
          <w:b/>
          <w:b/>
          <w:bCs/>
          <w:color w:val="1C1E7C"/>
          <w:kern w:val="2"/>
          <w:sz w:val="80"/>
          <w:szCs w:val="80"/>
          <w:lang w:val="en-GB" w:eastAsia="zh-CN" w:bidi="hi-IN"/>
        </w:rPr>
      </w:pPr>
      <w:r>
        <w:rPr>
          <w:rFonts w:eastAsia="SimSun" w:cs="Mangal"/>
          <w:b/>
          <w:bCs/>
          <w:color w:val="1C1E7C"/>
          <w:kern w:val="2"/>
          <w:sz w:val="80"/>
          <w:szCs w:val="80"/>
          <w:lang w:val="en-GB" w:eastAsia="zh-CN" w:bidi="hi-IN"/>
        </w:rPr>
        <w:t>System Design</w:t>
      </w:r>
    </w:p>
    <w:p>
      <w:pPr>
        <w:pStyle w:val="Standard"/>
        <w:jc w:val="center"/>
        <w:rPr>
          <w:b/>
          <w:b/>
          <w:bCs/>
          <w:color w:val="1C1E7C"/>
          <w:sz w:val="80"/>
          <w:szCs w:val="80"/>
          <w:lang w:val="en-GB"/>
        </w:rPr>
      </w:pPr>
      <w:r>
        <w:rPr>
          <w:b/>
          <w:bCs/>
          <w:color w:val="1C1E7C"/>
          <w:sz w:val="80"/>
          <w:szCs w:val="80"/>
          <w:lang w:val="en-GB"/>
        </w:rPr>
        <w:t xml:space="preserve"> </w:t>
      </w:r>
      <w:r>
        <w:rPr>
          <w:b/>
          <w:bCs/>
          <w:color w:val="1C1E7C"/>
          <w:sz w:val="80"/>
          <w:szCs w:val="80"/>
          <w:lang w:val="en-GB"/>
        </w:rPr>
        <w:t>Document</w:t>
      </w:r>
    </w:p>
    <w:p>
      <w:pPr>
        <w:pStyle w:val="Normal"/>
        <w:suppressAutoHyphens w:val="false"/>
        <w:bidi w:val="0"/>
        <w:spacing w:lineRule="auto" w:line="259" w:before="0" w:after="160"/>
        <w:jc w:val="left"/>
        <w:textAlignment w:val="auto"/>
        <w:rPr>
          <w:b/>
          <w:b/>
          <w:bCs/>
          <w:color w:val="1C1E7C"/>
          <w:sz w:val="80"/>
          <w:szCs w:val="80"/>
          <w:lang w:val="en-GB"/>
        </w:rPr>
      </w:pPr>
      <w:r>
        <w:rPr>
          <w:b/>
          <w:bCs/>
          <w:color w:val="1C1E7C"/>
          <w:sz w:val="80"/>
          <w:szCs w:val="80"/>
          <w:lang w:val="en-GB"/>
        </w:rPr>
      </w:r>
      <w:r>
        <w:br w:type="page"/>
      </w:r>
    </w:p>
    <w:p>
      <w:pPr>
        <w:pStyle w:val="Standard"/>
        <w:rPr>
          <w:b/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TEAM DEL PROGETTO</w:t>
      </w:r>
    </w:p>
    <w:p>
      <w:pPr>
        <w:pStyle w:val="Standard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</w:r>
    </w:p>
    <w:p>
      <w:pPr>
        <w:pStyle w:val="Standard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Nisivoccia Giuseppe </w:t>
        <w:tab/>
        <w:tab/>
        <w:t>051210 5804</w:t>
      </w:r>
    </w:p>
    <w:p>
      <w:pPr>
        <w:pStyle w:val="Standard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</w:r>
    </w:p>
    <w:p>
      <w:pPr>
        <w:pStyle w:val="Standard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 xml:space="preserve">Della Pepa Alessia </w:t>
        <w:tab/>
        <w:tab/>
        <w:t>051210 5720</w:t>
      </w:r>
    </w:p>
    <w:p>
      <w:pPr>
        <w:pStyle w:val="Standard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</w:r>
    </w:p>
    <w:p>
      <w:pPr>
        <w:pStyle w:val="Standard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</w:r>
    </w:p>
    <w:tbl>
      <w:tblPr>
        <w:tblW w:w="99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9"/>
        <w:gridCol w:w="3319"/>
        <w:gridCol w:w="3320"/>
      </w:tblGrid>
      <w:tr>
        <w:trPr>
          <w:trHeight w:val="499" w:hRule="atLeast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b/>
                <w:b/>
                <w:bCs/>
                <w:sz w:val="40"/>
                <w:szCs w:val="40"/>
                <w:lang w:val="it-IT"/>
              </w:rPr>
            </w:pPr>
            <w:r>
              <w:rPr>
                <w:rFonts w:eastAsia="SimSun"/>
                <w:b/>
                <w:bCs/>
                <w:sz w:val="40"/>
                <w:szCs w:val="40"/>
                <w:lang w:val="it-IT"/>
              </w:rPr>
              <w:t>Data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b/>
                <w:b/>
                <w:bCs/>
                <w:sz w:val="40"/>
                <w:szCs w:val="40"/>
                <w:lang w:val="it-IT"/>
              </w:rPr>
            </w:pPr>
            <w:r>
              <w:rPr>
                <w:rFonts w:eastAsia="SimSun"/>
                <w:b/>
                <w:bCs/>
                <w:sz w:val="40"/>
                <w:szCs w:val="40"/>
                <w:lang w:val="it-IT"/>
              </w:rPr>
              <w:t>Cambiamenti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b/>
                <w:b/>
                <w:bCs/>
                <w:sz w:val="40"/>
                <w:szCs w:val="40"/>
                <w:lang w:val="it-IT"/>
              </w:rPr>
            </w:pPr>
            <w:r>
              <w:rPr>
                <w:rFonts w:eastAsia="SimSun"/>
                <w:b/>
                <w:bCs/>
                <w:sz w:val="40"/>
                <w:szCs w:val="40"/>
                <w:lang w:val="it-IT"/>
              </w:rPr>
              <w:t>Autori</w:t>
            </w:r>
          </w:p>
        </w:tc>
      </w:tr>
      <w:tr>
        <w:trPr>
          <w:trHeight w:val="717" w:hRule="atLeast"/>
        </w:trPr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sz w:val="32"/>
              </w:rPr>
            </w:pPr>
            <w:r>
              <w:rPr>
                <w:rFonts w:eastAsia="SimSun"/>
                <w:sz w:val="32"/>
              </w:rPr>
              <w:t>29/07/2021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sz w:val="28"/>
                <w:szCs w:val="20"/>
              </w:rPr>
            </w:pPr>
            <w:r>
              <w:rPr>
                <w:rFonts w:eastAsia="SimSun"/>
                <w:sz w:val="28"/>
                <w:szCs w:val="20"/>
              </w:rPr>
              <w:t>Creazione documento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uppressAutoHyphens w:val="true"/>
              <w:spacing w:before="0" w:after="0"/>
              <w:jc w:val="center"/>
              <w:rPr>
                <w:rFonts w:eastAsia="SimSun"/>
                <w:szCs w:val="16"/>
                <w:lang w:val="it-IT"/>
              </w:rPr>
            </w:pPr>
            <w:r>
              <w:rPr>
                <w:rFonts w:eastAsia="SimSun"/>
                <w:szCs w:val="16"/>
                <w:lang w:val="it-IT"/>
              </w:rPr>
              <w:t>Nisivoccia Giuseppe</w:t>
            </w:r>
          </w:p>
        </w:tc>
      </w:tr>
    </w:tbl>
    <w:p>
      <w:pPr>
        <w:pStyle w:val="Standard"/>
        <w:suppressAutoHyphens w:val="false"/>
        <w:spacing w:lineRule="auto" w:line="259" w:before="0" w:after="160"/>
        <w:jc w:val="center"/>
        <w:textAlignment w:val="auto"/>
        <w:rPr>
          <w:b/>
          <w:b/>
          <w:bCs/>
          <w:color w:val="1C1E7C"/>
          <w:sz w:val="40"/>
          <w:szCs w:val="40"/>
          <w:lang w:val="it-IT"/>
        </w:rPr>
      </w:pPr>
      <w:r>
        <w:rPr>
          <w:b/>
          <w:bCs/>
          <w:color w:val="1C1E7C"/>
          <w:sz w:val="40"/>
          <w:szCs w:val="40"/>
          <w:lang w:val="it-IT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bidi w:val="0"/>
            <w:jc w:val="left"/>
            <w:rPr/>
          </w:pPr>
          <w:r>
            <w:br w:type="page"/>
          </w:r>
          <w:r>
            <w:rPr/>
            <w:t>Sommario</w:t>
          </w:r>
        </w:p>
        <w:p>
          <w:pPr>
            <w:pStyle w:val="Indice1"/>
            <w:bidi w:val="0"/>
            <w:jc w:val="left"/>
            <w:rPr/>
          </w:pPr>
          <w:r>
            <w:fldChar w:fldCharType="begin"/>
          </w:r>
          <w:r>
            <w:rPr>
              <w:rStyle w:val="Saltoaindice"/>
            </w:rPr>
            <w:instrText> TOC \f \o "1-9" \h</w:instrText>
          </w:r>
          <w:r>
            <w:rPr>
              <w:rStyle w:val="Saltoaindice"/>
            </w:rPr>
            <w:fldChar w:fldCharType="separate"/>
          </w:r>
          <w:hyperlink w:anchor="__RefHeading___Toc29567_3038064823">
            <w:r>
              <w:rPr>
                <w:rStyle w:val="Saltoaindice"/>
              </w:rPr>
              <w:t>1.INTRODUZIONE</w:t>
              <w:tab/>
              <w:t>4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69_3038064823">
            <w:r>
              <w:rPr>
                <w:rStyle w:val="Saltoaindice"/>
              </w:rPr>
              <w:t>1.1 Obiettivi del sistema</w:t>
              <w:tab/>
              <w:t>4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71_3038064823">
            <w:r>
              <w:rPr>
                <w:rStyle w:val="Saltoaindice"/>
              </w:rPr>
              <w:t>1.2 Design Goals</w:t>
              <w:tab/>
              <w:t>4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73_3038064823">
            <w:r>
              <w:rPr>
                <w:rStyle w:val="Saltoaindice"/>
              </w:rPr>
              <w:t>1.3 Riferimenti</w:t>
              <w:tab/>
              <w:t>5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75_3038064823">
            <w:r>
              <w:rPr>
                <w:rStyle w:val="Saltoaindice"/>
              </w:rPr>
              <w:t>1.4 Panoramica</w:t>
              <w:tab/>
              <w:t>5</w:t>
            </w:r>
          </w:hyperlink>
        </w:p>
        <w:p>
          <w:pPr>
            <w:pStyle w:val="Indice1"/>
            <w:bidi w:val="0"/>
            <w:jc w:val="left"/>
            <w:rPr/>
          </w:pPr>
          <w:hyperlink w:anchor="__RefHeading___Toc29577_3038064823">
            <w:r>
              <w:rPr>
                <w:rStyle w:val="Saltoaindice"/>
              </w:rPr>
              <w:t>2.Architettura del Sistema proposto</w:t>
              <w:tab/>
              <w:t>6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79_3038064823">
            <w:r>
              <w:rPr>
                <w:rStyle w:val="Saltoaindice"/>
              </w:rPr>
              <w:t>2.1 Panoramica</w:t>
              <w:tab/>
              <w:t>6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81_3038064823">
            <w:r>
              <w:rPr>
                <w:rStyle w:val="Saltoaindice"/>
              </w:rPr>
              <w:t>2.2 Decomposizione in Sistemi</w:t>
              <w:tab/>
              <w:t>6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83_3038064823">
            <w:r>
              <w:rPr>
                <w:rStyle w:val="Saltoaindice"/>
              </w:rPr>
              <w:t>2.3 Mapping HW/SW</w:t>
              <w:tab/>
              <w:t>8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85_3038064823">
            <w:r>
              <w:rPr>
                <w:rStyle w:val="Saltoaindice"/>
              </w:rPr>
              <w:t>2.4 Controllo accessi e sicurezza</w:t>
              <w:tab/>
              <w:t>9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87_3038064823">
            <w:r>
              <w:rPr>
                <w:rStyle w:val="Saltoaindice"/>
              </w:rPr>
              <w:t>2.5 Controllo flusso globale del sistema</w:t>
              <w:tab/>
              <w:t>9</w:t>
            </w:r>
          </w:hyperlink>
        </w:p>
        <w:p>
          <w:pPr>
            <w:pStyle w:val="Indice2"/>
            <w:bidi w:val="0"/>
            <w:jc w:val="left"/>
            <w:rPr/>
          </w:pPr>
          <w:hyperlink w:anchor="__RefHeading___Toc29589_3038064823">
            <w:r>
              <w:rPr>
                <w:rStyle w:val="Saltoaindice"/>
              </w:rPr>
              <w:t>2.6 Condizioni limite</w:t>
              <w:tab/>
              <w:t>9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9591_3038064823">
            <w:r>
              <w:rPr>
                <w:rStyle w:val="Saltoaindice"/>
              </w:rPr>
              <w:t>2.6.1 Avvio del sistema</w:t>
              <w:tab/>
              <w:t>9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9593_3038064823">
            <w:r>
              <w:rPr>
                <w:rStyle w:val="Saltoaindice"/>
              </w:rPr>
              <w:t>2.6.2 Terminazione del sistema</w:t>
              <w:tab/>
              <w:t>9</w:t>
            </w:r>
          </w:hyperlink>
        </w:p>
        <w:p>
          <w:pPr>
            <w:pStyle w:val="Indice3"/>
            <w:bidi w:val="0"/>
            <w:jc w:val="left"/>
            <w:rPr/>
          </w:pPr>
          <w:hyperlink w:anchor="__RefHeading___Toc29595_3038064823">
            <w:r>
              <w:rPr>
                <w:rStyle w:val="Saltoaindice"/>
              </w:rPr>
              <w:t>2.6.3 Fallimento del sistema</w:t>
              <w:tab/>
              <w:t>9</w:t>
            </w:r>
          </w:hyperlink>
          <w:r>
            <w:rPr>
              <w:rStyle w:val="Saltoaindice"/>
            </w:rPr>
            <w:fldChar w:fldCharType="end"/>
          </w:r>
        </w:p>
      </w:sdtContent>
    </w:sdt>
    <w:p>
      <w:pPr>
        <w:pStyle w:val="Standard"/>
        <w:suppressAutoHyphens w:val="false"/>
        <w:spacing w:lineRule="auto" w:line="259" w:before="0" w:after="160"/>
        <w:jc w:val="center"/>
        <w:textAlignment w:val="auto"/>
        <w:rPr>
          <w:b/>
          <w:b/>
          <w:bCs/>
          <w:color w:val="1C1E7C"/>
          <w:sz w:val="40"/>
          <w:szCs w:val="40"/>
          <w:lang w:val="it-IT"/>
        </w:rPr>
      </w:pPr>
      <w:r>
        <w:rPr>
          <w:b/>
          <w:bCs/>
          <w:color w:val="1C1E7C"/>
          <w:sz w:val="40"/>
          <w:szCs w:val="40"/>
          <w:lang w:val="it-IT"/>
        </w:rPr>
      </w:r>
      <w:r>
        <w:br w:type="page"/>
      </w:r>
    </w:p>
    <w:p>
      <w:pPr>
        <w:pStyle w:val="Titolo1"/>
        <w:bidi w:val="0"/>
        <w:jc w:val="left"/>
        <w:rPr/>
      </w:pPr>
      <w:bookmarkStart w:id="0" w:name="__RefHeading___Toc29567_3038064823"/>
      <w:bookmarkEnd w:id="0"/>
      <w:r>
        <w:rPr/>
        <w:t>1.INTRODUZIONE</w:t>
      </w:r>
    </w:p>
    <w:p>
      <w:pPr>
        <w:pStyle w:val="Titolo2"/>
        <w:bidi w:val="0"/>
        <w:jc w:val="left"/>
        <w:rPr/>
      </w:pPr>
      <w:bookmarkStart w:id="1" w:name="__RefHeading___Toc29569_3038064823"/>
      <w:bookmarkEnd w:id="1"/>
      <w:r>
        <w:rPr/>
        <w:t>1.1 Obiettivi del sistema</w:t>
      </w:r>
    </w:p>
    <w:p>
      <w:pPr>
        <w:pStyle w:val="Standard"/>
        <w:ind w:left="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ab/>
        <w:t xml:space="preserve">Cerca di fondere le funzionalità dei social network più famosi  nel </w:t>
        <w:tab/>
        <w:t xml:space="preserve">tentativo di creare un sistema di comunicazione adatto al pubblico a cui si </w:t>
        <w:tab/>
        <w:t>riferisce.</w:t>
      </w:r>
    </w:p>
    <w:p>
      <w:pPr>
        <w:pStyle w:val="Standard"/>
        <w:ind w:left="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ab/>
        <w:t xml:space="preserve">Il nome BookWorm è stato scelto in riferimento al suo significato che è </w:t>
        <w:tab/>
        <w:t>quello di topo di biblioteca.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</w:r>
    </w:p>
    <w:p>
      <w:pPr>
        <w:pStyle w:val="Titolo2"/>
        <w:bidi w:val="0"/>
        <w:jc w:val="left"/>
        <w:rPr/>
      </w:pPr>
      <w:bookmarkStart w:id="2" w:name="__RefHeading___Toc29571_3038064823"/>
      <w:bookmarkEnd w:id="2"/>
      <w:r>
        <w:rPr/>
        <w:t>1.2 Design Goals</w:t>
      </w:r>
    </w:p>
    <w:p>
      <w:pPr>
        <w:pStyle w:val="Corpodeltesto"/>
        <w:bidi w:val="0"/>
        <w:jc w:val="left"/>
        <w:rPr/>
      </w:pPr>
      <w:r>
        <w:rPr/>
        <w:t xml:space="preserve">      </w:t>
      </w:r>
      <w:r>
        <w:rPr/>
        <w:tab/>
        <w:t>I design goals per BookWorm sono: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Criteri di Performance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Tempo di risposta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tempo di risposta per ogni azione dell’utente deve essere non superiore ai 5 secondi nonostante il sistema fosse sottoposto ad un carico elevato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tempo di reindirizzamento ad una pagina deve essere molto breve, la comunicazione tra il database e il sistema deve essere altrettanto veloce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Memoria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BookWorm utilizza un database relazionale per memorizzare I dati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database non dovrebbe influenzare le prestazioni del sistema</w:t>
      </w:r>
    </w:p>
    <w:p>
      <w:pPr>
        <w:pStyle w:val="Corpodeltesto"/>
        <w:numPr>
          <w:ilvl w:val="0"/>
          <w:numId w:val="0"/>
        </w:numPr>
        <w:bidi w:val="0"/>
        <w:ind w:left="214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Criteri di Affidabilità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Affidabilità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Gli input inseriti dall’utente non validi saranno segnalati come errori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Ogni dato relativo a post,community e credenziali dell’utente saranno salvate in modo sicuro nel database del sistema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Disponibilità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BookWorm al momento è disponibile solo ad accesso limitato a pochi utenti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BookWorm in futuro dovrà poter essere disponibile 24/7 a tutti gli utenti con un server dedicato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Security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sistema è accessibile a tutti gli utenti registrati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Gli amministratori invece avranno già degli account di default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Criteri di Costo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Costi di Sviluppo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Server dedicato al sistema verrà hostato da HostGator al prezzo mensile di 2.64$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costo complessivo del progetto sarà di 250 ore per persona non retribuito</w:t>
      </w:r>
    </w:p>
    <w:p>
      <w:pPr>
        <w:pStyle w:val="Corpodeltesto"/>
        <w:numPr>
          <w:ilvl w:val="0"/>
          <w:numId w:val="0"/>
        </w:numPr>
        <w:bidi w:val="0"/>
        <w:ind w:left="214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Criteri di Manutenzione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Estendibilità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Utilizzando un linguaggio di markup HTML5 e lo stile CSS il sistema sarà il più flessibile possibile in modo da poter implementare nuove feature facilmente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Modificabilità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codice deve rispettare il manuale del buon programmatore, deve essere leggibile e commentato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Portabilità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sistema necessita esclusivamente di un browser</w:t>
      </w:r>
    </w:p>
    <w:p>
      <w:pPr>
        <w:pStyle w:val="Corpodeltesto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  <w:t>Criteri utenti finali</w:t>
      </w:r>
    </w:p>
    <w:p>
      <w:pPr>
        <w:pStyle w:val="Corpodeltesto"/>
        <w:numPr>
          <w:ilvl w:val="1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Usabilità</w:t>
      </w:r>
    </w:p>
    <w:p>
      <w:pPr>
        <w:pStyle w:val="Corpodeltesto"/>
        <w:numPr>
          <w:ilvl w:val="2"/>
          <w:numId w:val="2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Il sistema deve essere facile da utilizzare</w:t>
      </w:r>
    </w:p>
    <w:p>
      <w:pPr>
        <w:pStyle w:val="Titolo2"/>
        <w:bidi w:val="0"/>
        <w:jc w:val="left"/>
        <w:rPr/>
      </w:pPr>
      <w:bookmarkStart w:id="3" w:name="__RefHeading___Toc29573_3038064823"/>
      <w:bookmarkEnd w:id="3"/>
      <w:r>
        <w:rPr/>
        <w:t>1.3 Riferimenti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Il materiale di riferimento utilizzato per la realizzazione del progetto e per la stesura di questo stesso documento comprende: </w:t>
      </w:r>
    </w:p>
    <w:p>
      <w:pPr>
        <w:pStyle w:val="Standard"/>
        <w:ind w:left="360" w:right="0" w:hanging="0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 xml:space="preserve">Libro di Testo: Object-Oriented Software Engineering Bruegge, A.H. Dutoit. 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>Slide fornite dal Professore Andrea De Lucia reperibili sulla piattaforma e-learning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</w:r>
    </w:p>
    <w:p>
      <w:pPr>
        <w:pStyle w:val="Titolo2"/>
        <w:bidi w:val="0"/>
        <w:jc w:val="left"/>
        <w:rPr/>
      </w:pPr>
      <w:bookmarkStart w:id="4" w:name="__RefHeading___Toc29575_3038064823"/>
      <w:bookmarkEnd w:id="4"/>
      <w:r>
        <w:rPr/>
        <w:t>1.4 Panoramica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Le uniche informazioni che BookWorm riceverà saranno quelle che l’utente, di propria iniziativa inserirà per farsi conoscere dagli altri utenti. 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 xml:space="preserve">Non tutte le </w:t>
      </w:r>
      <w:r>
        <w:rPr>
          <w:sz w:val="30"/>
          <w:szCs w:val="30"/>
          <w:lang w:val="it-IT"/>
        </w:rPr>
        <w:t>informazion</w:t>
      </w:r>
      <w:r>
        <w:rPr>
          <w:sz w:val="30"/>
          <w:szCs w:val="30"/>
          <w:lang w:val="it-IT"/>
        </w:rPr>
        <w:t>i</w:t>
      </w:r>
      <w:r>
        <w:rPr>
          <w:sz w:val="30"/>
          <w:szCs w:val="30"/>
          <w:lang w:val="it-IT"/>
        </w:rPr>
        <w:t xml:space="preserve"> inserita potr</w:t>
      </w:r>
      <w:r>
        <w:rPr>
          <w:sz w:val="30"/>
          <w:szCs w:val="30"/>
          <w:lang w:val="it-IT"/>
        </w:rPr>
        <w:t>anno</w:t>
      </w:r>
      <w:r>
        <w:rPr>
          <w:sz w:val="30"/>
          <w:szCs w:val="30"/>
          <w:lang w:val="it-IT"/>
        </w:rPr>
        <w:t xml:space="preserve"> essere modificat</w:t>
      </w:r>
      <w:r>
        <w:rPr>
          <w:sz w:val="30"/>
          <w:szCs w:val="30"/>
          <w:lang w:val="it-IT"/>
        </w:rPr>
        <w:t>e ma le più essenziali sì,</w:t>
      </w:r>
      <w:r>
        <w:rPr>
          <w:sz w:val="30"/>
          <w:szCs w:val="30"/>
          <w:lang w:val="it-IT"/>
        </w:rPr>
        <w:t xml:space="preserve">per essere sempre aggiornati. 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  <w:t>Dovute restrizioni aiuteranno l’utente ad utilizzare e gestire il proprio dispositivo e le proprie informazioni in modo anche più responsabile per evitare possibili disagi.</w:t>
      </w:r>
    </w:p>
    <w:p>
      <w:pPr>
        <w:pStyle w:val="Standard"/>
        <w:ind w:left="360" w:right="0" w:hanging="0"/>
        <w:rPr>
          <w:sz w:val="30"/>
          <w:szCs w:val="30"/>
          <w:lang w:val="it-IT"/>
        </w:rPr>
      </w:pPr>
      <w:r>
        <w:rPr>
          <w:sz w:val="30"/>
          <w:szCs w:val="30"/>
          <w:lang w:val="it-IT"/>
        </w:rPr>
      </w:r>
    </w:p>
    <w:p>
      <w:pPr>
        <w:pStyle w:val="Titolo1"/>
        <w:bidi w:val="0"/>
        <w:jc w:val="left"/>
        <w:rPr/>
      </w:pPr>
      <w:bookmarkStart w:id="5" w:name="__RefHeading___Toc29577_3038064823"/>
      <w:bookmarkEnd w:id="5"/>
      <w:r>
        <w:rPr/>
        <w:t xml:space="preserve">2.Architettura del Sistema </w:t>
      </w:r>
      <w:r>
        <w:rPr>
          <w:rFonts w:eastAsia="Microsoft YaHei" w:cs="Mangal"/>
          <w:b/>
          <w:bCs/>
          <w:color w:val="auto"/>
          <w:kern w:val="2"/>
          <w:sz w:val="36"/>
          <w:szCs w:val="36"/>
          <w:lang w:val="en-US" w:eastAsia="zh-CN" w:bidi="hi-IN"/>
        </w:rPr>
        <w:t>Proposto</w:t>
      </w:r>
    </w:p>
    <w:p>
      <w:pPr>
        <w:pStyle w:val="Titolo2"/>
        <w:bidi w:val="0"/>
        <w:jc w:val="left"/>
        <w:rPr/>
      </w:pPr>
      <w:bookmarkStart w:id="6" w:name="__RefHeading___Toc29579_3038064823"/>
      <w:bookmarkEnd w:id="6"/>
      <w:r>
        <w:rPr/>
        <w:t>2.1 Panoramica</w:t>
      </w:r>
    </w:p>
    <w:p>
      <w:pPr>
        <w:pStyle w:val="Titolo2"/>
        <w:bidi w:val="0"/>
        <w:jc w:val="left"/>
        <w:rPr/>
      </w:pPr>
      <w:bookmarkStart w:id="7" w:name="__RefHeading___Toc29581_3038064823"/>
      <w:bookmarkEnd w:id="7"/>
      <w:r>
        <w:rPr/>
        <w:t>2.2 Decomposizione in Sistemi</w:t>
      </w:r>
    </w:p>
    <w:p>
      <w:pPr>
        <w:pStyle w:val="Corpodeltesto"/>
        <w:bidi w:val="0"/>
        <w:jc w:val="left"/>
        <w:rPr/>
      </w:pPr>
      <w:r>
        <w:rPr/>
        <w:t>BookWorm utilizza lo stile a 3 Strati Client/Server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Presentation Layer</w:t>
      </w:r>
    </w:p>
    <w:p>
      <w:pPr>
        <w:pStyle w:val="Corpodeltesto"/>
        <w:numPr>
          <w:ilvl w:val="1"/>
          <w:numId w:val="3"/>
        </w:numPr>
        <w:bidi w:val="0"/>
        <w:jc w:val="left"/>
        <w:rPr/>
      </w:pPr>
      <w:r>
        <w:rPr/>
        <w:t>Include le interfacce grafiche e gli oggetti con cui interagisce l’utente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Application Login Layer</w:t>
      </w:r>
    </w:p>
    <w:p>
      <w:pPr>
        <w:pStyle w:val="Corpodeltesto"/>
        <w:numPr>
          <w:ilvl w:val="1"/>
          <w:numId w:val="3"/>
        </w:numPr>
        <w:bidi w:val="0"/>
        <w:jc w:val="left"/>
        <w:rPr/>
      </w:pPr>
      <w:r>
        <w:rPr/>
        <w:t>Include la logica del sistema</w:t>
      </w:r>
    </w:p>
    <w:p>
      <w:pPr>
        <w:pStyle w:val="Corpodeltesto"/>
        <w:numPr>
          <w:ilvl w:val="0"/>
          <w:numId w:val="3"/>
        </w:numPr>
        <w:bidi w:val="0"/>
        <w:jc w:val="left"/>
        <w:rPr/>
      </w:pPr>
      <w:r>
        <w:rPr/>
        <w:t>Storage Layer</w:t>
      </w:r>
    </w:p>
    <w:p>
      <w:pPr>
        <w:pStyle w:val="Corpodeltesto"/>
        <w:numPr>
          <w:ilvl w:val="1"/>
          <w:numId w:val="3"/>
        </w:numPr>
        <w:bidi w:val="0"/>
        <w:jc w:val="left"/>
        <w:rPr/>
      </w:pPr>
      <w:r>
        <w:rPr/>
        <w:t>Include la memorizzazione dei dati tramite DBMS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5940" cy="460692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  <w:t>Gestioni del sistema: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Autenticazione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per l’autenticazione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Amministratore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per la gestione dell’amministratore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Moderatore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per la gestione del moderatore di una Community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HomePage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della HomePage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Post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per la gestione dei Post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Profilo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per la gestione del profilo sulla piattaforma</w:t>
      </w:r>
    </w:p>
    <w:p>
      <w:pPr>
        <w:pStyle w:val="Corpodeltesto"/>
        <w:numPr>
          <w:ilvl w:val="0"/>
          <w:numId w:val="4"/>
        </w:numPr>
        <w:bidi w:val="0"/>
        <w:jc w:val="left"/>
        <w:rPr/>
      </w:pPr>
      <w:r>
        <w:rPr/>
        <w:t>Gestione Libro</w:t>
      </w:r>
    </w:p>
    <w:p>
      <w:pPr>
        <w:pStyle w:val="Corpodeltesto"/>
        <w:numPr>
          <w:ilvl w:val="1"/>
          <w:numId w:val="4"/>
        </w:numPr>
        <w:bidi w:val="0"/>
        <w:jc w:val="left"/>
        <w:rPr/>
      </w:pPr>
      <w:r>
        <w:rPr/>
        <w:t>Serie di funzionalità dei Libri sulla piattaforma</w:t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bookmarkStart w:id="8" w:name="__RefHeading___Toc29583_3038064823"/>
      <w:bookmarkEnd w:id="8"/>
      <w:r>
        <w:rPr/>
        <w:t>2.3 Mapping HW/SW</w:t>
      </w:r>
    </w:p>
    <w:p>
      <w:pPr>
        <w:pStyle w:val="Corpodeltesto"/>
        <w:bidi w:val="0"/>
        <w:jc w:val="left"/>
        <w:rPr/>
      </w:pPr>
      <w:r>
        <w:rPr/>
        <w:t xml:space="preserve">Il sistema avrà un server dove verrà hostato e da una serie di browser utilizzati dai client per accedere al sistema </w:t>
      </w:r>
    </w:p>
    <w:p>
      <w:pPr>
        <w:pStyle w:val="Corpodeltes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1955" cy="5034915"/>
            <wp:effectExtent l="0" t="0" r="0" b="0"/>
            <wp:wrapSquare wrapText="largest"/>
            <wp:docPr id="2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r>
        <w:rPr/>
      </w:r>
    </w:p>
    <w:p>
      <w:pPr>
        <w:pStyle w:val="Corpodeltesto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bookmarkStart w:id="9" w:name="__RefHeading___Toc29585_3038064823"/>
      <w:bookmarkEnd w:id="9"/>
      <w:r>
        <w:rPr/>
        <w:t>2.4 Controllo accessi e sicurezza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4"/>
        <w:gridCol w:w="1608"/>
        <w:gridCol w:w="1606"/>
        <w:gridCol w:w="1605"/>
        <w:gridCol w:w="1608"/>
        <w:gridCol w:w="1606"/>
      </w:tblGrid>
      <w:tr>
        <w:trPr>
          <w:trHeight w:val="479" w:hRule="atLeast"/>
        </w:trPr>
        <w:tc>
          <w:tcPr>
            <w:tcW w:w="1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Attori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Utente non registrato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Utente</w:t>
            </w:r>
          </w:p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Registrato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Amministratore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Moderatore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Oggetti</w:t>
            </w:r>
          </w:p>
        </w:tc>
        <w:tc>
          <w:tcPr>
            <w:tcW w:w="803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Autenticazione</w:t>
            </w:r>
          </w:p>
        </w:tc>
        <w:tc>
          <w:tcPr>
            <w:tcW w:w="1608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Registrazione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AttivazioneAccount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RichiediAttivazione</w:t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Login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Logout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RecuperaPassword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Login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Logout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Login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Logout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RecuperaPassword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Amministrazione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Banna utente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Libri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Utenti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segnalazione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Moderazione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Utenti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Utenti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foto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Elimina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Kick utente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moderatore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moderatore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segnalazione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Segnalazioni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Utenti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HomePage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utente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notifiche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consigliati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utente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Ricerca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notifiche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consigliati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Carica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Inserisci commento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commento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segnalazione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votazione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votazione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post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Carica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Inserisci commento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commento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segnalazione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Aggiungi votazione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Rimuovi votazione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Elimina commento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Elimina post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genere post</w:t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Profilo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password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profilo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Modifica immagine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Elimina account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profilo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Read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Unread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Follow utente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Unfollow utente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479" w:hRule="atLeast"/>
        </w:trPr>
        <w:tc>
          <w:tcPr>
            <w:tcW w:w="16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Libro</w:t>
            </w:r>
          </w:p>
        </w:tc>
        <w:tc>
          <w:tcPr>
            <w:tcW w:w="1608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Follow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Unfollow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libri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Follow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Unfollow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community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crea community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Follow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Unfollow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libro</w:t>
            </w:r>
          </w:p>
          <w:p>
            <w:pPr>
              <w:pStyle w:val="Contenutotabella"/>
              <w:widowControl w:val="false"/>
              <w:numPr>
                <w:ilvl w:val="0"/>
                <w:numId w:val="5"/>
              </w:numPr>
              <w:bidi w:val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Visualizza community</w:t>
            </w:r>
          </w:p>
        </w:tc>
      </w:tr>
    </w:tbl>
    <w:p>
      <w:pPr>
        <w:pStyle w:val="Corpodeltesto"/>
        <w:bidi w:val="0"/>
        <w:jc w:val="left"/>
        <w:rPr/>
      </w:pPr>
      <w:r>
        <w:rPr/>
      </w:r>
    </w:p>
    <w:p>
      <w:pPr>
        <w:pStyle w:val="Titolo2"/>
        <w:bidi w:val="0"/>
        <w:jc w:val="left"/>
        <w:rPr/>
      </w:pPr>
      <w:bookmarkStart w:id="10" w:name="__RefHeading___Toc29587_3038064823"/>
      <w:bookmarkEnd w:id="10"/>
      <w:r>
        <w:rPr/>
        <w:t>2.5 Controllo flusso globale del sistema</w:t>
      </w:r>
    </w:p>
    <w:p>
      <w:pPr>
        <w:pStyle w:val="Titolo2"/>
        <w:bidi w:val="0"/>
        <w:jc w:val="left"/>
        <w:rPr/>
      </w:pPr>
      <w:bookmarkStart w:id="11" w:name="__RefHeading___Toc29589_3038064823"/>
      <w:bookmarkEnd w:id="11"/>
      <w:r>
        <w:rPr/>
        <w:t>2.6 Condizioni limite</w:t>
      </w:r>
    </w:p>
    <w:p>
      <w:pPr>
        <w:pStyle w:val="Corpodeltesto"/>
        <w:bidi w:val="0"/>
        <w:jc w:val="left"/>
        <w:rPr/>
      </w:pPr>
      <w:r>
        <w:rPr/>
        <w:t>Le condizioni limite riguardano direttamente l’host del sistema per il lato Server</w:t>
      </w:r>
    </w:p>
    <w:p>
      <w:pPr>
        <w:pStyle w:val="Titolo3"/>
        <w:bidi w:val="0"/>
        <w:jc w:val="left"/>
        <w:rPr/>
      </w:pPr>
      <w:bookmarkStart w:id="12" w:name="__RefHeading___Toc29591_3038064823"/>
      <w:bookmarkEnd w:id="12"/>
      <w:r>
        <w:rPr/>
        <w:t>2.6.1 Avvio del sistema</w:t>
      </w:r>
    </w:p>
    <w:p>
      <w:pPr>
        <w:pStyle w:val="Corpodeltesto"/>
        <w:bidi w:val="0"/>
        <w:jc w:val="left"/>
        <w:rPr/>
      </w:pPr>
      <w:r>
        <w:rPr/>
        <w:t>Il sistema presenta una interfaccia ai client</w:t>
      </w:r>
    </w:p>
    <w:p>
      <w:pPr>
        <w:pStyle w:val="Titolo3"/>
        <w:bidi w:val="0"/>
        <w:jc w:val="left"/>
        <w:rPr/>
      </w:pPr>
      <w:bookmarkStart w:id="13" w:name="__RefHeading___Toc29593_3038064823"/>
      <w:bookmarkEnd w:id="13"/>
      <w:r>
        <w:rPr/>
        <w:t>2.6.2 Terminazione del sistema</w:t>
      </w:r>
    </w:p>
    <w:p>
      <w:pPr>
        <w:pStyle w:val="Corpodeltesto"/>
        <w:bidi w:val="0"/>
        <w:jc w:val="left"/>
        <w:rPr/>
      </w:pPr>
      <w:r>
        <w:rPr/>
        <w:t>Quando il sistema viene disattivato tutti I client connessi al sistema verranno disconnessi</w:t>
      </w:r>
    </w:p>
    <w:p>
      <w:pPr>
        <w:pStyle w:val="Titolo3"/>
        <w:bidi w:val="0"/>
        <w:jc w:val="left"/>
        <w:rPr/>
      </w:pPr>
      <w:bookmarkStart w:id="14" w:name="__RefHeading___Toc29595_3038064823"/>
      <w:bookmarkEnd w:id="14"/>
      <w:r>
        <w:rPr/>
        <w:t>2.6.3 Fallimento del sistema</w:t>
      </w:r>
    </w:p>
    <w:p>
      <w:pPr>
        <w:pStyle w:val="Corpodeltesto"/>
        <w:bidi w:val="0"/>
        <w:spacing w:before="0" w:after="140"/>
        <w:jc w:val="left"/>
        <w:rPr/>
      </w:pPr>
      <w:r>
        <w:rPr/>
        <w:t>In caso di errori la persistenza dei dati è sempre garantita dal DBMS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o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itolo1">
    <w:name w:val="Heading 1"/>
    <w:basedOn w:val="Titolo"/>
    <w:next w:val="Corpodeltes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next w:val="Corpodeltes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next w:val="Corpodeltes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indiceanalitico">
    <w:name w:val="Index Heading"/>
    <w:basedOn w:val="Tito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Titoloindiceanalitico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Indice1">
    <w:name w:val="TOC 1"/>
    <w:basedOn w:val="Indice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Indice2">
    <w:name w:val="TOC 2"/>
    <w:basedOn w:val="Indice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Indice3">
    <w:name w:val="TOC 3"/>
    <w:basedOn w:val="Indice"/>
    <w:pPr>
      <w:tabs>
        <w:tab w:val="clear" w:pos="709"/>
        <w:tab w:val="right" w:pos="9638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9</Pages>
  <Words>1028</Words>
  <Characters>5702</Characters>
  <CharactersWithSpaces>6450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2021-09-23T16:04:17Z</dcterms:modified>
  <cp:revision>5</cp:revision>
  <dc:subject/>
  <dc:title/>
</cp:coreProperties>
</file>