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  <w:sz w:val="40"/>
          <w:szCs w:val="40"/>
        </w:rPr>
      </w:pPr>
      <w:bookmarkStart w:colFirst="0" w:colLast="0" w:name="_bx0dpxaunxh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40"/>
          <w:szCs w:val="40"/>
        </w:rPr>
      </w:pPr>
      <w:bookmarkStart w:colFirst="0" w:colLast="0" w:name="_azz2sc4hi96d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Documentation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s3cw90v7byy6" w:id="2"/>
      <w:bookmarkEnd w:id="2"/>
      <w:r w:rsidDel="00000000" w:rsidR="00000000" w:rsidRPr="00000000">
        <w:rPr>
          <w:rtl w:val="0"/>
        </w:rPr>
        <w:t xml:space="preserve">Installation / Setup Procedures for OpenAI API Functionality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Visual Studio, navigate to Tools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Navigate to the Nuget Package Manager side menu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Click on Nuget Package Console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console that opens below, execute the following command “Install-Package OpenAI” which will install the necessary package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Back in the Nuget Package Manager side menu, click on the package manager button in the middle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the search bar in the new window that opens, search for “openai”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When OpenAI comes up, click on it, and click on the two relevant project folders so as to check mark each. If there is an install button, click install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Next, go to OpenAI and sign up for and fund an OpenAI apikey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Copy the key that you generate for the upcoming command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Next, open a command prompt and type the following command to set a new environment variable: ‘setx OPENAI_API_KEY “&lt;yourapikey&gt;”’  - without the single quotes or &lt;/&gt; symbols and it will generate a “SUCCESS” response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This concludes the requirements for installation of this feature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 </w:t>
      </w:r>
      <w:r w:rsidDel="00000000" w:rsidR="00000000" w:rsidRPr="00000000">
        <w:rPr>
          <w:b w:val="1"/>
          <w:rtl w:val="0"/>
        </w:rPr>
        <w:t xml:space="preserve">IMPORTANT NOTE</w:t>
      </w:r>
      <w:r w:rsidDel="00000000" w:rsidR="00000000" w:rsidRPr="00000000">
        <w:rPr>
          <w:rtl w:val="0"/>
        </w:rPr>
        <w:t xml:space="preserve">: This feature branch has been disabled due to financial requirements of OpenAI ApiKey and issues implementation the Api key to other users’ devices (discovered one day before deadline; and the possibility of extending said deadline is not possible without a Project Manager)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sz w:val="32"/>
          <w:szCs w:val="32"/>
        </w:rPr>
      </w:pPr>
      <w:bookmarkStart w:colFirst="0" w:colLast="0" w:name="_aayyxlpcikmq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Home page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31myt3alp00" w:id="4"/>
      <w:bookmarkEnd w:id="4"/>
      <w:r w:rsidDel="00000000" w:rsidR="00000000" w:rsidRPr="00000000">
        <w:rPr>
          <w:rtl w:val="0"/>
        </w:rPr>
        <w:t xml:space="preserve">Added Menus to start game and shortcuts: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New Game button: Allows us to play the game. It calls the FrmLevel form.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Exit button: Exits the application.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Esc key press: Exits the application.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r2ksnko7cx03" w:id="5"/>
      <w:bookmarkEnd w:id="5"/>
      <w:r w:rsidDel="00000000" w:rsidR="00000000" w:rsidRPr="00000000">
        <w:rPr>
          <w:rtl w:val="0"/>
        </w:rPr>
        <w:t xml:space="preserve">Added storyline and the animation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timer to the pictureBox to change the images at specific time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timer to the label to change the story at the same time with the image.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/>
        <w:ind w:left="1440" w:hanging="360"/>
        <w:rPr>
          <w:color w:val="222222"/>
          <w:sz w:val="22"/>
          <w:szCs w:val="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timer to the label to change the name of each character at the same time with  the image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bookmarkStart w:colFirst="0" w:colLast="0" w:name="_hvl4f2hvlksc" w:id="6"/>
      <w:bookmarkEnd w:id="6"/>
      <w:r w:rsidDel="00000000" w:rsidR="00000000" w:rsidRPr="00000000">
        <w:rPr>
          <w:rtl w:val="0"/>
        </w:rPr>
        <w:t xml:space="preserve">Added an instruction page link and instruction page.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a button button to home page to click and access instruction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 label to place the instructions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button to go back to the home page from the instruction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  <w:sz w:val="32"/>
          <w:szCs w:val="32"/>
        </w:rPr>
      </w:pPr>
      <w:bookmarkStart w:colFirst="0" w:colLast="0" w:name="_dqm5tsj2xh7" w:id="7"/>
      <w:bookmarkEnd w:id="7"/>
      <w:r w:rsidDel="00000000" w:rsidR="00000000" w:rsidRPr="00000000">
        <w:rPr>
          <w:b w:val="1"/>
          <w:sz w:val="32"/>
          <w:szCs w:val="32"/>
          <w:rtl w:val="0"/>
        </w:rPr>
        <w:t xml:space="preserve">Form L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b w:val="1"/>
          <w:sz w:val="32"/>
          <w:szCs w:val="32"/>
          <w:rtl w:val="0"/>
        </w:rPr>
        <w:t xml:space="preserve">el</w:t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pvz5ari74jdu" w:id="8"/>
      <w:bookmarkEnd w:id="8"/>
      <w:r w:rsidDel="00000000" w:rsidR="00000000" w:rsidRPr="00000000">
        <w:rPr>
          <w:rtl w:val="0"/>
        </w:rPr>
        <w:t xml:space="preserve">Function to remove dead enemies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Added function so that enemies will disappear from the map when their health is zero.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mlpix8kwpg6b" w:id="9"/>
      <w:bookmarkEnd w:id="9"/>
      <w:r w:rsidDel="00000000" w:rsidR="00000000" w:rsidRPr="00000000">
        <w:rPr>
          <w:rtl w:val="0"/>
        </w:rPr>
        <w:t xml:space="preserve">Added Gameplay so enemy can only fight with Boss enemy after non boss enemies are dead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gate in the FrmLevel and that will prevent player to reach boss enemy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method to generate key in the FrmLevel and users can interact with that key.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the action: removing the gate, once the player interacts with the key.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Implemented the method of displaying text when the player interacts with the gate without killing all the side-enemies and collecting the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e4gs4kp4jmd8" w:id="10"/>
      <w:bookmarkEnd w:id="10"/>
      <w:r w:rsidDel="00000000" w:rsidR="00000000" w:rsidRPr="00000000">
        <w:rPr>
          <w:rtl w:val="0"/>
        </w:rPr>
        <w:t xml:space="preserve">Added Health generation game play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both non boss enemies are dead, a health potion is displayed in the map.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player interacts with a health potion their health will be increased by 6 points.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aew63d1znl9l" w:id="11"/>
      <w:bookmarkEnd w:id="11"/>
      <w:r w:rsidDel="00000000" w:rsidR="00000000" w:rsidRPr="00000000">
        <w:rPr>
          <w:rtl w:val="0"/>
        </w:rPr>
        <w:t xml:space="preserve">Added Player Heath level bar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health bar is displayed in the top left.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player health bar color will be changed as per health point in following manner: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player health &gt;= 16, color = Green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player health &lt;= 16 and &gt;= 13, color = GreenYellow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player health &lt;= 12 and &gt;= 9 ,color = Yellow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player health &lt;= 8 and &gt;= 5, color = DarkOrange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If player health &lt;= 4 and &gt;= 1, color = DarkRed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bookmarkStart w:colFirst="0" w:colLast="0" w:name="_61ak816ynzlu" w:id="12"/>
      <w:bookmarkEnd w:id="12"/>
      <w:r w:rsidDel="00000000" w:rsidR="00000000" w:rsidRPr="00000000">
        <w:rPr>
          <w:rtl w:val="0"/>
        </w:rPr>
        <w:t xml:space="preserve">Added Go to Home and keyboard shortcuts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Created a button ‘Go To Home’ that allows us to go to the home page while playing the game. It calls the FrmHome form.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Added some key presses: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Esc key press: Exits the application.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Q key press: Allows us to go to the home page. It calls the FrmHome form.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16o1c4lebf17" w:id="13"/>
      <w:bookmarkEnd w:id="13"/>
      <w:r w:rsidDel="00000000" w:rsidR="00000000" w:rsidRPr="00000000">
        <w:rPr>
          <w:rtl w:val="0"/>
        </w:rPr>
        <w:t xml:space="preserve">Player and Boss Graphic Changed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  <w:sz w:val="32"/>
          <w:szCs w:val="32"/>
        </w:rPr>
      </w:pPr>
      <w:bookmarkStart w:colFirst="0" w:colLast="0" w:name="_sdk0gct23c5v" w:id="14"/>
      <w:bookmarkEnd w:id="14"/>
      <w:r w:rsidDel="00000000" w:rsidR="00000000" w:rsidRPr="00000000">
        <w:rPr>
          <w:rtl w:val="0"/>
        </w:rPr>
        <w:t xml:space="preserve">Form </w:t>
      </w:r>
      <w:r w:rsidDel="00000000" w:rsidR="00000000" w:rsidRPr="00000000">
        <w:rPr>
          <w:b w:val="1"/>
          <w:sz w:val="32"/>
          <w:szCs w:val="32"/>
          <w:rtl w:val="0"/>
        </w:rPr>
        <w:t xml:space="preserve">Battle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os7frud0pu0n" w:id="15"/>
      <w:bookmarkEnd w:id="15"/>
      <w:r w:rsidDel="00000000" w:rsidR="00000000" w:rsidRPr="00000000">
        <w:rPr>
          <w:rtl w:val="0"/>
        </w:rPr>
        <w:t xml:space="preserve">Player Health Adjustments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attack with non boss enemies: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health decrease by 3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Enemy health decrease by 4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attack with ChatGpt/Boss enemy: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Player health decreased by 3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heal with ChatGpt/Boss enemy: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Boss health increases by 4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ve11mpn5hw8i" w:id="16"/>
      <w:bookmarkEnd w:id="16"/>
      <w:r w:rsidDel="00000000" w:rsidR="00000000" w:rsidRPr="00000000">
        <w:rPr>
          <w:rtl w:val="0"/>
        </w:rPr>
        <w:t xml:space="preserve">Added Win/ Lose condition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player health becomes 0, a message box is displayed showing that the player has lost the game and if he/she wants to play the game again. If the player selects ‘Yes’, then the home page is loaded and if ‘No’, the application is closed.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When enemy health becomes 0, a message box is displayed showing that the player has won the game and if he/she wants to play the game again. If the player selects ‘Yes’, then the home page is loaded and if ‘No’, the application is closed.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</w:pPr>
      <w:bookmarkStart w:colFirst="0" w:colLast="0" w:name="_g6g10iqcuj7k" w:id="17"/>
      <w:bookmarkEnd w:id="17"/>
      <w:r w:rsidDel="00000000" w:rsidR="00000000" w:rsidRPr="00000000">
        <w:rPr>
          <w:rtl w:val="0"/>
        </w:rPr>
        <w:t xml:space="preserve">Boss Fight Music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Added an exciting background song for the final fight. The song itself highlights the supremacy of the AI boss that the player fights (Fun Fact: The song itself was generated by Chatgpt!, although a musician on youtube collected it to music. Fair Use Claim for educational purposes and being a shortened/clipped version of the song)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75140aq5elvf" w:id="18"/>
      <w:bookmarkEnd w:id="18"/>
      <w:r w:rsidDel="00000000" w:rsidR="00000000" w:rsidRPr="00000000">
        <w:rPr>
          <w:rtl w:val="0"/>
        </w:rPr>
        <w:t xml:space="preserve">Updated Instance Handling when FrmBattle Closed 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There were issues where the player could close the FrmBattle Form directly by the window “X” button and it would causes errors and crashes in the game – fixed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There were also issues in when the player would win or lose a fight during the FrmBattle Form’s normal processes and errors and/or crashes would follow when FrmBattle was called again later from the FrmLevel – fixed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5"/>
        </w:numPr>
        <w:spacing w:after="0" w:afterAutospacing="0" w:before="0" w:beforeAutospacing="0"/>
        <w:rPr>
          <w:u w:val="none"/>
        </w:rPr>
      </w:pPr>
      <w:bookmarkStart w:colFirst="0" w:colLast="0" w:name="_23nekim4y0xa" w:id="19"/>
      <w:bookmarkEnd w:id="19"/>
      <w:r w:rsidDel="00000000" w:rsidR="00000000" w:rsidRPr="00000000">
        <w:rPr>
          <w:rtl w:val="0"/>
        </w:rPr>
        <w:t xml:space="preserve">Added sound on Attack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Added a sound when the attack button is clicked.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uxno3fgrusyj" w:id="20"/>
      <w:bookmarkEnd w:id="20"/>
      <w:r w:rsidDel="00000000" w:rsidR="00000000" w:rsidRPr="00000000">
        <w:rPr>
          <w:rtl w:val="0"/>
        </w:rPr>
        <w:t xml:space="preserve">Added flee button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Added a flee button that allows the player to flee from the battle. When the player returns back to the battle, it resumes from where he last left.</w:t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5"/>
        </w:numPr>
        <w:spacing w:after="0" w:afterAutospacing="0" w:before="0" w:beforeAutospacing="0"/>
        <w:ind w:left="720" w:hanging="360"/>
        <w:rPr/>
      </w:pPr>
      <w:bookmarkStart w:colFirst="0" w:colLast="0" w:name="_qog8trhza0l" w:id="21"/>
      <w:bookmarkEnd w:id="21"/>
      <w:r w:rsidDel="00000000" w:rsidR="00000000" w:rsidRPr="00000000">
        <w:rPr>
          <w:rtl w:val="0"/>
        </w:rPr>
        <w:t xml:space="preserve">Added sound on flee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Added a sound when the flee button is clicked.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ld7rgo3lre1d" w:id="22"/>
      <w:bookmarkEnd w:id="22"/>
      <w:r w:rsidDel="00000000" w:rsidR="00000000" w:rsidRPr="00000000">
        <w:rPr>
          <w:b w:val="1"/>
          <w:sz w:val="32"/>
          <w:szCs w:val="32"/>
          <w:rtl w:val="0"/>
        </w:rPr>
        <w:t xml:space="preserve">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spacing w:after="0" w:afterAutospacing="0"/>
        <w:rPr>
          <w:u w:val="none"/>
        </w:rPr>
      </w:pPr>
      <w:bookmarkStart w:colFirst="0" w:colLast="0" w:name="_7tx7u0ck7bhi" w:id="23"/>
      <w:bookmarkEnd w:id="23"/>
      <w:r w:rsidDel="00000000" w:rsidR="00000000" w:rsidRPr="00000000">
        <w:rPr>
          <w:rtl w:val="0"/>
        </w:rPr>
        <w:t xml:space="preserve">Added themes “New” and “Invisible”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function applyTheme1 on FrmLevel to create “New Theme” that has different backgrounds, walls, character images.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Created function applyTheme2 on FrmLevel to create “Invisible Theme” that has all the characters invisible.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dnw7abvohn1k" w:id="24"/>
      <w:bookmarkEnd w:id="24"/>
      <w:r w:rsidDel="00000000" w:rsidR="00000000" w:rsidRPr="00000000">
        <w:rPr>
          <w:rtl w:val="0"/>
        </w:rPr>
        <w:t xml:space="preserve">Chat GPT Integrations</w:t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1"/>
        </w:numPr>
        <w:spacing w:after="0" w:afterAutospacing="0"/>
        <w:rPr>
          <w:u w:val="none"/>
        </w:rPr>
      </w:pPr>
      <w:bookmarkStart w:colFirst="0" w:colLast="0" w:name="_8k8yovt6bk3g" w:id="25"/>
      <w:bookmarkEnd w:id="25"/>
      <w:r w:rsidDel="00000000" w:rsidR="00000000" w:rsidRPr="00000000">
        <w:rPr>
          <w:rtl w:val="0"/>
        </w:rPr>
        <w:t xml:space="preserve">Chatgpt ReturnResponse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thread handling and OpenAI API to request a response from chatgpt with some given inputPrompt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bookmarkStart w:colFirst="0" w:colLast="0" w:name="_w80jqp5kg20x" w:id="26"/>
      <w:bookmarkEnd w:id="26"/>
      <w:r w:rsidDel="00000000" w:rsidR="00000000" w:rsidRPr="00000000">
        <w:rPr>
          <w:rtl w:val="0"/>
        </w:rPr>
        <w:t xml:space="preserve">Chatgpt IntroBossStatement</w:t>
        <w:tab/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 to generate a relevant intro statement by the boss.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bookmarkStart w:colFirst="0" w:colLast="0" w:name="_sditxar2d7ly" w:id="27"/>
      <w:bookmarkEnd w:id="27"/>
      <w:r w:rsidDel="00000000" w:rsidR="00000000" w:rsidRPr="00000000">
        <w:rPr>
          <w:rtl w:val="0"/>
        </w:rPr>
        <w:t xml:space="preserve">Chatgpt MidFightBossStatement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 to generate a relevant mid battle response based on if the player or the boss’s health has dropped below half of its maximum.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numPr>
          <w:ilvl w:val="0"/>
          <w:numId w:val="1"/>
        </w:numPr>
        <w:spacing w:after="0" w:afterAutospacing="0" w:before="0" w:beforeAutospacing="0"/>
        <w:rPr>
          <w:u w:val="none"/>
        </w:rPr>
      </w:pPr>
      <w:bookmarkStart w:colFirst="0" w:colLast="0" w:name="_7vp3czk00dra" w:id="28"/>
      <w:bookmarkEnd w:id="28"/>
      <w:r w:rsidDel="00000000" w:rsidR="00000000" w:rsidRPr="00000000">
        <w:rPr>
          <w:rtl w:val="0"/>
        </w:rPr>
        <w:t xml:space="preserve">Chatgpt GetBossDecision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ReturnResponse with a specifically structured inputPrompt, based on current game/fight states such as player and boss health as well as player and boss damage (and also healing amount)  to generate a choice between “Attack” or “Heal” choices for the boss during each phase of the fight.</w:t>
      </w:r>
    </w:p>
    <w:p w:rsidR="00000000" w:rsidDel="00000000" w:rsidP="00000000" w:rsidRDefault="00000000" w:rsidRPr="00000000" w14:paraId="0000005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22l5z9ihokmz" w:id="29"/>
      <w:bookmarkEnd w:id="29"/>
      <w:r w:rsidDel="00000000" w:rsidR="00000000" w:rsidRPr="00000000">
        <w:rPr>
          <w:rtl w:val="0"/>
        </w:rPr>
        <w:t xml:space="preserve">Character Selection Form</w:t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3"/>
        </w:numPr>
        <w:spacing w:after="0" w:afterAutospacing="0"/>
        <w:rPr>
          <w:u w:val="none"/>
        </w:rPr>
      </w:pPr>
      <w:bookmarkStart w:colFirst="0" w:colLast="0" w:name="_v9pbuaudhtnw" w:id="30"/>
      <w:bookmarkEnd w:id="30"/>
      <w:r w:rsidDel="00000000" w:rsidR="00000000" w:rsidRPr="00000000">
        <w:rPr>
          <w:rtl w:val="0"/>
        </w:rPr>
        <w:t xml:space="preserve">Created a character selection form that allows us to select characters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Created a keydown function that allows us to use arrow keys to select from different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yaqces721bmb" w:id="31"/>
      <w:bookmarkEnd w:id="31"/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6azu4zq554hx" w:id="32"/>
      <w:bookmarkEnd w:id="32"/>
      <w:r w:rsidDel="00000000" w:rsidR="00000000" w:rsidRPr="00000000">
        <w:rPr>
          <w:rtl w:val="0"/>
        </w:rPr>
        <w:t xml:space="preserve">Updated Enemy Class to Simplify Identification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Updated the Enemy Class to include “Name” for simple identification of which enemy was to be handled during conditional situations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txxz3teimna3" w:id="33"/>
      <w:bookmarkEnd w:id="33"/>
      <w:r w:rsidDel="00000000" w:rsidR="00000000" w:rsidRPr="00000000">
        <w:rPr>
          <w:rtl w:val="0"/>
        </w:rPr>
        <w:t xml:space="preserve">Item Feature Architecture Added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a Factory Design pattern system to handle the intended item system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Added interfaces based to begin handling the items added to the system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Item factory system now handles implementation of items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Random items are capable of and implemented by way of the item system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Events are executed and all item handling done without need of Forms Design Window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Abstract classes handle generic item system method implementations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