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9290" w14:textId="2B02CBAA" w:rsidR="008169E6" w:rsidRDefault="00642CFA" w:rsidP="008169E6">
      <w:pPr>
        <w:pStyle w:val="Heading1"/>
      </w:pPr>
      <w:bookmarkStart w:id="0" w:name="_Toc194082367"/>
      <w:r>
        <w:t>4</w:t>
      </w:r>
      <w:bookmarkEnd w:id="0"/>
      <w:r>
        <w:t xml:space="preserve"> ТЕСТИРОВАНИЕ ВЕБ-ПРИЛОЖЕНИЯ ПО УСОВЕРШЕНСТВОВАНИЮ ВИЗУАЛИЗАЦИИ МОНИТОРИНГА КАЧЕСТВА ВОДЫ ПОСРДЕСТВОМ ВВЕДЕНИЯ ЦВЕТНЫХ ГЕКСАГОНОВ НА КАРТЕ ГОРОДА МИНСКА</w:t>
      </w:r>
    </w:p>
    <w:p w14:paraId="183F986A" w14:textId="77777777" w:rsidR="008169E6" w:rsidRPr="006B4ED4" w:rsidRDefault="008169E6" w:rsidP="00642CFA">
      <w:pPr>
        <w:ind w:firstLine="0"/>
        <w:rPr>
          <w:lang w:eastAsia="ru-RU"/>
        </w:rPr>
      </w:pPr>
    </w:p>
    <w:p w14:paraId="64C7E65E" w14:textId="4F8FF64D" w:rsidR="00394D45" w:rsidRDefault="00394D45" w:rsidP="00394D45">
      <w:pPr>
        <w:rPr>
          <w:rFonts w:cs="Times New Roman"/>
          <w:color w:val="000000" w:themeColor="text1"/>
          <w:shd w:val="clear" w:color="auto" w:fill="FFFFFF"/>
          <w:lang w:val="en-US"/>
        </w:rPr>
      </w:pPr>
      <w:r w:rsidRPr="00394D45">
        <w:rPr>
          <w:rFonts w:cs="Times New Roman"/>
          <w:color w:val="000000" w:themeColor="text1"/>
          <w:shd w:val="clear" w:color="auto" w:fill="FFFFFF"/>
        </w:rPr>
        <w:t>Современные системы мониторинга качества воды требуют интуитивно понятного и наглядного представления данных для эффективного анализа и принятия решений. В рамках разработки веб-приложения, направленного на усовершенствование визуализации данных мониторинга качества воды в г. Минске, было предложено использование цветных гексагонов (шестиугольников) на карте города. Такой подход позволяет компактно и информативно отображать пространственное распределение показателей качества воды, обеспечивая быстрое восприятие информации за счет цветовой дифференциации.</w:t>
      </w:r>
    </w:p>
    <w:p w14:paraId="3B23468F" w14:textId="0FD350DB" w:rsidR="00394D45" w:rsidRPr="00394D45" w:rsidRDefault="00394D45" w:rsidP="00394D4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 разработке систем различного уровня сложности необходимо проводить тестирование</w:t>
      </w:r>
      <w:r w:rsidRPr="00394D45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Тестирование – это процесс анализа программного средства и сопутствующей документации с целью выявления дефектов и повышения качества продукта</w:t>
      </w:r>
      <w:r w:rsidRPr="00394D45">
        <w:rPr>
          <w:rFonts w:cs="Times New Roman"/>
          <w:color w:val="000000" w:themeColor="text1"/>
        </w:rPr>
        <w:t xml:space="preserve"> [1].</w:t>
      </w:r>
    </w:p>
    <w:p w14:paraId="6EC8F685" w14:textId="07991C1B" w:rsidR="001A5844" w:rsidRDefault="00394D45" w:rsidP="00394D4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выполнения тестирования веб-приложения необходимо разработать рабочую документацию тест-кейсов (разработка требований к веб-приложению) и провести</w:t>
      </w:r>
      <w:r w:rsidRPr="00394D4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тестирование графического интерфейса пользователя</w:t>
      </w:r>
      <w:r w:rsidRPr="00394D4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веб-приложения</w:t>
      </w:r>
      <w:r w:rsidRPr="00394D45">
        <w:rPr>
          <w:rFonts w:cs="Times New Roman"/>
          <w:color w:val="000000" w:themeColor="text1"/>
        </w:rPr>
        <w:t>.</w:t>
      </w:r>
    </w:p>
    <w:p w14:paraId="1393325A" w14:textId="73230FB6" w:rsidR="003B368D" w:rsidRPr="005713DE" w:rsidRDefault="001A5844" w:rsidP="003B368D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составления рабочей документации тест-кейсов необходимо определиться с вариантами использования веб-приложения</w:t>
      </w:r>
      <w:r w:rsidRPr="001A584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Главным шагом является выявление и описание требований</w:t>
      </w:r>
      <w:r w:rsidRPr="001A5844">
        <w:rPr>
          <w:rFonts w:cs="Times New Roman"/>
          <w:color w:val="000000" w:themeColor="text1"/>
        </w:rPr>
        <w:t xml:space="preserve"> (</w:t>
      </w:r>
      <w:r w:rsidRPr="001A5844">
        <w:rPr>
          <w:rFonts w:cs="Times New Roman"/>
          <w:i/>
          <w:iCs/>
          <w:color w:val="000000" w:themeColor="text1"/>
          <w:lang w:val="en-US"/>
        </w:rPr>
        <w:t>use</w:t>
      </w:r>
      <w:r w:rsidRPr="001A5844">
        <w:rPr>
          <w:rFonts w:cs="Times New Roman"/>
          <w:i/>
          <w:iCs/>
          <w:color w:val="000000" w:themeColor="text1"/>
        </w:rPr>
        <w:t xml:space="preserve"> </w:t>
      </w:r>
      <w:r w:rsidRPr="001A5844">
        <w:rPr>
          <w:rFonts w:cs="Times New Roman"/>
          <w:i/>
          <w:iCs/>
          <w:color w:val="000000" w:themeColor="text1"/>
          <w:lang w:val="en-US"/>
        </w:rPr>
        <w:t>cases</w:t>
      </w:r>
      <w:r w:rsidRPr="001A5844">
        <w:rPr>
          <w:rFonts w:cs="Times New Roman"/>
          <w:color w:val="000000" w:themeColor="text1"/>
        </w:rPr>
        <w:t xml:space="preserve">) </w:t>
      </w:r>
      <w:r>
        <w:rPr>
          <w:rFonts w:cs="Times New Roman"/>
          <w:color w:val="000000" w:themeColor="text1"/>
        </w:rPr>
        <w:t>веб-приложения</w:t>
      </w:r>
      <w:r w:rsidRPr="001A584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 xml:space="preserve">Вариант использования </w:t>
      </w:r>
      <w:r w:rsidRPr="001A5844">
        <w:rPr>
          <w:rFonts w:cs="Times New Roman"/>
          <w:color w:val="000000" w:themeColor="text1"/>
        </w:rPr>
        <w:t>(</w:t>
      </w:r>
      <w:r w:rsidRPr="001A5844">
        <w:rPr>
          <w:rFonts w:cs="Times New Roman"/>
          <w:i/>
          <w:iCs/>
          <w:color w:val="000000" w:themeColor="text1"/>
          <w:lang w:val="en-US"/>
        </w:rPr>
        <w:t>use</w:t>
      </w:r>
      <w:r w:rsidRPr="001A5844">
        <w:rPr>
          <w:rFonts w:cs="Times New Roman"/>
          <w:i/>
          <w:iCs/>
          <w:color w:val="000000" w:themeColor="text1"/>
        </w:rPr>
        <w:t xml:space="preserve"> </w:t>
      </w:r>
      <w:r w:rsidRPr="001A5844">
        <w:rPr>
          <w:rFonts w:cs="Times New Roman"/>
          <w:i/>
          <w:iCs/>
          <w:color w:val="000000" w:themeColor="text1"/>
          <w:lang w:val="en-US"/>
        </w:rPr>
        <w:t>case</w:t>
      </w:r>
      <w:r w:rsidRPr="001A584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 xml:space="preserve"> описывает последовательность взаимодействия системы и внешнего действующего лица</w:t>
      </w:r>
      <w:r w:rsidRPr="001A5844">
        <w:rPr>
          <w:rFonts w:cs="Times New Roman"/>
          <w:color w:val="000000" w:themeColor="text1"/>
        </w:rPr>
        <w:t xml:space="preserve"> (</w:t>
      </w:r>
      <w:r>
        <w:rPr>
          <w:rFonts w:cs="Times New Roman"/>
          <w:color w:val="000000" w:themeColor="text1"/>
        </w:rPr>
        <w:t>пользователь веб-приложения)</w:t>
      </w:r>
      <w:r w:rsidRPr="001A5844">
        <w:rPr>
          <w:rFonts w:cs="Times New Roman"/>
          <w:color w:val="000000" w:themeColor="text1"/>
        </w:rPr>
        <w:t xml:space="preserve">. </w:t>
      </w:r>
      <w:r w:rsidR="003B368D">
        <w:rPr>
          <w:rFonts w:cs="Times New Roman"/>
          <w:color w:val="000000" w:themeColor="text1"/>
        </w:rPr>
        <w:t>В таблиц</w:t>
      </w:r>
      <w:r w:rsidR="005713DE">
        <w:rPr>
          <w:rFonts w:cs="Times New Roman"/>
          <w:color w:val="000000" w:themeColor="text1"/>
        </w:rPr>
        <w:t>ах</w:t>
      </w:r>
      <w:r w:rsidR="003B368D">
        <w:rPr>
          <w:rFonts w:cs="Times New Roman"/>
          <w:color w:val="000000" w:themeColor="text1"/>
        </w:rPr>
        <w:t xml:space="preserve"> </w:t>
      </w:r>
      <w:r w:rsidR="003B368D" w:rsidRPr="005713DE">
        <w:rPr>
          <w:rFonts w:cs="Times New Roman"/>
          <w:color w:val="000000" w:themeColor="text1"/>
        </w:rPr>
        <w:t>4.1</w:t>
      </w:r>
      <w:r w:rsidR="005713DE">
        <w:rPr>
          <w:rFonts w:cs="Times New Roman"/>
          <w:color w:val="000000" w:themeColor="text1"/>
        </w:rPr>
        <w:t xml:space="preserve"> и 4</w:t>
      </w:r>
      <w:r w:rsidR="005713DE" w:rsidRPr="005713DE">
        <w:rPr>
          <w:rFonts w:cs="Times New Roman"/>
          <w:color w:val="000000" w:themeColor="text1"/>
        </w:rPr>
        <w:t>.2</w:t>
      </w:r>
      <w:r w:rsidR="003B368D" w:rsidRPr="005713DE">
        <w:rPr>
          <w:rFonts w:cs="Times New Roman"/>
          <w:color w:val="000000" w:themeColor="text1"/>
        </w:rPr>
        <w:t xml:space="preserve"> </w:t>
      </w:r>
      <w:r w:rsidR="003B368D">
        <w:rPr>
          <w:rFonts w:cs="Times New Roman"/>
          <w:color w:val="000000" w:themeColor="text1"/>
        </w:rPr>
        <w:t>приведены варианты использования веб-приложения для мониторинга</w:t>
      </w:r>
      <w:r w:rsidR="003B368D" w:rsidRPr="005713DE">
        <w:rPr>
          <w:rFonts w:cs="Times New Roman"/>
          <w:color w:val="000000" w:themeColor="text1"/>
        </w:rPr>
        <w:t>.</w:t>
      </w:r>
    </w:p>
    <w:p w14:paraId="6F1E1839" w14:textId="77777777" w:rsidR="003B368D" w:rsidRDefault="003B368D" w:rsidP="003B368D"/>
    <w:p w14:paraId="70942E3A" w14:textId="7F5D167B" w:rsidR="003B368D" w:rsidRPr="00D96169" w:rsidRDefault="003B368D" w:rsidP="003B368D">
      <w:pPr>
        <w:ind w:firstLine="0"/>
        <w:rPr>
          <w:lang w:val="en-US"/>
        </w:rPr>
      </w:pPr>
      <w:r>
        <w:t xml:space="preserve">Таблица </w:t>
      </w:r>
      <w:r>
        <w:t>4</w:t>
      </w:r>
      <w:r>
        <w:t xml:space="preserve">.1 – </w:t>
      </w:r>
      <w:r w:rsidR="00D96169">
        <w:t xml:space="preserve">Вариант использования веб-приложения </w:t>
      </w:r>
      <w:r w:rsidR="00D96169">
        <w:rPr>
          <w:lang w:val="en-US"/>
        </w:rPr>
        <w:t>UC</w:t>
      </w:r>
      <w:r w:rsidR="00D96169" w:rsidRPr="00D96169"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B368D" w14:paraId="4F01C685" w14:textId="77777777" w:rsidTr="003B368D">
        <w:tc>
          <w:tcPr>
            <w:tcW w:w="4672" w:type="dxa"/>
          </w:tcPr>
          <w:p w14:paraId="4328B481" w14:textId="2F04C0BC" w:rsidR="003B368D" w:rsidRPr="003B368D" w:rsidRDefault="003B368D" w:rsidP="003B368D">
            <w:pPr>
              <w:ind w:firstLine="0"/>
              <w:jc w:val="center"/>
            </w:pPr>
            <w:r>
              <w:t>Категории варианта использования</w:t>
            </w:r>
          </w:p>
        </w:tc>
        <w:tc>
          <w:tcPr>
            <w:tcW w:w="4672" w:type="dxa"/>
          </w:tcPr>
          <w:p w14:paraId="0BA18897" w14:textId="48DDC3F6" w:rsidR="003B368D" w:rsidRPr="003B368D" w:rsidRDefault="003B368D" w:rsidP="003B368D">
            <w:pPr>
              <w:ind w:firstLine="0"/>
              <w:jc w:val="center"/>
            </w:pPr>
            <w:r>
              <w:t>Описание</w:t>
            </w:r>
          </w:p>
        </w:tc>
      </w:tr>
      <w:tr w:rsidR="003B368D" w14:paraId="32F1ECD6" w14:textId="77777777" w:rsidTr="003B368D">
        <w:tc>
          <w:tcPr>
            <w:tcW w:w="4672" w:type="dxa"/>
          </w:tcPr>
          <w:p w14:paraId="1229C8F7" w14:textId="2C01EEEC" w:rsidR="003B368D" w:rsidRPr="003B368D" w:rsidRDefault="003B368D" w:rsidP="003B368D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</w:tcPr>
          <w:p w14:paraId="680F6DBD" w14:textId="6137AA6D" w:rsidR="003B368D" w:rsidRPr="003B368D" w:rsidRDefault="003B368D" w:rsidP="003B368D">
            <w:pPr>
              <w:ind w:firstLine="0"/>
              <w:jc w:val="center"/>
            </w:pPr>
            <w:r>
              <w:t>2</w:t>
            </w:r>
          </w:p>
        </w:tc>
      </w:tr>
      <w:tr w:rsidR="003B368D" w:rsidRPr="00D96169" w14:paraId="4332918D" w14:textId="77777777" w:rsidTr="003B368D">
        <w:tc>
          <w:tcPr>
            <w:tcW w:w="4672" w:type="dxa"/>
          </w:tcPr>
          <w:p w14:paraId="0617AD48" w14:textId="76DF408E" w:rsidR="003B368D" w:rsidRPr="003B368D" w:rsidRDefault="003B368D" w:rsidP="00D96169">
            <w:pPr>
              <w:ind w:firstLine="0"/>
              <w:jc w:val="left"/>
            </w:pPr>
            <w:r>
              <w:t>Идентификатор и название</w:t>
            </w:r>
          </w:p>
        </w:tc>
        <w:tc>
          <w:tcPr>
            <w:tcW w:w="4672" w:type="dxa"/>
          </w:tcPr>
          <w:p w14:paraId="555F46F9" w14:textId="5FF16CD6" w:rsidR="003B368D" w:rsidRPr="00D96169" w:rsidRDefault="003B368D" w:rsidP="00D9616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Pr="00D96169">
              <w:t xml:space="preserve">-1 </w:t>
            </w:r>
            <w:r w:rsidR="00D96169">
              <w:t>Получение параметров воды по гексагону</w:t>
            </w:r>
          </w:p>
        </w:tc>
      </w:tr>
      <w:tr w:rsidR="003B368D" w14:paraId="1AF562D7" w14:textId="77777777" w:rsidTr="003B368D">
        <w:tc>
          <w:tcPr>
            <w:tcW w:w="4672" w:type="dxa"/>
          </w:tcPr>
          <w:p w14:paraId="0606B8ED" w14:textId="298B4AB4" w:rsidR="003B368D" w:rsidRPr="003B368D" w:rsidRDefault="003B368D" w:rsidP="00D96169">
            <w:pPr>
              <w:ind w:firstLine="0"/>
              <w:jc w:val="left"/>
            </w:pPr>
            <w:r>
              <w:t>Основное действующее лицо</w:t>
            </w:r>
          </w:p>
        </w:tc>
        <w:tc>
          <w:tcPr>
            <w:tcW w:w="4672" w:type="dxa"/>
          </w:tcPr>
          <w:p w14:paraId="4AF10263" w14:textId="2947E9C5" w:rsidR="003B368D" w:rsidRPr="00D96169" w:rsidRDefault="00D96169" w:rsidP="00D96169">
            <w:pPr>
              <w:ind w:firstLine="0"/>
              <w:jc w:val="left"/>
            </w:pPr>
            <w:r>
              <w:t>Пользователь веб-приложения</w:t>
            </w:r>
          </w:p>
        </w:tc>
      </w:tr>
      <w:tr w:rsidR="003B368D" w:rsidRPr="00D96169" w14:paraId="41B219C4" w14:textId="77777777" w:rsidTr="003B368D">
        <w:tc>
          <w:tcPr>
            <w:tcW w:w="4672" w:type="dxa"/>
          </w:tcPr>
          <w:p w14:paraId="52DD8189" w14:textId="00360AB5" w:rsidR="003B368D" w:rsidRPr="003B368D" w:rsidRDefault="003B368D" w:rsidP="00D96169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4672" w:type="dxa"/>
          </w:tcPr>
          <w:p w14:paraId="16BF3DCA" w14:textId="110C0A7E" w:rsidR="003B368D" w:rsidRPr="004C22E0" w:rsidRDefault="00D96169" w:rsidP="00D96169">
            <w:pPr>
              <w:ind w:firstLine="0"/>
              <w:jc w:val="left"/>
              <w:rPr>
                <w:lang w:val="en-US"/>
              </w:rPr>
            </w:pPr>
            <w:r>
              <w:t>Пользователь заходит на сайт веб-приложения</w:t>
            </w:r>
            <w:r w:rsidRPr="00D96169">
              <w:t xml:space="preserve">. </w:t>
            </w:r>
            <w:r>
              <w:t xml:space="preserve">На сайте отображается карта города </w:t>
            </w:r>
            <w:r w:rsidR="001052A8">
              <w:t>Минска</w:t>
            </w:r>
            <w:r>
              <w:t xml:space="preserve"> </w:t>
            </w:r>
            <w:r w:rsidR="004C22E0">
              <w:t xml:space="preserve">и </w:t>
            </w:r>
            <w:r>
              <w:t xml:space="preserve">сетка из разноцветных шестиугольников, которые отображают качество воды в </w:t>
            </w:r>
            <w:r w:rsidR="001052A8">
              <w:t>соответствующем</w:t>
            </w:r>
            <w:r>
              <w:t xml:space="preserve"> районе</w:t>
            </w:r>
            <w:r w:rsidRPr="00D96169">
              <w:t xml:space="preserve">. </w:t>
            </w:r>
            <w:r>
              <w:t>Пользователь</w:t>
            </w:r>
            <w:r w:rsidR="004C22E0">
              <w:t xml:space="preserve"> получает параметры воды выбирая </w:t>
            </w:r>
            <w:r>
              <w:t>необходимый район</w:t>
            </w:r>
          </w:p>
        </w:tc>
      </w:tr>
    </w:tbl>
    <w:p w14:paraId="70637694" w14:textId="5E6F8127" w:rsidR="004C22E0" w:rsidRPr="004C22E0" w:rsidRDefault="004C22E0" w:rsidP="004C22E0">
      <w:pPr>
        <w:ind w:firstLine="0"/>
      </w:pPr>
      <w:r>
        <w:lastRenderedPageBreak/>
        <w:t>Продолжение т</w:t>
      </w:r>
      <w:r>
        <w:t>аблиц</w:t>
      </w:r>
      <w:r>
        <w:t xml:space="preserve">ы </w:t>
      </w:r>
      <w:r>
        <w:t>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22E0" w14:paraId="79FDD8DB" w14:textId="77777777" w:rsidTr="00DC47F9">
        <w:tc>
          <w:tcPr>
            <w:tcW w:w="4672" w:type="dxa"/>
          </w:tcPr>
          <w:p w14:paraId="4D6151E3" w14:textId="77777777" w:rsidR="004C22E0" w:rsidRPr="003B368D" w:rsidRDefault="004C22E0" w:rsidP="00DC47F9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</w:tcPr>
          <w:p w14:paraId="298F5007" w14:textId="77777777" w:rsidR="004C22E0" w:rsidRPr="003B368D" w:rsidRDefault="004C22E0" w:rsidP="00DC47F9">
            <w:pPr>
              <w:ind w:firstLine="0"/>
              <w:jc w:val="center"/>
            </w:pPr>
            <w:r>
              <w:t>2</w:t>
            </w:r>
          </w:p>
        </w:tc>
      </w:tr>
      <w:tr w:rsidR="004C22E0" w:rsidRPr="00D96169" w14:paraId="37F22BA0" w14:textId="77777777" w:rsidTr="00DC47F9">
        <w:tc>
          <w:tcPr>
            <w:tcW w:w="4672" w:type="dxa"/>
          </w:tcPr>
          <w:p w14:paraId="1A75523B" w14:textId="1F30EAE9" w:rsidR="004C22E0" w:rsidRPr="004C22E0" w:rsidRDefault="004C22E0" w:rsidP="004C22E0">
            <w:pPr>
              <w:ind w:firstLine="0"/>
              <w:jc w:val="left"/>
              <w:rPr>
                <w:lang w:val="en-US"/>
              </w:rPr>
            </w:pPr>
            <w:r>
              <w:t>Триггер</w:t>
            </w:r>
          </w:p>
        </w:tc>
        <w:tc>
          <w:tcPr>
            <w:tcW w:w="4672" w:type="dxa"/>
          </w:tcPr>
          <w:p w14:paraId="21E060E6" w14:textId="15FB4CAE" w:rsidR="004C22E0" w:rsidRPr="00B34DC3" w:rsidRDefault="00B34DC3" w:rsidP="004C22E0">
            <w:pPr>
              <w:ind w:firstLine="0"/>
              <w:jc w:val="left"/>
              <w:rPr>
                <w:lang w:val="en-US"/>
              </w:rPr>
            </w:pPr>
            <w:r>
              <w:t>Пользователь выбирает или указывает в интерфейсе нужный номер гексагона</w:t>
            </w:r>
          </w:p>
        </w:tc>
      </w:tr>
      <w:tr w:rsidR="004C22E0" w:rsidRPr="00B34DC3" w14:paraId="18C9FAF6" w14:textId="77777777" w:rsidTr="00DC47F9">
        <w:tc>
          <w:tcPr>
            <w:tcW w:w="4672" w:type="dxa"/>
          </w:tcPr>
          <w:p w14:paraId="60806B52" w14:textId="6388479B" w:rsidR="004C22E0" w:rsidRPr="003B368D" w:rsidRDefault="004C22E0" w:rsidP="004C22E0">
            <w:pPr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4672" w:type="dxa"/>
          </w:tcPr>
          <w:p w14:paraId="6A667385" w14:textId="12B18C27" w:rsidR="004C22E0" w:rsidRPr="00B34DC3" w:rsidRDefault="00B34DC3" w:rsidP="004C22E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Pr="00B34DC3">
              <w:t xml:space="preserve">-1 </w:t>
            </w:r>
            <w:r>
              <w:t>База данных с информацией о качестве воды по адресам доступна</w:t>
            </w:r>
          </w:p>
          <w:p w14:paraId="39A20C98" w14:textId="607C055B" w:rsidR="00B34DC3" w:rsidRPr="00B34DC3" w:rsidRDefault="00B34DC3" w:rsidP="004C22E0">
            <w:pPr>
              <w:ind w:firstLine="0"/>
              <w:jc w:val="left"/>
            </w:pPr>
            <w:r>
              <w:rPr>
                <w:lang w:val="en-US"/>
              </w:rPr>
              <w:t>PRE</w:t>
            </w:r>
            <w:r w:rsidRPr="00B34DC3">
              <w:t>-</w:t>
            </w:r>
            <w:r>
              <w:t>2</w:t>
            </w:r>
            <w:r w:rsidRPr="00B34DC3">
              <w:t xml:space="preserve"> </w:t>
            </w:r>
            <w:r>
              <w:t>База данных с информацией о качестве воды по гексагонам доступна</w:t>
            </w:r>
          </w:p>
        </w:tc>
      </w:tr>
      <w:tr w:rsidR="004C22E0" w:rsidRPr="00D96169" w14:paraId="0AD71F38" w14:textId="77777777" w:rsidTr="00DC47F9">
        <w:tc>
          <w:tcPr>
            <w:tcW w:w="4672" w:type="dxa"/>
          </w:tcPr>
          <w:p w14:paraId="17AD7DBF" w14:textId="23484FA1" w:rsidR="004C22E0" w:rsidRPr="003B368D" w:rsidRDefault="004C22E0" w:rsidP="004C22E0">
            <w:pPr>
              <w:ind w:firstLine="0"/>
              <w:jc w:val="left"/>
            </w:pPr>
            <w:r>
              <w:t>Выходные условия</w:t>
            </w:r>
          </w:p>
        </w:tc>
        <w:tc>
          <w:tcPr>
            <w:tcW w:w="4672" w:type="dxa"/>
          </w:tcPr>
          <w:p w14:paraId="75BDBBB6" w14:textId="0BC663FA" w:rsidR="00B34DC3" w:rsidRPr="00B34DC3" w:rsidRDefault="00B34DC3" w:rsidP="004C22E0">
            <w:pPr>
              <w:ind w:firstLine="0"/>
              <w:jc w:val="left"/>
            </w:pPr>
            <w:r>
              <w:rPr>
                <w:lang w:val="en-US"/>
              </w:rPr>
              <w:t>POST</w:t>
            </w:r>
            <w:r w:rsidRPr="00B34DC3">
              <w:t xml:space="preserve">-1 </w:t>
            </w:r>
            <w:r w:rsidR="000A4F84">
              <w:t>Приближение карты к выбранному шестиугольнику</w:t>
            </w:r>
          </w:p>
        </w:tc>
      </w:tr>
      <w:tr w:rsidR="00B34DC3" w:rsidRPr="00D96169" w14:paraId="5158D11F" w14:textId="77777777" w:rsidTr="00DC47F9">
        <w:tc>
          <w:tcPr>
            <w:tcW w:w="4672" w:type="dxa"/>
          </w:tcPr>
          <w:p w14:paraId="63623981" w14:textId="1DCC5F2E" w:rsidR="00B34DC3" w:rsidRPr="00B34DC3" w:rsidRDefault="00B34DC3" w:rsidP="004C22E0">
            <w:pPr>
              <w:ind w:firstLine="0"/>
              <w:jc w:val="left"/>
            </w:pPr>
            <w:r>
              <w:t>Нормальное направление развития варианта использования</w:t>
            </w:r>
          </w:p>
        </w:tc>
        <w:tc>
          <w:tcPr>
            <w:tcW w:w="4672" w:type="dxa"/>
          </w:tcPr>
          <w:p w14:paraId="41ECD2F5" w14:textId="16D42E3E" w:rsidR="00B34DC3" w:rsidRPr="00B34DC3" w:rsidRDefault="00B34DC3" w:rsidP="00B34DC3">
            <w:pPr>
              <w:ind w:firstLine="0"/>
              <w:jc w:val="left"/>
            </w:pPr>
            <w:r w:rsidRPr="00B34DC3">
              <w:t>1.0 Получение параметров воды по гексагону</w:t>
            </w:r>
            <w:r w:rsidR="000A4F84">
              <w:t xml:space="preserve"> с резолюцией 8</w:t>
            </w:r>
          </w:p>
          <w:p w14:paraId="350F6328" w14:textId="77777777" w:rsidR="00B34DC3" w:rsidRDefault="00B34DC3" w:rsidP="00B34DC3">
            <w:pPr>
              <w:ind w:firstLine="0"/>
              <w:jc w:val="left"/>
              <w:rPr>
                <w:lang w:val="en-US"/>
              </w:rPr>
            </w:pPr>
            <w:r w:rsidRPr="00B34DC3">
              <w:t xml:space="preserve">1.0.1 </w:t>
            </w:r>
            <w:r>
              <w:t>Отображается карта города</w:t>
            </w:r>
          </w:p>
          <w:p w14:paraId="64A7F304" w14:textId="77777777" w:rsidR="000A4F84" w:rsidRDefault="00B34DC3" w:rsidP="00B34DC3">
            <w:pPr>
              <w:ind w:firstLine="0"/>
              <w:jc w:val="left"/>
            </w:pPr>
            <w:r w:rsidRPr="00B34DC3">
              <w:t xml:space="preserve">1.0.2 </w:t>
            </w:r>
            <w:r w:rsidR="000A4F84">
              <w:t>З</w:t>
            </w:r>
            <w:r w:rsidR="000A4F84">
              <w:t>апрос на сервер</w:t>
            </w:r>
            <w:r w:rsidR="000A4F84" w:rsidRPr="00B34DC3">
              <w:t xml:space="preserve">, </w:t>
            </w:r>
            <w:r w:rsidR="000A4F84">
              <w:t xml:space="preserve">для получения </w:t>
            </w:r>
            <w:r w:rsidR="000A4F84">
              <w:t>информаци</w:t>
            </w:r>
            <w:r w:rsidR="000A4F84">
              <w:t xml:space="preserve">и </w:t>
            </w:r>
            <w:r w:rsidR="000A4F84">
              <w:t>о всех гексагонах города Минска</w:t>
            </w:r>
            <w:r w:rsidR="000A4F84" w:rsidRPr="000A4F84">
              <w:t xml:space="preserve"> </w:t>
            </w:r>
            <w:r w:rsidR="000A4F84">
              <w:t xml:space="preserve">с резолюцией </w:t>
            </w:r>
            <w:r w:rsidR="000A4F84" w:rsidRPr="000A4F84">
              <w:t>8</w:t>
            </w:r>
          </w:p>
          <w:p w14:paraId="00A2E0FD" w14:textId="606D8584" w:rsidR="00B34DC3" w:rsidRPr="000A4F84" w:rsidRDefault="00B34DC3" w:rsidP="00B34DC3">
            <w:pPr>
              <w:ind w:firstLine="0"/>
              <w:jc w:val="left"/>
            </w:pPr>
            <w:r w:rsidRPr="00B34DC3">
              <w:t xml:space="preserve">1.0.3 </w:t>
            </w:r>
            <w:r>
              <w:t>Веб-приложение отображает полученную информацию на карте</w:t>
            </w:r>
          </w:p>
          <w:p w14:paraId="642E6CB5" w14:textId="1C468AAA" w:rsidR="00B34DC3" w:rsidRPr="000A4F84" w:rsidRDefault="00B34DC3" w:rsidP="00B34DC3">
            <w:pPr>
              <w:ind w:firstLine="0"/>
              <w:jc w:val="left"/>
            </w:pPr>
            <w:r w:rsidRPr="00B34DC3">
              <w:t xml:space="preserve">1.0.4 </w:t>
            </w:r>
            <w:r>
              <w:t>Пользователь выбирает на карте нужный шестиугольник</w:t>
            </w:r>
            <w:r w:rsidRPr="00B34DC3">
              <w:t xml:space="preserve"> </w:t>
            </w:r>
          </w:p>
          <w:p w14:paraId="4A44ED85" w14:textId="12D68A30" w:rsidR="00B34DC3" w:rsidRPr="000A4F84" w:rsidRDefault="00B34DC3" w:rsidP="00B34DC3">
            <w:pPr>
              <w:ind w:firstLine="0"/>
              <w:jc w:val="left"/>
            </w:pPr>
            <w:r w:rsidRPr="000A4F84">
              <w:t>1.</w:t>
            </w:r>
            <w:r w:rsidR="000A4F84">
              <w:t>0</w:t>
            </w:r>
            <w:r w:rsidRPr="000A4F84">
              <w:t>.</w:t>
            </w:r>
            <w:r w:rsidR="000A4F84" w:rsidRPr="000A4F84">
              <w:t>5</w:t>
            </w:r>
            <w:r w:rsidRPr="000A4F84">
              <w:t xml:space="preserve"> </w:t>
            </w:r>
            <w:r>
              <w:t>Отображение параметров воды</w:t>
            </w:r>
            <w:r w:rsidR="000A4F84">
              <w:t xml:space="preserve"> и времени, когда эта информация была получена на стороне сервера</w:t>
            </w:r>
          </w:p>
        </w:tc>
      </w:tr>
      <w:tr w:rsidR="000A4F84" w:rsidRPr="00D96169" w14:paraId="572FE1D1" w14:textId="77777777" w:rsidTr="00DC47F9">
        <w:tc>
          <w:tcPr>
            <w:tcW w:w="4672" w:type="dxa"/>
          </w:tcPr>
          <w:p w14:paraId="5A8F9B63" w14:textId="25F8D99C" w:rsidR="000A4F84" w:rsidRPr="000A4F84" w:rsidRDefault="000A4F84" w:rsidP="000A4F84">
            <w:pPr>
              <w:ind w:firstLine="0"/>
              <w:jc w:val="left"/>
            </w:pPr>
            <w:r>
              <w:t>Альтернативное направление развития варианта использования</w:t>
            </w:r>
          </w:p>
        </w:tc>
        <w:tc>
          <w:tcPr>
            <w:tcW w:w="4672" w:type="dxa"/>
          </w:tcPr>
          <w:p w14:paraId="27D874D9" w14:textId="502EC476" w:rsidR="000A4F84" w:rsidRPr="000A4F84" w:rsidRDefault="000A4F84" w:rsidP="000A4F84">
            <w:pPr>
              <w:ind w:firstLine="0"/>
              <w:jc w:val="left"/>
            </w:pPr>
            <w:r w:rsidRPr="00B34DC3">
              <w:t>1.</w:t>
            </w:r>
            <w:r w:rsidRPr="000A4F84">
              <w:t>1</w:t>
            </w:r>
            <w:r w:rsidRPr="00B34DC3">
              <w:t xml:space="preserve"> Получение параметров воды по гексагону</w:t>
            </w:r>
            <w:r>
              <w:t xml:space="preserve"> с резолюцией </w:t>
            </w:r>
            <w:r>
              <w:t>7</w:t>
            </w:r>
          </w:p>
          <w:p w14:paraId="36077DF4" w14:textId="2493F429" w:rsidR="000A4F84" w:rsidRPr="000A4F84" w:rsidRDefault="000A4F84" w:rsidP="000A4F84">
            <w:pPr>
              <w:ind w:firstLine="0"/>
              <w:jc w:val="left"/>
            </w:pPr>
            <w:r w:rsidRPr="00B34DC3">
              <w:t>1.</w:t>
            </w:r>
            <w:r w:rsidRPr="000A4F84">
              <w:t>1</w:t>
            </w:r>
            <w:r w:rsidRPr="00B34DC3">
              <w:t xml:space="preserve">.1 </w:t>
            </w:r>
            <w:r>
              <w:t>Отображается карта города</w:t>
            </w:r>
          </w:p>
          <w:p w14:paraId="5877BA4D" w14:textId="3AE3B989" w:rsidR="000A4F84" w:rsidRPr="000A4F84" w:rsidRDefault="000A4F84" w:rsidP="000A4F84">
            <w:pPr>
              <w:ind w:firstLine="0"/>
              <w:jc w:val="left"/>
            </w:pPr>
            <w:r w:rsidRPr="00B34DC3">
              <w:t>1.</w:t>
            </w:r>
            <w:r w:rsidRPr="000A4F84">
              <w:t>1</w:t>
            </w:r>
            <w:r w:rsidRPr="00B34DC3">
              <w:t xml:space="preserve">.2 </w:t>
            </w:r>
            <w:r>
              <w:t>Запрос на сервер</w:t>
            </w:r>
            <w:r w:rsidRPr="00B34DC3">
              <w:t xml:space="preserve">, </w:t>
            </w:r>
            <w:r>
              <w:t>для получения информации о всех гексагонах города Минска</w:t>
            </w:r>
            <w:r w:rsidRPr="000A4F84">
              <w:t xml:space="preserve"> </w:t>
            </w:r>
            <w:r>
              <w:t xml:space="preserve">с резолюцией </w:t>
            </w:r>
            <w:r w:rsidRPr="000A4F84">
              <w:t>8</w:t>
            </w:r>
          </w:p>
          <w:p w14:paraId="043312D0" w14:textId="262BAD75" w:rsidR="000A4F84" w:rsidRDefault="000A4F84" w:rsidP="000A4F84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 xml:space="preserve">.3 </w:t>
            </w:r>
            <w:r>
              <w:t>Веб-приложение отображает полученную информацию на карте</w:t>
            </w:r>
          </w:p>
          <w:p w14:paraId="4E33EE88" w14:textId="3C277087" w:rsidR="000A4F84" w:rsidRPr="000A4F84" w:rsidRDefault="000A4F84" w:rsidP="000A4F84">
            <w:pPr>
              <w:ind w:firstLine="0"/>
              <w:jc w:val="left"/>
            </w:pPr>
            <w:r>
              <w:t>1</w:t>
            </w:r>
            <w:r w:rsidRPr="000A4F84">
              <w:t>.</w:t>
            </w:r>
            <w:r>
              <w:t>1</w:t>
            </w:r>
            <w:r w:rsidRPr="000A4F84">
              <w:t xml:space="preserve">.4 </w:t>
            </w:r>
            <w:r>
              <w:t>Понижением резолюции на один пункт через интерфейс</w:t>
            </w:r>
          </w:p>
          <w:p w14:paraId="36656C30" w14:textId="5B0469B1" w:rsidR="000A4F84" w:rsidRPr="000A4F84" w:rsidRDefault="000A4F84" w:rsidP="000A4F84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>.</w:t>
            </w:r>
            <w:r>
              <w:t>5</w:t>
            </w:r>
            <w:r w:rsidRPr="00B34DC3">
              <w:t xml:space="preserve"> </w:t>
            </w:r>
            <w:r>
              <w:t>Пользователь выбирает на карте нужный шестиугольник</w:t>
            </w:r>
          </w:p>
          <w:p w14:paraId="52490ACB" w14:textId="3BAE731D" w:rsidR="000A4F84" w:rsidRPr="00B34DC3" w:rsidRDefault="000A4F84" w:rsidP="000A4F84">
            <w:pPr>
              <w:ind w:firstLine="0"/>
              <w:jc w:val="left"/>
            </w:pPr>
            <w:r w:rsidRPr="000A4F84">
              <w:t>1</w:t>
            </w:r>
            <w:r w:rsidRPr="000A4F84">
              <w:t>.1</w:t>
            </w:r>
            <w:r w:rsidRPr="000A4F84">
              <w:t xml:space="preserve">.6 </w:t>
            </w:r>
            <w:r>
              <w:t>Отображение параметров воды и времени, когда эта информация была получена на стороне сервера</w:t>
            </w:r>
          </w:p>
        </w:tc>
      </w:tr>
    </w:tbl>
    <w:p w14:paraId="049B6D6D" w14:textId="77777777" w:rsidR="000A4F84" w:rsidRDefault="000A4F84" w:rsidP="000A4F84">
      <w:pPr>
        <w:ind w:firstLine="0"/>
        <w:rPr>
          <w:rFonts w:cs="Times New Roman"/>
          <w:color w:val="000000" w:themeColor="text1"/>
          <w:lang w:val="en-US"/>
        </w:rPr>
      </w:pPr>
    </w:p>
    <w:p w14:paraId="36A5D8AA" w14:textId="77777777" w:rsidR="000A4F84" w:rsidRDefault="000A4F84" w:rsidP="000A4F84">
      <w:pPr>
        <w:ind w:firstLine="0"/>
        <w:rPr>
          <w:rFonts w:cs="Times New Roman"/>
          <w:color w:val="000000" w:themeColor="text1"/>
          <w:lang w:val="en-US"/>
        </w:rPr>
      </w:pPr>
    </w:p>
    <w:p w14:paraId="2A6F2E7A" w14:textId="77777777" w:rsidR="000A4F84" w:rsidRDefault="000A4F84" w:rsidP="000A4F84">
      <w:pPr>
        <w:ind w:firstLine="0"/>
        <w:rPr>
          <w:rFonts w:cs="Times New Roman"/>
          <w:color w:val="000000" w:themeColor="text1"/>
          <w:lang w:val="en-US"/>
        </w:rPr>
      </w:pPr>
    </w:p>
    <w:p w14:paraId="04578BEB" w14:textId="77777777" w:rsidR="000A4F84" w:rsidRPr="004C22E0" w:rsidRDefault="000A4F84" w:rsidP="000A4F84">
      <w:pPr>
        <w:ind w:firstLine="0"/>
      </w:pPr>
      <w:r>
        <w:lastRenderedPageBreak/>
        <w:t>Продолжение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A4F84" w14:paraId="49AE118F" w14:textId="77777777" w:rsidTr="00DC47F9">
        <w:tc>
          <w:tcPr>
            <w:tcW w:w="4672" w:type="dxa"/>
          </w:tcPr>
          <w:p w14:paraId="2D9F7B75" w14:textId="77777777" w:rsidR="000A4F84" w:rsidRPr="003B368D" w:rsidRDefault="000A4F84" w:rsidP="00DC47F9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</w:tcPr>
          <w:p w14:paraId="5A4FFD1C" w14:textId="77777777" w:rsidR="000A4F84" w:rsidRPr="003B368D" w:rsidRDefault="000A4F84" w:rsidP="00DC47F9">
            <w:pPr>
              <w:ind w:firstLine="0"/>
              <w:jc w:val="center"/>
            </w:pPr>
            <w:r>
              <w:t>2</w:t>
            </w:r>
          </w:p>
        </w:tc>
      </w:tr>
      <w:tr w:rsidR="005713DE" w:rsidRPr="00D96169" w14:paraId="2C09B9EA" w14:textId="77777777" w:rsidTr="00DC47F9">
        <w:tc>
          <w:tcPr>
            <w:tcW w:w="4672" w:type="dxa"/>
          </w:tcPr>
          <w:p w14:paraId="35E4747D" w14:textId="35A8C517" w:rsidR="005713DE" w:rsidRPr="000A4F84" w:rsidRDefault="005713DE" w:rsidP="005713DE">
            <w:pPr>
              <w:ind w:firstLine="0"/>
              <w:jc w:val="left"/>
            </w:pPr>
            <w:r>
              <w:t>Исключения</w:t>
            </w:r>
          </w:p>
        </w:tc>
        <w:tc>
          <w:tcPr>
            <w:tcW w:w="4672" w:type="dxa"/>
          </w:tcPr>
          <w:p w14:paraId="7A813279" w14:textId="6D2231E0" w:rsidR="005713DE" w:rsidRPr="005713DE" w:rsidRDefault="005713DE" w:rsidP="005713DE">
            <w:pPr>
              <w:ind w:firstLine="0"/>
              <w:jc w:val="left"/>
            </w:pPr>
            <w:r w:rsidRPr="00B34DC3">
              <w:t>1.</w:t>
            </w:r>
            <w:r w:rsidRPr="005713DE">
              <w:t xml:space="preserve">2 </w:t>
            </w:r>
            <w:r>
              <w:t>Отсутствие шестиугольника на карте</w:t>
            </w:r>
          </w:p>
          <w:p w14:paraId="767A5AE1" w14:textId="6ED143DA" w:rsidR="005713DE" w:rsidRPr="005713DE" w:rsidRDefault="005713DE" w:rsidP="005713DE">
            <w:pPr>
              <w:ind w:firstLine="0"/>
              <w:jc w:val="left"/>
            </w:pPr>
            <w:r w:rsidRPr="00B34DC3">
              <w:t>1.</w:t>
            </w:r>
            <w:r>
              <w:t>2</w:t>
            </w:r>
            <w:r w:rsidRPr="005713DE">
              <w:t>.</w:t>
            </w:r>
            <w:r>
              <w:t>1</w:t>
            </w:r>
            <w:r w:rsidRPr="00B34DC3">
              <w:t xml:space="preserve"> </w:t>
            </w:r>
            <w:r>
              <w:t xml:space="preserve">Система отображает сообщение об </w:t>
            </w:r>
            <w:r w:rsidRPr="005713DE">
              <w:t>“</w:t>
            </w:r>
            <w:r>
              <w:t>Информация о запрашиваемом гексагоне отсутствует на карте</w:t>
            </w:r>
            <w:r w:rsidRPr="005713DE">
              <w:t>”.</w:t>
            </w:r>
            <w:r>
              <w:t xml:space="preserve"> </w:t>
            </w:r>
          </w:p>
          <w:p w14:paraId="7AC1E107" w14:textId="2FA09290" w:rsidR="005713DE" w:rsidRPr="005713DE" w:rsidRDefault="005713DE" w:rsidP="005713DE">
            <w:pPr>
              <w:ind w:firstLine="0"/>
              <w:jc w:val="left"/>
            </w:pPr>
            <w:r w:rsidRPr="00B34DC3">
              <w:t>1.</w:t>
            </w:r>
            <w:r>
              <w:t>2</w:t>
            </w:r>
            <w:r w:rsidRPr="00B34DC3">
              <w:t>.</w:t>
            </w:r>
            <w:r>
              <w:t>2</w:t>
            </w:r>
            <w:r w:rsidRPr="00B34DC3">
              <w:t xml:space="preserve"> </w:t>
            </w:r>
            <w:r>
              <w:t xml:space="preserve">Пользователь </w:t>
            </w:r>
            <w:r>
              <w:t>решает выйти из веб-приложения</w:t>
            </w:r>
          </w:p>
          <w:p w14:paraId="1855BB93" w14:textId="5CB60626" w:rsidR="005713DE" w:rsidRPr="005713DE" w:rsidRDefault="005713DE" w:rsidP="005713DE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 xml:space="preserve">.3 </w:t>
            </w:r>
            <w:r>
              <w:t>Система завершает вариант использования</w:t>
            </w:r>
          </w:p>
        </w:tc>
      </w:tr>
    </w:tbl>
    <w:p w14:paraId="035B04E8" w14:textId="77777777" w:rsidR="005713DE" w:rsidRPr="005713DE" w:rsidRDefault="005713DE" w:rsidP="005713DE">
      <w:pPr>
        <w:ind w:firstLine="0"/>
        <w:rPr>
          <w:lang w:val="en-US"/>
        </w:rPr>
      </w:pPr>
    </w:p>
    <w:p w14:paraId="55D7EEAE" w14:textId="210432FA" w:rsidR="005713DE" w:rsidRPr="005713DE" w:rsidRDefault="005713DE" w:rsidP="005713DE">
      <w:pPr>
        <w:ind w:firstLine="0"/>
      </w:pPr>
      <w:r>
        <w:t>Таблица 4.</w:t>
      </w:r>
      <w:r w:rsidRPr="005713DE">
        <w:t>2</w:t>
      </w:r>
      <w:r>
        <w:t xml:space="preserve"> – Вариант использования веб-приложения </w:t>
      </w:r>
      <w:r>
        <w:rPr>
          <w:lang w:val="en-US"/>
        </w:rPr>
        <w:t>UC</w:t>
      </w:r>
      <w:r w:rsidRPr="00D96169">
        <w:t>-</w:t>
      </w:r>
      <w:r w:rsidRPr="005713DE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13DE" w14:paraId="1D1A9E4D" w14:textId="77777777" w:rsidTr="00DC47F9">
        <w:tc>
          <w:tcPr>
            <w:tcW w:w="4672" w:type="dxa"/>
          </w:tcPr>
          <w:p w14:paraId="57EC5E1B" w14:textId="77777777" w:rsidR="005713DE" w:rsidRPr="003B368D" w:rsidRDefault="005713DE" w:rsidP="00DC47F9">
            <w:pPr>
              <w:ind w:firstLine="0"/>
              <w:jc w:val="center"/>
            </w:pPr>
            <w:r>
              <w:t>Категории варианта использования</w:t>
            </w:r>
          </w:p>
        </w:tc>
        <w:tc>
          <w:tcPr>
            <w:tcW w:w="4672" w:type="dxa"/>
          </w:tcPr>
          <w:p w14:paraId="21E303EF" w14:textId="77777777" w:rsidR="005713DE" w:rsidRPr="003B368D" w:rsidRDefault="005713DE" w:rsidP="00DC47F9">
            <w:pPr>
              <w:ind w:firstLine="0"/>
              <w:jc w:val="center"/>
            </w:pPr>
            <w:r>
              <w:t>Описание</w:t>
            </w:r>
          </w:p>
        </w:tc>
      </w:tr>
      <w:tr w:rsidR="005713DE" w14:paraId="5169F437" w14:textId="77777777" w:rsidTr="00DC47F9">
        <w:tc>
          <w:tcPr>
            <w:tcW w:w="4672" w:type="dxa"/>
          </w:tcPr>
          <w:p w14:paraId="2137A579" w14:textId="77777777" w:rsidR="005713DE" w:rsidRPr="003B368D" w:rsidRDefault="005713DE" w:rsidP="00DC47F9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</w:tcPr>
          <w:p w14:paraId="6ED3E0F4" w14:textId="77777777" w:rsidR="005713DE" w:rsidRPr="003B368D" w:rsidRDefault="005713DE" w:rsidP="00DC47F9">
            <w:pPr>
              <w:ind w:firstLine="0"/>
              <w:jc w:val="center"/>
            </w:pPr>
            <w:r>
              <w:t>2</w:t>
            </w:r>
          </w:p>
        </w:tc>
      </w:tr>
      <w:tr w:rsidR="005713DE" w:rsidRPr="00D96169" w14:paraId="67D9C8F1" w14:textId="77777777" w:rsidTr="00DC47F9">
        <w:tc>
          <w:tcPr>
            <w:tcW w:w="4672" w:type="dxa"/>
          </w:tcPr>
          <w:p w14:paraId="68CABA52" w14:textId="77777777" w:rsidR="005713DE" w:rsidRPr="003B368D" w:rsidRDefault="005713DE" w:rsidP="00DC47F9">
            <w:pPr>
              <w:ind w:firstLine="0"/>
              <w:jc w:val="left"/>
            </w:pPr>
            <w:r>
              <w:t>Идентификатор и название</w:t>
            </w:r>
          </w:p>
        </w:tc>
        <w:tc>
          <w:tcPr>
            <w:tcW w:w="4672" w:type="dxa"/>
          </w:tcPr>
          <w:p w14:paraId="445ABB8C" w14:textId="0770A670" w:rsidR="005713DE" w:rsidRPr="005713DE" w:rsidRDefault="005713DE" w:rsidP="00DC47F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Pr="00D96169">
              <w:t>-</w:t>
            </w:r>
            <w:r w:rsidRPr="005713DE">
              <w:t>2</w:t>
            </w:r>
            <w:r w:rsidRPr="00D96169">
              <w:t xml:space="preserve"> </w:t>
            </w:r>
            <w:r>
              <w:t xml:space="preserve">Получение параметров воды по </w:t>
            </w:r>
            <w:r>
              <w:t>адресу</w:t>
            </w:r>
          </w:p>
        </w:tc>
      </w:tr>
      <w:tr w:rsidR="005713DE" w14:paraId="15B8D44B" w14:textId="77777777" w:rsidTr="00DC47F9">
        <w:tc>
          <w:tcPr>
            <w:tcW w:w="4672" w:type="dxa"/>
          </w:tcPr>
          <w:p w14:paraId="28FEB2A6" w14:textId="77777777" w:rsidR="005713DE" w:rsidRPr="003B368D" w:rsidRDefault="005713DE" w:rsidP="00DC47F9">
            <w:pPr>
              <w:ind w:firstLine="0"/>
              <w:jc w:val="left"/>
            </w:pPr>
            <w:r>
              <w:t>Основное действующее лицо</w:t>
            </w:r>
          </w:p>
        </w:tc>
        <w:tc>
          <w:tcPr>
            <w:tcW w:w="4672" w:type="dxa"/>
          </w:tcPr>
          <w:p w14:paraId="4E184FC3" w14:textId="77777777" w:rsidR="005713DE" w:rsidRPr="00D96169" w:rsidRDefault="005713DE" w:rsidP="00DC47F9">
            <w:pPr>
              <w:ind w:firstLine="0"/>
              <w:jc w:val="left"/>
            </w:pPr>
            <w:r>
              <w:t>Пользователь веб-приложения</w:t>
            </w:r>
          </w:p>
        </w:tc>
      </w:tr>
      <w:tr w:rsidR="005713DE" w:rsidRPr="00D96169" w14:paraId="36C41F8A" w14:textId="77777777" w:rsidTr="00DC47F9">
        <w:tc>
          <w:tcPr>
            <w:tcW w:w="4672" w:type="dxa"/>
          </w:tcPr>
          <w:p w14:paraId="6EB4FCA9" w14:textId="77777777" w:rsidR="005713DE" w:rsidRPr="003B368D" w:rsidRDefault="005713DE" w:rsidP="00DC47F9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4672" w:type="dxa"/>
          </w:tcPr>
          <w:p w14:paraId="304DE12C" w14:textId="1C837A39" w:rsidR="005713DE" w:rsidRPr="005713DE" w:rsidRDefault="005713DE" w:rsidP="00DC47F9">
            <w:pPr>
              <w:ind w:firstLine="0"/>
              <w:jc w:val="left"/>
              <w:rPr>
                <w:lang w:val="en-US"/>
              </w:rPr>
            </w:pPr>
            <w:r>
              <w:t>Пользователь заходит на сайт веб-приложения</w:t>
            </w:r>
            <w:r w:rsidRPr="00D96169">
              <w:t xml:space="preserve">. </w:t>
            </w:r>
            <w:r>
              <w:t>На сайте отображается карта города Минска и сетка из разноцветных шестиугольников, которые отображают качество воды в соответствующем районе</w:t>
            </w:r>
            <w:r w:rsidRPr="00D96169">
              <w:t xml:space="preserve">. </w:t>
            </w:r>
            <w:r>
              <w:t xml:space="preserve">Пользователь </w:t>
            </w:r>
            <w:r>
              <w:t xml:space="preserve">вводит адрес необходимого дома и </w:t>
            </w:r>
            <w:r>
              <w:t>получает параметры воды</w:t>
            </w:r>
          </w:p>
        </w:tc>
      </w:tr>
      <w:tr w:rsidR="005713DE" w:rsidRPr="00D96169" w14:paraId="0017959D" w14:textId="77777777" w:rsidTr="00DC47F9">
        <w:tc>
          <w:tcPr>
            <w:tcW w:w="4672" w:type="dxa"/>
          </w:tcPr>
          <w:p w14:paraId="211BF26F" w14:textId="1F6E9241" w:rsidR="005713DE" w:rsidRDefault="005713DE" w:rsidP="005713DE">
            <w:pPr>
              <w:ind w:firstLine="0"/>
              <w:jc w:val="left"/>
            </w:pPr>
            <w:r>
              <w:t>Триггер</w:t>
            </w:r>
          </w:p>
        </w:tc>
        <w:tc>
          <w:tcPr>
            <w:tcW w:w="4672" w:type="dxa"/>
          </w:tcPr>
          <w:p w14:paraId="48304D70" w14:textId="40C95DE4" w:rsidR="005713DE" w:rsidRPr="00E826BC" w:rsidRDefault="005713DE" w:rsidP="005713DE">
            <w:pPr>
              <w:ind w:firstLine="0"/>
              <w:jc w:val="left"/>
            </w:pPr>
            <w:r>
              <w:t xml:space="preserve">Пользователь </w:t>
            </w:r>
            <w:r>
              <w:t xml:space="preserve">вводит </w:t>
            </w:r>
            <w:r w:rsidR="00E826BC">
              <w:t xml:space="preserve">или выбирает на карте </w:t>
            </w:r>
            <w:r>
              <w:t xml:space="preserve">адрес </w:t>
            </w:r>
            <w:r w:rsidR="00E826BC">
              <w:t>нужного дома</w:t>
            </w:r>
          </w:p>
        </w:tc>
      </w:tr>
      <w:tr w:rsidR="005713DE" w:rsidRPr="00D96169" w14:paraId="17F74244" w14:textId="77777777" w:rsidTr="00DC47F9">
        <w:tc>
          <w:tcPr>
            <w:tcW w:w="4672" w:type="dxa"/>
          </w:tcPr>
          <w:p w14:paraId="31C859C2" w14:textId="050AEDDC" w:rsidR="005713DE" w:rsidRDefault="005713DE" w:rsidP="005713DE">
            <w:pPr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4672" w:type="dxa"/>
          </w:tcPr>
          <w:p w14:paraId="0F53B890" w14:textId="77777777" w:rsidR="005713DE" w:rsidRPr="005713DE" w:rsidRDefault="005713DE" w:rsidP="005713DE">
            <w:pPr>
              <w:ind w:firstLine="0"/>
              <w:jc w:val="left"/>
            </w:pPr>
            <w:r>
              <w:rPr>
                <w:lang w:val="en-US"/>
              </w:rPr>
              <w:t>PRE</w:t>
            </w:r>
            <w:r w:rsidRPr="00B34DC3">
              <w:t xml:space="preserve">-1 </w:t>
            </w:r>
            <w:r>
              <w:t>База данных с информацией о качестве воды по адресам доступна</w:t>
            </w:r>
          </w:p>
          <w:p w14:paraId="6E2837F2" w14:textId="19DC232A" w:rsidR="005713DE" w:rsidRDefault="005713DE" w:rsidP="005713DE">
            <w:pPr>
              <w:ind w:firstLine="0"/>
              <w:jc w:val="left"/>
            </w:pPr>
            <w:r>
              <w:rPr>
                <w:lang w:val="en-US"/>
              </w:rPr>
              <w:t>PRE</w:t>
            </w:r>
            <w:r w:rsidRPr="00B34DC3">
              <w:t>-</w:t>
            </w:r>
            <w:r>
              <w:t>2</w:t>
            </w:r>
            <w:r w:rsidRPr="00B34DC3">
              <w:t xml:space="preserve"> </w:t>
            </w:r>
            <w:r>
              <w:t>База данных с информацией о качестве воды по гексагонам доступна</w:t>
            </w:r>
          </w:p>
        </w:tc>
      </w:tr>
      <w:tr w:rsidR="005713DE" w:rsidRPr="00D96169" w14:paraId="0BAC504A" w14:textId="77777777" w:rsidTr="00DC47F9">
        <w:tc>
          <w:tcPr>
            <w:tcW w:w="4672" w:type="dxa"/>
          </w:tcPr>
          <w:p w14:paraId="7F2E522A" w14:textId="2D3DB43D" w:rsidR="005713DE" w:rsidRDefault="005713DE" w:rsidP="005713DE">
            <w:pPr>
              <w:ind w:firstLine="0"/>
              <w:jc w:val="left"/>
            </w:pPr>
            <w:r>
              <w:t>Выходные условия</w:t>
            </w:r>
          </w:p>
        </w:tc>
        <w:tc>
          <w:tcPr>
            <w:tcW w:w="4672" w:type="dxa"/>
          </w:tcPr>
          <w:p w14:paraId="5E86762E" w14:textId="77777777" w:rsidR="005713DE" w:rsidRDefault="005713DE" w:rsidP="005713D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B34DC3">
              <w:t xml:space="preserve">-1 </w:t>
            </w:r>
            <w:r>
              <w:t xml:space="preserve">Приближение карты к выбранному </w:t>
            </w:r>
            <w:r w:rsidR="00E826BC">
              <w:t>адресу</w:t>
            </w:r>
          </w:p>
          <w:p w14:paraId="2F131F80" w14:textId="083C4244" w:rsidR="00E826BC" w:rsidRPr="00E826BC" w:rsidRDefault="00E826BC" w:rsidP="005713D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E826BC">
              <w:t>-2</w:t>
            </w:r>
            <w:r>
              <w:t xml:space="preserve"> Смена режима карты на отображение без цветной разметки по гексагонам</w:t>
            </w:r>
          </w:p>
        </w:tc>
      </w:tr>
    </w:tbl>
    <w:p w14:paraId="3EF2D137" w14:textId="77777777" w:rsidR="005713DE" w:rsidRPr="005713DE" w:rsidRDefault="005713DE" w:rsidP="005713DE">
      <w:pPr>
        <w:ind w:firstLine="0"/>
        <w:rPr>
          <w:rFonts w:cs="Times New Roman"/>
          <w:color w:val="000000" w:themeColor="text1"/>
        </w:rPr>
      </w:pPr>
    </w:p>
    <w:p w14:paraId="0450EDBF" w14:textId="77777777" w:rsidR="005713DE" w:rsidRPr="005713DE" w:rsidRDefault="005713DE" w:rsidP="005713DE">
      <w:pPr>
        <w:ind w:firstLine="0"/>
        <w:rPr>
          <w:rFonts w:cs="Times New Roman"/>
          <w:color w:val="000000" w:themeColor="text1"/>
        </w:rPr>
      </w:pPr>
    </w:p>
    <w:p w14:paraId="2FBD65CB" w14:textId="77777777" w:rsidR="005713DE" w:rsidRDefault="005713DE" w:rsidP="005713DE">
      <w:pPr>
        <w:ind w:firstLine="0"/>
        <w:rPr>
          <w:rFonts w:cs="Times New Roman"/>
          <w:color w:val="000000" w:themeColor="text1"/>
          <w:lang w:val="en-US"/>
        </w:rPr>
      </w:pPr>
    </w:p>
    <w:p w14:paraId="36D411B8" w14:textId="77777777" w:rsidR="00E826BC" w:rsidRPr="00E826BC" w:rsidRDefault="00E826BC" w:rsidP="005713DE">
      <w:pPr>
        <w:ind w:firstLine="0"/>
        <w:rPr>
          <w:rFonts w:cs="Times New Roman"/>
          <w:color w:val="000000" w:themeColor="text1"/>
          <w:lang w:val="en-US"/>
        </w:rPr>
      </w:pPr>
    </w:p>
    <w:p w14:paraId="0FF6F970" w14:textId="1411B3C6" w:rsidR="005713DE" w:rsidRPr="00DC493C" w:rsidRDefault="005713DE" w:rsidP="005713DE">
      <w:pPr>
        <w:ind w:firstLine="0"/>
        <w:rPr>
          <w:lang w:val="en-US"/>
        </w:rPr>
      </w:pPr>
      <w:r>
        <w:lastRenderedPageBreak/>
        <w:t>Продолжение таблицы 4.</w:t>
      </w:r>
      <w:r w:rsidR="00DC493C">
        <w:rPr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13DE" w14:paraId="599B243C" w14:textId="77777777" w:rsidTr="00DC47F9">
        <w:tc>
          <w:tcPr>
            <w:tcW w:w="4672" w:type="dxa"/>
          </w:tcPr>
          <w:p w14:paraId="10CBE541" w14:textId="77777777" w:rsidR="005713DE" w:rsidRPr="003B368D" w:rsidRDefault="005713DE" w:rsidP="00DC47F9">
            <w:pPr>
              <w:ind w:firstLine="0"/>
              <w:jc w:val="center"/>
            </w:pPr>
            <w:r>
              <w:t>1</w:t>
            </w:r>
          </w:p>
        </w:tc>
        <w:tc>
          <w:tcPr>
            <w:tcW w:w="4672" w:type="dxa"/>
          </w:tcPr>
          <w:p w14:paraId="79269E7D" w14:textId="77777777" w:rsidR="005713DE" w:rsidRPr="003B368D" w:rsidRDefault="005713DE" w:rsidP="00DC47F9">
            <w:pPr>
              <w:ind w:firstLine="0"/>
              <w:jc w:val="center"/>
            </w:pPr>
            <w:r>
              <w:t>2</w:t>
            </w:r>
          </w:p>
        </w:tc>
      </w:tr>
      <w:tr w:rsidR="00E826BC" w:rsidRPr="00E826BC" w14:paraId="11B78522" w14:textId="77777777" w:rsidTr="00DC47F9">
        <w:tc>
          <w:tcPr>
            <w:tcW w:w="4672" w:type="dxa"/>
          </w:tcPr>
          <w:p w14:paraId="312EBAC2" w14:textId="2C8A0E6C" w:rsidR="00E826BC" w:rsidRDefault="00E826BC" w:rsidP="00E826BC">
            <w:pPr>
              <w:ind w:firstLine="0"/>
              <w:jc w:val="left"/>
            </w:pPr>
            <w:r>
              <w:t>Нормальное направление развития варианта использования</w:t>
            </w:r>
          </w:p>
        </w:tc>
        <w:tc>
          <w:tcPr>
            <w:tcW w:w="4672" w:type="dxa"/>
          </w:tcPr>
          <w:p w14:paraId="475808D2" w14:textId="424C7EF7" w:rsidR="00E826BC" w:rsidRPr="00E826BC" w:rsidRDefault="00E826BC" w:rsidP="00E826BC">
            <w:pPr>
              <w:ind w:firstLine="0"/>
              <w:jc w:val="left"/>
              <w:rPr>
                <w:lang w:val="en-US"/>
              </w:rPr>
            </w:pPr>
            <w:r w:rsidRPr="00B34DC3">
              <w:t xml:space="preserve">1.0 Получение параметров воды по </w:t>
            </w:r>
            <w:r>
              <w:t>введенному адресу</w:t>
            </w:r>
          </w:p>
          <w:p w14:paraId="175733FD" w14:textId="77777777" w:rsidR="00E826BC" w:rsidRPr="00E826BC" w:rsidRDefault="00E826BC" w:rsidP="00E826BC">
            <w:pPr>
              <w:ind w:firstLine="0"/>
              <w:jc w:val="left"/>
            </w:pPr>
            <w:r w:rsidRPr="00B34DC3">
              <w:t xml:space="preserve">1.0.1 </w:t>
            </w:r>
            <w:r>
              <w:t>Отображается карта города</w:t>
            </w:r>
          </w:p>
          <w:p w14:paraId="07722045" w14:textId="52C2A971" w:rsidR="00E826BC" w:rsidRDefault="00E826BC" w:rsidP="00E826BC">
            <w:pPr>
              <w:ind w:firstLine="0"/>
              <w:jc w:val="left"/>
            </w:pPr>
            <w:r w:rsidRPr="00B34DC3">
              <w:t xml:space="preserve">1.0.2 </w:t>
            </w:r>
            <w:r>
              <w:t>П</w:t>
            </w:r>
            <w:r>
              <w:t>олучения</w:t>
            </w:r>
            <w:r>
              <w:t xml:space="preserve"> и отображение </w:t>
            </w:r>
            <w:r>
              <w:t>информации о всех гексагонах города Минска</w:t>
            </w:r>
            <w:r w:rsidRPr="000A4F84">
              <w:t xml:space="preserve"> </w:t>
            </w:r>
            <w:r>
              <w:t xml:space="preserve">с резолюцией </w:t>
            </w:r>
            <w:r w:rsidRPr="000A4F84">
              <w:t>8</w:t>
            </w:r>
          </w:p>
          <w:p w14:paraId="79273696" w14:textId="77777777" w:rsidR="00E826BC" w:rsidRDefault="00E826BC" w:rsidP="00E826BC">
            <w:pPr>
              <w:ind w:firstLine="0"/>
              <w:jc w:val="left"/>
            </w:pPr>
            <w:r w:rsidRPr="00B34DC3">
              <w:t>1.0.</w:t>
            </w:r>
            <w:r>
              <w:t>3</w:t>
            </w:r>
            <w:r w:rsidRPr="00B34DC3">
              <w:t xml:space="preserve"> </w:t>
            </w:r>
            <w:r>
              <w:t xml:space="preserve">Пользователь </w:t>
            </w:r>
            <w:r>
              <w:t xml:space="preserve">вводит в интерфейсе </w:t>
            </w:r>
            <w:r>
              <w:t xml:space="preserve">нужный </w:t>
            </w:r>
            <w:r>
              <w:t>адрес</w:t>
            </w:r>
          </w:p>
          <w:p w14:paraId="68BF65F6" w14:textId="15363437" w:rsidR="00E826BC" w:rsidRDefault="00E826BC" w:rsidP="00E826BC">
            <w:pPr>
              <w:ind w:firstLine="0"/>
              <w:jc w:val="left"/>
            </w:pPr>
            <w:r w:rsidRPr="000A4F84">
              <w:t>1.</w:t>
            </w:r>
            <w:r>
              <w:t>0</w:t>
            </w:r>
            <w:r w:rsidRPr="000A4F84">
              <w:t>.</w:t>
            </w:r>
            <w:r>
              <w:t>4</w:t>
            </w:r>
            <w:r w:rsidRPr="000A4F84">
              <w:t xml:space="preserve"> </w:t>
            </w:r>
            <w:r>
              <w:t>Отображение параметров воды и времени, когда эта информация была получена на стороне сервера</w:t>
            </w:r>
          </w:p>
        </w:tc>
      </w:tr>
      <w:tr w:rsidR="00E826BC" w:rsidRPr="00E826BC" w14:paraId="4A45D9DF" w14:textId="77777777" w:rsidTr="00DC47F9">
        <w:tc>
          <w:tcPr>
            <w:tcW w:w="4672" w:type="dxa"/>
          </w:tcPr>
          <w:p w14:paraId="0E7C556A" w14:textId="3A79933A" w:rsidR="00E826BC" w:rsidRDefault="00E826BC" w:rsidP="00E826BC">
            <w:pPr>
              <w:ind w:firstLine="0"/>
              <w:jc w:val="left"/>
            </w:pPr>
            <w:r>
              <w:t>Альтернативное направление развития варианта использования</w:t>
            </w:r>
          </w:p>
        </w:tc>
        <w:tc>
          <w:tcPr>
            <w:tcW w:w="4672" w:type="dxa"/>
          </w:tcPr>
          <w:p w14:paraId="6639E139" w14:textId="4398BCF5" w:rsidR="00E826BC" w:rsidRPr="00E826BC" w:rsidRDefault="00E826BC" w:rsidP="00E826BC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 xml:space="preserve"> Получение параметров воды по </w:t>
            </w:r>
            <w:r>
              <w:t>точке на карте</w:t>
            </w:r>
          </w:p>
          <w:p w14:paraId="55823EC4" w14:textId="704367C7" w:rsidR="00E826BC" w:rsidRPr="00E826BC" w:rsidRDefault="00E826BC" w:rsidP="00E826BC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 xml:space="preserve">.1 </w:t>
            </w:r>
            <w:r>
              <w:t>Отображается карта города</w:t>
            </w:r>
          </w:p>
          <w:p w14:paraId="00AED719" w14:textId="13D719A6" w:rsidR="00E826BC" w:rsidRDefault="00E826BC" w:rsidP="00E826BC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 xml:space="preserve">.2 </w:t>
            </w:r>
            <w:r>
              <w:t>Получения и отображение информации о всех гексагонах города Минска</w:t>
            </w:r>
            <w:r w:rsidRPr="000A4F84">
              <w:t xml:space="preserve"> </w:t>
            </w:r>
            <w:r>
              <w:t xml:space="preserve">с резолюцией </w:t>
            </w:r>
            <w:r w:rsidRPr="000A4F84">
              <w:t>8</w:t>
            </w:r>
          </w:p>
          <w:p w14:paraId="4E7E9127" w14:textId="4DAC7F3C" w:rsidR="00E826BC" w:rsidRDefault="00E826BC" w:rsidP="00E826BC">
            <w:pPr>
              <w:ind w:firstLine="0"/>
              <w:jc w:val="left"/>
            </w:pPr>
            <w:r w:rsidRPr="00B34DC3">
              <w:t>1.</w:t>
            </w:r>
            <w:r>
              <w:t>1</w:t>
            </w:r>
            <w:r w:rsidRPr="00B34DC3">
              <w:t>.</w:t>
            </w:r>
            <w:r>
              <w:t>3</w:t>
            </w:r>
            <w:r w:rsidRPr="00B34DC3">
              <w:t xml:space="preserve"> </w:t>
            </w:r>
            <w:r>
              <w:t xml:space="preserve">Пользователь </w:t>
            </w:r>
            <w:r>
              <w:t xml:space="preserve">ставит метку на </w:t>
            </w:r>
            <w:r>
              <w:t>нужный адрес</w:t>
            </w:r>
          </w:p>
          <w:p w14:paraId="52E585AB" w14:textId="5B88490A" w:rsidR="00E826BC" w:rsidRDefault="00E826BC" w:rsidP="00E826BC">
            <w:pPr>
              <w:ind w:firstLine="0"/>
              <w:jc w:val="left"/>
            </w:pPr>
            <w:r>
              <w:t>1</w:t>
            </w:r>
            <w:r w:rsidRPr="00E826BC">
              <w:t>.1</w:t>
            </w:r>
            <w:r w:rsidRPr="000A4F84">
              <w:t>.</w:t>
            </w:r>
            <w:r>
              <w:t>4</w:t>
            </w:r>
            <w:r w:rsidRPr="000A4F84">
              <w:t xml:space="preserve"> </w:t>
            </w:r>
            <w:r>
              <w:t>Отображение параметров воды и времени, когда эта информация была получена на стороне сервера</w:t>
            </w:r>
          </w:p>
        </w:tc>
      </w:tr>
      <w:tr w:rsidR="005713DE" w:rsidRPr="00D96169" w14:paraId="4BF68FE0" w14:textId="77777777" w:rsidTr="00DC47F9">
        <w:tc>
          <w:tcPr>
            <w:tcW w:w="4672" w:type="dxa"/>
          </w:tcPr>
          <w:p w14:paraId="2FC9F12F" w14:textId="77777777" w:rsidR="005713DE" w:rsidRPr="000A4F84" w:rsidRDefault="005713DE" w:rsidP="00E826BC">
            <w:pPr>
              <w:ind w:firstLine="0"/>
              <w:jc w:val="left"/>
            </w:pPr>
            <w:r>
              <w:t>Исключения</w:t>
            </w:r>
          </w:p>
        </w:tc>
        <w:tc>
          <w:tcPr>
            <w:tcW w:w="4672" w:type="dxa"/>
          </w:tcPr>
          <w:p w14:paraId="71365450" w14:textId="481C3C5F" w:rsidR="005713DE" w:rsidRPr="00E826BC" w:rsidRDefault="005713DE" w:rsidP="00E826BC">
            <w:pPr>
              <w:ind w:firstLine="0"/>
              <w:jc w:val="left"/>
            </w:pPr>
            <w:r w:rsidRPr="00B34DC3">
              <w:t>1.</w:t>
            </w:r>
            <w:r w:rsidRPr="005713DE">
              <w:t xml:space="preserve">2 </w:t>
            </w:r>
            <w:r w:rsidR="00E826BC">
              <w:t>Введенные пользователем адрес некорректный</w:t>
            </w:r>
          </w:p>
          <w:p w14:paraId="4C4D82C3" w14:textId="14B491E1" w:rsidR="005713DE" w:rsidRPr="005713DE" w:rsidRDefault="005713DE" w:rsidP="00E826BC">
            <w:pPr>
              <w:ind w:firstLine="0"/>
              <w:jc w:val="left"/>
            </w:pPr>
            <w:r w:rsidRPr="00B34DC3">
              <w:t>1.</w:t>
            </w:r>
            <w:r>
              <w:t>2</w:t>
            </w:r>
            <w:r w:rsidRPr="005713DE">
              <w:t>.</w:t>
            </w:r>
            <w:r>
              <w:t>1</w:t>
            </w:r>
            <w:r w:rsidRPr="00B34DC3">
              <w:t xml:space="preserve"> </w:t>
            </w:r>
            <w:r w:rsidR="00E826BC">
              <w:t>Система подсвечивает поле для ввода данных красным и сообщает об ошибки всплывающим окном</w:t>
            </w:r>
            <w:r w:rsidR="00E826BC" w:rsidRPr="00E826BC">
              <w:t>.</w:t>
            </w:r>
            <w:r>
              <w:t xml:space="preserve"> </w:t>
            </w:r>
          </w:p>
          <w:p w14:paraId="549E5CDD" w14:textId="77777777" w:rsidR="005713DE" w:rsidRPr="005713DE" w:rsidRDefault="005713DE" w:rsidP="00E826BC">
            <w:pPr>
              <w:ind w:firstLine="0"/>
              <w:jc w:val="left"/>
            </w:pPr>
            <w:r w:rsidRPr="00B34DC3">
              <w:t>1.</w:t>
            </w:r>
            <w:r>
              <w:t>2</w:t>
            </w:r>
            <w:r w:rsidRPr="00B34DC3">
              <w:t>.</w:t>
            </w:r>
            <w:r>
              <w:t>2</w:t>
            </w:r>
            <w:r w:rsidRPr="00B34DC3">
              <w:t xml:space="preserve"> </w:t>
            </w:r>
            <w:r>
              <w:t>Пользователь решает выйти из веб-приложения</w:t>
            </w:r>
          </w:p>
          <w:p w14:paraId="5A5D64F2" w14:textId="1E8CE8D2" w:rsidR="005713DE" w:rsidRPr="005713DE" w:rsidRDefault="005713DE" w:rsidP="00E826BC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 xml:space="preserve">.3 </w:t>
            </w:r>
            <w:r>
              <w:t>Система завершает вариант</w:t>
            </w:r>
            <w:r w:rsidR="00E826BC">
              <w:rPr>
                <w:lang w:val="en-US"/>
              </w:rPr>
              <w:t xml:space="preserve"> </w:t>
            </w:r>
            <w:r>
              <w:t>использования</w:t>
            </w:r>
          </w:p>
        </w:tc>
      </w:tr>
    </w:tbl>
    <w:p w14:paraId="02863849" w14:textId="77777777" w:rsidR="003B368D" w:rsidRDefault="003B368D" w:rsidP="00E826BC">
      <w:pPr>
        <w:ind w:firstLine="0"/>
        <w:rPr>
          <w:rFonts w:cs="Times New Roman"/>
          <w:color w:val="000000" w:themeColor="text1"/>
          <w:lang w:val="en-US"/>
        </w:rPr>
      </w:pPr>
    </w:p>
    <w:p w14:paraId="71890CC5" w14:textId="3D075AB3" w:rsidR="000F74B0" w:rsidRDefault="000F74B0" w:rsidP="00E826BC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 xml:space="preserve">Таким образом были приведены основные варианты использования веб-приложения </w:t>
      </w:r>
      <w:r w:rsidR="00DA54C9">
        <w:rPr>
          <w:rFonts w:cs="Times New Roman"/>
          <w:color w:val="000000" w:themeColor="text1"/>
        </w:rPr>
        <w:t xml:space="preserve">по усовершенствованию визуализации мониторинга качества воды </w:t>
      </w:r>
      <w:r w:rsidR="00DA54C9" w:rsidRPr="00DA54C9">
        <w:rPr>
          <w:szCs w:val="28"/>
        </w:rPr>
        <w:t>посредством введения цветных гексагонов на карте города Минска</w:t>
      </w:r>
      <w:r w:rsidRPr="000F74B0">
        <w:rPr>
          <w:rFonts w:cs="Times New Roman"/>
          <w:color w:val="000000" w:themeColor="text1"/>
        </w:rPr>
        <w:t xml:space="preserve">. </w:t>
      </w:r>
    </w:p>
    <w:p w14:paraId="52643B21" w14:textId="77777777" w:rsidR="00574075" w:rsidRDefault="00574075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4EC27852" w14:textId="468E0BB7" w:rsidR="00394D45" w:rsidRDefault="00394D45" w:rsidP="00394D45">
      <w:pPr>
        <w:rPr>
          <w:lang w:val="en-US"/>
        </w:rPr>
      </w:pPr>
      <w:r>
        <w:lastRenderedPageBreak/>
        <w:t>Список использованных источников</w:t>
      </w:r>
    </w:p>
    <w:p w14:paraId="35266C01" w14:textId="77777777" w:rsidR="00394D45" w:rsidRDefault="00394D45" w:rsidP="00394D45">
      <w:pPr>
        <w:rPr>
          <w:lang w:val="en-US"/>
        </w:rPr>
      </w:pPr>
    </w:p>
    <w:p w14:paraId="2ADF55A8" w14:textId="3441E483" w:rsidR="00394D45" w:rsidRDefault="00394D45" w:rsidP="00394D45">
      <w:pPr>
        <w:ind w:firstLine="0"/>
        <w:rPr>
          <w:lang w:val="en-US"/>
        </w:rPr>
      </w:pPr>
      <w:r w:rsidRPr="00394D45">
        <w:t xml:space="preserve">[1] </w:t>
      </w:r>
      <w:r>
        <w:t>Справочные материалы компании A1QA [Электронный ресурс]. – 2016. – 1 электрон. опт. диск (CD-ROM).</w:t>
      </w:r>
    </w:p>
    <w:p w14:paraId="67768F95" w14:textId="77777777" w:rsidR="00394D45" w:rsidRDefault="00394D45" w:rsidP="00394D45">
      <w:pPr>
        <w:ind w:firstLine="0"/>
        <w:rPr>
          <w:lang w:val="en-US"/>
        </w:rPr>
      </w:pPr>
    </w:p>
    <w:p w14:paraId="57FF57C1" w14:textId="2EA76911" w:rsidR="00394D45" w:rsidRPr="00394D45" w:rsidRDefault="00394D45" w:rsidP="00394D45">
      <w:pPr>
        <w:ind w:firstLine="0"/>
        <w:rPr>
          <w:lang w:val="en-US"/>
        </w:rPr>
      </w:pPr>
      <w:r>
        <w:rPr>
          <w:lang w:val="en-US"/>
        </w:rPr>
        <w:t xml:space="preserve">[2] </w:t>
      </w:r>
    </w:p>
    <w:sectPr w:rsidR="00394D45" w:rsidRPr="00394D45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19B29" w14:textId="77777777" w:rsidR="0051337B" w:rsidRDefault="0051337B" w:rsidP="00D515CA">
      <w:r>
        <w:separator/>
      </w:r>
    </w:p>
  </w:endnote>
  <w:endnote w:type="continuationSeparator" w:id="0">
    <w:p w14:paraId="51D8C532" w14:textId="77777777" w:rsidR="0051337B" w:rsidRDefault="0051337B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4F4FB" w14:textId="77777777" w:rsidR="0051337B" w:rsidRDefault="0051337B" w:rsidP="00D515CA">
      <w:r>
        <w:separator/>
      </w:r>
    </w:p>
  </w:footnote>
  <w:footnote w:type="continuationSeparator" w:id="0">
    <w:p w14:paraId="4D00EA49" w14:textId="77777777" w:rsidR="0051337B" w:rsidRDefault="0051337B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7DD"/>
    <w:multiLevelType w:val="multilevel"/>
    <w:tmpl w:val="9B50F70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19E1"/>
    <w:multiLevelType w:val="hybridMultilevel"/>
    <w:tmpl w:val="0BA047C0"/>
    <w:lvl w:ilvl="0" w:tplc="EE4C9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1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E6913"/>
    <w:multiLevelType w:val="multilevel"/>
    <w:tmpl w:val="9BA0CA1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8439F"/>
    <w:multiLevelType w:val="hybridMultilevel"/>
    <w:tmpl w:val="3974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8737">
    <w:abstractNumId w:val="1"/>
  </w:num>
  <w:num w:numId="2" w16cid:durableId="1278566339">
    <w:abstractNumId w:val="6"/>
  </w:num>
  <w:num w:numId="3" w16cid:durableId="6058667">
    <w:abstractNumId w:val="13"/>
  </w:num>
  <w:num w:numId="4" w16cid:durableId="963804594">
    <w:abstractNumId w:val="14"/>
  </w:num>
  <w:num w:numId="5" w16cid:durableId="484709716">
    <w:abstractNumId w:val="8"/>
  </w:num>
  <w:num w:numId="6" w16cid:durableId="1180240333">
    <w:abstractNumId w:val="16"/>
  </w:num>
  <w:num w:numId="7" w16cid:durableId="2042244029">
    <w:abstractNumId w:val="3"/>
  </w:num>
  <w:num w:numId="8" w16cid:durableId="1365868470">
    <w:abstractNumId w:val="7"/>
  </w:num>
  <w:num w:numId="9" w16cid:durableId="1314875262">
    <w:abstractNumId w:val="15"/>
  </w:num>
  <w:num w:numId="10" w16cid:durableId="2107262971">
    <w:abstractNumId w:val="17"/>
  </w:num>
  <w:num w:numId="11" w16cid:durableId="586501179">
    <w:abstractNumId w:val="12"/>
  </w:num>
  <w:num w:numId="12" w16cid:durableId="90518616">
    <w:abstractNumId w:val="10"/>
  </w:num>
  <w:num w:numId="13" w16cid:durableId="1604454135">
    <w:abstractNumId w:val="9"/>
  </w:num>
  <w:num w:numId="14" w16cid:durableId="1557085989">
    <w:abstractNumId w:val="5"/>
  </w:num>
  <w:num w:numId="15" w16cid:durableId="969046466">
    <w:abstractNumId w:val="18"/>
  </w:num>
  <w:num w:numId="16" w16cid:durableId="482893634">
    <w:abstractNumId w:val="11"/>
  </w:num>
  <w:num w:numId="17" w16cid:durableId="1253927926">
    <w:abstractNumId w:val="20"/>
  </w:num>
  <w:num w:numId="18" w16cid:durableId="927083160">
    <w:abstractNumId w:val="4"/>
  </w:num>
  <w:num w:numId="19" w16cid:durableId="1546063164">
    <w:abstractNumId w:val="2"/>
  </w:num>
  <w:num w:numId="20" w16cid:durableId="38208225">
    <w:abstractNumId w:val="19"/>
  </w:num>
  <w:num w:numId="21" w16cid:durableId="596257965">
    <w:abstractNumId w:val="0"/>
  </w:num>
  <w:num w:numId="22" w16cid:durableId="12761307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4F84"/>
    <w:rsid w:val="000A79C7"/>
    <w:rsid w:val="000B23C3"/>
    <w:rsid w:val="000B2509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0F74B0"/>
    <w:rsid w:val="001006F4"/>
    <w:rsid w:val="001052A8"/>
    <w:rsid w:val="001169F8"/>
    <w:rsid w:val="00132579"/>
    <w:rsid w:val="001341BF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5844"/>
    <w:rsid w:val="001A699D"/>
    <w:rsid w:val="001B44B1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30"/>
    <w:rsid w:val="0021395F"/>
    <w:rsid w:val="0021656C"/>
    <w:rsid w:val="00217234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57739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4D45"/>
    <w:rsid w:val="00395575"/>
    <w:rsid w:val="00395E3A"/>
    <w:rsid w:val="003A34A4"/>
    <w:rsid w:val="003A40AB"/>
    <w:rsid w:val="003A70DF"/>
    <w:rsid w:val="003B368D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22E0"/>
    <w:rsid w:val="004C502D"/>
    <w:rsid w:val="004D1D46"/>
    <w:rsid w:val="004E1DBE"/>
    <w:rsid w:val="004E4445"/>
    <w:rsid w:val="004E760D"/>
    <w:rsid w:val="004F157E"/>
    <w:rsid w:val="004F674F"/>
    <w:rsid w:val="004F7608"/>
    <w:rsid w:val="0050735F"/>
    <w:rsid w:val="0051337B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13DE"/>
    <w:rsid w:val="00574075"/>
    <w:rsid w:val="00574582"/>
    <w:rsid w:val="0057603B"/>
    <w:rsid w:val="00582F8A"/>
    <w:rsid w:val="0059045F"/>
    <w:rsid w:val="00595151"/>
    <w:rsid w:val="005A2FFC"/>
    <w:rsid w:val="005A6123"/>
    <w:rsid w:val="005A6863"/>
    <w:rsid w:val="005A705A"/>
    <w:rsid w:val="005B7440"/>
    <w:rsid w:val="005D2F3B"/>
    <w:rsid w:val="005D3A14"/>
    <w:rsid w:val="005D5A18"/>
    <w:rsid w:val="005E23DE"/>
    <w:rsid w:val="005E6380"/>
    <w:rsid w:val="005E7627"/>
    <w:rsid w:val="005F3A6D"/>
    <w:rsid w:val="0060688A"/>
    <w:rsid w:val="006072FC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2CFA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69E6"/>
    <w:rsid w:val="008175F6"/>
    <w:rsid w:val="00823569"/>
    <w:rsid w:val="00823B1B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82816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3BD"/>
    <w:rsid w:val="00A36610"/>
    <w:rsid w:val="00A40234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34DC3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35AC5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96169"/>
    <w:rsid w:val="00DA0548"/>
    <w:rsid w:val="00DA54C9"/>
    <w:rsid w:val="00DA5820"/>
    <w:rsid w:val="00DA7E11"/>
    <w:rsid w:val="00DB19AB"/>
    <w:rsid w:val="00DB39A5"/>
    <w:rsid w:val="00DB39C5"/>
    <w:rsid w:val="00DC26F1"/>
    <w:rsid w:val="00DC34AC"/>
    <w:rsid w:val="00DC493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6BC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0E50"/>
    <w:rsid w:val="00F41D53"/>
    <w:rsid w:val="00F45126"/>
    <w:rsid w:val="00F52D34"/>
    <w:rsid w:val="00F53874"/>
    <w:rsid w:val="00F649D5"/>
    <w:rsid w:val="00F65BCF"/>
    <w:rsid w:val="00F719DC"/>
    <w:rsid w:val="00F73C87"/>
    <w:rsid w:val="00F74517"/>
    <w:rsid w:val="00F86348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179</cp:revision>
  <cp:lastPrinted>2025-03-27T09:13:00Z</cp:lastPrinted>
  <dcterms:created xsi:type="dcterms:W3CDTF">2025-02-18T16:50:00Z</dcterms:created>
  <dcterms:modified xsi:type="dcterms:W3CDTF">2025-05-08T02:04:00Z</dcterms:modified>
</cp:coreProperties>
</file>