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6935" w14:textId="332320C4" w:rsidR="002B2A54" w:rsidRPr="00A4698F" w:rsidRDefault="002B2A54" w:rsidP="000650BD">
      <w:pPr>
        <w:jc w:val="center"/>
        <w:rPr>
          <w:rFonts w:ascii="Times New Roman" w:hAnsi="Times New Roman" w:cs="Times New Roman"/>
          <w:sz w:val="28"/>
          <w:szCs w:val="28"/>
        </w:rPr>
      </w:pPr>
      <w:r w:rsidRPr="00A4698F">
        <w:rPr>
          <w:rFonts w:ascii="Times New Roman" w:hAnsi="Times New Roman" w:cs="Times New Roman"/>
          <w:sz w:val="28"/>
          <w:szCs w:val="28"/>
        </w:rPr>
        <w:t>DEMOKRASI</w:t>
      </w:r>
    </w:p>
    <w:p w14:paraId="011D8CB0" w14:textId="65AAFBD9" w:rsidR="002B2A54" w:rsidRDefault="002B2A54" w:rsidP="002B2A54">
      <w:pPr>
        <w:rPr>
          <w:rFonts w:ascii="Times New Roman" w:hAnsi="Times New Roman" w:cs="Times New Roman"/>
          <w:sz w:val="32"/>
          <w:szCs w:val="32"/>
        </w:rPr>
      </w:pPr>
    </w:p>
    <w:p w14:paraId="00BA4AE3" w14:textId="77777777" w:rsidR="00395E96" w:rsidRPr="00395E96" w:rsidRDefault="00395E96" w:rsidP="00395E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hak-haknya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pijakan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7923E6" w14:textId="77777777" w:rsidR="00395E96" w:rsidRPr="00395E96" w:rsidRDefault="00395E96" w:rsidP="00395E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UUD 1945,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dicermati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UUD 1945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alinea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disusunlah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Dasar Negara Indonesia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berkedaulatan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Rakyat… “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1ayat (2) UUD 1945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Dasar”.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UUD 1945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berasaskan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900792" w14:textId="77777777" w:rsidR="00395E96" w:rsidRPr="00395E96" w:rsidRDefault="00395E96" w:rsidP="00395E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presidensiil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132123" w14:textId="77777777" w:rsidR="00395E96" w:rsidRPr="00395E96" w:rsidRDefault="00395E96" w:rsidP="00395E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5E9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distrik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proposional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sistim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Dasar,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parlementer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proposional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parlementer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presidensial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distrik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negara- negara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46B408" w14:textId="77777777" w:rsidR="00395E96" w:rsidRDefault="00395E96" w:rsidP="00395E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39D630" w14:textId="63DBB1F3" w:rsidR="00395E96" w:rsidRPr="00395E96" w:rsidRDefault="00395E96" w:rsidP="00395E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E96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[2] UUD1945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UUD,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UUD 1945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Negara. Oleh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UUD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pebedaan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pertentangan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lain. </w:t>
      </w:r>
    </w:p>
    <w:p w14:paraId="4641EBA7" w14:textId="77777777" w:rsidR="00395E96" w:rsidRPr="00395E96" w:rsidRDefault="00395E96" w:rsidP="00395E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UUD 1945,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UUD 1945.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penafsiran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penafsiran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penafsiran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UUD 1945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Penafsiran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taatan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penafsiran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pertentangan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45CF5A" w14:textId="05197A77" w:rsidR="00395E96" w:rsidRDefault="00395E96" w:rsidP="00395E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UUD 1945,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E96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395E96">
        <w:rPr>
          <w:rFonts w:ascii="Times New Roman" w:hAnsi="Times New Roman" w:cs="Times New Roman"/>
          <w:sz w:val="24"/>
          <w:szCs w:val="24"/>
        </w:rPr>
        <w:t>.</w:t>
      </w:r>
    </w:p>
    <w:p w14:paraId="622B40FB" w14:textId="77777777" w:rsidR="002B3417" w:rsidRDefault="002B3417" w:rsidP="002B34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BCB7F" w14:textId="4D12B80A" w:rsidR="002B3417" w:rsidRPr="00A4698F" w:rsidRDefault="002B3417" w:rsidP="002B3417">
      <w:pPr>
        <w:spacing w:line="360" w:lineRule="auto"/>
        <w:rPr>
          <w:rFonts w:ascii="Times New Roman" w:hAnsi="Times New Roman" w:cs="Times New Roman"/>
          <w:b/>
          <w:bCs/>
        </w:rPr>
      </w:pPr>
      <w:r w:rsidRPr="00A4698F">
        <w:rPr>
          <w:rFonts w:ascii="Times New Roman" w:hAnsi="Times New Roman" w:cs="Times New Roman"/>
          <w:b/>
          <w:bCs/>
        </w:rPr>
        <w:t>PEMBAHASAN</w:t>
      </w:r>
    </w:p>
    <w:p w14:paraId="71A0B482" w14:textId="7FE18D08" w:rsidR="002B3417" w:rsidRPr="00A4698F" w:rsidRDefault="002B3417" w:rsidP="002B3417">
      <w:pPr>
        <w:spacing w:line="360" w:lineRule="auto"/>
        <w:rPr>
          <w:rFonts w:ascii="Times New Roman" w:hAnsi="Times New Roman" w:cs="Times New Roman"/>
          <w:b/>
          <w:bCs/>
        </w:rPr>
      </w:pPr>
      <w:r w:rsidRPr="00A4698F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A4698F">
        <w:rPr>
          <w:rFonts w:ascii="Times New Roman" w:hAnsi="Times New Roman" w:cs="Times New Roman"/>
          <w:b/>
          <w:bCs/>
        </w:rPr>
        <w:t>Perkembangan</w:t>
      </w:r>
      <w:proofErr w:type="spellEnd"/>
      <w:r w:rsidRPr="00A469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8F">
        <w:rPr>
          <w:rFonts w:ascii="Times New Roman" w:hAnsi="Times New Roman" w:cs="Times New Roman"/>
          <w:b/>
          <w:bCs/>
        </w:rPr>
        <w:t>Demokrasi</w:t>
      </w:r>
      <w:proofErr w:type="spellEnd"/>
      <w:r w:rsidRPr="00A4698F">
        <w:rPr>
          <w:rFonts w:ascii="Times New Roman" w:hAnsi="Times New Roman" w:cs="Times New Roman"/>
          <w:b/>
          <w:bCs/>
        </w:rPr>
        <w:t xml:space="preserve"> Di Indonesia</w:t>
      </w:r>
    </w:p>
    <w:p w14:paraId="0AEC666B" w14:textId="77777777" w:rsidR="002B3417" w:rsidRPr="002B3417" w:rsidRDefault="002B3417" w:rsidP="002B34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11DACF" w14:textId="77777777" w:rsidR="002B3417" w:rsidRDefault="002B3417" w:rsidP="002B34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3417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saaat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mkemerdekaan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era reformasi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corak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UUD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masa. </w:t>
      </w:r>
    </w:p>
    <w:p w14:paraId="1C91DEF5" w14:textId="4745F406" w:rsidR="002B3417" w:rsidRDefault="002B3417" w:rsidP="00BA34D6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B3417">
        <w:rPr>
          <w:rFonts w:ascii="Times New Roman" w:hAnsi="Times New Roman" w:cs="Times New Roman"/>
          <w:sz w:val="24"/>
          <w:szCs w:val="24"/>
        </w:rPr>
        <w:t xml:space="preserve">a. </w:t>
      </w:r>
      <w:r w:rsidR="00BA34D6">
        <w:rPr>
          <w:rFonts w:ascii="Times New Roman" w:hAnsi="Times New Roman" w:cs="Times New Roman"/>
          <w:sz w:val="24"/>
          <w:szCs w:val="24"/>
        </w:rPr>
        <w:tab/>
      </w:r>
      <w:r w:rsidRPr="002B3417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Indonesia I,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parlemen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partai-partai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pada masa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parlementer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6BA0823" w14:textId="61AF76C0" w:rsidR="002B3417" w:rsidRDefault="002B3417" w:rsidP="00BA34D6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B3417"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r w:rsidR="00BA34D6">
        <w:rPr>
          <w:rFonts w:ascii="Times New Roman" w:hAnsi="Times New Roman" w:cs="Times New Roman"/>
          <w:sz w:val="24"/>
          <w:szCs w:val="24"/>
        </w:rPr>
        <w:tab/>
      </w:r>
      <w:r w:rsidRPr="002B3417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Indonesia II,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terpimpin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konstitusional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formil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landasannya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2229F16" w14:textId="236B8529" w:rsidR="00BA34D6" w:rsidRDefault="002B3417" w:rsidP="00BA34D6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B3417">
        <w:rPr>
          <w:rFonts w:ascii="Times New Roman" w:hAnsi="Times New Roman" w:cs="Times New Roman"/>
          <w:sz w:val="24"/>
          <w:szCs w:val="24"/>
        </w:rPr>
        <w:t xml:space="preserve">c. </w:t>
      </w:r>
      <w:r w:rsidR="00BA34D6">
        <w:rPr>
          <w:rFonts w:ascii="Times New Roman" w:hAnsi="Times New Roman" w:cs="Times New Roman"/>
          <w:sz w:val="24"/>
          <w:szCs w:val="24"/>
        </w:rPr>
        <w:tab/>
      </w:r>
      <w:r w:rsidRPr="002B3417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Indonesia III,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konstitusional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menonjolkan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presidensiil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, masa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jatuhnya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rezim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Orde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era reformasi, yang di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awali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UUD 1945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menonjolkan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berpolitik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presidensiil</w:t>
      </w:r>
      <w:proofErr w:type="spellEnd"/>
      <w:r w:rsidR="00BA34D6">
        <w:rPr>
          <w:rFonts w:ascii="Times New Roman" w:hAnsi="Times New Roman" w:cs="Times New Roman"/>
          <w:sz w:val="24"/>
          <w:szCs w:val="24"/>
        </w:rPr>
        <w:t>.</w:t>
      </w:r>
    </w:p>
    <w:p w14:paraId="29636A64" w14:textId="77777777" w:rsidR="00BA34D6" w:rsidRDefault="002B3417" w:rsidP="00BA34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Soehino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pemerintahannya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dianutnya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E784FFD" w14:textId="77777777" w:rsidR="00BA34D6" w:rsidRDefault="002B3417" w:rsidP="00BA34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417">
        <w:rPr>
          <w:rFonts w:ascii="Times New Roman" w:hAnsi="Times New Roman" w:cs="Times New Roman"/>
          <w:sz w:val="24"/>
          <w:szCs w:val="24"/>
        </w:rPr>
        <w:t xml:space="preserve">1) 18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1945 - 14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1945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konstitusional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0986C00" w14:textId="77777777" w:rsidR="00BA34D6" w:rsidRDefault="002B3417" w:rsidP="00BA34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417">
        <w:rPr>
          <w:rFonts w:ascii="Times New Roman" w:hAnsi="Times New Roman" w:cs="Times New Roman"/>
          <w:sz w:val="24"/>
          <w:szCs w:val="24"/>
        </w:rPr>
        <w:t xml:space="preserve">2) 14 November 1945 - 5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1959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liberal;</w:t>
      </w:r>
    </w:p>
    <w:p w14:paraId="068E57C9" w14:textId="77777777" w:rsidR="00BA34D6" w:rsidRDefault="002B3417" w:rsidP="00BA34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417">
        <w:rPr>
          <w:rFonts w:ascii="Times New Roman" w:hAnsi="Times New Roman" w:cs="Times New Roman"/>
          <w:sz w:val="24"/>
          <w:szCs w:val="24"/>
        </w:rPr>
        <w:t xml:space="preserve">3) 5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1959 - 21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1968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terpimpin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BF99A3C" w14:textId="77777777" w:rsidR="00BA34D6" w:rsidRDefault="002B3417" w:rsidP="00BA34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417">
        <w:rPr>
          <w:rFonts w:ascii="Times New Roman" w:hAnsi="Times New Roman" w:cs="Times New Roman"/>
          <w:sz w:val="24"/>
          <w:szCs w:val="24"/>
        </w:rPr>
        <w:t xml:space="preserve">4) 21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1968 -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1998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6FD1DAF" w14:textId="77777777" w:rsidR="00BA34D6" w:rsidRDefault="002B3417" w:rsidP="00BA34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lain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oleh Sri Soemantri3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di Indonesia (UUD 1945,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RIS, dan UUDS 1950)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materiil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Soemantri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3417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AA9B1" w14:textId="447C6418" w:rsidR="00BA34D6" w:rsidRDefault="00BA34D6" w:rsidP="00BA34D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B3417" w:rsidRPr="002B3417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yang formal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material,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arti formal. UUD 1945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indirect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DPR dan MPR, dan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417" w:rsidRPr="002B341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2B3417" w:rsidRPr="002B3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F6C223D" w14:textId="7318D83D" w:rsidR="002B3417" w:rsidRDefault="002B3417" w:rsidP="00BA34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417">
        <w:rPr>
          <w:rFonts w:ascii="Times New Roman" w:hAnsi="Times New Roman" w:cs="Times New Roman"/>
          <w:sz w:val="24"/>
          <w:szCs w:val="24"/>
        </w:rPr>
        <w:lastRenderedPageBreak/>
        <w:t>Pernyataan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senada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Padmo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Wahyono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genus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ikwal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kenegaraannya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rakyatlah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berdaulat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ketatanegaraan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Padmo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Wahyono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di Indonesia, dan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ragamnya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manifestasi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41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2B3417">
        <w:rPr>
          <w:rFonts w:ascii="Times New Roman" w:hAnsi="Times New Roman" w:cs="Times New Roman"/>
          <w:sz w:val="24"/>
          <w:szCs w:val="24"/>
        </w:rPr>
        <w:t xml:space="preserve"> Pancasila”.</w:t>
      </w:r>
    </w:p>
    <w:p w14:paraId="4C2D6646" w14:textId="77777777" w:rsidR="00BA34D6" w:rsidRDefault="00BA34D6" w:rsidP="00BA34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C8F1A" w14:textId="04B97036" w:rsidR="00BA34D6" w:rsidRPr="00A4698F" w:rsidRDefault="00BA34D6" w:rsidP="00BA34D6">
      <w:pPr>
        <w:spacing w:line="360" w:lineRule="auto"/>
        <w:rPr>
          <w:rFonts w:ascii="Times New Roman" w:hAnsi="Times New Roman" w:cs="Times New Roman"/>
          <w:b/>
          <w:bCs/>
        </w:rPr>
      </w:pPr>
      <w:r w:rsidRPr="00A4698F">
        <w:rPr>
          <w:rFonts w:ascii="Times New Roman" w:hAnsi="Times New Roman" w:cs="Times New Roman"/>
          <w:b/>
          <w:bCs/>
        </w:rPr>
        <w:t>KESIMPULAN</w:t>
      </w:r>
    </w:p>
    <w:p w14:paraId="15811D9B" w14:textId="77777777" w:rsidR="00111E52" w:rsidRDefault="00BA34D6" w:rsidP="00111E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dipraktikkaan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Negara lain.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kriterianya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sendiri-sendiri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Negara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komunis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Kuba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dan RRC juga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dan system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ideal,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kepentingannya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masing-masing. Oleh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kejenuhan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ketidakpercayaan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niscaya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menggugat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ideal.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kecurigaan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mitos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Mimpi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utopia, yang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seindah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abstraknya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1286DB" w14:textId="155989AB" w:rsidR="00BA34D6" w:rsidRDefault="00BA34D6" w:rsidP="00111E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E5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kritik-kritik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tertingi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. Jargon yang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system participatory democracy,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ituberasal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E5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111E52">
        <w:rPr>
          <w:rFonts w:ascii="Times New Roman" w:hAnsi="Times New Roman" w:cs="Times New Roman"/>
          <w:sz w:val="24"/>
          <w:szCs w:val="24"/>
        </w:rPr>
        <w:t>”.</w:t>
      </w:r>
    </w:p>
    <w:p w14:paraId="7D39B9B2" w14:textId="77777777" w:rsidR="00111E52" w:rsidRDefault="00111E52" w:rsidP="00111E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79F9CE" w14:textId="185825FC" w:rsidR="00111E52" w:rsidRPr="000650BD" w:rsidRDefault="00111E52" w:rsidP="00111E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11E52" w:rsidRPr="0006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C7A3" w14:textId="77777777" w:rsidR="00861A42" w:rsidRDefault="00861A42" w:rsidP="002B2A54">
      <w:pPr>
        <w:spacing w:after="0" w:line="240" w:lineRule="auto"/>
      </w:pPr>
      <w:r>
        <w:separator/>
      </w:r>
    </w:p>
  </w:endnote>
  <w:endnote w:type="continuationSeparator" w:id="0">
    <w:p w14:paraId="5C861C2F" w14:textId="77777777" w:rsidR="00861A42" w:rsidRDefault="00861A42" w:rsidP="002B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E8FB" w14:textId="77777777" w:rsidR="00861A42" w:rsidRDefault="00861A42" w:rsidP="002B2A54">
      <w:pPr>
        <w:spacing w:after="0" w:line="240" w:lineRule="auto"/>
      </w:pPr>
      <w:r>
        <w:separator/>
      </w:r>
    </w:p>
  </w:footnote>
  <w:footnote w:type="continuationSeparator" w:id="0">
    <w:p w14:paraId="09742E83" w14:textId="77777777" w:rsidR="00861A42" w:rsidRDefault="00861A42" w:rsidP="002B2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54"/>
    <w:rsid w:val="000650BD"/>
    <w:rsid w:val="00111E52"/>
    <w:rsid w:val="002B2A54"/>
    <w:rsid w:val="002B3417"/>
    <w:rsid w:val="00395E96"/>
    <w:rsid w:val="00861A42"/>
    <w:rsid w:val="00900417"/>
    <w:rsid w:val="00A1285F"/>
    <w:rsid w:val="00A4698F"/>
    <w:rsid w:val="00BA34D6"/>
    <w:rsid w:val="00F0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0F14"/>
  <w15:chartTrackingRefBased/>
  <w15:docId w15:val="{2124DBA4-C6B6-44A7-A405-9557E1D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A54"/>
  </w:style>
  <w:style w:type="paragraph" w:styleId="Footer">
    <w:name w:val="footer"/>
    <w:basedOn w:val="Normal"/>
    <w:link w:val="FooterChar"/>
    <w:uiPriority w:val="99"/>
    <w:unhideWhenUsed/>
    <w:rsid w:val="002B2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3</cp:revision>
  <dcterms:created xsi:type="dcterms:W3CDTF">2022-05-30T11:52:00Z</dcterms:created>
  <dcterms:modified xsi:type="dcterms:W3CDTF">2022-06-15T15:57:00Z</dcterms:modified>
</cp:coreProperties>
</file>