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9F" w:rsidRDefault="00B30D9F" w:rsidP="00B30D9F">
      <w:pPr>
        <w:pStyle w:val="af"/>
        <w:ind w:firstLine="0"/>
        <w:jc w:val="center"/>
      </w:pPr>
      <w:r>
        <w:t xml:space="preserve">Модульность в </w:t>
      </w:r>
      <w:r>
        <w:rPr>
          <w:lang w:val="en-US"/>
        </w:rPr>
        <w:t>Java</w:t>
      </w:r>
      <w:r w:rsidRPr="00056BF0">
        <w:t xml:space="preserve"> 9</w:t>
      </w:r>
    </w:p>
    <w:p w:rsidR="00B30D9F" w:rsidRPr="00056BF0" w:rsidRDefault="00B30D9F" w:rsidP="00B30D9F">
      <w:pPr>
        <w:pStyle w:val="af"/>
        <w:ind w:firstLine="0"/>
        <w:jc w:val="center"/>
      </w:pPr>
    </w:p>
    <w:p w:rsidR="007D7ACB" w:rsidRDefault="007D7ACB" w:rsidP="00B30D9F">
      <w:pPr>
        <w:pStyle w:val="13"/>
      </w:pPr>
      <w:r>
        <w:t xml:space="preserve">Минимальные знания для </w:t>
      </w:r>
      <w:r w:rsidR="00F87B29">
        <w:t xml:space="preserve">комфортного прохождения </w:t>
      </w:r>
      <w:r w:rsidR="00B30D9F">
        <w:t>курса</w:t>
      </w:r>
    </w:p>
    <w:p w:rsidR="007D7ACB" w:rsidRDefault="007D7ACB" w:rsidP="007D7ACB">
      <w:pPr>
        <w:pStyle w:val="af"/>
        <w:ind w:left="708" w:hanging="708"/>
      </w:pPr>
      <w:r>
        <w:t>Основы ООП.</w:t>
      </w:r>
    </w:p>
    <w:p w:rsidR="007D7ACB" w:rsidRDefault="007D7ACB" w:rsidP="007D7ACB">
      <w:pPr>
        <w:pStyle w:val="af"/>
        <w:ind w:left="708" w:hanging="708"/>
      </w:pPr>
      <w:r>
        <w:t xml:space="preserve">Основы языковых конструкций </w:t>
      </w:r>
      <w:r>
        <w:rPr>
          <w:lang w:val="en-US"/>
        </w:rPr>
        <w:t>Java</w:t>
      </w:r>
      <w:r w:rsidR="00F87B29">
        <w:t xml:space="preserve"> 8 и выше</w:t>
      </w:r>
      <w:r>
        <w:t>.</w:t>
      </w:r>
    </w:p>
    <w:p w:rsidR="007D7ACB" w:rsidRDefault="007D7ACB" w:rsidP="007D7ACB">
      <w:pPr>
        <w:pStyle w:val="af"/>
        <w:ind w:left="708" w:hanging="708"/>
      </w:pPr>
      <w:r>
        <w:t xml:space="preserve">Базовые принципы построения приложений на языке </w:t>
      </w:r>
      <w:r>
        <w:rPr>
          <w:lang w:val="en-US"/>
        </w:rPr>
        <w:t>Java</w:t>
      </w:r>
      <w:r w:rsidRPr="007D7ACB">
        <w:t>.</w:t>
      </w:r>
    </w:p>
    <w:p w:rsidR="007D7ACB" w:rsidRDefault="007D7ACB" w:rsidP="007D7ACB">
      <w:pPr>
        <w:pStyle w:val="af"/>
        <w:ind w:firstLine="0"/>
      </w:pPr>
    </w:p>
    <w:p w:rsidR="00B30D9F" w:rsidRDefault="00B30D9F" w:rsidP="00B30D9F">
      <w:pPr>
        <w:pStyle w:val="13"/>
      </w:pPr>
      <w:r>
        <w:t>Введение</w:t>
      </w:r>
    </w:p>
    <w:p w:rsidR="00056BF0" w:rsidRDefault="00C7292E" w:rsidP="00056BF0">
      <w:pPr>
        <w:pStyle w:val="af"/>
      </w:pPr>
      <w:r>
        <w:t xml:space="preserve">Одним из крупнейших изменений, представленных в </w:t>
      </w:r>
      <w:r>
        <w:rPr>
          <w:lang w:val="en-US"/>
        </w:rPr>
        <w:t>Java</w:t>
      </w:r>
      <w:r w:rsidRPr="00056BF0">
        <w:t xml:space="preserve"> 9, </w:t>
      </w:r>
      <w:r>
        <w:t xml:space="preserve">является модульность (проект </w:t>
      </w:r>
      <w:proofErr w:type="spellStart"/>
      <w:r w:rsidRPr="00624452">
        <w:rPr>
          <w:i/>
        </w:rPr>
        <w:t>Jigsaw</w:t>
      </w:r>
      <w:proofErr w:type="spellEnd"/>
      <w:r>
        <w:t>).</w:t>
      </w:r>
    </w:p>
    <w:p w:rsidR="00056BF0" w:rsidRDefault="00056BF0" w:rsidP="00056BF0">
      <w:pPr>
        <w:pStyle w:val="af"/>
      </w:pPr>
      <w:r>
        <w:t xml:space="preserve">Реальные проекты на </w:t>
      </w:r>
      <w:r>
        <w:rPr>
          <w:lang w:val="en-US"/>
        </w:rPr>
        <w:t>Java</w:t>
      </w:r>
      <w:r w:rsidRPr="00056BF0">
        <w:t xml:space="preserve"> (</w:t>
      </w:r>
      <w:r>
        <w:t>и не только</w:t>
      </w:r>
      <w:r w:rsidRPr="00056BF0">
        <w:t>)</w:t>
      </w:r>
      <w:r>
        <w:t xml:space="preserve"> состоят из сотен или тысяч классов, сгруппированных в пакеты. Пакеты сгруппированы в архивы </w:t>
      </w:r>
      <w:r>
        <w:rPr>
          <w:lang w:val="en-US"/>
        </w:rPr>
        <w:t>Java</w:t>
      </w:r>
      <w:r w:rsidRPr="00C7292E">
        <w:t xml:space="preserve"> – </w:t>
      </w:r>
      <w:r>
        <w:rPr>
          <w:lang w:val="en-US"/>
        </w:rPr>
        <w:t>jar</w:t>
      </w:r>
      <w:r w:rsidRPr="00C7292E">
        <w:t>-</w:t>
      </w:r>
      <w:r>
        <w:t>файлы.</w:t>
      </w:r>
    </w:p>
    <w:p w:rsidR="00056BF0" w:rsidRDefault="00056BF0" w:rsidP="00056BF0">
      <w:pPr>
        <w:pStyle w:val="af"/>
      </w:pPr>
      <w:r>
        <w:t xml:space="preserve">Помимо основного кода проекта, написанного командой, </w:t>
      </w:r>
      <w:r w:rsidR="007741C3">
        <w:t>любое серьёзное приложение</w:t>
      </w:r>
      <w:r>
        <w:t xml:space="preserve"> использует </w:t>
      </w:r>
      <w:r w:rsidR="007741C3">
        <w:t xml:space="preserve">сторонние драйвера, библиотеки, </w:t>
      </w:r>
      <w:proofErr w:type="spellStart"/>
      <w:r w:rsidR="007741C3">
        <w:t>фреймворки</w:t>
      </w:r>
      <w:proofErr w:type="spellEnd"/>
      <w:r w:rsidR="007741C3">
        <w:t xml:space="preserve"> и т.д. Так, </w:t>
      </w:r>
      <w:r w:rsidR="007741C3">
        <w:rPr>
          <w:lang w:val="en-US"/>
        </w:rPr>
        <w:t>Java</w:t>
      </w:r>
      <w:r w:rsidR="007741C3" w:rsidRPr="007741C3">
        <w:t xml:space="preserve"> имеет активное сообщество разработчиков программного обеспечения с открытым исходным кодом</w:t>
      </w:r>
      <w:r w:rsidR="007741C3">
        <w:t xml:space="preserve"> (</w:t>
      </w:r>
      <w:r w:rsidR="007741C3">
        <w:rPr>
          <w:lang w:val="en-US"/>
        </w:rPr>
        <w:t>OSS</w:t>
      </w:r>
      <w:r w:rsidR="007741C3">
        <w:t xml:space="preserve">) и все дополнения поставляются в формате </w:t>
      </w:r>
      <w:r w:rsidR="007741C3">
        <w:rPr>
          <w:lang w:val="en-US"/>
        </w:rPr>
        <w:t>jar</w:t>
      </w:r>
      <w:r w:rsidR="007741C3">
        <w:t>.</w:t>
      </w:r>
    </w:p>
    <w:p w:rsidR="007741C3" w:rsidRDefault="007741C3" w:rsidP="007741C3">
      <w:pPr>
        <w:pStyle w:val="af"/>
      </w:pPr>
      <w:r w:rsidRPr="007741C3">
        <w:t xml:space="preserve">Некоторые проекты с открытым исходным кодом зависят от функциональности в других проектах с открытым исходным кодом. Например, </w:t>
      </w:r>
      <w:r>
        <w:t xml:space="preserve">чтобы использовать </w:t>
      </w:r>
      <w:proofErr w:type="spellStart"/>
      <w:r w:rsidRPr="007741C3">
        <w:t>Spring</w:t>
      </w:r>
      <w:proofErr w:type="spellEnd"/>
      <w:r w:rsidRPr="007741C3">
        <w:t xml:space="preserve"> </w:t>
      </w:r>
      <w:r>
        <w:t>(</w:t>
      </w:r>
      <w:proofErr w:type="spellStart"/>
      <w:r w:rsidRPr="007741C3">
        <w:t>фреймворк</w:t>
      </w:r>
      <w:proofErr w:type="spellEnd"/>
      <w:r>
        <w:t xml:space="preserve">) </w:t>
      </w:r>
      <w:r w:rsidRPr="007741C3">
        <w:t xml:space="preserve">необходимо убедиться, что есть совместимые версии всех соответствующих </w:t>
      </w:r>
      <w:r>
        <w:rPr>
          <w:lang w:val="en-US"/>
        </w:rPr>
        <w:t>jar</w:t>
      </w:r>
      <w:r w:rsidRPr="007741C3">
        <w:t>-файлов, доступных во время выполнения</w:t>
      </w:r>
      <w:r>
        <w:t>, для</w:t>
      </w:r>
      <w:r w:rsidRPr="007741C3">
        <w:t xml:space="preserve"> </w:t>
      </w:r>
      <w:proofErr w:type="spellStart"/>
      <w:r w:rsidRPr="007741C3">
        <w:t>JUnit</w:t>
      </w:r>
      <w:proofErr w:type="spellEnd"/>
      <w:r w:rsidRPr="007741C3">
        <w:t xml:space="preserve"> </w:t>
      </w:r>
      <w:r>
        <w:t>(</w:t>
      </w:r>
      <w:r w:rsidRPr="007741C3">
        <w:t xml:space="preserve">библиотека </w:t>
      </w:r>
      <w:r>
        <w:t xml:space="preserve">для </w:t>
      </w:r>
      <w:r w:rsidRPr="007741C3">
        <w:t>тестирования</w:t>
      </w:r>
      <w:r>
        <w:t>)</w:t>
      </w:r>
      <w:r w:rsidRPr="007741C3">
        <w:t>.</w:t>
      </w:r>
      <w:r>
        <w:t xml:space="preserve"> Эта сложная цепочка зависимостей и минимальных версий, часто называемая как </w:t>
      </w:r>
      <w:r w:rsidRPr="007741C3">
        <w:t>“</w:t>
      </w:r>
      <w:r>
        <w:rPr>
          <w:lang w:val="en-US"/>
        </w:rPr>
        <w:t>Jar</w:t>
      </w:r>
      <w:r w:rsidRPr="007741C3">
        <w:t xml:space="preserve"> </w:t>
      </w:r>
      <w:r>
        <w:rPr>
          <w:lang w:val="en-US"/>
        </w:rPr>
        <w:t>Hell</w:t>
      </w:r>
      <w:r w:rsidRPr="007741C3">
        <w:t>” (</w:t>
      </w:r>
      <w:r>
        <w:t xml:space="preserve">ад </w:t>
      </w:r>
      <w:r>
        <w:rPr>
          <w:lang w:val="en-US"/>
        </w:rPr>
        <w:t>jar</w:t>
      </w:r>
      <w:r w:rsidRPr="007741C3">
        <w:t>)</w:t>
      </w:r>
      <w:r>
        <w:t>,</w:t>
      </w:r>
      <w:r w:rsidRPr="007741C3">
        <w:t xml:space="preserve"> </w:t>
      </w:r>
      <w:r>
        <w:t xml:space="preserve">является отличным способом описания неправильной версии загружаемого класса или даже </w:t>
      </w:r>
      <w:proofErr w:type="spellStart"/>
      <w:r>
        <w:t>ClassNotFoundException</w:t>
      </w:r>
      <w:proofErr w:type="spellEnd"/>
      <w:r>
        <w:t xml:space="preserve"> во время выполнения.</w:t>
      </w:r>
    </w:p>
    <w:p w:rsidR="007741C3" w:rsidRDefault="007741C3" w:rsidP="007741C3">
      <w:pPr>
        <w:pStyle w:val="af"/>
      </w:pPr>
    </w:p>
    <w:p w:rsidR="00C7292E" w:rsidRDefault="00C7292E" w:rsidP="007741C3">
      <w:pPr>
        <w:pStyle w:val="af"/>
      </w:pPr>
      <w:r w:rsidRPr="00C7292E">
        <w:t xml:space="preserve">Система </w:t>
      </w:r>
      <w:proofErr w:type="spellStart"/>
      <w:r w:rsidRPr="00624452">
        <w:rPr>
          <w:b/>
          <w:i/>
        </w:rPr>
        <w:t>Java</w:t>
      </w:r>
      <w:proofErr w:type="spellEnd"/>
      <w:r w:rsidRPr="00624452">
        <w:rPr>
          <w:b/>
          <w:i/>
        </w:rPr>
        <w:t xml:space="preserve"> </w:t>
      </w:r>
      <w:proofErr w:type="spellStart"/>
      <w:r w:rsidRPr="00624452">
        <w:rPr>
          <w:b/>
          <w:i/>
        </w:rPr>
        <w:t>Platform</w:t>
      </w:r>
      <w:proofErr w:type="spellEnd"/>
      <w:r w:rsidRPr="00624452">
        <w:rPr>
          <w:b/>
          <w:i/>
        </w:rPr>
        <w:t xml:space="preserve"> </w:t>
      </w:r>
      <w:proofErr w:type="spellStart"/>
      <w:r w:rsidRPr="00624452">
        <w:rPr>
          <w:b/>
          <w:i/>
        </w:rPr>
        <w:t>Module</w:t>
      </w:r>
      <w:proofErr w:type="spellEnd"/>
      <w:r w:rsidRPr="00624452">
        <w:rPr>
          <w:b/>
          <w:i/>
        </w:rPr>
        <w:t xml:space="preserve"> </w:t>
      </w:r>
      <w:proofErr w:type="spellStart"/>
      <w:r w:rsidRPr="00624452">
        <w:rPr>
          <w:b/>
          <w:i/>
        </w:rPr>
        <w:t>System</w:t>
      </w:r>
      <w:proofErr w:type="spellEnd"/>
      <w:r w:rsidRPr="00C7292E">
        <w:t xml:space="preserve"> (</w:t>
      </w:r>
      <w:r w:rsidRPr="00624452">
        <w:rPr>
          <w:b/>
          <w:i/>
        </w:rPr>
        <w:t>JPMS</w:t>
      </w:r>
      <w:r w:rsidRPr="00C7292E">
        <w:t xml:space="preserve">) была введена в </w:t>
      </w:r>
      <w:proofErr w:type="spellStart"/>
      <w:r w:rsidRPr="00C7292E">
        <w:t>Java</w:t>
      </w:r>
      <w:proofErr w:type="spellEnd"/>
      <w:r w:rsidRPr="00C7292E">
        <w:t xml:space="preserve"> 9 для группировки кода на более высоком уровне и пытается решить проблемы, с которыми сталкивалась </w:t>
      </w:r>
      <w:proofErr w:type="spellStart"/>
      <w:r w:rsidRPr="00C7292E">
        <w:t>Java</w:t>
      </w:r>
      <w:proofErr w:type="spellEnd"/>
      <w:r w:rsidR="00E829B0">
        <w:t xml:space="preserve"> с самого начала.</w:t>
      </w:r>
    </w:p>
    <w:p w:rsidR="00E829B0" w:rsidRDefault="00E829B0" w:rsidP="00E829B0">
      <w:pPr>
        <w:pStyle w:val="af"/>
      </w:pPr>
      <w:r>
        <w:t xml:space="preserve">Основная цель модуля – предоставить группы связанных пакетов так, чтобы был доступен специфичный набор функций. </w:t>
      </w:r>
    </w:p>
    <w:p w:rsidR="00BD1E3A" w:rsidRDefault="00BD1E3A" w:rsidP="00E829B0">
      <w:pPr>
        <w:pStyle w:val="af"/>
      </w:pPr>
    </w:p>
    <w:p w:rsidR="00983C44" w:rsidRDefault="00983C44" w:rsidP="00983C44">
      <w:pPr>
        <w:pStyle w:val="af"/>
      </w:pPr>
      <w:r>
        <w:t xml:space="preserve">Система модулей платформы </w:t>
      </w:r>
      <w:proofErr w:type="spellStart"/>
      <w:r>
        <w:t>Java</w:t>
      </w:r>
      <w:proofErr w:type="spellEnd"/>
      <w:r>
        <w:t xml:space="preserve"> включает в себя следующие нововведения</w:t>
      </w:r>
      <w:r w:rsidR="00910B1F" w:rsidRPr="00910B1F">
        <w:t xml:space="preserve"> [1]</w:t>
      </w:r>
      <w:r>
        <w:t>:</w:t>
      </w:r>
    </w:p>
    <w:p w:rsidR="00983C44" w:rsidRDefault="00983C44" w:rsidP="00983C44">
      <w:pPr>
        <w:pStyle w:val="af"/>
        <w:numPr>
          <w:ilvl w:val="0"/>
          <w:numId w:val="21"/>
        </w:numPr>
      </w:pPr>
      <w:r>
        <w:t xml:space="preserve">Формат для файлов модуля </w:t>
      </w:r>
      <w:r>
        <w:rPr>
          <w:lang w:val="en-US"/>
        </w:rPr>
        <w:t>jar</w:t>
      </w:r>
      <w:r>
        <w:t xml:space="preserve"> (объявление модуля)</w:t>
      </w:r>
      <w:r w:rsidRPr="00E829B0">
        <w:t>.</w:t>
      </w:r>
    </w:p>
    <w:p w:rsidR="00983C44" w:rsidRDefault="00983C44" w:rsidP="00983C44">
      <w:pPr>
        <w:pStyle w:val="af"/>
        <w:numPr>
          <w:ilvl w:val="0"/>
          <w:numId w:val="21"/>
        </w:numPr>
      </w:pPr>
      <w:r>
        <w:t>Разбиение JDK на модули</w:t>
      </w:r>
      <w:r>
        <w:rPr>
          <w:lang w:val="en-US"/>
        </w:rPr>
        <w:t>.</w:t>
      </w:r>
    </w:p>
    <w:p w:rsidR="00983C44" w:rsidRPr="00E829B0" w:rsidRDefault="00983C44" w:rsidP="00983C44">
      <w:pPr>
        <w:pStyle w:val="af"/>
        <w:numPr>
          <w:ilvl w:val="0"/>
          <w:numId w:val="21"/>
        </w:numPr>
      </w:pPr>
      <w:r>
        <w:t>Дополнительные параметры командной строки</w:t>
      </w:r>
      <w:r w:rsidRPr="00E829B0">
        <w:t>.</w:t>
      </w:r>
    </w:p>
    <w:p w:rsidR="00983C44" w:rsidRDefault="00983C44" w:rsidP="00E829B0">
      <w:pPr>
        <w:pStyle w:val="af"/>
      </w:pPr>
    </w:p>
    <w:p w:rsidR="00BD1E3A" w:rsidRDefault="00BD1E3A">
      <w:r>
        <w:br w:type="page"/>
      </w:r>
    </w:p>
    <w:p w:rsidR="00597F4B" w:rsidRDefault="00B30D9F" w:rsidP="00B30D9F">
      <w:pPr>
        <w:pStyle w:val="13"/>
      </w:pPr>
      <w:r>
        <w:lastRenderedPageBreak/>
        <w:t xml:space="preserve">1 </w:t>
      </w:r>
      <w:r w:rsidR="00597F4B">
        <w:t>Основ</w:t>
      </w:r>
      <w:r>
        <w:t>ные цели и преимущества модулей</w:t>
      </w:r>
    </w:p>
    <w:p w:rsidR="00597F4B" w:rsidRDefault="00597F4B" w:rsidP="00597F4B">
      <w:pPr>
        <w:pStyle w:val="af"/>
        <w:numPr>
          <w:ilvl w:val="0"/>
          <w:numId w:val="27"/>
        </w:numPr>
      </w:pPr>
      <w:r>
        <w:t>Надежная конфигурация</w:t>
      </w:r>
      <w:r w:rsidR="00910B1F">
        <w:rPr>
          <w:lang w:val="en-US"/>
        </w:rPr>
        <w:t xml:space="preserve"> [2]</w:t>
      </w:r>
      <w:r>
        <w:t>.</w:t>
      </w:r>
    </w:p>
    <w:p w:rsidR="00597F4B" w:rsidRDefault="00597F4B" w:rsidP="00597F4B">
      <w:pPr>
        <w:pStyle w:val="af"/>
      </w:pPr>
      <w:r>
        <w:t>М</w:t>
      </w:r>
      <w:r w:rsidRPr="00934350">
        <w:t xml:space="preserve">одульность предоставляет механизмы для явного объявления зависимостей между модулями таким образом, который распознается как во время компиляции, так и во время выполнения. Система может пройти через эти зависимости, чтобы определить подмножество всех модулей, необходимых для </w:t>
      </w:r>
      <w:r>
        <w:t xml:space="preserve">функционирования и </w:t>
      </w:r>
      <w:r w:rsidRPr="00934350">
        <w:t>поддержки приложения.</w:t>
      </w:r>
    </w:p>
    <w:p w:rsidR="00597F4B" w:rsidRDefault="00597F4B" w:rsidP="00597F4B">
      <w:pPr>
        <w:pStyle w:val="af"/>
      </w:pPr>
    </w:p>
    <w:p w:rsidR="00597F4B" w:rsidRDefault="00597F4B" w:rsidP="00597F4B">
      <w:pPr>
        <w:pStyle w:val="af"/>
        <w:numPr>
          <w:ilvl w:val="0"/>
          <w:numId w:val="27"/>
        </w:numPr>
      </w:pPr>
      <w:r>
        <w:t>Надежная инкапсуляция (сильная инкапсуляция)</w:t>
      </w:r>
      <w:r w:rsidR="00910B1F">
        <w:rPr>
          <w:lang w:val="en-US"/>
        </w:rPr>
        <w:t xml:space="preserve"> [2]</w:t>
      </w:r>
      <w:r>
        <w:t>.</w:t>
      </w:r>
    </w:p>
    <w:p w:rsidR="00597F4B" w:rsidRDefault="00597F4B" w:rsidP="00597F4B">
      <w:pPr>
        <w:pStyle w:val="af"/>
      </w:pPr>
      <w:r>
        <w:t>П</w:t>
      </w:r>
      <w:r w:rsidRPr="00934350">
        <w:t xml:space="preserve">акеты в модуле доступны для других модулей, только если модуль явно их экспортирует. Даже в этом случае другой модуль не может использовать эти пакеты, если в нем явно </w:t>
      </w:r>
      <w:proofErr w:type="gramStart"/>
      <w:r w:rsidRPr="00934350">
        <w:t>не указано</w:t>
      </w:r>
      <w:proofErr w:type="gramEnd"/>
      <w:r w:rsidRPr="00934350">
        <w:t xml:space="preserve">, что </w:t>
      </w:r>
      <w:r>
        <w:t xml:space="preserve">ему </w:t>
      </w:r>
      <w:r w:rsidRPr="00934350">
        <w:t>требует</w:t>
      </w:r>
      <w:r>
        <w:t>ся</w:t>
      </w:r>
      <w:r w:rsidRPr="00934350">
        <w:t xml:space="preserve"> </w:t>
      </w:r>
      <w:r>
        <w:t>доступ к тому модулю</w:t>
      </w:r>
      <w:r w:rsidRPr="00934350">
        <w:t>. Это повышает безопасность платформы, поскольку потенциальным злоумышленникам доступно меньше классов.</w:t>
      </w:r>
      <w:r>
        <w:t xml:space="preserve"> А</w:t>
      </w:r>
      <w:r w:rsidRPr="00934350">
        <w:t xml:space="preserve"> учитывая модульность, </w:t>
      </w:r>
      <w:r>
        <w:t>появляется возможность разработки более чистых и логичных конструкций</w:t>
      </w:r>
      <w:r w:rsidRPr="00934350">
        <w:t>.</w:t>
      </w:r>
      <w:r>
        <w:t xml:space="preserve"> </w:t>
      </w:r>
    </w:p>
    <w:p w:rsidR="00597F4B" w:rsidRDefault="00597F4B" w:rsidP="00597F4B">
      <w:pPr>
        <w:pStyle w:val="af"/>
      </w:pPr>
      <w:r>
        <w:t>Классы в пакетах, которые не экспортируются, могут использоваться только внутри модуля, который их содержит. Такие пакеты называются скрытыми или инкапсулированными.</w:t>
      </w:r>
    </w:p>
    <w:p w:rsidR="00597F4B" w:rsidRDefault="00597F4B" w:rsidP="00597F4B">
      <w:pPr>
        <w:pStyle w:val="af"/>
      </w:pPr>
    </w:p>
    <w:p w:rsidR="00597F4B" w:rsidRDefault="00597F4B" w:rsidP="00597F4B">
      <w:pPr>
        <w:pStyle w:val="af"/>
        <w:numPr>
          <w:ilvl w:val="0"/>
          <w:numId w:val="27"/>
        </w:numPr>
      </w:pPr>
      <w:r>
        <w:t xml:space="preserve">Масштабируемая платформа </w:t>
      </w:r>
      <w:proofErr w:type="spellStart"/>
      <w:r>
        <w:t>Java</w:t>
      </w:r>
      <w:proofErr w:type="spellEnd"/>
      <w:r w:rsidR="00910B1F">
        <w:rPr>
          <w:lang w:val="en-US"/>
        </w:rPr>
        <w:t xml:space="preserve"> [2]</w:t>
      </w:r>
      <w:r>
        <w:t>.</w:t>
      </w:r>
    </w:p>
    <w:p w:rsidR="00597F4B" w:rsidRDefault="00597F4B" w:rsidP="00597F4B">
      <w:pPr>
        <w:pStyle w:val="af"/>
      </w:pPr>
      <w:r w:rsidRPr="0067666E">
        <w:t xml:space="preserve">Ранее платформа </w:t>
      </w:r>
      <w:proofErr w:type="spellStart"/>
      <w:r w:rsidRPr="0067666E">
        <w:t>Java</w:t>
      </w:r>
      <w:proofErr w:type="spellEnd"/>
      <w:r w:rsidRPr="0067666E">
        <w:t xml:space="preserve"> представляла собой монолит, состоящий из огромного количества пакетов, что усложняло разработку, поддержку и развитие. </w:t>
      </w:r>
      <w:r>
        <w:t xml:space="preserve">Поскольку и API-интерфейсы платформы за последние годы существенно увеличились, приложение стали включать большое количество неиспользуемых классов (соответственно, и распространяемое приложение больше, чем нужно). Это может быть проблемой для небольших устройств, таких как мобильные телефоны,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и т.д.</w:t>
      </w:r>
    </w:p>
    <w:p w:rsidR="00597F4B" w:rsidRDefault="00597F4B" w:rsidP="00597F4B">
      <w:pPr>
        <w:pStyle w:val="af"/>
      </w:pPr>
      <w:r>
        <w:t>Теперь п</w:t>
      </w:r>
      <w:r w:rsidRPr="0067666E">
        <w:t xml:space="preserve">латформа объединена в 95 модулей (это число может меняться по мере развития). </w:t>
      </w:r>
      <w:r>
        <w:t>Появилась воз</w:t>
      </w:r>
      <w:r w:rsidRPr="0067666E">
        <w:t>мож</w:t>
      </w:r>
      <w:r>
        <w:t>ность</w:t>
      </w:r>
      <w:r w:rsidRPr="0067666E">
        <w:t xml:space="preserve"> создавать пользовательские среды выполнения, состоящие только из</w:t>
      </w:r>
      <w:r>
        <w:t xml:space="preserve"> тех</w:t>
      </w:r>
      <w:r w:rsidRPr="0067666E">
        <w:t xml:space="preserve"> модулей, которые </w:t>
      </w:r>
      <w:r>
        <w:t xml:space="preserve">необходимы </w:t>
      </w:r>
      <w:r w:rsidRPr="0067666E">
        <w:t>для приложений или целевых устройств. Например, если устройство не поддерживает GUI, мож</w:t>
      </w:r>
      <w:r>
        <w:t>но</w:t>
      </w:r>
      <w:r w:rsidRPr="0067666E">
        <w:t xml:space="preserve"> создать среду выполнения, не включающую </w:t>
      </w:r>
      <w:r>
        <w:t xml:space="preserve">данные </w:t>
      </w:r>
      <w:r w:rsidRPr="0067666E">
        <w:t>модули GUI</w:t>
      </w:r>
      <w:r>
        <w:t>.</w:t>
      </w:r>
    </w:p>
    <w:p w:rsidR="00597F4B" w:rsidRDefault="00597F4B" w:rsidP="00597F4B">
      <w:pPr>
        <w:pStyle w:val="af"/>
      </w:pPr>
      <w:r>
        <w:t xml:space="preserve">Таким образом, готовые </w:t>
      </w:r>
      <w:r w:rsidRPr="005706CA">
        <w:t>приложения</w:t>
      </w:r>
      <w:r>
        <w:t>, распространяемые</w:t>
      </w:r>
      <w:r w:rsidRPr="005706CA">
        <w:t xml:space="preserve"> через модульную платформу </w:t>
      </w:r>
      <w:proofErr w:type="spellStart"/>
      <w:r w:rsidRPr="005706CA">
        <w:t>Java</w:t>
      </w:r>
      <w:proofErr w:type="spellEnd"/>
      <w:r>
        <w:t>, обладают меньшим размером.</w:t>
      </w:r>
    </w:p>
    <w:p w:rsidR="00597F4B" w:rsidRDefault="00597F4B" w:rsidP="00597F4B">
      <w:pPr>
        <w:pStyle w:val="af"/>
      </w:pPr>
    </w:p>
    <w:p w:rsidR="00597F4B" w:rsidRDefault="00597F4B" w:rsidP="00597F4B">
      <w:pPr>
        <w:pStyle w:val="af"/>
        <w:numPr>
          <w:ilvl w:val="0"/>
          <w:numId w:val="27"/>
        </w:numPr>
      </w:pPr>
      <w:r>
        <w:t>Большая целостность платформы</w:t>
      </w:r>
      <w:r w:rsidR="00910B1F">
        <w:rPr>
          <w:lang w:val="en-US"/>
        </w:rPr>
        <w:t xml:space="preserve"> [2]</w:t>
      </w:r>
      <w:r>
        <w:t>.</w:t>
      </w:r>
    </w:p>
    <w:p w:rsidR="00597F4B" w:rsidRDefault="00597F4B" w:rsidP="00597F4B">
      <w:pPr>
        <w:pStyle w:val="af"/>
      </w:pPr>
      <w:r>
        <w:t>Д</w:t>
      </w:r>
      <w:r w:rsidRPr="0067666E">
        <w:t xml:space="preserve">о </w:t>
      </w:r>
      <w:r w:rsidRPr="0067666E">
        <w:rPr>
          <w:lang w:val="en-US"/>
        </w:rPr>
        <w:t>Java</w:t>
      </w:r>
      <w:r w:rsidRPr="0067666E">
        <w:t xml:space="preserve"> 9 в платформе можно было использовать много классов, которые не предназначались для и</w:t>
      </w:r>
      <w:r>
        <w:t>спользования классами приложений</w:t>
      </w:r>
      <w:r w:rsidRPr="0067666E">
        <w:t xml:space="preserve">. Благодаря сильной инкапсуляции эти внутренние </w:t>
      </w:r>
      <w:r w:rsidRPr="0067666E">
        <w:rPr>
          <w:lang w:val="en-US"/>
        </w:rPr>
        <w:t>API</w:t>
      </w:r>
      <w:r w:rsidRPr="0067666E">
        <w:t>-интерфейсы действительно инкапсулированы и скрыты от приложений, использующих платформу. Это может затруднить перенос устаревшего кода на модульную</w:t>
      </w:r>
      <w:r>
        <w:t xml:space="preserve"> систему,</w:t>
      </w:r>
      <w:r w:rsidRPr="0067666E">
        <w:t xml:space="preserve"> если код зависит от внутренних </w:t>
      </w:r>
      <w:r w:rsidRPr="0067666E">
        <w:rPr>
          <w:lang w:val="en-US"/>
        </w:rPr>
        <w:t>API</w:t>
      </w:r>
      <w:r w:rsidRPr="0067666E">
        <w:t>.</w:t>
      </w:r>
    </w:p>
    <w:p w:rsidR="00597F4B" w:rsidRDefault="00597F4B" w:rsidP="00597F4B">
      <w:pPr>
        <w:pStyle w:val="af"/>
      </w:pPr>
    </w:p>
    <w:p w:rsidR="00597F4B" w:rsidRDefault="00597F4B" w:rsidP="00597F4B">
      <w:pPr>
        <w:pStyle w:val="af"/>
        <w:numPr>
          <w:ilvl w:val="0"/>
          <w:numId w:val="27"/>
        </w:numPr>
      </w:pPr>
      <w:r>
        <w:t>Обнаружение отсутствующих модулей при запуске</w:t>
      </w:r>
      <w:r w:rsidR="00910B1F" w:rsidRPr="00910B1F">
        <w:t xml:space="preserve"> [3]</w:t>
      </w:r>
      <w:r>
        <w:t>.</w:t>
      </w:r>
    </w:p>
    <w:p w:rsidR="00597F4B" w:rsidRDefault="00597F4B" w:rsidP="00597F4B">
      <w:pPr>
        <w:pStyle w:val="af"/>
      </w:pPr>
      <w:r>
        <w:lastRenderedPageBreak/>
        <w:t xml:space="preserve">Начиная с </w:t>
      </w:r>
      <w:proofErr w:type="spellStart"/>
      <w:r>
        <w:t>Java</w:t>
      </w:r>
      <w:proofErr w:type="spellEnd"/>
      <w:r>
        <w:t xml:space="preserve"> 9, все приложения должны быть упакованы как модули </w:t>
      </w:r>
      <w:proofErr w:type="spellStart"/>
      <w:r>
        <w:t>Java</w:t>
      </w:r>
      <w:proofErr w:type="spellEnd"/>
      <w:r>
        <w:t xml:space="preserve">. Модуль приложения явно указывает, какие другие модули (модули API </w:t>
      </w:r>
      <w:proofErr w:type="spellStart"/>
      <w:r>
        <w:t>Java</w:t>
      </w:r>
      <w:proofErr w:type="spellEnd"/>
      <w:r>
        <w:t xml:space="preserve"> или модули сторонних производителей) он использует. Поэтому JVM может проверить весь граф зависимостей приложения, при запуске JVM. Если какие-либо обязательные модули не найдены, JVM сообщает об отсутствующем модуле и завершает работу.</w:t>
      </w:r>
    </w:p>
    <w:p w:rsidR="00597F4B" w:rsidRDefault="00597F4B" w:rsidP="00597F4B">
      <w:pPr>
        <w:pStyle w:val="af"/>
      </w:pPr>
      <w:r>
        <w:t xml:space="preserve">До </w:t>
      </w:r>
      <w:proofErr w:type="spellStart"/>
      <w:r>
        <w:t>Java</w:t>
      </w:r>
      <w:proofErr w:type="spellEnd"/>
      <w:r>
        <w:t xml:space="preserve"> 9 отсутствующие классы (например, из отсутствующего JAR-файла) не обнаруживались до тех пор, пока приложение фактически не попыталось использовать отсутствующий класс. Это могло произойти в любой момент времени выполнения.</w:t>
      </w:r>
    </w:p>
    <w:p w:rsidR="00597F4B" w:rsidRDefault="00597F4B" w:rsidP="00597F4B">
      <w:pPr>
        <w:pStyle w:val="af"/>
      </w:pPr>
      <w:r>
        <w:t>Уведомление об отсутствующих модулях во время запуска приложения является большим преимуществом для разработчиков.</w:t>
      </w:r>
    </w:p>
    <w:p w:rsidR="00597F4B" w:rsidRDefault="00597F4B" w:rsidP="00597F4B">
      <w:pPr>
        <w:pStyle w:val="af"/>
      </w:pPr>
    </w:p>
    <w:p w:rsidR="00597F4B" w:rsidRDefault="00597F4B" w:rsidP="00597F4B">
      <w:pPr>
        <w:pStyle w:val="af"/>
        <w:numPr>
          <w:ilvl w:val="0"/>
          <w:numId w:val="27"/>
        </w:numPr>
      </w:pPr>
      <w:r w:rsidRPr="0067666E">
        <w:t>Повышение производительности</w:t>
      </w:r>
      <w:r w:rsidR="00910B1F">
        <w:rPr>
          <w:lang w:val="en-US"/>
        </w:rPr>
        <w:t xml:space="preserve"> [2]</w:t>
      </w:r>
      <w:r w:rsidRPr="0067666E">
        <w:t>.</w:t>
      </w:r>
    </w:p>
    <w:p w:rsidR="00597F4B" w:rsidRDefault="00597F4B" w:rsidP="00597F4B">
      <w:pPr>
        <w:pStyle w:val="af"/>
      </w:pPr>
      <w:r w:rsidRPr="0067666E">
        <w:t xml:space="preserve">JVM использует различные методы оптимизации для повышения производительности приложений. </w:t>
      </w:r>
      <w:r>
        <w:t xml:space="preserve">Например, </w:t>
      </w:r>
      <w:r w:rsidRPr="0067666E">
        <w:t xml:space="preserve">JSR 376 указывает, что эти методы </w:t>
      </w:r>
      <w:r>
        <w:t xml:space="preserve">стали </w:t>
      </w:r>
      <w:r w:rsidRPr="0067666E">
        <w:t>более эффективны</w:t>
      </w:r>
      <w:r>
        <w:t>ми</w:t>
      </w:r>
      <w:r w:rsidRPr="0067666E">
        <w:t xml:space="preserve">, </w:t>
      </w:r>
      <w:r>
        <w:t xml:space="preserve">так как </w:t>
      </w:r>
      <w:r w:rsidRPr="0067666E">
        <w:t>заранее известно, что требуемые типы находятся только в определенных модулях.</w:t>
      </w:r>
    </w:p>
    <w:p w:rsidR="00BE2654" w:rsidRDefault="00BE2654" w:rsidP="00597F4B">
      <w:pPr>
        <w:pStyle w:val="af"/>
      </w:pPr>
    </w:p>
    <w:p w:rsidR="00BE2654" w:rsidRPr="00BE2654" w:rsidRDefault="00BE2654" w:rsidP="00BE2654">
      <w:pPr>
        <w:pStyle w:val="af"/>
        <w:numPr>
          <w:ilvl w:val="0"/>
          <w:numId w:val="27"/>
        </w:numPr>
        <w:rPr>
          <w:lang w:val="en-US"/>
        </w:rPr>
      </w:pPr>
      <w:r>
        <w:t>Низкая связность модулей</w:t>
      </w:r>
      <w:r w:rsidR="00910B1F">
        <w:rPr>
          <w:lang w:val="en-US"/>
        </w:rPr>
        <w:t xml:space="preserve"> [4]</w:t>
      </w:r>
      <w:r>
        <w:t>.</w:t>
      </w:r>
    </w:p>
    <w:p w:rsidR="00BE2654" w:rsidRPr="009451D1" w:rsidRDefault="009451D1" w:rsidP="009451D1">
      <w:pPr>
        <w:pStyle w:val="af"/>
      </w:pPr>
      <w:r w:rsidRPr="009451D1">
        <w:t xml:space="preserve">Цель состоит в том, чтобы максимально уменьшить </w:t>
      </w:r>
      <w:r>
        <w:t>межмодульные связи</w:t>
      </w:r>
      <w:r w:rsidRPr="009451D1">
        <w:t xml:space="preserve">, и это достигается путем указания интерфейсов </w:t>
      </w:r>
      <w:r w:rsidR="00C150F5">
        <w:t>для связывания</w:t>
      </w:r>
      <w:r w:rsidRPr="009451D1">
        <w:t>.</w:t>
      </w:r>
      <w:r w:rsidR="00C150F5">
        <w:t xml:space="preserve"> </w:t>
      </w:r>
      <w:r w:rsidR="00C150F5" w:rsidRPr="00C150F5">
        <w:t>Интерфейсы с</w:t>
      </w:r>
      <w:r w:rsidR="00C150F5">
        <w:t xml:space="preserve">крывают реализацию модуля, позволяя им быть независимыми </w:t>
      </w:r>
      <w:r w:rsidR="00C150F5" w:rsidRPr="00C150F5">
        <w:t xml:space="preserve">и </w:t>
      </w:r>
      <w:r w:rsidR="00C150F5">
        <w:t xml:space="preserve">взаимозаменяемыми без нарушения функционирования </w:t>
      </w:r>
      <w:r w:rsidR="00C150F5" w:rsidRPr="00C150F5">
        <w:t xml:space="preserve">модулей </w:t>
      </w:r>
      <w:r w:rsidR="00C150F5">
        <w:t xml:space="preserve">и </w:t>
      </w:r>
      <w:r w:rsidR="00C150F5" w:rsidRPr="00C150F5">
        <w:t>всего приложения.</w:t>
      </w:r>
    </w:p>
    <w:p w:rsidR="00597F4B" w:rsidRDefault="00597F4B"/>
    <w:p w:rsidR="00597F4B" w:rsidRDefault="00597F4B">
      <w:r>
        <w:br w:type="page"/>
      </w:r>
    </w:p>
    <w:p w:rsidR="00BD1E3A" w:rsidRDefault="00B30D9F" w:rsidP="00B30D9F">
      <w:pPr>
        <w:pStyle w:val="13"/>
      </w:pPr>
      <w:r>
        <w:lastRenderedPageBreak/>
        <w:t xml:space="preserve">2 </w:t>
      </w:r>
      <w:r w:rsidR="004E7333">
        <w:t>Основы модульной системы</w:t>
      </w:r>
    </w:p>
    <w:p w:rsidR="00B30D9F" w:rsidRDefault="00B30D9F" w:rsidP="00B30D9F">
      <w:pPr>
        <w:pStyle w:val="21"/>
      </w:pPr>
      <w:r>
        <w:t>2.1 Структура модульной среды</w:t>
      </w:r>
    </w:p>
    <w:p w:rsidR="00B30D9F" w:rsidRDefault="00B30D9F" w:rsidP="00BD1E3A">
      <w:pPr>
        <w:pStyle w:val="af"/>
      </w:pPr>
    </w:p>
    <w:p w:rsidR="00BD1E3A" w:rsidRDefault="00BD1E3A" w:rsidP="00BD1E3A">
      <w:pPr>
        <w:pStyle w:val="af"/>
      </w:pPr>
      <w:r>
        <w:t xml:space="preserve">Модуль представляет набор </w:t>
      </w:r>
      <w:r w:rsidRPr="0056202D">
        <w:t>пакетов</w:t>
      </w:r>
      <w:r>
        <w:t>, который</w:t>
      </w:r>
      <w:r w:rsidRPr="0056202D">
        <w:t xml:space="preserve"> </w:t>
      </w:r>
      <w:r>
        <w:t>имеет смысл объединить и предназначенный для повторного использования</w:t>
      </w:r>
      <w:r w:rsidRPr="0056202D">
        <w:t>. Модуль может быть</w:t>
      </w:r>
      <w:r>
        <w:t>,</w:t>
      </w:r>
      <w:r w:rsidRPr="0056202D">
        <w:t xml:space="preserve"> </w:t>
      </w:r>
      <w:r>
        <w:t xml:space="preserve">как </w:t>
      </w:r>
      <w:r w:rsidRPr="0056202D">
        <w:t xml:space="preserve">полным </w:t>
      </w:r>
      <w:proofErr w:type="spellStart"/>
      <w:r w:rsidRPr="0056202D">
        <w:t>Java</w:t>
      </w:r>
      <w:proofErr w:type="spellEnd"/>
      <w:r w:rsidRPr="0056202D">
        <w:t xml:space="preserve">-приложением, </w:t>
      </w:r>
      <w:r>
        <w:t>так и</w:t>
      </w:r>
      <w:r w:rsidRPr="0056202D">
        <w:t xml:space="preserve"> API-платформой </w:t>
      </w:r>
      <w:proofErr w:type="spellStart"/>
      <w:r w:rsidRPr="0056202D">
        <w:t>Java</w:t>
      </w:r>
      <w:proofErr w:type="spellEnd"/>
      <w:r>
        <w:t xml:space="preserve"> или </w:t>
      </w:r>
      <w:r w:rsidRPr="0056202D">
        <w:t>сторонним API.</w:t>
      </w:r>
    </w:p>
    <w:p w:rsidR="00BD1E3A" w:rsidRDefault="00BD1E3A" w:rsidP="00BD1E3A">
      <w:pPr>
        <w:pStyle w:val="af"/>
        <w:rPr>
          <w:lang w:val="en-US"/>
        </w:rPr>
      </w:pPr>
      <w:r>
        <w:t>Суть</w:t>
      </w:r>
      <w:r w:rsidRPr="0056202D">
        <w:rPr>
          <w:lang w:val="en-US"/>
        </w:rPr>
        <w:t xml:space="preserve"> </w:t>
      </w:r>
      <w:r>
        <w:t>модулей</w:t>
      </w:r>
      <w:r w:rsidRPr="0056202D">
        <w:rPr>
          <w:lang w:val="en-US"/>
        </w:rPr>
        <w:t xml:space="preserve"> </w:t>
      </w:r>
      <w:r>
        <w:t>заключается</w:t>
      </w:r>
      <w:r w:rsidRPr="0056202D">
        <w:rPr>
          <w:lang w:val="en-US"/>
        </w:rPr>
        <w:t xml:space="preserve"> </w:t>
      </w:r>
      <w:r>
        <w:t>в</w:t>
      </w:r>
      <w:r w:rsidRPr="0056202D">
        <w:rPr>
          <w:lang w:val="en-US"/>
        </w:rPr>
        <w:t xml:space="preserve"> </w:t>
      </w:r>
      <w:r>
        <w:t>выражении</w:t>
      </w:r>
      <w:r w:rsidRPr="0056202D">
        <w:rPr>
          <w:lang w:val="en-US"/>
        </w:rPr>
        <w:t xml:space="preserve"> «</w:t>
      </w:r>
      <w:r w:rsidRPr="00BD1E3A">
        <w:rPr>
          <w:i/>
          <w:lang w:val="en-US"/>
        </w:rPr>
        <w:t>the unit of reuse is the unit of release</w:t>
      </w:r>
      <w:r w:rsidRPr="0056202D">
        <w:rPr>
          <w:lang w:val="en-US"/>
        </w:rPr>
        <w:t>»</w:t>
      </w:r>
      <w:r>
        <w:rPr>
          <w:lang w:val="en-US"/>
        </w:rPr>
        <w:t>.</w:t>
      </w:r>
    </w:p>
    <w:p w:rsidR="00BD1E3A" w:rsidRPr="00BD1E3A" w:rsidRDefault="00BD1E3A" w:rsidP="00BD1E3A">
      <w:pPr>
        <w:pStyle w:val="af"/>
      </w:pPr>
      <w:r>
        <w:t>Структура</w:t>
      </w:r>
      <w:r w:rsidR="00983C44">
        <w:t xml:space="preserve"> среды</w:t>
      </w:r>
      <w:r>
        <w:t xml:space="preserve"> модульного приложения представлена на рисунке</w:t>
      </w:r>
      <w:r w:rsidR="00910B1F" w:rsidRPr="00910B1F">
        <w:t xml:space="preserve"> [5]</w:t>
      </w:r>
      <w:r>
        <w:t>.</w:t>
      </w:r>
    </w:p>
    <w:p w:rsidR="00BD1E3A" w:rsidRPr="00F80D5C" w:rsidRDefault="00BD1E3A" w:rsidP="00BD1E3A">
      <w:pPr>
        <w:pStyle w:val="af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C281E7" wp14:editId="07FE7774">
            <wp:extent cx="611886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3A" w:rsidRDefault="00BD1E3A" w:rsidP="00BD1E3A">
      <w:pPr>
        <w:pStyle w:val="af"/>
      </w:pPr>
    </w:p>
    <w:p w:rsidR="00BD1E3A" w:rsidRDefault="00983C44" w:rsidP="00BD1E3A">
      <w:pPr>
        <w:pStyle w:val="af"/>
      </w:pPr>
      <w:r>
        <w:t xml:space="preserve">На самом нижнем уровне находится </w:t>
      </w:r>
      <w:r>
        <w:rPr>
          <w:lang w:val="en-US"/>
        </w:rPr>
        <w:t>JVM</w:t>
      </w:r>
      <w:r>
        <w:t>,</w:t>
      </w:r>
      <w:r w:rsidRPr="00983C44">
        <w:t xml:space="preserve"> </w:t>
      </w:r>
      <w:r>
        <w:t xml:space="preserve">которая выполняет все низкоуровневые операции, </w:t>
      </w:r>
      <w:r w:rsidRPr="00983C44">
        <w:t>она обеспечивает должный уровень абстракции между скомпилированной программой и базовой аппаратной платформой, и операционной системой</w:t>
      </w:r>
      <w:r>
        <w:t>.</w:t>
      </w:r>
    </w:p>
    <w:p w:rsidR="00983C44" w:rsidRPr="00934350" w:rsidRDefault="00983C44" w:rsidP="00BD1E3A">
      <w:pPr>
        <w:pStyle w:val="af"/>
      </w:pPr>
      <w:r>
        <w:t xml:space="preserve">Следующим слоем представлен JDK, разбитый на модули. Основные модули </w:t>
      </w:r>
      <w:r>
        <w:rPr>
          <w:lang w:val="en-US"/>
        </w:rPr>
        <w:t>JDK</w:t>
      </w:r>
      <w:r w:rsidRPr="00983C44">
        <w:t xml:space="preserve"> </w:t>
      </w:r>
      <w:r>
        <w:t>и их связи представлены на рисунке</w:t>
      </w:r>
      <w:r w:rsidR="00910B1F" w:rsidRPr="00910B1F">
        <w:t xml:space="preserve"> [5]</w:t>
      </w:r>
      <w:r>
        <w:t>.</w:t>
      </w:r>
      <w:r w:rsidR="00934350">
        <w:t xml:space="preserve"> Таким образом, основные классы сгруппированы в модуле </w:t>
      </w:r>
      <w:proofErr w:type="gramStart"/>
      <w:r w:rsidR="00934350" w:rsidRPr="00624452">
        <w:rPr>
          <w:i/>
          <w:lang w:val="en-US"/>
        </w:rPr>
        <w:t>java</w:t>
      </w:r>
      <w:r w:rsidR="00934350" w:rsidRPr="00624452">
        <w:rPr>
          <w:i/>
        </w:rPr>
        <w:t>.</w:t>
      </w:r>
      <w:r w:rsidR="00934350" w:rsidRPr="00624452">
        <w:rPr>
          <w:i/>
          <w:lang w:val="en-US"/>
        </w:rPr>
        <w:t>base</w:t>
      </w:r>
      <w:proofErr w:type="gramEnd"/>
      <w:r w:rsidR="00934350" w:rsidRPr="00934350">
        <w:t xml:space="preserve">. </w:t>
      </w:r>
      <w:r w:rsidR="00934350">
        <w:t>Все остальные модули, в том числе и модули приложений, зависят от базового.</w:t>
      </w:r>
    </w:p>
    <w:p w:rsidR="00983C44" w:rsidRPr="00983C44" w:rsidRDefault="00983C44" w:rsidP="00983C44">
      <w:pPr>
        <w:pStyle w:val="af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8860" cy="297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3A" w:rsidRDefault="00BD1E3A" w:rsidP="00BD1E3A">
      <w:pPr>
        <w:pStyle w:val="af"/>
      </w:pPr>
    </w:p>
    <w:p w:rsidR="00934350" w:rsidRDefault="00983C44" w:rsidP="00BD1E3A">
      <w:pPr>
        <w:pStyle w:val="af"/>
      </w:pPr>
      <w:r>
        <w:t>Далее располагаются сторонние библиотеки</w:t>
      </w:r>
      <w:r w:rsidR="00934350" w:rsidRPr="00934350">
        <w:t xml:space="preserve"> (</w:t>
      </w:r>
      <w:r w:rsidR="00934350">
        <w:rPr>
          <w:lang w:val="en-US"/>
        </w:rPr>
        <w:t>modular</w:t>
      </w:r>
      <w:r w:rsidR="00934350" w:rsidRPr="00934350">
        <w:t xml:space="preserve"> </w:t>
      </w:r>
      <w:r w:rsidR="00934350">
        <w:rPr>
          <w:lang w:val="en-US"/>
        </w:rPr>
        <w:t>libraries</w:t>
      </w:r>
      <w:r w:rsidR="00934350" w:rsidRPr="00934350">
        <w:t>)</w:t>
      </w:r>
      <w:r w:rsidR="00934350">
        <w:t xml:space="preserve"> также в формате модулей и на самом верхнем уровне – те модули, которые обеспечивают бизнес-логику приложения</w:t>
      </w:r>
      <w:r w:rsidR="00934350" w:rsidRPr="00934350">
        <w:t xml:space="preserve"> (</w:t>
      </w:r>
      <w:r w:rsidR="00934350">
        <w:rPr>
          <w:lang w:val="en-US"/>
        </w:rPr>
        <w:t>modular</w:t>
      </w:r>
      <w:r w:rsidR="00934350" w:rsidRPr="00934350">
        <w:t xml:space="preserve"> </w:t>
      </w:r>
      <w:r w:rsidR="00934350">
        <w:rPr>
          <w:lang w:val="en-US"/>
        </w:rPr>
        <w:t>applications</w:t>
      </w:r>
      <w:r w:rsidR="00934350" w:rsidRPr="00934350">
        <w:t>)</w:t>
      </w:r>
      <w:r w:rsidR="00934350">
        <w:t>.</w:t>
      </w:r>
    </w:p>
    <w:p w:rsidR="00934350" w:rsidRDefault="00934350" w:rsidP="00BD1E3A">
      <w:pPr>
        <w:pStyle w:val="af"/>
      </w:pPr>
      <w:r>
        <w:t xml:space="preserve">Для работы с модулями отдельно представлены инструменты </w:t>
      </w:r>
      <w:r w:rsidRPr="00934350">
        <w:t>(</w:t>
      </w:r>
      <w:r>
        <w:rPr>
          <w:lang w:val="en-US"/>
        </w:rPr>
        <w:t>module</w:t>
      </w:r>
      <w:r w:rsidRPr="00934350">
        <w:t>-</w:t>
      </w:r>
      <w:r>
        <w:rPr>
          <w:lang w:val="en-US"/>
        </w:rPr>
        <w:t>aware</w:t>
      </w:r>
      <w:r w:rsidRPr="00934350">
        <w:t xml:space="preserve"> </w:t>
      </w:r>
      <w:r>
        <w:rPr>
          <w:lang w:val="en-US"/>
        </w:rPr>
        <w:t>tools</w:t>
      </w:r>
      <w:r w:rsidRPr="00934350">
        <w:t>)</w:t>
      </w:r>
      <w:r>
        <w:t>, обеспечивающие такие процессы как сборка модулей, оптимизация, поиск зависимостей и другие.</w:t>
      </w:r>
    </w:p>
    <w:p w:rsidR="00983C44" w:rsidRDefault="00983C44" w:rsidP="00BD1E3A">
      <w:pPr>
        <w:pStyle w:val="af"/>
      </w:pPr>
    </w:p>
    <w:p w:rsidR="00BD1E3A" w:rsidRDefault="00934350" w:rsidP="00BD1E3A">
      <w:pPr>
        <w:pStyle w:val="af"/>
      </w:pPr>
      <w:r>
        <w:t>В связи с разделением выделилось несколько типов</w:t>
      </w:r>
      <w:r w:rsidR="00BD1E3A">
        <w:t xml:space="preserve"> модулей</w:t>
      </w:r>
      <w:r w:rsidR="00126F62" w:rsidRPr="00126F62">
        <w:t xml:space="preserve"> [6]</w:t>
      </w:r>
      <w:r w:rsidR="00BD1E3A">
        <w:t>:</w:t>
      </w:r>
    </w:p>
    <w:p w:rsidR="00BD1E3A" w:rsidRDefault="00BD1E3A" w:rsidP="00BD1E3A">
      <w:pPr>
        <w:pStyle w:val="af"/>
        <w:numPr>
          <w:ilvl w:val="0"/>
          <w:numId w:val="23"/>
        </w:numPr>
      </w:pPr>
      <w:r>
        <w:t>Системные (</w:t>
      </w:r>
      <w:r>
        <w:rPr>
          <w:lang w:val="en-US"/>
        </w:rPr>
        <w:t>system</w:t>
      </w:r>
      <w:r w:rsidRPr="00A919C2">
        <w:t xml:space="preserve">) – </w:t>
      </w:r>
      <w:r>
        <w:t xml:space="preserve">модули платформы, например, </w:t>
      </w:r>
      <w:r>
        <w:rPr>
          <w:lang w:val="en-US"/>
        </w:rPr>
        <w:t>JSE</w:t>
      </w:r>
      <w:r w:rsidRPr="00A919C2">
        <w:t xml:space="preserve">, </w:t>
      </w:r>
      <w:r>
        <w:rPr>
          <w:lang w:val="en-US"/>
        </w:rPr>
        <w:t>JDK</w:t>
      </w:r>
      <w:r>
        <w:t>.</w:t>
      </w:r>
    </w:p>
    <w:p w:rsidR="00BD1E3A" w:rsidRDefault="00BD1E3A" w:rsidP="00BD1E3A">
      <w:pPr>
        <w:pStyle w:val="af"/>
        <w:numPr>
          <w:ilvl w:val="0"/>
          <w:numId w:val="23"/>
        </w:numPr>
      </w:pPr>
      <w:r>
        <w:t>Модули приложений (</w:t>
      </w:r>
      <w:r>
        <w:rPr>
          <w:lang w:val="en-US"/>
        </w:rPr>
        <w:t>application</w:t>
      </w:r>
      <w:r w:rsidRPr="007D7ACB">
        <w:t>)</w:t>
      </w:r>
      <w:r>
        <w:t xml:space="preserve"> – именованные модули, необходимые для построения приложения.</w:t>
      </w:r>
    </w:p>
    <w:p w:rsidR="00BD1E3A" w:rsidRDefault="00BD1E3A" w:rsidP="00BD1E3A">
      <w:pPr>
        <w:pStyle w:val="af"/>
        <w:numPr>
          <w:ilvl w:val="0"/>
          <w:numId w:val="23"/>
        </w:numPr>
      </w:pPr>
      <w:r>
        <w:t>Автоматические (</w:t>
      </w:r>
      <w:r>
        <w:rPr>
          <w:lang w:val="en-US"/>
        </w:rPr>
        <w:t>automatic</w:t>
      </w:r>
      <w:r w:rsidRPr="007D7ACB">
        <w:t xml:space="preserve">) – </w:t>
      </w:r>
      <w:r>
        <w:t xml:space="preserve">неофициальные модули, которые подключаются как </w:t>
      </w:r>
      <w:r>
        <w:rPr>
          <w:lang w:val="en-US"/>
        </w:rPr>
        <w:t>jar</w:t>
      </w:r>
      <w:r>
        <w:t>, с полностью доступными пакетами.</w:t>
      </w:r>
    </w:p>
    <w:p w:rsidR="00BD1E3A" w:rsidRDefault="00BD1E3A" w:rsidP="00BD1E3A">
      <w:pPr>
        <w:pStyle w:val="af"/>
        <w:numPr>
          <w:ilvl w:val="0"/>
          <w:numId w:val="23"/>
        </w:numPr>
      </w:pPr>
      <w:r>
        <w:t>Безымянные (</w:t>
      </w:r>
      <w:r>
        <w:rPr>
          <w:lang w:val="en-US"/>
        </w:rPr>
        <w:t>unnamed</w:t>
      </w:r>
      <w:r w:rsidRPr="007D7ACB">
        <w:t xml:space="preserve">) – </w:t>
      </w:r>
      <w:r>
        <w:t xml:space="preserve">модули, загружаемые по </w:t>
      </w:r>
      <w:proofErr w:type="spellStart"/>
      <w:r>
        <w:rPr>
          <w:lang w:val="en-US"/>
        </w:rPr>
        <w:t>classpath</w:t>
      </w:r>
      <w:proofErr w:type="spellEnd"/>
      <w:r>
        <w:t xml:space="preserve"> (</w:t>
      </w:r>
      <w:r w:rsidRPr="007D7ACB">
        <w:t xml:space="preserve">но не </w:t>
      </w:r>
      <w:r>
        <w:t xml:space="preserve">по </w:t>
      </w:r>
      <w:proofErr w:type="spellStart"/>
      <w:r>
        <w:rPr>
          <w:lang w:val="en-US"/>
        </w:rPr>
        <w:t>modulepath</w:t>
      </w:r>
      <w:proofErr w:type="spellEnd"/>
      <w:r w:rsidRPr="007D7ACB">
        <w:t>)</w:t>
      </w:r>
      <w:r>
        <w:t>. Добавляются автоматически, предназначены для обратной совместимости.</w:t>
      </w:r>
    </w:p>
    <w:p w:rsidR="004E7333" w:rsidRDefault="004E7333" w:rsidP="006A76AE">
      <w:pPr>
        <w:pStyle w:val="af"/>
        <w:ind w:firstLine="0"/>
      </w:pPr>
    </w:p>
    <w:p w:rsidR="006A76AE" w:rsidRDefault="006A76AE" w:rsidP="006A76AE">
      <w:pPr>
        <w:pStyle w:val="af"/>
        <w:ind w:firstLine="0"/>
      </w:pPr>
    </w:p>
    <w:p w:rsidR="006A76AE" w:rsidRDefault="00245307" w:rsidP="006A76AE">
      <w:pPr>
        <w:pStyle w:val="af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180.6pt">
            <v:imagedata r:id="rId10" o:title="modules_types"/>
          </v:shape>
        </w:pict>
      </w:r>
    </w:p>
    <w:p w:rsidR="006A76AE" w:rsidRDefault="006A76AE" w:rsidP="006A76AE">
      <w:pPr>
        <w:pStyle w:val="af"/>
        <w:ind w:firstLine="0"/>
      </w:pPr>
    </w:p>
    <w:p w:rsidR="004E7333" w:rsidRDefault="00B30D9F" w:rsidP="00B30D9F">
      <w:pPr>
        <w:pStyle w:val="21"/>
      </w:pPr>
      <w:r>
        <w:lastRenderedPageBreak/>
        <w:t xml:space="preserve">2.2 </w:t>
      </w:r>
      <w:r w:rsidR="004E7333">
        <w:t>Уровни доступа</w:t>
      </w:r>
    </w:p>
    <w:p w:rsidR="00B30D9F" w:rsidRDefault="00B30D9F" w:rsidP="00BD1E3A">
      <w:pPr>
        <w:pStyle w:val="af"/>
      </w:pPr>
    </w:p>
    <w:p w:rsidR="00BD1E3A" w:rsidRDefault="00F44A47" w:rsidP="00BD1E3A">
      <w:pPr>
        <w:pStyle w:val="af"/>
      </w:pPr>
      <w:r>
        <w:t>Так как модули предназначены для усиления</w:t>
      </w:r>
      <w:r w:rsidR="00BE2654">
        <w:t xml:space="preserve"> инкапсуляции</w:t>
      </w:r>
      <w:r>
        <w:t>,</w:t>
      </w:r>
      <w:r w:rsidR="00BE2654">
        <w:t xml:space="preserve"> увеличилась </w:t>
      </w:r>
      <w:r>
        <w:t xml:space="preserve">и </w:t>
      </w:r>
      <w:r w:rsidR="00BE2654">
        <w:t>гибкость доступа</w:t>
      </w:r>
      <w:r w:rsidR="00126F62" w:rsidRPr="00126F62">
        <w:t xml:space="preserve"> [</w:t>
      </w:r>
      <w:r w:rsidR="00126F62">
        <w:t>7</w:t>
      </w:r>
      <w:r w:rsidR="00126F62" w:rsidRPr="00126F62">
        <w:t>]</w:t>
      </w:r>
      <w:r w:rsidR="00BE2654">
        <w:t>.</w:t>
      </w:r>
    </w:p>
    <w:p w:rsidR="00BD1E3A" w:rsidRDefault="00245307" w:rsidP="006A5013">
      <w:pPr>
        <w:pStyle w:val="af"/>
        <w:ind w:firstLine="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90.6pt;height:147pt">
            <v:imagedata r:id="rId11" o:title="accessability"/>
          </v:shape>
        </w:pict>
      </w:r>
    </w:p>
    <w:p w:rsidR="006A5013" w:rsidRDefault="006A5013" w:rsidP="00BD1E3A">
      <w:pPr>
        <w:pStyle w:val="af"/>
        <w:rPr>
          <w:lang w:val="en-US"/>
        </w:rPr>
      </w:pPr>
    </w:p>
    <w:p w:rsidR="006A5013" w:rsidRDefault="006A5013" w:rsidP="00BD1E3A">
      <w:pPr>
        <w:pStyle w:val="af"/>
      </w:pPr>
      <w:r>
        <w:t xml:space="preserve">Публичный уровень доступа разделился. Самый </w:t>
      </w:r>
      <w:r w:rsidR="003A052B">
        <w:t>открытым является модификатор, разрешающий доступ для всех (</w:t>
      </w:r>
      <w:r w:rsidR="003A052B">
        <w:rPr>
          <w:lang w:val="en-US"/>
        </w:rPr>
        <w:t>public</w:t>
      </w:r>
      <w:r w:rsidR="003A052B" w:rsidRPr="003A052B">
        <w:t xml:space="preserve"> </w:t>
      </w:r>
      <w:r w:rsidR="003A052B">
        <w:rPr>
          <w:lang w:val="en-US"/>
        </w:rPr>
        <w:t>to</w:t>
      </w:r>
      <w:r w:rsidR="003A052B" w:rsidRPr="003A052B">
        <w:t xml:space="preserve"> </w:t>
      </w:r>
      <w:r w:rsidR="003A052B">
        <w:rPr>
          <w:lang w:val="en-US"/>
        </w:rPr>
        <w:t>everyone</w:t>
      </w:r>
      <w:r w:rsidR="003A052B">
        <w:t>)</w:t>
      </w:r>
      <w:r w:rsidR="003A052B" w:rsidRPr="003A052B">
        <w:t>.</w:t>
      </w:r>
      <w:r w:rsidR="003A052B">
        <w:t xml:space="preserve"> Другим вариантом является предоставление доступа только для некоторых (</w:t>
      </w:r>
      <w:r w:rsidR="003A052B">
        <w:rPr>
          <w:lang w:val="en-US"/>
        </w:rPr>
        <w:t>friend</w:t>
      </w:r>
      <w:r w:rsidR="003A052B">
        <w:t>), явно указанных, модулей. Также доступ может быть предоставлен всем классам в пределах одного модуля. Таким может быть, например, класс утилит для внутреннего форматирования логов.</w:t>
      </w:r>
    </w:p>
    <w:p w:rsidR="00093DE9" w:rsidRPr="003A052B" w:rsidRDefault="00093DE9" w:rsidP="00BD1E3A">
      <w:pPr>
        <w:pStyle w:val="af"/>
      </w:pPr>
      <w:r>
        <w:t>Такие уровни могут вводить в заблуждение в начале, однако после понимания позволяют реализовывать гибкие и защищенные инфраструктуры.</w:t>
      </w:r>
    </w:p>
    <w:p w:rsidR="006A5013" w:rsidRPr="006A5013" w:rsidRDefault="006A5013" w:rsidP="00BD1E3A">
      <w:pPr>
        <w:pStyle w:val="af"/>
      </w:pPr>
    </w:p>
    <w:p w:rsidR="00BD1E3A" w:rsidRDefault="00B30D9F" w:rsidP="00B30D9F">
      <w:pPr>
        <w:pStyle w:val="21"/>
      </w:pPr>
      <w:r>
        <w:t xml:space="preserve">2.3 </w:t>
      </w:r>
      <w:r w:rsidR="004E7333">
        <w:t>Разрешение зависимостей</w:t>
      </w:r>
    </w:p>
    <w:p w:rsidR="00F44A47" w:rsidRPr="003A052B" w:rsidRDefault="00F44A47" w:rsidP="00B30D9F">
      <w:pPr>
        <w:pStyle w:val="af"/>
        <w:ind w:firstLine="0"/>
      </w:pPr>
    </w:p>
    <w:p w:rsidR="00BD1E3A" w:rsidRDefault="00F44A47" w:rsidP="006A5013">
      <w:pPr>
        <w:pStyle w:val="af"/>
      </w:pPr>
      <w:r>
        <w:t>Разрешение зависимостей (</w:t>
      </w:r>
      <w:r>
        <w:rPr>
          <w:lang w:val="en-US"/>
        </w:rPr>
        <w:t>module</w:t>
      </w:r>
      <w:r w:rsidRPr="00F44A47">
        <w:t xml:space="preserve"> </w:t>
      </w:r>
      <w:r>
        <w:rPr>
          <w:lang w:val="en-US"/>
        </w:rPr>
        <w:t>resolution</w:t>
      </w:r>
      <w:r w:rsidRPr="00F44A47">
        <w:t xml:space="preserve">) </w:t>
      </w:r>
      <w:r>
        <w:t xml:space="preserve">представляет собой процесс, который </w:t>
      </w:r>
      <w:r w:rsidRPr="00F44A47">
        <w:t xml:space="preserve">проверяет правильность пути к модулю, а также </w:t>
      </w:r>
      <w:r w:rsidR="006A5013">
        <w:t xml:space="preserve">анализирует и оптимизирует все </w:t>
      </w:r>
      <w:r w:rsidRPr="00F44A47">
        <w:t xml:space="preserve">зависимости, существующие в </w:t>
      </w:r>
      <w:r w:rsidR="006A5013">
        <w:t>модульной системе</w:t>
      </w:r>
      <w:r w:rsidRPr="00F44A47">
        <w:t>. Это происходит как во время компиляции, так и во время выполнения</w:t>
      </w:r>
      <w:r w:rsidR="00126F62" w:rsidRPr="00126F62">
        <w:t xml:space="preserve"> [4]</w:t>
      </w:r>
      <w:r w:rsidRPr="00F44A47">
        <w:t xml:space="preserve">. </w:t>
      </w:r>
    </w:p>
    <w:p w:rsidR="00BE2654" w:rsidRPr="00F44A47" w:rsidRDefault="00245307" w:rsidP="00F44A47">
      <w:pPr>
        <w:pStyle w:val="af"/>
        <w:ind w:firstLine="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30.6pt;height:75.6pt">
            <v:imagedata r:id="rId12" o:title="resolution"/>
          </v:shape>
        </w:pict>
      </w:r>
    </w:p>
    <w:p w:rsidR="00BD1E3A" w:rsidRDefault="00BD1E3A" w:rsidP="00BD1E3A">
      <w:pPr>
        <w:pStyle w:val="af"/>
      </w:pPr>
    </w:p>
    <w:p w:rsidR="006A5013" w:rsidRDefault="006A5013" w:rsidP="006A5013">
      <w:pPr>
        <w:pStyle w:val="af"/>
      </w:pPr>
      <w:r w:rsidRPr="00F44A47">
        <w:t>Целью процесса разрешения модулей является получение минимально необходимого набора разрешенных модулей для запуска приложения.</w:t>
      </w:r>
      <w:r>
        <w:t xml:space="preserve"> </w:t>
      </w:r>
    </w:p>
    <w:p w:rsidR="006A5013" w:rsidRDefault="006A5013" w:rsidP="00BD1E3A">
      <w:pPr>
        <w:pStyle w:val="af"/>
      </w:pPr>
    </w:p>
    <w:p w:rsidR="00C9223D" w:rsidRPr="00D874AE" w:rsidRDefault="00D874AE" w:rsidP="00BD1E3A">
      <w:pPr>
        <w:pStyle w:val="af"/>
      </w:pPr>
      <w:r>
        <w:t xml:space="preserve">Как уже было сказано, модульная система во время компиляции сообщит об отсутствии необходимых для приложения модулей. Кроме того, во </w:t>
      </w:r>
      <w:r w:rsidR="00C9223D" w:rsidRPr="00C9223D">
        <w:t>время компиляции во время разрешения</w:t>
      </w:r>
      <w:r w:rsidR="00C9223D">
        <w:t xml:space="preserve"> зависимостей модульная система</w:t>
      </w:r>
      <w:r w:rsidR="00C9223D" w:rsidRPr="00C9223D">
        <w:t xml:space="preserve"> </w:t>
      </w:r>
      <w:r w:rsidR="00C9223D">
        <w:t xml:space="preserve">проверяет структуру на </w:t>
      </w:r>
      <w:r w:rsidR="00C9223D" w:rsidRPr="00C9223D">
        <w:t>циклические зависимости.</w:t>
      </w:r>
      <w:r w:rsidR="00C9223D">
        <w:t xml:space="preserve"> И в случае нахождения, </w:t>
      </w:r>
      <w:r>
        <w:t>также выдас</w:t>
      </w:r>
      <w:r w:rsidR="00C9223D">
        <w:t>т ошибку компиляции.</w:t>
      </w:r>
    </w:p>
    <w:p w:rsidR="00D874AE" w:rsidRDefault="00D874AE" w:rsidP="00BD1E3A">
      <w:pPr>
        <w:pStyle w:val="af"/>
      </w:pPr>
      <w:r>
        <w:t xml:space="preserve">Другую проблему, которую способна обнаружить система при разрешении зависимостей – неявные конфликты версий модулей. </w:t>
      </w:r>
    </w:p>
    <w:p w:rsidR="00C9223D" w:rsidRDefault="00D874AE" w:rsidP="00D874AE">
      <w:pPr>
        <w:pStyle w:val="af"/>
      </w:pPr>
      <w:r>
        <w:lastRenderedPageBreak/>
        <w:t>Например, две требуемые библиотеки зависят от разных несовместимых версий третьей библиотеки.</w:t>
      </w:r>
      <w:r w:rsidR="008F00B0">
        <w:t xml:space="preserve"> </w:t>
      </w:r>
      <w:r>
        <w:t xml:space="preserve">Если в пути к классу присутствуют обе версии, поведение будет непредсказуемым. </w:t>
      </w:r>
      <w:r w:rsidR="008F00B0" w:rsidRPr="008F00B0">
        <w:t>С другой стороны, если одна из версий отсутствует, программа, скорее всего, не будет работать правильно, потому что обе версии необходимы и по предположению несовместимы, что означает, что они не могут заменять друг друга</w:t>
      </w:r>
      <w:r w:rsidR="00886647" w:rsidRPr="00886647">
        <w:t xml:space="preserve"> [4]</w:t>
      </w:r>
      <w:r w:rsidR="008F00B0">
        <w:t>.</w:t>
      </w:r>
    </w:p>
    <w:p w:rsidR="00D874AE" w:rsidRPr="00D874AE" w:rsidRDefault="00245307" w:rsidP="00D874AE">
      <w:pPr>
        <w:pStyle w:val="af"/>
        <w:ind w:firstLine="0"/>
        <w:jc w:val="center"/>
      </w:pPr>
      <w:r>
        <w:pict>
          <v:shape id="_x0000_i1028" type="#_x0000_t75" style="width:255.6pt;height:143.4pt">
            <v:imagedata r:id="rId13" o:title="conflict"/>
          </v:shape>
        </w:pict>
      </w:r>
    </w:p>
    <w:p w:rsidR="00D874AE" w:rsidRDefault="00D874AE" w:rsidP="00BD1E3A">
      <w:pPr>
        <w:pStyle w:val="af"/>
      </w:pPr>
      <w:r>
        <w:t xml:space="preserve">Описанные </w:t>
      </w:r>
      <w:proofErr w:type="spellStart"/>
      <w:r>
        <w:t>версионные</w:t>
      </w:r>
      <w:proofErr w:type="spellEnd"/>
      <w:r>
        <w:t xml:space="preserve"> проблемы также способны обнаружить некоторые сборщики приложений (например, </w:t>
      </w:r>
      <w:r>
        <w:rPr>
          <w:lang w:val="en-US"/>
        </w:rPr>
        <w:t>Maven</w:t>
      </w:r>
      <w:r>
        <w:t>) во время компиляции либо во время выполнения.</w:t>
      </w:r>
    </w:p>
    <w:p w:rsidR="008F00B0" w:rsidRPr="00C9223D" w:rsidRDefault="008F00B0" w:rsidP="00BD1E3A">
      <w:pPr>
        <w:pStyle w:val="af"/>
      </w:pPr>
    </w:p>
    <w:p w:rsidR="00BD1E3A" w:rsidRDefault="00BD1E3A">
      <w:pPr>
        <w:rPr>
          <w:rFonts w:cs="Times New Roman"/>
          <w:szCs w:val="22"/>
          <w:lang w:eastAsia="en-US"/>
        </w:rPr>
      </w:pPr>
      <w:r>
        <w:br w:type="page"/>
      </w:r>
    </w:p>
    <w:p w:rsidR="00BD1E3A" w:rsidRDefault="00B30D9F" w:rsidP="00B30D9F">
      <w:pPr>
        <w:pStyle w:val="13"/>
      </w:pPr>
      <w:r>
        <w:lastRenderedPageBreak/>
        <w:t xml:space="preserve">3 </w:t>
      </w:r>
      <w:r w:rsidR="00BD1E3A">
        <w:t>Объявление модуля</w:t>
      </w:r>
    </w:p>
    <w:p w:rsidR="00B30D9F" w:rsidRDefault="00B30D9F" w:rsidP="00B30D9F">
      <w:pPr>
        <w:pStyle w:val="21"/>
      </w:pPr>
      <w:r>
        <w:t xml:space="preserve">3.1 Дескриптор модуля </w:t>
      </w:r>
    </w:p>
    <w:p w:rsidR="00B30D9F" w:rsidRDefault="00B30D9F" w:rsidP="007D7ACB">
      <w:pPr>
        <w:pStyle w:val="af"/>
      </w:pPr>
    </w:p>
    <w:p w:rsidR="007D7ACB" w:rsidRDefault="007D7ACB" w:rsidP="007D7ACB">
      <w:pPr>
        <w:pStyle w:val="af"/>
      </w:pPr>
      <w:r>
        <w:t xml:space="preserve">Структура модуля не отличается от структуры классического приложения на </w:t>
      </w:r>
      <w:r>
        <w:rPr>
          <w:lang w:val="en-US"/>
        </w:rPr>
        <w:t>Java</w:t>
      </w:r>
      <w:r>
        <w:t xml:space="preserve">. За исключением его объявления, которое происходит в корневой директории проекта в файле </w:t>
      </w:r>
      <w:r w:rsidRPr="004E7333">
        <w:rPr>
          <w:i/>
          <w:lang w:val="en-US"/>
        </w:rPr>
        <w:t>module</w:t>
      </w:r>
      <w:r w:rsidRPr="004E7333">
        <w:rPr>
          <w:i/>
        </w:rPr>
        <w:t>-</w:t>
      </w:r>
      <w:r w:rsidRPr="004E7333">
        <w:rPr>
          <w:i/>
          <w:lang w:val="en-US"/>
        </w:rPr>
        <w:t>info</w:t>
      </w:r>
      <w:r w:rsidRPr="004E7333">
        <w:rPr>
          <w:i/>
        </w:rPr>
        <w:t>.</w:t>
      </w:r>
      <w:r w:rsidRPr="004E7333">
        <w:rPr>
          <w:i/>
          <w:lang w:val="en-US"/>
        </w:rPr>
        <w:t>java</w:t>
      </w:r>
      <w:r>
        <w:t>.</w:t>
      </w:r>
    </w:p>
    <w:p w:rsidR="007D7ACB" w:rsidRDefault="007D7ACB" w:rsidP="00AE75DD">
      <w:pPr>
        <w:pStyle w:val="af"/>
      </w:pPr>
      <w:r>
        <w:t>Минимальное объявление модуля</w:t>
      </w:r>
      <w:r w:rsidR="00AE75DD">
        <w:t xml:space="preserve"> (пустой дескриптор) очень простое</w:t>
      </w:r>
      <w:r w:rsidR="00886647" w:rsidRPr="00886647">
        <w:t xml:space="preserve"> [8]</w:t>
      </w:r>
      <w:r w:rsidR="00AE75DD">
        <w:t>:</w:t>
      </w:r>
    </w:p>
    <w:p w:rsidR="00AE75DD" w:rsidRPr="004E7333" w:rsidRDefault="00AE75DD" w:rsidP="00AE75DD">
      <w:pPr>
        <w:pStyle w:val="af"/>
        <w:rPr>
          <w:rFonts w:ascii="Courier New" w:hAnsi="Courier New" w:cs="Courier New"/>
          <w:sz w:val="24"/>
          <w:szCs w:val="24"/>
        </w:rPr>
      </w:pPr>
      <w:r w:rsidRPr="004E7333">
        <w:rPr>
          <w:rFonts w:ascii="Courier New" w:hAnsi="Courier New" w:cs="Courier New"/>
          <w:b/>
          <w:color w:val="00B050"/>
          <w:sz w:val="24"/>
          <w:szCs w:val="24"/>
          <w:lang w:val="en-US"/>
        </w:rPr>
        <w:t>module</w:t>
      </w:r>
      <w:r w:rsidRPr="004E7333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793BDD" w:rsidRPr="00CA45E9">
        <w:rPr>
          <w:rFonts w:ascii="Courier New" w:hAnsi="Courier New" w:cs="Courier New"/>
          <w:sz w:val="24"/>
          <w:szCs w:val="24"/>
        </w:rPr>
        <w:t>&lt;</w:t>
      </w:r>
      <w:r w:rsidRPr="004E7333">
        <w:rPr>
          <w:rFonts w:ascii="Courier New" w:hAnsi="Courier New" w:cs="Courier New"/>
          <w:sz w:val="24"/>
          <w:szCs w:val="24"/>
          <w:lang w:val="en-US"/>
        </w:rPr>
        <w:t>module</w:t>
      </w:r>
      <w:r w:rsidR="004E7333" w:rsidRPr="00CA45E9">
        <w:rPr>
          <w:rFonts w:ascii="Courier New" w:hAnsi="Courier New" w:cs="Courier New"/>
          <w:sz w:val="24"/>
          <w:szCs w:val="24"/>
        </w:rPr>
        <w:t>.</w:t>
      </w:r>
      <w:r w:rsidR="004E7333">
        <w:rPr>
          <w:rFonts w:ascii="Courier New" w:hAnsi="Courier New" w:cs="Courier New"/>
          <w:sz w:val="24"/>
          <w:szCs w:val="24"/>
          <w:lang w:val="en-US"/>
        </w:rPr>
        <w:t>n</w:t>
      </w:r>
      <w:r w:rsidRPr="004E7333">
        <w:rPr>
          <w:rFonts w:ascii="Courier New" w:hAnsi="Courier New" w:cs="Courier New"/>
          <w:sz w:val="24"/>
          <w:szCs w:val="24"/>
          <w:lang w:val="en-US"/>
        </w:rPr>
        <w:t>ame</w:t>
      </w:r>
      <w:r w:rsidR="00793BDD" w:rsidRPr="00CA45E9">
        <w:rPr>
          <w:rFonts w:ascii="Courier New" w:hAnsi="Courier New" w:cs="Courier New"/>
          <w:sz w:val="24"/>
          <w:szCs w:val="24"/>
        </w:rPr>
        <w:t>&gt;</w:t>
      </w:r>
      <w:r w:rsidRPr="004E7333">
        <w:rPr>
          <w:rFonts w:ascii="Courier New" w:hAnsi="Courier New" w:cs="Courier New"/>
          <w:sz w:val="24"/>
          <w:szCs w:val="24"/>
        </w:rPr>
        <w:t xml:space="preserve"> {</w:t>
      </w:r>
    </w:p>
    <w:p w:rsidR="00AE75DD" w:rsidRDefault="00AE75DD" w:rsidP="007D7ACB">
      <w:pPr>
        <w:pStyle w:val="af"/>
      </w:pPr>
      <w:r w:rsidRPr="004E7333">
        <w:rPr>
          <w:rFonts w:ascii="Courier New" w:hAnsi="Courier New" w:cs="Courier New"/>
          <w:sz w:val="24"/>
          <w:szCs w:val="24"/>
        </w:rPr>
        <w:t>}</w:t>
      </w:r>
    </w:p>
    <w:p w:rsidR="00AE75DD" w:rsidRDefault="004E7333" w:rsidP="007D7ACB">
      <w:pPr>
        <w:pStyle w:val="af"/>
      </w:pPr>
      <w:r>
        <w:t>Оно включает к</w:t>
      </w:r>
      <w:r w:rsidR="00AE75DD">
        <w:t xml:space="preserve">лючевое слово </w:t>
      </w:r>
      <w:r w:rsidR="00AE75DD" w:rsidRPr="004E7333">
        <w:rPr>
          <w:b/>
          <w:i/>
          <w:color w:val="00B050"/>
          <w:lang w:val="en-US"/>
        </w:rPr>
        <w:t>module</w:t>
      </w:r>
      <w:r>
        <w:t>,</w:t>
      </w:r>
      <w:r w:rsidR="00AE75DD" w:rsidRPr="00AE75DD">
        <w:t xml:space="preserve"> </w:t>
      </w:r>
      <w:r w:rsidR="00AE75DD">
        <w:t>название модуля и фигурные скобки; все директивы опциональны.</w:t>
      </w:r>
    </w:p>
    <w:p w:rsidR="00AE75DD" w:rsidRDefault="00093DE9" w:rsidP="007D7ACB">
      <w:pPr>
        <w:pStyle w:val="af"/>
      </w:pPr>
      <w:r>
        <w:t>К</w:t>
      </w:r>
      <w:r w:rsidRPr="00093DE9">
        <w:t>омпиляция объявления модуля создает дескриптор модуля</w:t>
      </w:r>
      <w:r>
        <w:t xml:space="preserve"> – файл</w:t>
      </w:r>
      <w:r w:rsidRPr="00093DE9">
        <w:t xml:space="preserve"> с именем </w:t>
      </w:r>
      <w:proofErr w:type="spellStart"/>
      <w:r w:rsidRPr="004E7333">
        <w:rPr>
          <w:i/>
        </w:rPr>
        <w:t>module-info.class</w:t>
      </w:r>
      <w:proofErr w:type="spellEnd"/>
      <w:r w:rsidRPr="00093DE9">
        <w:t xml:space="preserve"> в корневой папке модуля.</w:t>
      </w:r>
    </w:p>
    <w:p w:rsidR="00093DE9" w:rsidRDefault="00093DE9" w:rsidP="007D7ACB">
      <w:pPr>
        <w:pStyle w:val="af"/>
      </w:pPr>
    </w:p>
    <w:p w:rsidR="00AE75DD" w:rsidRDefault="00AE75DD" w:rsidP="007D7ACB">
      <w:pPr>
        <w:pStyle w:val="af"/>
      </w:pPr>
      <w:r>
        <w:t xml:space="preserve">В целом </w:t>
      </w:r>
      <w:proofErr w:type="gramStart"/>
      <w:r>
        <w:t>структура файла описания модуля</w:t>
      </w:r>
      <w:proofErr w:type="gramEnd"/>
      <w:r>
        <w:t xml:space="preserve"> следующая</w:t>
      </w:r>
      <w:r w:rsidR="00886647" w:rsidRPr="00886647">
        <w:t xml:space="preserve"> [9]</w:t>
      </w:r>
      <w:r>
        <w:t>:</w:t>
      </w:r>
    </w:p>
    <w:p w:rsidR="00AE75DD" w:rsidRDefault="00CB558D" w:rsidP="00AE75DD">
      <w:pPr>
        <w:pStyle w:val="af"/>
        <w:numPr>
          <w:ilvl w:val="0"/>
          <w:numId w:val="24"/>
        </w:numPr>
      </w:pPr>
      <w:r>
        <w:t xml:space="preserve">Имя модуля – наименование, удовлетворяющее </w:t>
      </w:r>
      <w:r>
        <w:rPr>
          <w:lang w:val="en-US"/>
        </w:rPr>
        <w:t>JNC</w:t>
      </w:r>
      <w:r w:rsidRPr="00CB558D">
        <w:t xml:space="preserve"> (</w:t>
      </w:r>
      <w:r>
        <w:rPr>
          <w:lang w:val="en-US"/>
        </w:rPr>
        <w:t>Java</w:t>
      </w:r>
      <w:r w:rsidRPr="00CB558D">
        <w:t xml:space="preserve"> </w:t>
      </w:r>
      <w:r>
        <w:rPr>
          <w:lang w:val="en-US"/>
        </w:rPr>
        <w:t>Name</w:t>
      </w:r>
      <w:r w:rsidRPr="00CB558D">
        <w:t xml:space="preserve"> </w:t>
      </w:r>
      <w:r>
        <w:rPr>
          <w:lang w:val="en-US"/>
        </w:rPr>
        <w:t>Convention</w:t>
      </w:r>
      <w:r w:rsidRPr="00CB558D">
        <w:t>)</w:t>
      </w:r>
      <w:r>
        <w:t>.</w:t>
      </w:r>
    </w:p>
    <w:p w:rsidR="00CB558D" w:rsidRDefault="00CB558D" w:rsidP="00AE75DD">
      <w:pPr>
        <w:pStyle w:val="af"/>
        <w:numPr>
          <w:ilvl w:val="0"/>
          <w:numId w:val="24"/>
        </w:numPr>
      </w:pPr>
      <w:r>
        <w:t>Зависимости – список модулей, от которых зависит данный.</w:t>
      </w:r>
    </w:p>
    <w:p w:rsidR="00CB558D" w:rsidRDefault="00CB558D" w:rsidP="00AE75DD">
      <w:pPr>
        <w:pStyle w:val="af"/>
        <w:numPr>
          <w:ilvl w:val="0"/>
          <w:numId w:val="24"/>
        </w:numPr>
      </w:pPr>
      <w:r>
        <w:t>Видимые (</w:t>
      </w:r>
      <w:r>
        <w:rPr>
          <w:lang w:val="en-US"/>
        </w:rPr>
        <w:t>public</w:t>
      </w:r>
      <w:r>
        <w:t>)</w:t>
      </w:r>
      <w:r w:rsidRPr="00CB558D">
        <w:t xml:space="preserve"> </w:t>
      </w:r>
      <w:r>
        <w:t>пакеты – пакеты, которые будут доступны извне.</w:t>
      </w:r>
    </w:p>
    <w:p w:rsidR="00CB558D" w:rsidRDefault="00CB558D" w:rsidP="00AE75DD">
      <w:pPr>
        <w:pStyle w:val="af"/>
        <w:numPr>
          <w:ilvl w:val="0"/>
          <w:numId w:val="24"/>
        </w:numPr>
      </w:pPr>
      <w:r>
        <w:t>Предоставляемые сервисы.</w:t>
      </w:r>
    </w:p>
    <w:p w:rsidR="00CB558D" w:rsidRDefault="00CB558D" w:rsidP="00AE75DD">
      <w:pPr>
        <w:pStyle w:val="af"/>
        <w:numPr>
          <w:ilvl w:val="0"/>
          <w:numId w:val="24"/>
        </w:numPr>
      </w:pPr>
      <w:r>
        <w:t>Используемые сервисы.</w:t>
      </w:r>
    </w:p>
    <w:p w:rsidR="00CB558D" w:rsidRDefault="00CB558D" w:rsidP="00AE75DD">
      <w:pPr>
        <w:pStyle w:val="af"/>
        <w:numPr>
          <w:ilvl w:val="0"/>
          <w:numId w:val="24"/>
        </w:numPr>
      </w:pPr>
      <w:r>
        <w:t>Разрешение рефлексии – необходимо явно дать разрешение другим классам использовать рефлексию для доступа к зарытым членам пакета.</w:t>
      </w:r>
    </w:p>
    <w:p w:rsidR="00AE75DD" w:rsidRPr="00AE75DD" w:rsidRDefault="00AE75DD" w:rsidP="00AE75DD">
      <w:pPr>
        <w:pStyle w:val="af"/>
      </w:pPr>
      <w:r>
        <w:t>Описание эффективного модуля задача не тривиальная, поэтому будут рассмотрены только</w:t>
      </w:r>
      <w:r w:rsidR="00CB558D">
        <w:t xml:space="preserve"> основные</w:t>
      </w:r>
      <w:r>
        <w:t xml:space="preserve"> </w:t>
      </w:r>
      <w:r w:rsidR="00CB558D">
        <w:t>части</w:t>
      </w:r>
      <w:r>
        <w:t>.</w:t>
      </w:r>
    </w:p>
    <w:p w:rsidR="00AE75DD" w:rsidRDefault="00AE75DD" w:rsidP="00AE75DD">
      <w:pPr>
        <w:pStyle w:val="af"/>
      </w:pPr>
    </w:p>
    <w:p w:rsidR="00AE75DD" w:rsidRDefault="00093DE9" w:rsidP="007D7ACB">
      <w:pPr>
        <w:pStyle w:val="af"/>
      </w:pPr>
      <w:r>
        <w:t>Так, базовыми директивами</w:t>
      </w:r>
      <w:r w:rsidR="00CB558D">
        <w:t xml:space="preserve"> </w:t>
      </w:r>
      <w:r>
        <w:t>являются</w:t>
      </w:r>
      <w:r w:rsidR="00886647">
        <w:rPr>
          <w:lang w:val="en-US"/>
        </w:rPr>
        <w:t xml:space="preserve"> [</w:t>
      </w:r>
      <w:r w:rsidR="00FD301A">
        <w:rPr>
          <w:lang w:val="en-US"/>
        </w:rPr>
        <w:t>2, 4, 8, 9</w:t>
      </w:r>
      <w:r w:rsidR="00886647">
        <w:rPr>
          <w:lang w:val="en-US"/>
        </w:rPr>
        <w:t>]</w:t>
      </w:r>
      <w:r w:rsidR="00CB558D">
        <w:t>:</w:t>
      </w:r>
    </w:p>
    <w:p w:rsidR="00093DE9" w:rsidRPr="00093DE9" w:rsidRDefault="00093DE9" w:rsidP="0098758E">
      <w:pPr>
        <w:pStyle w:val="af"/>
        <w:numPr>
          <w:ilvl w:val="0"/>
          <w:numId w:val="25"/>
        </w:numPr>
      </w:pPr>
      <w:r>
        <w:rPr>
          <w:lang w:val="en-US"/>
        </w:rPr>
        <w:t>requires;</w:t>
      </w:r>
    </w:p>
    <w:p w:rsidR="00CB558D" w:rsidRPr="00CB558D" w:rsidRDefault="00093DE9" w:rsidP="0098758E">
      <w:pPr>
        <w:pStyle w:val="af"/>
        <w:numPr>
          <w:ilvl w:val="0"/>
          <w:numId w:val="25"/>
        </w:numPr>
      </w:pPr>
      <w:r>
        <w:rPr>
          <w:lang w:val="en-US"/>
        </w:rPr>
        <w:t>exports;</w:t>
      </w:r>
    </w:p>
    <w:p w:rsidR="00CB558D" w:rsidRPr="00093DE9" w:rsidRDefault="00093DE9" w:rsidP="00CB558D">
      <w:pPr>
        <w:pStyle w:val="af"/>
        <w:numPr>
          <w:ilvl w:val="0"/>
          <w:numId w:val="25"/>
        </w:numPr>
      </w:pPr>
      <w:r>
        <w:rPr>
          <w:lang w:val="en-US"/>
        </w:rPr>
        <w:t>uses</w:t>
      </w:r>
      <w:r>
        <w:t>;</w:t>
      </w:r>
    </w:p>
    <w:p w:rsidR="00093DE9" w:rsidRPr="00093DE9" w:rsidRDefault="00093DE9" w:rsidP="00CB558D">
      <w:pPr>
        <w:pStyle w:val="af"/>
        <w:numPr>
          <w:ilvl w:val="0"/>
          <w:numId w:val="25"/>
        </w:numPr>
      </w:pPr>
      <w:r>
        <w:rPr>
          <w:lang w:val="en-US"/>
        </w:rPr>
        <w:t>provides</w:t>
      </w:r>
      <w:r>
        <w:t>;</w:t>
      </w:r>
    </w:p>
    <w:p w:rsidR="00093DE9" w:rsidRDefault="00093DE9" w:rsidP="00CB558D">
      <w:pPr>
        <w:pStyle w:val="af"/>
        <w:numPr>
          <w:ilvl w:val="0"/>
          <w:numId w:val="25"/>
        </w:numPr>
      </w:pPr>
      <w:r>
        <w:rPr>
          <w:lang w:val="en-US"/>
        </w:rPr>
        <w:t>opens</w:t>
      </w:r>
      <w:r>
        <w:t>;</w:t>
      </w:r>
    </w:p>
    <w:p w:rsidR="00093DE9" w:rsidRDefault="00093DE9" w:rsidP="00093DE9">
      <w:pPr>
        <w:pStyle w:val="af"/>
        <w:ind w:left="709" w:firstLine="0"/>
      </w:pPr>
    </w:p>
    <w:p w:rsidR="00093DE9" w:rsidRDefault="00B30D9F" w:rsidP="00B30D9F">
      <w:pPr>
        <w:pStyle w:val="21"/>
        <w:rPr>
          <w:lang w:val="en-US"/>
        </w:rPr>
      </w:pPr>
      <w:r>
        <w:t xml:space="preserve">3.2 </w:t>
      </w:r>
      <w:r w:rsidR="00BE1978">
        <w:rPr>
          <w:lang w:val="en-US"/>
        </w:rPr>
        <w:t xml:space="preserve">Requires </w:t>
      </w:r>
      <w:r w:rsidR="00BE1978">
        <w:t xml:space="preserve">и </w:t>
      </w:r>
      <w:r w:rsidR="00BE1978">
        <w:rPr>
          <w:lang w:val="en-US"/>
        </w:rPr>
        <w:t>Exports</w:t>
      </w:r>
    </w:p>
    <w:p w:rsidR="00BE1978" w:rsidRDefault="00BE1978" w:rsidP="00093DE9">
      <w:pPr>
        <w:pStyle w:val="af"/>
        <w:ind w:left="709" w:firstLine="0"/>
        <w:rPr>
          <w:lang w:val="en-US"/>
        </w:rPr>
      </w:pPr>
    </w:p>
    <w:p w:rsidR="00BE1978" w:rsidRDefault="00BE1978" w:rsidP="00BE1978">
      <w:pPr>
        <w:pStyle w:val="af"/>
      </w:pPr>
      <w:r w:rsidRPr="00BE1978">
        <w:t xml:space="preserve">Директива </w:t>
      </w:r>
      <w:proofErr w:type="spellStart"/>
      <w:r w:rsidRPr="004E7333">
        <w:rPr>
          <w:b/>
          <w:i/>
          <w:color w:val="00B050"/>
        </w:rPr>
        <w:t>require</w:t>
      </w:r>
      <w:proofErr w:type="spellEnd"/>
      <w:r w:rsidRPr="004E7333">
        <w:rPr>
          <w:b/>
          <w:i/>
          <w:color w:val="00B050"/>
          <w:lang w:val="en-US"/>
        </w:rPr>
        <w:t>s</w:t>
      </w:r>
      <w:r w:rsidRPr="004E7333">
        <w:rPr>
          <w:color w:val="00B050"/>
        </w:rPr>
        <w:t xml:space="preserve"> </w:t>
      </w:r>
      <w:r w:rsidRPr="00BE1978">
        <w:t xml:space="preserve">указывает, что </w:t>
      </w:r>
      <w:r>
        <w:t xml:space="preserve">данный модуль зависит от другого. </w:t>
      </w:r>
      <w:r w:rsidRPr="00BE1978">
        <w:t>Каждый модуль должен явно указать свои зависимости. Когда для модуля A требуется модуль B, говорят, что модуль A читает модуль B, а модуль B читается модулем A.</w:t>
      </w:r>
      <w:r>
        <w:t xml:space="preserve"> </w:t>
      </w:r>
    </w:p>
    <w:p w:rsidR="00BE1978" w:rsidRDefault="00BE1978" w:rsidP="00BE1978">
      <w:pPr>
        <w:pStyle w:val="af"/>
      </w:pPr>
      <w:r>
        <w:t xml:space="preserve">Для </w:t>
      </w:r>
      <w:r w:rsidRPr="00BE1978">
        <w:t>указа</w:t>
      </w:r>
      <w:r>
        <w:t>ния зависимости</w:t>
      </w:r>
      <w:r w:rsidRPr="00BE1978">
        <w:t xml:space="preserve"> от другого модуля, использу</w:t>
      </w:r>
      <w:r>
        <w:t>ется следующая запись</w:t>
      </w:r>
      <w:r w:rsidRPr="00BE1978">
        <w:t>:</w:t>
      </w:r>
    </w:p>
    <w:p w:rsidR="00BE1978" w:rsidRPr="004E7333" w:rsidRDefault="00BE1978" w:rsidP="004E7333">
      <w:pPr>
        <w:pStyle w:val="afc"/>
      </w:pPr>
      <w:proofErr w:type="spellStart"/>
      <w:r w:rsidRPr="004E7333">
        <w:rPr>
          <w:b/>
          <w:color w:val="00B050"/>
        </w:rPr>
        <w:t>requires</w:t>
      </w:r>
      <w:proofErr w:type="spellEnd"/>
      <w:r w:rsidRPr="004E7333">
        <w:rPr>
          <w:color w:val="00B050"/>
        </w:rPr>
        <w:t xml:space="preserve"> </w:t>
      </w:r>
      <w:r w:rsidR="00611240" w:rsidRPr="004E7333">
        <w:t>&lt;</w:t>
      </w:r>
      <w:r w:rsidRPr="004E7333">
        <w:t>module</w:t>
      </w:r>
      <w:r w:rsidR="00611240" w:rsidRPr="004E7333">
        <w:t>.</w:t>
      </w:r>
      <w:r w:rsidRPr="004E7333">
        <w:t>name</w:t>
      </w:r>
      <w:r w:rsidR="00611240" w:rsidRPr="004E7333">
        <w:t>&gt;</w:t>
      </w:r>
      <w:r w:rsidRPr="004E7333">
        <w:t>;</w:t>
      </w:r>
    </w:p>
    <w:p w:rsidR="00BE1978" w:rsidRPr="00BE1978" w:rsidRDefault="00BE1978" w:rsidP="00BE1978">
      <w:pPr>
        <w:pStyle w:val="af"/>
      </w:pPr>
      <w:r>
        <w:t xml:space="preserve">Данная зависимость является </w:t>
      </w:r>
      <w:r>
        <w:rPr>
          <w:lang w:val="en-US"/>
        </w:rPr>
        <w:t>compile</w:t>
      </w:r>
      <w:r w:rsidRPr="00BE1978">
        <w:t>-</w:t>
      </w:r>
      <w:r>
        <w:rPr>
          <w:lang w:val="en-US"/>
        </w:rPr>
        <w:t>time</w:t>
      </w:r>
      <w:r w:rsidRPr="00BE1978">
        <w:t xml:space="preserve"> &amp; </w:t>
      </w:r>
      <w:r>
        <w:rPr>
          <w:lang w:val="en-US"/>
        </w:rPr>
        <w:t>runtime</w:t>
      </w:r>
      <w:r>
        <w:t>, другими словами отсутствии данного модуля на любом этапе выдаст ошибку.</w:t>
      </w:r>
    </w:p>
    <w:p w:rsidR="00BE1978" w:rsidRDefault="00BE1978" w:rsidP="00BE1978">
      <w:pPr>
        <w:pStyle w:val="af"/>
      </w:pPr>
    </w:p>
    <w:p w:rsidR="00BE1978" w:rsidRPr="00BE1978" w:rsidRDefault="00BE1978" w:rsidP="00BE1978">
      <w:pPr>
        <w:pStyle w:val="af"/>
      </w:pPr>
      <w:r w:rsidRPr="00BE1978">
        <w:t xml:space="preserve">Существует также статическая директива </w:t>
      </w:r>
      <w:proofErr w:type="spellStart"/>
      <w:r w:rsidRPr="00793BDD">
        <w:rPr>
          <w:b/>
          <w:i/>
          <w:color w:val="00B050"/>
        </w:rPr>
        <w:t>require</w:t>
      </w:r>
      <w:proofErr w:type="spellEnd"/>
      <w:r w:rsidRPr="00793BDD">
        <w:rPr>
          <w:b/>
          <w:i/>
          <w:color w:val="00B050"/>
          <w:lang w:val="en-US"/>
        </w:rPr>
        <w:t>s</w:t>
      </w:r>
      <w:r w:rsidRPr="00BE1978">
        <w:t>, указывающая, что модуль требуется во время компиляции, но является необязательным во время выполнения.</w:t>
      </w:r>
    </w:p>
    <w:p w:rsidR="00BE1978" w:rsidRPr="00C545ED" w:rsidRDefault="00BE1978" w:rsidP="00793BDD">
      <w:pPr>
        <w:pStyle w:val="afc"/>
      </w:pPr>
      <w:r w:rsidRPr="00793BDD">
        <w:rPr>
          <w:b/>
          <w:color w:val="00B050"/>
          <w:lang w:val="en-US"/>
        </w:rPr>
        <w:t>requires</w:t>
      </w:r>
      <w:r w:rsidRPr="00793BDD">
        <w:rPr>
          <w:b/>
          <w:color w:val="00B050"/>
        </w:rPr>
        <w:t xml:space="preserve"> </w:t>
      </w:r>
      <w:r w:rsidRPr="00793BDD">
        <w:rPr>
          <w:b/>
          <w:color w:val="00B050"/>
          <w:lang w:val="en-US"/>
        </w:rPr>
        <w:t>static</w:t>
      </w:r>
      <w:r w:rsidRPr="00793BDD">
        <w:rPr>
          <w:color w:val="00B050"/>
        </w:rPr>
        <w:t xml:space="preserve"> </w:t>
      </w:r>
      <w:r w:rsidR="00611240" w:rsidRPr="00C545ED">
        <w:t>&lt;</w:t>
      </w:r>
      <w:r>
        <w:rPr>
          <w:lang w:val="en-US"/>
        </w:rPr>
        <w:t>module</w:t>
      </w:r>
      <w:r w:rsidR="00611240" w:rsidRPr="00C545ED">
        <w:t>.</w:t>
      </w:r>
      <w:r>
        <w:rPr>
          <w:lang w:val="en-US"/>
        </w:rPr>
        <w:t>name</w:t>
      </w:r>
      <w:r w:rsidR="00611240" w:rsidRPr="00C545ED">
        <w:t>&gt;</w:t>
      </w:r>
      <w:r w:rsidRPr="00C545ED">
        <w:t>;</w:t>
      </w:r>
    </w:p>
    <w:p w:rsidR="00BE1978" w:rsidRPr="00C545ED" w:rsidRDefault="00BE1978" w:rsidP="00BE1978">
      <w:pPr>
        <w:pStyle w:val="af"/>
      </w:pPr>
    </w:p>
    <w:p w:rsidR="00BE1978" w:rsidRDefault="00BE1978" w:rsidP="00BE1978">
      <w:pPr>
        <w:pStyle w:val="af"/>
      </w:pPr>
      <w:r w:rsidRPr="00BE1978">
        <w:t xml:space="preserve">Чтобы указать зависимость от другого модуля и убедиться, что модули, </w:t>
      </w:r>
      <w:r>
        <w:t>читающие текущий модуль</w:t>
      </w:r>
      <w:r w:rsidRPr="00BE1978">
        <w:t xml:space="preserve">, также </w:t>
      </w:r>
      <w:r>
        <w:t>про</w:t>
      </w:r>
      <w:r w:rsidRPr="00BE1978">
        <w:t xml:space="preserve">читают эту зависимость </w:t>
      </w:r>
      <w:r>
        <w:t>(</w:t>
      </w:r>
      <w:r w:rsidRPr="00BE1978">
        <w:t>подразумеваемая читаемость</w:t>
      </w:r>
      <w:r>
        <w:t xml:space="preserve">, </w:t>
      </w:r>
      <w:r w:rsidRPr="00BE1978">
        <w:t xml:space="preserve">“ </w:t>
      </w:r>
      <w:proofErr w:type="spellStart"/>
      <w:r w:rsidRPr="00BE1978">
        <w:t>implied</w:t>
      </w:r>
      <w:proofErr w:type="spellEnd"/>
      <w:r w:rsidRPr="00BE1978">
        <w:t xml:space="preserve"> </w:t>
      </w:r>
      <w:proofErr w:type="spellStart"/>
      <w:r w:rsidRPr="00BE1978">
        <w:t>readability</w:t>
      </w:r>
      <w:proofErr w:type="spellEnd"/>
      <w:r w:rsidRPr="00BE1978">
        <w:t>”</w:t>
      </w:r>
      <w:r w:rsidR="00611240">
        <w:t>, транзитивная зависимость</w:t>
      </w:r>
      <w:r w:rsidRPr="00BE1978">
        <w:t xml:space="preserve">) </w:t>
      </w:r>
      <w:r>
        <w:t>–</w:t>
      </w:r>
      <w:r w:rsidRPr="00BE1978">
        <w:t xml:space="preserve"> </w:t>
      </w:r>
      <w:r>
        <w:t>используют следующую форму</w:t>
      </w:r>
      <w:r w:rsidRPr="00BE1978">
        <w:t>:</w:t>
      </w:r>
    </w:p>
    <w:p w:rsidR="00BE1978" w:rsidRDefault="00BE1978" w:rsidP="00793BDD">
      <w:pPr>
        <w:pStyle w:val="afc"/>
      </w:pPr>
      <w:proofErr w:type="spellStart"/>
      <w:r w:rsidRPr="00793BDD">
        <w:rPr>
          <w:b/>
          <w:color w:val="00B050"/>
        </w:rPr>
        <w:t>requires</w:t>
      </w:r>
      <w:proofErr w:type="spellEnd"/>
      <w:r w:rsidRPr="00793BDD">
        <w:rPr>
          <w:b/>
          <w:color w:val="00B050"/>
        </w:rPr>
        <w:t xml:space="preserve"> </w:t>
      </w:r>
      <w:proofErr w:type="spellStart"/>
      <w:r w:rsidRPr="00793BDD">
        <w:rPr>
          <w:b/>
          <w:color w:val="00B050"/>
        </w:rPr>
        <w:t>transitive</w:t>
      </w:r>
      <w:proofErr w:type="spellEnd"/>
      <w:r w:rsidRPr="00793BDD">
        <w:rPr>
          <w:color w:val="00B050"/>
        </w:rPr>
        <w:t xml:space="preserve"> </w:t>
      </w:r>
      <w:r w:rsidR="00611240" w:rsidRPr="00C545ED">
        <w:t>&lt;</w:t>
      </w:r>
      <w:r w:rsidRPr="00BE1978">
        <w:t>module</w:t>
      </w:r>
      <w:r w:rsidR="00611240" w:rsidRPr="00C545ED">
        <w:t>.</w:t>
      </w:r>
      <w:r w:rsidRPr="00BE1978">
        <w:t>name</w:t>
      </w:r>
      <w:r w:rsidR="00611240" w:rsidRPr="00C545ED">
        <w:t>&gt;</w:t>
      </w:r>
      <w:r w:rsidRPr="00BE1978">
        <w:t>;</w:t>
      </w:r>
    </w:p>
    <w:p w:rsidR="00BE1978" w:rsidRDefault="00BE1978" w:rsidP="00BE1978">
      <w:pPr>
        <w:pStyle w:val="af"/>
      </w:pPr>
    </w:p>
    <w:p w:rsidR="00BE1978" w:rsidRDefault="00611240" w:rsidP="00BE1978">
      <w:pPr>
        <w:pStyle w:val="af"/>
      </w:pPr>
      <w:r>
        <w:t>Системные</w:t>
      </w:r>
      <w:r w:rsidRPr="00611240">
        <w:t xml:space="preserve"> </w:t>
      </w:r>
      <w:r w:rsidR="00BE1978" w:rsidRPr="00BE1978">
        <w:t xml:space="preserve">модули </w:t>
      </w:r>
      <w:r>
        <w:t>обеспечивают</w:t>
      </w:r>
      <w:r w:rsidR="00BE1978" w:rsidRPr="00BE1978">
        <w:t xml:space="preserve"> </w:t>
      </w:r>
      <w:r>
        <w:t xml:space="preserve">транзитивную зависимость </w:t>
      </w:r>
      <w:r w:rsidR="00BE1978" w:rsidRPr="00BE1978">
        <w:t xml:space="preserve">во всех случаях. Кроме того, хотя стандартный модуль </w:t>
      </w:r>
      <w:r w:rsidR="00BE1978" w:rsidRPr="00BE1978">
        <w:rPr>
          <w:lang w:val="en-US"/>
        </w:rPr>
        <w:t>Java</w:t>
      </w:r>
      <w:r w:rsidR="00BE1978" w:rsidRPr="00BE1978">
        <w:t xml:space="preserve"> </w:t>
      </w:r>
      <w:r w:rsidR="00BE1978" w:rsidRPr="00BE1978">
        <w:rPr>
          <w:lang w:val="en-US"/>
        </w:rPr>
        <w:t>SE</w:t>
      </w:r>
      <w:r w:rsidR="00BE1978" w:rsidRPr="00BE1978">
        <w:t xml:space="preserve"> может зависеть от нестандартных модулей, он не </w:t>
      </w:r>
      <w:r>
        <w:t xml:space="preserve">разрешает </w:t>
      </w:r>
      <w:r w:rsidR="00BE1978" w:rsidRPr="00BE1978">
        <w:t>им подразумеваемую чита</w:t>
      </w:r>
      <w:r>
        <w:t>емость</w:t>
      </w:r>
      <w:r w:rsidR="00BE1978" w:rsidRPr="00BE1978">
        <w:t xml:space="preserve">. Это гарантирует, что код, зависящий только от стандартных модулей </w:t>
      </w:r>
      <w:r w:rsidR="00BE1978" w:rsidRPr="00BE1978">
        <w:rPr>
          <w:lang w:val="en-US"/>
        </w:rPr>
        <w:t>Java</w:t>
      </w:r>
      <w:r w:rsidR="00BE1978" w:rsidRPr="00BE1978">
        <w:t xml:space="preserve"> </w:t>
      </w:r>
      <w:r w:rsidR="00BE1978" w:rsidRPr="00BE1978">
        <w:rPr>
          <w:lang w:val="en-US"/>
        </w:rPr>
        <w:t>SE</w:t>
      </w:r>
      <w:r w:rsidR="00BE1978" w:rsidRPr="00BE1978">
        <w:t xml:space="preserve">, будет переносимым между реализациями </w:t>
      </w:r>
      <w:r w:rsidR="00BE1978" w:rsidRPr="00BE1978">
        <w:rPr>
          <w:lang w:val="en-US"/>
        </w:rPr>
        <w:t>Java</w:t>
      </w:r>
      <w:r w:rsidR="00BE1978" w:rsidRPr="00BE1978">
        <w:t xml:space="preserve"> </w:t>
      </w:r>
      <w:r w:rsidR="00BE1978" w:rsidRPr="00BE1978">
        <w:rPr>
          <w:lang w:val="en-US"/>
        </w:rPr>
        <w:t>SE</w:t>
      </w:r>
      <w:r w:rsidR="00BE1978" w:rsidRPr="00BE1978">
        <w:t>.</w:t>
      </w:r>
    </w:p>
    <w:p w:rsidR="00611240" w:rsidRDefault="00611240" w:rsidP="00BE1978">
      <w:pPr>
        <w:pStyle w:val="af"/>
      </w:pPr>
    </w:p>
    <w:p w:rsidR="00611240" w:rsidRDefault="00611240" w:rsidP="00611240">
      <w:pPr>
        <w:pStyle w:val="af"/>
      </w:pPr>
      <w:r w:rsidRPr="00611240">
        <w:t xml:space="preserve">Директива модуля </w:t>
      </w:r>
      <w:proofErr w:type="spellStart"/>
      <w:r w:rsidRPr="00793BDD">
        <w:rPr>
          <w:b/>
          <w:i/>
          <w:color w:val="00B050"/>
        </w:rPr>
        <w:t>export</w:t>
      </w:r>
      <w:proofErr w:type="spellEnd"/>
      <w:r w:rsidRPr="00793BDD">
        <w:rPr>
          <w:color w:val="00B050"/>
        </w:rPr>
        <w:t xml:space="preserve"> </w:t>
      </w:r>
      <w:r w:rsidRPr="00611240">
        <w:t>указывает один из пакетов модуля, чьи открытые</w:t>
      </w:r>
      <w:r>
        <w:t xml:space="preserve"> (</w:t>
      </w:r>
      <w:r>
        <w:rPr>
          <w:lang w:val="en-US"/>
        </w:rPr>
        <w:t>public</w:t>
      </w:r>
      <w:r>
        <w:t>)</w:t>
      </w:r>
      <w:r w:rsidRPr="00611240">
        <w:t xml:space="preserve"> типы (и их вложенные </w:t>
      </w:r>
      <w:r>
        <w:rPr>
          <w:lang w:val="en-US"/>
        </w:rPr>
        <w:t>public</w:t>
      </w:r>
      <w:r w:rsidRPr="00611240">
        <w:t xml:space="preserve"> и </w:t>
      </w:r>
      <w:r>
        <w:rPr>
          <w:lang w:val="en-US"/>
        </w:rPr>
        <w:t>protected</w:t>
      </w:r>
      <w:r w:rsidR="00793BDD" w:rsidRPr="00793BDD">
        <w:t xml:space="preserve"> </w:t>
      </w:r>
      <w:r w:rsidRPr="00611240">
        <w:t>типы) должны быть доступны для кода во всех других модулях.</w:t>
      </w:r>
    </w:p>
    <w:p w:rsidR="00611240" w:rsidRDefault="00611240" w:rsidP="00611240">
      <w:pPr>
        <w:pStyle w:val="af"/>
      </w:pPr>
      <w:r>
        <w:t>Записывается в следующей форме:</w:t>
      </w:r>
    </w:p>
    <w:p w:rsidR="00611240" w:rsidRPr="00611240" w:rsidRDefault="00611240" w:rsidP="00793BDD">
      <w:pPr>
        <w:pStyle w:val="afc"/>
      </w:pPr>
      <w:r w:rsidRPr="00793BDD">
        <w:rPr>
          <w:b/>
          <w:color w:val="00B050"/>
          <w:lang w:val="en-US"/>
        </w:rPr>
        <w:t>exports</w:t>
      </w:r>
      <w:r w:rsidRPr="00793BDD">
        <w:rPr>
          <w:color w:val="00B050"/>
        </w:rPr>
        <w:t xml:space="preserve"> </w:t>
      </w:r>
      <w:r w:rsidRPr="00611240">
        <w:t>&lt;</w:t>
      </w:r>
      <w:r>
        <w:rPr>
          <w:lang w:val="en-US"/>
        </w:rPr>
        <w:t>com</w:t>
      </w:r>
      <w:r w:rsidRPr="00611240">
        <w:t>.</w:t>
      </w:r>
      <w:r>
        <w:rPr>
          <w:lang w:val="en-US"/>
        </w:rPr>
        <w:t>package</w:t>
      </w:r>
      <w:r w:rsidRPr="00611240">
        <w:t>.</w:t>
      </w:r>
      <w:r>
        <w:rPr>
          <w:lang w:val="en-US"/>
        </w:rPr>
        <w:t>name</w:t>
      </w:r>
      <w:r w:rsidRPr="00611240">
        <w:t>&gt;;</w:t>
      </w:r>
    </w:p>
    <w:p w:rsidR="00611240" w:rsidRDefault="00611240" w:rsidP="00611240">
      <w:pPr>
        <w:pStyle w:val="af"/>
      </w:pPr>
    </w:p>
    <w:p w:rsidR="00611240" w:rsidRDefault="00611240" w:rsidP="00611240">
      <w:pPr>
        <w:pStyle w:val="af"/>
      </w:pPr>
      <w:r>
        <w:t>Для предоставления доступа к пакету только определенным (</w:t>
      </w:r>
      <w:r>
        <w:rPr>
          <w:lang w:val="en-US"/>
        </w:rPr>
        <w:t>friend</w:t>
      </w:r>
      <w:r>
        <w:t xml:space="preserve">) модулям используется конструкция, называемая </w:t>
      </w:r>
      <w:r w:rsidRPr="00611240">
        <w:t>квалифицированным экспортом</w:t>
      </w:r>
      <w:r>
        <w:t>:</w:t>
      </w:r>
    </w:p>
    <w:p w:rsidR="00793BDD" w:rsidRDefault="00611240" w:rsidP="00793BDD">
      <w:pPr>
        <w:pStyle w:val="afc"/>
        <w:rPr>
          <w:lang w:val="en-US"/>
        </w:rPr>
      </w:pPr>
      <w:r w:rsidRPr="00793BDD">
        <w:rPr>
          <w:b/>
          <w:color w:val="00B050"/>
          <w:lang w:val="en-US"/>
        </w:rPr>
        <w:t>exports</w:t>
      </w:r>
      <w:r w:rsidRPr="00793BDD">
        <w:rPr>
          <w:color w:val="00B050"/>
          <w:lang w:val="en-US"/>
        </w:rPr>
        <w:t xml:space="preserve"> </w:t>
      </w:r>
      <w:r>
        <w:rPr>
          <w:lang w:val="en-US"/>
        </w:rPr>
        <w:t>&lt;com.package.name&gt; to &lt;</w:t>
      </w:r>
      <w:proofErr w:type="spellStart"/>
      <w:proofErr w:type="gramStart"/>
      <w:r w:rsidR="00793BDD">
        <w:rPr>
          <w:lang w:val="en-US"/>
        </w:rPr>
        <w:t>module.name.A</w:t>
      </w:r>
      <w:proofErr w:type="spellEnd"/>
      <w:proofErr w:type="gramEnd"/>
      <w:r w:rsidR="00793BDD">
        <w:rPr>
          <w:lang w:val="en-US"/>
        </w:rPr>
        <w:t xml:space="preserve">&gt;, </w:t>
      </w:r>
    </w:p>
    <w:p w:rsidR="00611240" w:rsidRPr="00F06C34" w:rsidRDefault="00793BDD" w:rsidP="00793BDD">
      <w:pPr>
        <w:pStyle w:val="afc"/>
        <w:ind w:left="4955"/>
      </w:pPr>
      <w:r w:rsidRPr="00F06C34">
        <w:t>&lt;</w:t>
      </w:r>
      <w:r>
        <w:rPr>
          <w:lang w:val="en-US"/>
        </w:rPr>
        <w:t>module</w:t>
      </w:r>
      <w:r w:rsidRPr="00F06C34">
        <w:t>.</w:t>
      </w:r>
      <w:r>
        <w:rPr>
          <w:lang w:val="en-US"/>
        </w:rPr>
        <w:t>name</w:t>
      </w:r>
      <w:r w:rsidRPr="00F06C34">
        <w:t>.</w:t>
      </w:r>
      <w:r>
        <w:rPr>
          <w:lang w:val="en-US"/>
        </w:rPr>
        <w:t>C</w:t>
      </w:r>
      <w:r w:rsidRPr="00F06C34">
        <w:t>&gt;;</w:t>
      </w:r>
    </w:p>
    <w:p w:rsidR="00FC55FA" w:rsidRDefault="00FC55FA" w:rsidP="00BE1978">
      <w:pPr>
        <w:pStyle w:val="af"/>
      </w:pPr>
    </w:p>
    <w:p w:rsidR="00FC55FA" w:rsidRPr="00FC55FA" w:rsidRDefault="00FC55FA" w:rsidP="00BE1978">
      <w:pPr>
        <w:pStyle w:val="af"/>
      </w:pPr>
      <w:r>
        <w:t xml:space="preserve">Каждая директива </w:t>
      </w:r>
      <w:r w:rsidRPr="00FC55FA">
        <w:rPr>
          <w:b/>
          <w:i/>
          <w:color w:val="00B050"/>
          <w:lang w:val="en-US"/>
        </w:rPr>
        <w:t>exports</w:t>
      </w:r>
      <w:r w:rsidRPr="00FC55FA">
        <w:rPr>
          <w:color w:val="00B050"/>
        </w:rPr>
        <w:t xml:space="preserve"> </w:t>
      </w:r>
      <w:r>
        <w:t xml:space="preserve">/ </w:t>
      </w:r>
      <w:r w:rsidRPr="00FC55FA">
        <w:rPr>
          <w:b/>
          <w:i/>
          <w:color w:val="00B050"/>
          <w:lang w:val="en-US"/>
        </w:rPr>
        <w:t>requires</w:t>
      </w:r>
      <w:r w:rsidRPr="00FC55FA">
        <w:t xml:space="preserve"> </w:t>
      </w:r>
      <w:r>
        <w:t xml:space="preserve">для соответствующего модуля / пакета должна располагаться на новой строке. </w:t>
      </w:r>
    </w:p>
    <w:p w:rsidR="00FC55FA" w:rsidRPr="00FC55FA" w:rsidRDefault="00FC55FA" w:rsidP="00BE1978">
      <w:pPr>
        <w:pStyle w:val="af"/>
      </w:pPr>
    </w:p>
    <w:p w:rsidR="00611240" w:rsidRPr="00F06C34" w:rsidRDefault="00B30D9F" w:rsidP="00B30D9F">
      <w:pPr>
        <w:pStyle w:val="21"/>
      </w:pPr>
      <w:r>
        <w:t xml:space="preserve">3.3 </w:t>
      </w:r>
      <w:r w:rsidR="00611240">
        <w:rPr>
          <w:lang w:val="en-US"/>
        </w:rPr>
        <w:t>Uses</w:t>
      </w:r>
      <w:r w:rsidR="00611240" w:rsidRPr="00F06C34">
        <w:t xml:space="preserve"> </w:t>
      </w:r>
      <w:r w:rsidR="00611240">
        <w:t>и</w:t>
      </w:r>
      <w:r w:rsidR="00611240" w:rsidRPr="00F06C34">
        <w:t xml:space="preserve"> </w:t>
      </w:r>
      <w:r w:rsidR="00611240">
        <w:rPr>
          <w:lang w:val="en-US"/>
        </w:rPr>
        <w:t>Provides</w:t>
      </w:r>
    </w:p>
    <w:p w:rsidR="00611240" w:rsidRPr="00F06C34" w:rsidRDefault="00611240" w:rsidP="00BE1978">
      <w:pPr>
        <w:pStyle w:val="af"/>
      </w:pPr>
    </w:p>
    <w:p w:rsidR="001D083B" w:rsidRDefault="00611240" w:rsidP="00BE1978">
      <w:pPr>
        <w:pStyle w:val="af"/>
      </w:pPr>
      <w:r>
        <w:t xml:space="preserve">Директива </w:t>
      </w:r>
      <w:r w:rsidRPr="00793BDD">
        <w:rPr>
          <w:b/>
          <w:i/>
          <w:color w:val="00B050"/>
          <w:lang w:val="en-US"/>
        </w:rPr>
        <w:t>uses</w:t>
      </w:r>
      <w:r w:rsidRPr="00793BDD">
        <w:rPr>
          <w:color w:val="00B050"/>
        </w:rPr>
        <w:t xml:space="preserve"> </w:t>
      </w:r>
      <w:r w:rsidRPr="00611240">
        <w:t xml:space="preserve">определяет </w:t>
      </w:r>
      <w:r>
        <w:t>сервис, используемый</w:t>
      </w:r>
      <w:r w:rsidRPr="00611240">
        <w:t xml:space="preserve"> </w:t>
      </w:r>
      <w:r>
        <w:t xml:space="preserve">данным </w:t>
      </w:r>
      <w:r w:rsidRPr="00611240">
        <w:t xml:space="preserve">модулем, что делает модуль потребителем </w:t>
      </w:r>
      <w:r w:rsidR="001D083B">
        <w:t>сервиса</w:t>
      </w:r>
      <w:r w:rsidRPr="00611240">
        <w:t>.</w:t>
      </w:r>
    </w:p>
    <w:p w:rsidR="00611240" w:rsidRDefault="00611240" w:rsidP="00BE1978">
      <w:pPr>
        <w:pStyle w:val="af"/>
      </w:pPr>
      <w:r>
        <w:t xml:space="preserve">Под </w:t>
      </w:r>
      <w:r w:rsidR="001D083B">
        <w:t xml:space="preserve">сервисом (службой) понимается </w:t>
      </w:r>
      <w:r w:rsidRPr="00611240">
        <w:t xml:space="preserve">объект класса, который реализует интерфейс или расширяет абстрактный класс, указанный в директиве </w:t>
      </w:r>
      <w:r w:rsidR="001D083B">
        <w:rPr>
          <w:lang w:val="en-US"/>
        </w:rPr>
        <w:t>uses</w:t>
      </w:r>
      <w:r w:rsidRPr="00611240">
        <w:t>.</w:t>
      </w:r>
    </w:p>
    <w:p w:rsidR="001D083B" w:rsidRPr="00C545ED" w:rsidRDefault="001D083B" w:rsidP="00793BDD">
      <w:pPr>
        <w:pStyle w:val="afc"/>
      </w:pPr>
      <w:r w:rsidRPr="00793BDD">
        <w:rPr>
          <w:b/>
          <w:color w:val="00B050"/>
          <w:lang w:val="en-US"/>
        </w:rPr>
        <w:t>uses</w:t>
      </w:r>
      <w:r w:rsidRPr="00793BDD">
        <w:rPr>
          <w:color w:val="00B050"/>
        </w:rPr>
        <w:t xml:space="preserve"> </w:t>
      </w:r>
      <w:r w:rsidRPr="00C545ED">
        <w:t>&lt;</w:t>
      </w:r>
      <w:r w:rsidR="000667B3">
        <w:rPr>
          <w:lang w:val="en-US"/>
        </w:rPr>
        <w:t>interface</w:t>
      </w:r>
      <w:r w:rsidRPr="00C545ED">
        <w:t>.</w:t>
      </w:r>
      <w:r>
        <w:rPr>
          <w:lang w:val="en-US"/>
        </w:rPr>
        <w:t>name</w:t>
      </w:r>
      <w:r w:rsidRPr="00C545ED">
        <w:t>&gt;;</w:t>
      </w:r>
    </w:p>
    <w:p w:rsidR="00611240" w:rsidRDefault="00611240" w:rsidP="00BE1978">
      <w:pPr>
        <w:pStyle w:val="af"/>
      </w:pPr>
    </w:p>
    <w:p w:rsidR="001D083B" w:rsidRDefault="001D083B" w:rsidP="001D083B">
      <w:pPr>
        <w:pStyle w:val="af"/>
      </w:pPr>
      <w:r>
        <w:t xml:space="preserve">Здесь следует отметить, что между директивой </w:t>
      </w:r>
      <w:proofErr w:type="spellStart"/>
      <w:r w:rsidRPr="00793BDD">
        <w:rPr>
          <w:b/>
          <w:i/>
          <w:color w:val="00B050"/>
        </w:rPr>
        <w:t>require</w:t>
      </w:r>
      <w:proofErr w:type="spellEnd"/>
      <w:r w:rsidRPr="00793BDD">
        <w:rPr>
          <w:color w:val="00B050"/>
        </w:rPr>
        <w:t xml:space="preserve"> </w:t>
      </w:r>
      <w:r>
        <w:t xml:space="preserve">и директивой </w:t>
      </w:r>
      <w:proofErr w:type="spellStart"/>
      <w:r w:rsidRPr="00793BDD">
        <w:rPr>
          <w:b/>
          <w:i/>
          <w:color w:val="00B050"/>
        </w:rPr>
        <w:t>users</w:t>
      </w:r>
      <w:proofErr w:type="spellEnd"/>
      <w:r w:rsidRPr="00793BDD">
        <w:rPr>
          <w:color w:val="00B050"/>
        </w:rPr>
        <w:t xml:space="preserve"> </w:t>
      </w:r>
      <w:r>
        <w:t>есть разница.</w:t>
      </w:r>
    </w:p>
    <w:p w:rsidR="001D083B" w:rsidRDefault="000667B3" w:rsidP="001D083B">
      <w:pPr>
        <w:pStyle w:val="af"/>
      </w:pPr>
      <w:r>
        <w:t>М</w:t>
      </w:r>
      <w:r w:rsidR="001D083B">
        <w:t xml:space="preserve">ожет потребоваться модуль, </w:t>
      </w:r>
      <w:r>
        <w:t>предоставляющий</w:t>
      </w:r>
      <w:r w:rsidR="001D083B">
        <w:t xml:space="preserve"> сервис, </w:t>
      </w:r>
      <w:r>
        <w:t>нужный приложению</w:t>
      </w:r>
      <w:r w:rsidR="001D083B">
        <w:t>, но этот сервис реализует интерфейс из одной из своих транзитивных зависимостей.</w:t>
      </w:r>
    </w:p>
    <w:p w:rsidR="001D083B" w:rsidRDefault="001D083B" w:rsidP="001D083B">
      <w:pPr>
        <w:pStyle w:val="af"/>
      </w:pPr>
      <w:r>
        <w:lastRenderedPageBreak/>
        <w:t xml:space="preserve">Вместо того, чтобы заставлять модуль требовать все транзитивные зависимости </w:t>
      </w:r>
      <w:r w:rsidR="000667B3">
        <w:t>«</w:t>
      </w:r>
      <w:r>
        <w:t>на всякий случай</w:t>
      </w:r>
      <w:r w:rsidR="000667B3">
        <w:t>»</w:t>
      </w:r>
      <w:r>
        <w:t xml:space="preserve">, </w:t>
      </w:r>
      <w:r w:rsidR="000667B3">
        <w:t>следует использовать</w:t>
      </w:r>
      <w:r>
        <w:t xml:space="preserve"> директиву </w:t>
      </w:r>
      <w:proofErr w:type="spellStart"/>
      <w:r w:rsidRPr="00793BDD">
        <w:rPr>
          <w:b/>
          <w:i/>
          <w:color w:val="00B050"/>
        </w:rPr>
        <w:t>uses</w:t>
      </w:r>
      <w:proofErr w:type="spellEnd"/>
      <w:r w:rsidRPr="00793BDD">
        <w:rPr>
          <w:color w:val="00B050"/>
        </w:rPr>
        <w:t xml:space="preserve"> </w:t>
      </w:r>
      <w:r>
        <w:t>для добавления необходимого интерфейса в путь к модулю.</w:t>
      </w:r>
    </w:p>
    <w:p w:rsidR="000667B3" w:rsidRDefault="000667B3" w:rsidP="001D083B">
      <w:pPr>
        <w:pStyle w:val="af"/>
      </w:pPr>
    </w:p>
    <w:p w:rsidR="000667B3" w:rsidRPr="000667B3" w:rsidRDefault="000667B3" w:rsidP="000667B3">
      <w:pPr>
        <w:pStyle w:val="af"/>
      </w:pPr>
      <w:r>
        <w:t xml:space="preserve">Директива </w:t>
      </w:r>
      <w:r w:rsidRPr="00793BDD">
        <w:rPr>
          <w:b/>
          <w:i/>
          <w:color w:val="00B050"/>
          <w:lang w:val="en-US"/>
        </w:rPr>
        <w:t>provides</w:t>
      </w:r>
      <w:r w:rsidRPr="00793BDD">
        <w:rPr>
          <w:color w:val="00B050"/>
        </w:rPr>
        <w:t xml:space="preserve"> </w:t>
      </w:r>
      <w:r>
        <w:t>указывает реализацию сервиса</w:t>
      </w:r>
      <w:r w:rsidRPr="000667B3">
        <w:t xml:space="preserve">, </w:t>
      </w:r>
      <w:r>
        <w:t>предоставляемую данным модулем,</w:t>
      </w:r>
      <w:r w:rsidRPr="000667B3">
        <w:t xml:space="preserve"> что делает модуль поставщиком </w:t>
      </w:r>
      <w:r>
        <w:t>сервиса</w:t>
      </w:r>
      <w:r w:rsidRPr="000667B3">
        <w:t xml:space="preserve">. </w:t>
      </w:r>
    </w:p>
    <w:p w:rsidR="000667B3" w:rsidRDefault="000667B3" w:rsidP="000667B3">
      <w:pPr>
        <w:pStyle w:val="af"/>
      </w:pPr>
      <w:r>
        <w:t>Первая часть директивы указывает интерфейс или абстрактный класса. Во второй части предоставляется имя класса реализации, которое либо реализует интерфейс, либо расширяет абстрактный класс.</w:t>
      </w:r>
    </w:p>
    <w:p w:rsidR="000667B3" w:rsidRDefault="000667B3" w:rsidP="00793BDD">
      <w:pPr>
        <w:pStyle w:val="afc"/>
        <w:rPr>
          <w:lang w:val="en-US"/>
        </w:rPr>
      </w:pPr>
      <w:r w:rsidRPr="00793BDD">
        <w:rPr>
          <w:b/>
          <w:color w:val="00B050"/>
          <w:lang w:val="en-US"/>
        </w:rPr>
        <w:t>provides</w:t>
      </w:r>
      <w:r w:rsidRPr="00793BDD">
        <w:rPr>
          <w:color w:val="00B050"/>
          <w:lang w:val="en-US"/>
        </w:rPr>
        <w:t xml:space="preserve"> </w:t>
      </w:r>
      <w:r>
        <w:rPr>
          <w:lang w:val="en-US"/>
        </w:rPr>
        <w:t xml:space="preserve">&lt;interface.name&gt; </w:t>
      </w:r>
      <w:r w:rsidRPr="00793BDD">
        <w:rPr>
          <w:b/>
          <w:color w:val="00B050"/>
          <w:lang w:val="en-US"/>
        </w:rPr>
        <w:t>with</w:t>
      </w:r>
      <w:r w:rsidRPr="00793BDD">
        <w:rPr>
          <w:color w:val="00B050"/>
          <w:lang w:val="en-US"/>
        </w:rPr>
        <w:t xml:space="preserve"> </w:t>
      </w:r>
      <w:r>
        <w:rPr>
          <w:lang w:val="en-US"/>
        </w:rPr>
        <w:t>&lt;impl.class.name&gt;;</w:t>
      </w:r>
    </w:p>
    <w:p w:rsidR="000667B3" w:rsidRDefault="000667B3" w:rsidP="000667B3">
      <w:pPr>
        <w:pStyle w:val="af"/>
        <w:rPr>
          <w:lang w:val="en-US"/>
        </w:rPr>
      </w:pPr>
    </w:p>
    <w:p w:rsidR="00FC55FA" w:rsidRPr="00FC55FA" w:rsidRDefault="00FC55FA" w:rsidP="00FC55FA">
      <w:pPr>
        <w:pStyle w:val="af"/>
      </w:pPr>
      <w:r>
        <w:t xml:space="preserve">Каждая директива </w:t>
      </w:r>
      <w:r>
        <w:rPr>
          <w:b/>
          <w:i/>
          <w:color w:val="00B050"/>
          <w:lang w:val="en-US"/>
        </w:rPr>
        <w:t>uses</w:t>
      </w:r>
      <w:r w:rsidRPr="00FC55FA">
        <w:rPr>
          <w:color w:val="00B050"/>
        </w:rPr>
        <w:t xml:space="preserve"> </w:t>
      </w:r>
      <w:r>
        <w:t xml:space="preserve">и </w:t>
      </w:r>
      <w:r>
        <w:rPr>
          <w:b/>
          <w:i/>
          <w:color w:val="00B050"/>
          <w:lang w:val="en-US"/>
        </w:rPr>
        <w:t>provides</w:t>
      </w:r>
      <w:r w:rsidRPr="00FC55FA">
        <w:rPr>
          <w:b/>
          <w:i/>
          <w:color w:val="00B050"/>
        </w:rPr>
        <w:t xml:space="preserve"> </w:t>
      </w:r>
      <w:r>
        <w:t xml:space="preserve">для соответствующего интерфейса </w:t>
      </w:r>
      <w:r>
        <w:rPr>
          <w:lang w:val="en-US"/>
        </w:rPr>
        <w:t>API</w:t>
      </w:r>
      <w:r>
        <w:t xml:space="preserve"> должна располагаться на новой строке. </w:t>
      </w:r>
    </w:p>
    <w:p w:rsidR="00FC55FA" w:rsidRPr="00FC55FA" w:rsidRDefault="00FC55FA" w:rsidP="000667B3">
      <w:pPr>
        <w:pStyle w:val="af"/>
      </w:pPr>
    </w:p>
    <w:p w:rsidR="000667B3" w:rsidRPr="000667B3" w:rsidRDefault="00B30D9F" w:rsidP="00B30D9F">
      <w:pPr>
        <w:pStyle w:val="21"/>
      </w:pPr>
      <w:r>
        <w:t xml:space="preserve">3.4 </w:t>
      </w:r>
      <w:r w:rsidR="000667B3">
        <w:rPr>
          <w:lang w:val="en-US"/>
        </w:rPr>
        <w:t>Opens</w:t>
      </w:r>
    </w:p>
    <w:p w:rsidR="000667B3" w:rsidRPr="00C545ED" w:rsidRDefault="000667B3" w:rsidP="000667B3">
      <w:pPr>
        <w:pStyle w:val="af"/>
      </w:pPr>
    </w:p>
    <w:p w:rsidR="000667B3" w:rsidRPr="000667B3" w:rsidRDefault="000667B3" w:rsidP="000667B3">
      <w:pPr>
        <w:pStyle w:val="af"/>
      </w:pPr>
      <w:r w:rsidRPr="000667B3">
        <w:t xml:space="preserve">Ранее </w:t>
      </w:r>
      <w:r>
        <w:t>было упомянуто</w:t>
      </w:r>
      <w:r w:rsidRPr="000667B3">
        <w:t>, что инкапсуляция была движущей силой при разработке модульной системы.</w:t>
      </w:r>
      <w:r>
        <w:t xml:space="preserve"> </w:t>
      </w:r>
      <w:r w:rsidRPr="000667B3">
        <w:t xml:space="preserve">До </w:t>
      </w:r>
      <w:r w:rsidRPr="000667B3">
        <w:rPr>
          <w:lang w:val="en-US"/>
        </w:rPr>
        <w:t>Java</w:t>
      </w:r>
      <w:r w:rsidRPr="000667B3">
        <w:t xml:space="preserve"> 9 было возможно использовать </w:t>
      </w:r>
      <w:r>
        <w:t>рефлексию</w:t>
      </w:r>
      <w:r w:rsidRPr="000667B3">
        <w:t xml:space="preserve">, чтобы исследовать каждый тип и элемент в пакете, даже </w:t>
      </w:r>
      <w:r>
        <w:rPr>
          <w:lang w:val="en-US"/>
        </w:rPr>
        <w:t>private</w:t>
      </w:r>
      <w:r w:rsidRPr="000667B3">
        <w:t xml:space="preserve">. Ничто не было действительно </w:t>
      </w:r>
      <w:r>
        <w:t>инкапсулировано</w:t>
      </w:r>
      <w:r w:rsidRPr="000667B3">
        <w:t>, что откры</w:t>
      </w:r>
      <w:r>
        <w:t>вало</w:t>
      </w:r>
      <w:r w:rsidRPr="000667B3">
        <w:t xml:space="preserve"> все виды проблем для разработчиков библиотек.</w:t>
      </w:r>
    </w:p>
    <w:p w:rsidR="000667B3" w:rsidRDefault="000667B3" w:rsidP="000667B3">
      <w:pPr>
        <w:pStyle w:val="af"/>
      </w:pPr>
      <w:r w:rsidRPr="000667B3">
        <w:t xml:space="preserve">Поскольку </w:t>
      </w:r>
      <w:r w:rsidRPr="000667B3">
        <w:rPr>
          <w:lang w:val="en-US"/>
        </w:rPr>
        <w:t>Java</w:t>
      </w:r>
      <w:r w:rsidRPr="000667B3">
        <w:t xml:space="preserve"> 9 обеспечивает </w:t>
      </w:r>
      <w:r>
        <w:t>сильную</w:t>
      </w:r>
      <w:r w:rsidRPr="000667B3">
        <w:t xml:space="preserve"> инкапсуляцию, теперь </w:t>
      </w:r>
      <w:r>
        <w:t xml:space="preserve">необходимо </w:t>
      </w:r>
      <w:r w:rsidRPr="000667B3">
        <w:t>явно предостав</w:t>
      </w:r>
      <w:r>
        <w:t xml:space="preserve">лять </w:t>
      </w:r>
      <w:r w:rsidRPr="000667B3">
        <w:t xml:space="preserve">разрешение другим модулям </w:t>
      </w:r>
      <w:r>
        <w:t>на рефлексию классов.</w:t>
      </w:r>
    </w:p>
    <w:p w:rsidR="000667B3" w:rsidRDefault="000667B3" w:rsidP="000667B3">
      <w:pPr>
        <w:pStyle w:val="af"/>
      </w:pPr>
      <w:r>
        <w:t>Существует несколько уровней доступа для модуля.</w:t>
      </w:r>
    </w:p>
    <w:p w:rsidR="000667B3" w:rsidRDefault="000667B3" w:rsidP="000667B3">
      <w:pPr>
        <w:pStyle w:val="af"/>
        <w:numPr>
          <w:ilvl w:val="0"/>
          <w:numId w:val="28"/>
        </w:numPr>
      </w:pPr>
      <w:r>
        <w:t>Разрешение полной рефлексии модуля</w:t>
      </w:r>
      <w:r w:rsidR="00E428A5" w:rsidRPr="00E428A5">
        <w:t xml:space="preserve"> </w:t>
      </w:r>
      <w:r w:rsidR="00E428A5">
        <w:t>(через ключевое слово)</w:t>
      </w:r>
      <w:r>
        <w:t>:</w:t>
      </w:r>
    </w:p>
    <w:p w:rsidR="000667B3" w:rsidRDefault="000667B3" w:rsidP="00793BDD">
      <w:pPr>
        <w:pStyle w:val="afc"/>
        <w:rPr>
          <w:lang w:val="en-US"/>
        </w:rPr>
      </w:pPr>
      <w:r w:rsidRPr="00793BDD">
        <w:rPr>
          <w:b/>
          <w:color w:val="00B050"/>
          <w:lang w:val="en-US"/>
        </w:rPr>
        <w:t>o</w:t>
      </w:r>
      <w:r w:rsidR="00E428A5" w:rsidRPr="00793BDD">
        <w:rPr>
          <w:b/>
          <w:color w:val="00B050"/>
          <w:lang w:val="en-US"/>
        </w:rPr>
        <w:t>pen</w:t>
      </w:r>
      <w:r w:rsidRPr="00793BDD">
        <w:rPr>
          <w:b/>
          <w:color w:val="00B050"/>
          <w:lang w:val="en-US"/>
        </w:rPr>
        <w:t xml:space="preserve"> </w:t>
      </w:r>
      <w:r w:rsidR="00E428A5" w:rsidRPr="00793BDD">
        <w:rPr>
          <w:b/>
          <w:color w:val="00B050"/>
          <w:lang w:val="en-US"/>
        </w:rPr>
        <w:t>module</w:t>
      </w:r>
      <w:r w:rsidR="00E428A5">
        <w:rPr>
          <w:lang w:val="en-US"/>
        </w:rPr>
        <w:t xml:space="preserve"> </w:t>
      </w:r>
      <w:r w:rsidR="00793BDD">
        <w:rPr>
          <w:lang w:val="en-US"/>
        </w:rPr>
        <w:t>&lt;</w:t>
      </w:r>
      <w:r w:rsidR="00E428A5">
        <w:rPr>
          <w:lang w:val="en-US"/>
        </w:rPr>
        <w:t>module.name</w:t>
      </w:r>
      <w:r w:rsidR="00793BDD">
        <w:rPr>
          <w:lang w:val="en-US"/>
        </w:rPr>
        <w:t>&gt;</w:t>
      </w:r>
      <w:r w:rsidR="00E428A5">
        <w:rPr>
          <w:lang w:val="en-US"/>
        </w:rPr>
        <w:t xml:space="preserve"> {}</w:t>
      </w:r>
    </w:p>
    <w:p w:rsidR="00E428A5" w:rsidRPr="000667B3" w:rsidRDefault="00E428A5" w:rsidP="000667B3">
      <w:pPr>
        <w:pStyle w:val="af"/>
        <w:ind w:left="709" w:firstLine="0"/>
        <w:rPr>
          <w:lang w:val="en-US"/>
        </w:rPr>
      </w:pPr>
    </w:p>
    <w:p w:rsidR="000667B3" w:rsidRDefault="00E428A5" w:rsidP="000667B3">
      <w:pPr>
        <w:pStyle w:val="af"/>
        <w:numPr>
          <w:ilvl w:val="0"/>
          <w:numId w:val="28"/>
        </w:numPr>
      </w:pPr>
      <w:r>
        <w:t>Разрешение рефлексии специфических классов (директива):</w:t>
      </w:r>
    </w:p>
    <w:p w:rsidR="00E428A5" w:rsidRDefault="00E428A5" w:rsidP="00793BDD">
      <w:pPr>
        <w:pStyle w:val="afc"/>
        <w:rPr>
          <w:lang w:val="en-US"/>
        </w:rPr>
      </w:pPr>
      <w:r w:rsidRPr="00793BDD">
        <w:rPr>
          <w:b/>
          <w:color w:val="00B050"/>
          <w:lang w:val="en-US"/>
        </w:rPr>
        <w:t>opens</w:t>
      </w:r>
      <w:r>
        <w:rPr>
          <w:lang w:val="en-US"/>
        </w:rPr>
        <w:t xml:space="preserve"> &lt;com.package.name&gt;;</w:t>
      </w:r>
    </w:p>
    <w:p w:rsidR="00E428A5" w:rsidRPr="00E428A5" w:rsidRDefault="00E428A5" w:rsidP="00E428A5">
      <w:pPr>
        <w:pStyle w:val="af"/>
        <w:rPr>
          <w:lang w:val="en-US"/>
        </w:rPr>
      </w:pPr>
    </w:p>
    <w:p w:rsidR="00E428A5" w:rsidRDefault="00E428A5" w:rsidP="000667B3">
      <w:pPr>
        <w:pStyle w:val="af"/>
        <w:numPr>
          <w:ilvl w:val="0"/>
          <w:numId w:val="28"/>
        </w:numPr>
      </w:pPr>
      <w:r>
        <w:t>Разрешение рефлексии специфических классов только некоторым (</w:t>
      </w:r>
      <w:r>
        <w:rPr>
          <w:lang w:val="en-US"/>
        </w:rPr>
        <w:t>friend</w:t>
      </w:r>
      <w:r>
        <w:t>)</w:t>
      </w:r>
      <w:r w:rsidRPr="00E428A5">
        <w:t xml:space="preserve"> </w:t>
      </w:r>
      <w:r>
        <w:t xml:space="preserve">модулям (директива): </w:t>
      </w:r>
    </w:p>
    <w:p w:rsidR="00E428A5" w:rsidRDefault="00E428A5" w:rsidP="00793BDD">
      <w:pPr>
        <w:pStyle w:val="afc"/>
        <w:rPr>
          <w:lang w:val="en-US"/>
        </w:rPr>
      </w:pPr>
      <w:r w:rsidRPr="00793BDD">
        <w:rPr>
          <w:b/>
          <w:color w:val="00B050"/>
          <w:lang w:val="en-US"/>
        </w:rPr>
        <w:t>opens</w:t>
      </w:r>
      <w:r w:rsidRPr="00793BDD">
        <w:rPr>
          <w:color w:val="00B050"/>
          <w:lang w:val="en-US"/>
        </w:rPr>
        <w:t xml:space="preserve"> </w:t>
      </w:r>
      <w:r>
        <w:rPr>
          <w:lang w:val="en-US"/>
        </w:rPr>
        <w:t>&lt;com.package.name&gt; to &lt;</w:t>
      </w:r>
      <w:proofErr w:type="spellStart"/>
      <w:proofErr w:type="gramStart"/>
      <w:r>
        <w:rPr>
          <w:lang w:val="en-US"/>
        </w:rPr>
        <w:t>module.name.A</w:t>
      </w:r>
      <w:proofErr w:type="spellEnd"/>
      <w:proofErr w:type="gramEnd"/>
      <w:r>
        <w:rPr>
          <w:lang w:val="en-US"/>
        </w:rPr>
        <w:t>&gt;, &lt;</w:t>
      </w:r>
      <w:proofErr w:type="spellStart"/>
      <w:r>
        <w:rPr>
          <w:lang w:val="en-US"/>
        </w:rPr>
        <w:t>module.name.B</w:t>
      </w:r>
      <w:proofErr w:type="spellEnd"/>
      <w:r>
        <w:rPr>
          <w:lang w:val="en-US"/>
        </w:rPr>
        <w:t>&gt;;</w:t>
      </w:r>
    </w:p>
    <w:p w:rsidR="00E428A5" w:rsidRDefault="00E428A5" w:rsidP="00E428A5">
      <w:pPr>
        <w:pStyle w:val="af"/>
        <w:rPr>
          <w:lang w:val="en-US"/>
        </w:rPr>
      </w:pPr>
    </w:p>
    <w:p w:rsidR="00595DCF" w:rsidRDefault="00595DCF" w:rsidP="00E428A5">
      <w:pPr>
        <w:pStyle w:val="af"/>
      </w:pPr>
      <w:r>
        <w:t>Во всех случаях доступ предоставляется только во время выполнения.</w:t>
      </w:r>
    </w:p>
    <w:p w:rsidR="00595DCF" w:rsidRPr="00595DCF" w:rsidRDefault="00595DCF" w:rsidP="00E428A5">
      <w:pPr>
        <w:pStyle w:val="af"/>
      </w:pPr>
    </w:p>
    <w:p w:rsidR="00595DCF" w:rsidRPr="00595DCF" w:rsidRDefault="00595DCF">
      <w:pPr>
        <w:rPr>
          <w:rFonts w:cs="Times New Roman"/>
          <w:szCs w:val="22"/>
          <w:lang w:eastAsia="en-US"/>
        </w:rPr>
      </w:pPr>
      <w:r w:rsidRPr="00595DCF">
        <w:br w:type="page"/>
      </w:r>
    </w:p>
    <w:p w:rsidR="00595DCF" w:rsidRDefault="00B30D9F" w:rsidP="00B30D9F">
      <w:pPr>
        <w:pStyle w:val="13"/>
      </w:pPr>
      <w:r>
        <w:lastRenderedPageBreak/>
        <w:t xml:space="preserve">4 </w:t>
      </w:r>
      <w:r w:rsidR="00595DCF">
        <w:t xml:space="preserve">Пример </w:t>
      </w:r>
      <w:r w:rsidR="00F87B29">
        <w:t>модульного приложения</w:t>
      </w:r>
    </w:p>
    <w:p w:rsidR="00F87B29" w:rsidRDefault="00F87B29" w:rsidP="00E428A5">
      <w:pPr>
        <w:pStyle w:val="af"/>
      </w:pPr>
      <w:r>
        <w:t xml:space="preserve">Рассмотри простой пример – пусть требуется некоторое приложение для </w:t>
      </w:r>
      <w:r w:rsidR="00415D00">
        <w:t xml:space="preserve">нахождения значения функций с поддержкой </w:t>
      </w:r>
      <w:proofErr w:type="spellStart"/>
      <w:r w:rsidR="00415D00">
        <w:t>логирования</w:t>
      </w:r>
      <w:proofErr w:type="spellEnd"/>
      <w:r w:rsidR="00415D00">
        <w:t>.</w:t>
      </w:r>
    </w:p>
    <w:p w:rsidR="00415D00" w:rsidRDefault="00415D00" w:rsidP="00E428A5">
      <w:pPr>
        <w:pStyle w:val="af"/>
      </w:pPr>
      <w:r>
        <w:t xml:space="preserve">Данный пример предназначен, чтобы показать объявление модулей, их применение и сборку встроенными средствами </w:t>
      </w:r>
      <w:r>
        <w:rPr>
          <w:lang w:val="en-US"/>
        </w:rPr>
        <w:t>Java</w:t>
      </w:r>
      <w:r w:rsidRPr="00415D00">
        <w:t xml:space="preserve"> 9 и выше. </w:t>
      </w:r>
    </w:p>
    <w:p w:rsidR="00415D00" w:rsidRPr="004B5B08" w:rsidRDefault="00415D00" w:rsidP="00E428A5">
      <w:pPr>
        <w:pStyle w:val="af"/>
        <w:rPr>
          <w:color w:val="A6A6A6" w:themeColor="background1" w:themeShade="A6"/>
        </w:rPr>
      </w:pPr>
      <w:r w:rsidRPr="004B5B08">
        <w:rPr>
          <w:color w:val="A6A6A6" w:themeColor="background1" w:themeShade="A6"/>
        </w:rPr>
        <w:t>Пример НЕ стоит рассматривать как лучшее архитектурное решение.</w:t>
      </w:r>
    </w:p>
    <w:p w:rsidR="00415D00" w:rsidRPr="00415D00" w:rsidRDefault="00415D00" w:rsidP="00E428A5">
      <w:pPr>
        <w:pStyle w:val="af"/>
      </w:pPr>
    </w:p>
    <w:p w:rsidR="00415D00" w:rsidRDefault="00415D00" w:rsidP="00E428A5">
      <w:pPr>
        <w:pStyle w:val="af"/>
      </w:pPr>
      <w:r>
        <w:t>Можно выделить 3 модуля.</w:t>
      </w:r>
    </w:p>
    <w:p w:rsidR="00415D00" w:rsidRDefault="00245307" w:rsidP="00415D00">
      <w:pPr>
        <w:pStyle w:val="af"/>
        <w:ind w:firstLine="0"/>
        <w:jc w:val="center"/>
      </w:pPr>
      <w:r>
        <w:pict>
          <v:shape id="_x0000_i1029" type="#_x0000_t75" style="width:225.6pt;height:135.6pt">
            <v:imagedata r:id="rId14" o:title="modules_app"/>
          </v:shape>
        </w:pict>
      </w:r>
    </w:p>
    <w:p w:rsidR="00415D00" w:rsidRDefault="00415D00" w:rsidP="00415D00">
      <w:pPr>
        <w:pStyle w:val="af"/>
        <w:numPr>
          <w:ilvl w:val="0"/>
          <w:numId w:val="29"/>
        </w:numPr>
      </w:pPr>
      <w:r>
        <w:t xml:space="preserve">Модуль </w:t>
      </w:r>
      <w:r w:rsidRPr="00793BDD">
        <w:rPr>
          <w:b/>
          <w:i/>
          <w:color w:val="7030A0"/>
          <w:lang w:val="en-US"/>
        </w:rPr>
        <w:t>app</w:t>
      </w:r>
      <w:r w:rsidRPr="00793BDD">
        <w:rPr>
          <w:color w:val="7030A0"/>
        </w:rPr>
        <w:t xml:space="preserve"> </w:t>
      </w:r>
      <w:r>
        <w:t>как основной, содержащий бизнес-логику приложения.</w:t>
      </w:r>
    </w:p>
    <w:p w:rsidR="00415D00" w:rsidRDefault="00415D00" w:rsidP="00415D00">
      <w:pPr>
        <w:pStyle w:val="af"/>
        <w:numPr>
          <w:ilvl w:val="0"/>
          <w:numId w:val="29"/>
        </w:numPr>
      </w:pPr>
      <w:r>
        <w:t xml:space="preserve">Модуль </w:t>
      </w:r>
      <w:proofErr w:type="spellStart"/>
      <w:r w:rsidRPr="00793BDD">
        <w:rPr>
          <w:b/>
          <w:i/>
          <w:color w:val="7030A0"/>
          <w:lang w:val="en-US"/>
        </w:rPr>
        <w:t>utils</w:t>
      </w:r>
      <w:proofErr w:type="spellEnd"/>
      <w:r w:rsidRPr="00415D00">
        <w:t xml:space="preserve">, </w:t>
      </w:r>
      <w:r>
        <w:t xml:space="preserve">позволяющий составлять функциональные </w:t>
      </w:r>
      <w:proofErr w:type="spellStart"/>
      <w:r>
        <w:t>маппинги</w:t>
      </w:r>
      <w:proofErr w:type="spellEnd"/>
      <w:r>
        <w:t xml:space="preserve"> операторов для решения уравнений от одной переменной.</w:t>
      </w:r>
    </w:p>
    <w:p w:rsidR="00415D00" w:rsidRDefault="00415D00" w:rsidP="00415D00">
      <w:pPr>
        <w:pStyle w:val="af"/>
        <w:numPr>
          <w:ilvl w:val="0"/>
          <w:numId w:val="29"/>
        </w:numPr>
      </w:pPr>
      <w:r>
        <w:t xml:space="preserve">Модуль </w:t>
      </w:r>
      <w:r w:rsidRPr="00793BDD">
        <w:rPr>
          <w:b/>
          <w:i/>
          <w:color w:val="7030A0"/>
          <w:lang w:val="en-US"/>
        </w:rPr>
        <w:t>log</w:t>
      </w:r>
      <w:r w:rsidRPr="00793BDD">
        <w:rPr>
          <w:b/>
          <w:i/>
          <w:color w:val="7030A0"/>
        </w:rPr>
        <w:t>4</w:t>
      </w:r>
      <w:r w:rsidRPr="00793BDD">
        <w:rPr>
          <w:b/>
          <w:i/>
          <w:color w:val="7030A0"/>
          <w:lang w:val="en-US"/>
        </w:rPr>
        <w:t>j</w:t>
      </w:r>
      <w:r w:rsidRPr="00793BDD">
        <w:rPr>
          <w:color w:val="7030A0"/>
        </w:rPr>
        <w:t xml:space="preserve"> </w:t>
      </w:r>
      <w:r w:rsidRPr="00415D00">
        <w:t xml:space="preserve">для </w:t>
      </w:r>
      <w:r>
        <w:t xml:space="preserve">поддержки элементарного </w:t>
      </w:r>
      <w:proofErr w:type="spellStart"/>
      <w:r>
        <w:t>логирования</w:t>
      </w:r>
      <w:proofErr w:type="spellEnd"/>
      <w:r>
        <w:t>.</w:t>
      </w:r>
    </w:p>
    <w:p w:rsidR="00415D00" w:rsidRDefault="00415D00" w:rsidP="00415D00">
      <w:pPr>
        <w:pStyle w:val="af"/>
      </w:pPr>
    </w:p>
    <w:p w:rsidR="00415D00" w:rsidRDefault="00415D00" w:rsidP="00415D00">
      <w:pPr>
        <w:pStyle w:val="af"/>
      </w:pPr>
      <w:r>
        <w:t>Иерархия каждого модуля</w:t>
      </w:r>
      <w:r w:rsidR="0098758E">
        <w:t xml:space="preserve"> представлена далее</w:t>
      </w:r>
      <w:r>
        <w:t>.</w:t>
      </w:r>
    </w:p>
    <w:p w:rsidR="00883B02" w:rsidRDefault="00883B02" w:rsidP="00883B02">
      <w:pPr>
        <w:pStyle w:val="af"/>
        <w:ind w:firstLine="0"/>
        <w:jc w:val="center"/>
      </w:pPr>
    </w:p>
    <w:p w:rsidR="00883B02" w:rsidRDefault="00883B02" w:rsidP="00883B02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18460" cy="2263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02" w:rsidRDefault="00883B02" w:rsidP="00883B02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26080" cy="1524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8E" w:rsidRDefault="0098758E" w:rsidP="00883B02">
      <w:pPr>
        <w:pStyle w:val="af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1AD109" wp14:editId="65D24160">
            <wp:extent cx="2926080" cy="982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00" w:rsidRDefault="00415D00" w:rsidP="00415D00">
      <w:pPr>
        <w:pStyle w:val="af"/>
      </w:pPr>
    </w:p>
    <w:p w:rsidR="00CA36C2" w:rsidRDefault="00CA36C2" w:rsidP="00415D00">
      <w:pPr>
        <w:pStyle w:val="af"/>
      </w:pPr>
      <w:r>
        <w:t xml:space="preserve">Модуль </w:t>
      </w:r>
      <w:r w:rsidRPr="00793BDD">
        <w:rPr>
          <w:b/>
          <w:i/>
          <w:color w:val="7030A0"/>
          <w:lang w:val="en-US"/>
        </w:rPr>
        <w:t>log</w:t>
      </w:r>
      <w:r w:rsidRPr="00793BDD">
        <w:rPr>
          <w:b/>
          <w:i/>
          <w:color w:val="7030A0"/>
        </w:rPr>
        <w:t>4</w:t>
      </w:r>
      <w:r w:rsidRPr="00793BDD">
        <w:rPr>
          <w:b/>
          <w:i/>
          <w:color w:val="7030A0"/>
          <w:lang w:val="en-US"/>
        </w:rPr>
        <w:t>j</w:t>
      </w:r>
      <w:r w:rsidRPr="00793BDD">
        <w:rPr>
          <w:color w:val="7030A0"/>
        </w:rPr>
        <w:t xml:space="preserve"> </w:t>
      </w:r>
      <w:r>
        <w:t xml:space="preserve">будет реализовывать консольное цветное </w:t>
      </w:r>
      <w:proofErr w:type="spellStart"/>
      <w:r>
        <w:t>логирование</w:t>
      </w:r>
      <w:proofErr w:type="spellEnd"/>
      <w:r>
        <w:t xml:space="preserve"> и предоставлять этот сервис. Другими словами, он должен предоставить сервис, но сокрыть внутреннее устройство данного процесса. </w:t>
      </w:r>
    </w:p>
    <w:p w:rsidR="00CA36C2" w:rsidRDefault="00CA36C2" w:rsidP="00415D00">
      <w:pPr>
        <w:pStyle w:val="af"/>
      </w:pPr>
      <w:r>
        <w:t>Это позволяет в дальнейшем заменить его на модуль, предоставляющий, например, запись логов в файлы.</w:t>
      </w:r>
    </w:p>
    <w:p w:rsidR="00CA36C2" w:rsidRDefault="00CA36C2" w:rsidP="00415D00">
      <w:pPr>
        <w:pStyle w:val="af"/>
      </w:pPr>
    </w:p>
    <w:p w:rsidR="00CA36C2" w:rsidRPr="00880772" w:rsidRDefault="00880772" w:rsidP="00415D00">
      <w:pPr>
        <w:pStyle w:val="af"/>
      </w:pPr>
      <w:r>
        <w:t xml:space="preserve">Модуль </w:t>
      </w:r>
      <w:proofErr w:type="spellStart"/>
      <w:r w:rsidRPr="00793BDD">
        <w:rPr>
          <w:b/>
          <w:i/>
          <w:color w:val="7030A0"/>
          <w:lang w:val="en-US"/>
        </w:rPr>
        <w:t>utils</w:t>
      </w:r>
      <w:proofErr w:type="spellEnd"/>
      <w:r w:rsidRPr="00793BDD">
        <w:rPr>
          <w:color w:val="7030A0"/>
        </w:rPr>
        <w:t xml:space="preserve"> </w:t>
      </w:r>
      <w:r>
        <w:t xml:space="preserve">будет принимать список операторов, преобразовывать его в единый </w:t>
      </w:r>
      <w:proofErr w:type="spellStart"/>
      <w:r>
        <w:t>маппинг</w:t>
      </w:r>
      <w:proofErr w:type="spellEnd"/>
      <w:r>
        <w:t xml:space="preserve"> операторов и с его помощью находить значения полученной функции в некоторых точках.</w:t>
      </w:r>
      <w:r w:rsidRPr="00880772">
        <w:t xml:space="preserve"> </w:t>
      </w:r>
      <w:r>
        <w:t>А также фильтровать список значений по какому-то условию, например, возвращать четные или простые числа.</w:t>
      </w:r>
    </w:p>
    <w:p w:rsidR="00CA36C2" w:rsidRDefault="00CA36C2" w:rsidP="00415D00">
      <w:pPr>
        <w:pStyle w:val="af"/>
      </w:pPr>
    </w:p>
    <w:p w:rsidR="00CA36C2" w:rsidRDefault="00CA36C2" w:rsidP="00CA36C2">
      <w:pPr>
        <w:pStyle w:val="af"/>
      </w:pPr>
      <w:r>
        <w:t xml:space="preserve">Основному модулю требуются инструменты для решения уравнений. Модули приложения и инструментария должны иметь возможность вести </w:t>
      </w:r>
      <w:proofErr w:type="spellStart"/>
      <w:r>
        <w:t>логи</w:t>
      </w:r>
      <w:proofErr w:type="spellEnd"/>
      <w:r>
        <w:t xml:space="preserve"> своих действий.</w:t>
      </w:r>
    </w:p>
    <w:p w:rsidR="00CA36C2" w:rsidRDefault="00CA36C2" w:rsidP="00415D00">
      <w:pPr>
        <w:pStyle w:val="af"/>
      </w:pPr>
    </w:p>
    <w:p w:rsidR="0098758E" w:rsidRPr="0045517E" w:rsidRDefault="0045517E" w:rsidP="00415D00">
      <w:pPr>
        <w:pStyle w:val="af"/>
      </w:pPr>
      <w:r>
        <w:t xml:space="preserve">Код проекта доступен для скачивания: </w:t>
      </w:r>
      <w:r w:rsidRPr="0045517E">
        <w:t>[]</w:t>
      </w:r>
      <w:r>
        <w:t>.</w:t>
      </w:r>
    </w:p>
    <w:p w:rsidR="00CA36C2" w:rsidRPr="00415D00" w:rsidRDefault="00CA36C2" w:rsidP="00415D00">
      <w:pPr>
        <w:pStyle w:val="af"/>
      </w:pPr>
    </w:p>
    <w:p w:rsidR="0072135F" w:rsidRDefault="00477EC2" w:rsidP="00477EC2">
      <w:pPr>
        <w:pStyle w:val="13"/>
      </w:pPr>
      <w:r>
        <w:t xml:space="preserve">5 </w:t>
      </w:r>
      <w:r w:rsidR="0072135F">
        <w:t>Инструменты командной строки</w:t>
      </w:r>
    </w:p>
    <w:p w:rsidR="0072135F" w:rsidRPr="0098758E" w:rsidRDefault="00AA3DEB" w:rsidP="00E428A5">
      <w:pPr>
        <w:pStyle w:val="af"/>
      </w:pPr>
      <w:r>
        <w:t xml:space="preserve">Сборщики проектов как </w:t>
      </w:r>
      <w:r>
        <w:rPr>
          <w:lang w:val="en-US"/>
        </w:rPr>
        <w:t>Maven</w:t>
      </w:r>
      <w:r>
        <w:t xml:space="preserve"> или </w:t>
      </w:r>
      <w:proofErr w:type="spellStart"/>
      <w:r>
        <w:rPr>
          <w:lang w:val="en-US"/>
        </w:rPr>
        <w:t>Gradle</w:t>
      </w:r>
      <w:proofErr w:type="spellEnd"/>
      <w:r>
        <w:t xml:space="preserve"> поддерживают работу с модулями. Однако понимание построения модульных приложений остается необходимым.</w:t>
      </w:r>
      <w:r w:rsidR="0098758E" w:rsidRPr="0098758E">
        <w:t xml:space="preserve"> </w:t>
      </w:r>
      <w:r w:rsidR="0098758E">
        <w:t>Кроме того, возможно ситуация, когда стандартный плагин сборщика не сможет собрать модули с требуемой структурой.</w:t>
      </w:r>
    </w:p>
    <w:p w:rsidR="00AA3DEB" w:rsidRDefault="00AA3DEB" w:rsidP="00E428A5">
      <w:pPr>
        <w:pStyle w:val="af"/>
      </w:pPr>
    </w:p>
    <w:p w:rsidR="00AA3DEB" w:rsidRDefault="00AA3DEB" w:rsidP="00E428A5">
      <w:pPr>
        <w:pStyle w:val="af"/>
      </w:pPr>
      <w:r>
        <w:t xml:space="preserve">В </w:t>
      </w:r>
      <w:r>
        <w:rPr>
          <w:lang w:val="en-US"/>
        </w:rPr>
        <w:t>Java</w:t>
      </w:r>
      <w:r w:rsidRPr="00AA3DEB">
        <w:t xml:space="preserve"> 9</w:t>
      </w:r>
      <w:r>
        <w:t xml:space="preserve"> были добавлены инструменты, обеспечивающие описанные ранее процессы функционирования модулей.</w:t>
      </w:r>
      <w:r w:rsidR="0098758E">
        <w:t xml:space="preserve"> Будут рассмотрены основные опции командной строки на примерах созданных ранее модулей.</w:t>
      </w:r>
    </w:p>
    <w:p w:rsidR="00AA3DEB" w:rsidRDefault="00AA3DEB" w:rsidP="00E428A5">
      <w:pPr>
        <w:pStyle w:val="af"/>
      </w:pPr>
    </w:p>
    <w:p w:rsidR="00AA3DEB" w:rsidRDefault="00477EC2" w:rsidP="00477EC2">
      <w:pPr>
        <w:pStyle w:val="21"/>
      </w:pPr>
      <w:r>
        <w:t xml:space="preserve">5.1 </w:t>
      </w:r>
      <w:r w:rsidR="00AA3DEB">
        <w:t>Средства компиляции и запуска</w:t>
      </w:r>
    </w:p>
    <w:p w:rsidR="00886647" w:rsidRDefault="00886647" w:rsidP="00AA3DEB">
      <w:pPr>
        <w:pStyle w:val="af"/>
        <w:ind w:firstLine="0"/>
        <w:jc w:val="center"/>
      </w:pPr>
    </w:p>
    <w:p w:rsidR="005E405C" w:rsidRDefault="005E405C" w:rsidP="00E428A5">
      <w:pPr>
        <w:pStyle w:val="af"/>
      </w:pPr>
      <w:r>
        <w:t>Команда для компиляции модуля:</w:t>
      </w:r>
    </w:p>
    <w:p w:rsidR="00D261DA" w:rsidRPr="00CA45E9" w:rsidRDefault="005E405C" w:rsidP="00D261DA">
      <w:pPr>
        <w:pStyle w:val="afc"/>
      </w:pPr>
      <w:proofErr w:type="spellStart"/>
      <w:r w:rsidRPr="00D261DA">
        <w:rPr>
          <w:b/>
          <w:color w:val="00B050"/>
          <w:lang w:val="en-US"/>
        </w:rPr>
        <w:t>javac</w:t>
      </w:r>
      <w:proofErr w:type="spellEnd"/>
      <w:r w:rsidR="00787145" w:rsidRPr="00CA45E9">
        <w:t xml:space="preserve"> </w:t>
      </w:r>
      <w:r w:rsidR="00787145" w:rsidRPr="00CA45E9">
        <w:rPr>
          <w:b/>
          <w:color w:val="00B0F0"/>
        </w:rPr>
        <w:t>-</w:t>
      </w:r>
      <w:r w:rsidRPr="00D261DA">
        <w:rPr>
          <w:b/>
          <w:color w:val="00B0F0"/>
          <w:lang w:val="en-US"/>
        </w:rPr>
        <w:t>d</w:t>
      </w:r>
      <w:r w:rsidRPr="00CA45E9">
        <w:t xml:space="preserve"> &lt;</w:t>
      </w:r>
      <w:proofErr w:type="spellStart"/>
      <w:r>
        <w:rPr>
          <w:lang w:val="en-US"/>
        </w:rPr>
        <w:t>outDir</w:t>
      </w:r>
      <w:proofErr w:type="spellEnd"/>
      <w:r w:rsidRPr="00CA45E9">
        <w:t>&gt; [*.</w:t>
      </w:r>
      <w:r>
        <w:rPr>
          <w:lang w:val="en-US"/>
        </w:rPr>
        <w:t>java</w:t>
      </w:r>
      <w:r w:rsidRPr="00CA45E9">
        <w:t>]</w:t>
      </w:r>
    </w:p>
    <w:p w:rsidR="005E405C" w:rsidRDefault="005E405C" w:rsidP="00E428A5">
      <w:pPr>
        <w:pStyle w:val="af"/>
      </w:pPr>
      <w:r w:rsidRPr="00D261DA">
        <w:rPr>
          <w:rStyle w:val="af0"/>
        </w:rPr>
        <w:t>где</w:t>
      </w:r>
      <w:r w:rsidR="00D261DA" w:rsidRPr="00D261DA">
        <w:rPr>
          <w:rStyle w:val="af0"/>
        </w:rPr>
        <w:t xml:space="preserve"> </w:t>
      </w:r>
      <w:r w:rsidR="00D261DA" w:rsidRPr="00D261DA">
        <w:rPr>
          <w:rStyle w:val="af0"/>
          <w:b/>
          <w:i/>
          <w:color w:val="00B0F0"/>
        </w:rPr>
        <w:t>–</w:t>
      </w:r>
      <w:r w:rsidR="00D261DA" w:rsidRPr="00D261DA">
        <w:rPr>
          <w:rStyle w:val="af0"/>
          <w:b/>
          <w:i/>
          <w:color w:val="00B0F0"/>
          <w:lang w:val="en-US"/>
        </w:rPr>
        <w:t>d</w:t>
      </w:r>
      <w:r w:rsidR="00D261DA" w:rsidRPr="00D261DA">
        <w:rPr>
          <w:rStyle w:val="af0"/>
        </w:rPr>
        <w:t xml:space="preserve"> </w:t>
      </w:r>
      <w:r w:rsidR="00D261DA">
        <w:rPr>
          <w:rStyle w:val="af0"/>
        </w:rPr>
        <w:t>указывает</w:t>
      </w:r>
      <w:r w:rsidR="00D261DA" w:rsidRPr="00D261DA">
        <w:rPr>
          <w:rStyle w:val="af0"/>
        </w:rPr>
        <w:t xml:space="preserve"> </w:t>
      </w:r>
      <w:r w:rsidRPr="005E405C">
        <w:t>&lt;</w:t>
      </w:r>
      <w:proofErr w:type="spellStart"/>
      <w:r>
        <w:rPr>
          <w:lang w:val="en-US"/>
        </w:rPr>
        <w:t>outDir</w:t>
      </w:r>
      <w:proofErr w:type="spellEnd"/>
      <w:r w:rsidRPr="005E405C">
        <w:t xml:space="preserve">&gt; – </w:t>
      </w:r>
      <w:r w:rsidR="00D261DA">
        <w:t>директорию</w:t>
      </w:r>
      <w:r>
        <w:t>, в которой будут располагаться скомпилированные классы;</w:t>
      </w:r>
    </w:p>
    <w:p w:rsidR="005E405C" w:rsidRPr="005E405C" w:rsidRDefault="005E405C" w:rsidP="00E428A5">
      <w:pPr>
        <w:pStyle w:val="af"/>
      </w:pPr>
      <w:r w:rsidRPr="00D261DA">
        <w:rPr>
          <w:i/>
        </w:rPr>
        <w:t>[*.</w:t>
      </w:r>
      <w:r w:rsidRPr="00D261DA">
        <w:rPr>
          <w:i/>
          <w:lang w:val="en-US"/>
        </w:rPr>
        <w:t>java</w:t>
      </w:r>
      <w:r w:rsidRPr="00D261DA">
        <w:rPr>
          <w:i/>
        </w:rPr>
        <w:t>]</w:t>
      </w:r>
      <w:r w:rsidRPr="005E405C">
        <w:t xml:space="preserve"> – </w:t>
      </w:r>
      <w:r>
        <w:t xml:space="preserve">перечисление всех </w:t>
      </w:r>
      <w:r>
        <w:rPr>
          <w:lang w:val="en-US"/>
        </w:rPr>
        <w:t>java</w:t>
      </w:r>
      <w:r w:rsidRPr="005E405C">
        <w:t>-</w:t>
      </w:r>
      <w:r>
        <w:t>файлов</w:t>
      </w:r>
      <w:r w:rsidRPr="005E405C">
        <w:t>.</w:t>
      </w:r>
    </w:p>
    <w:p w:rsidR="005E405C" w:rsidRDefault="005E405C" w:rsidP="00E428A5">
      <w:pPr>
        <w:pStyle w:val="af"/>
      </w:pPr>
    </w:p>
    <w:p w:rsidR="00D261DA" w:rsidRDefault="005E405C" w:rsidP="00E428A5">
      <w:pPr>
        <w:pStyle w:val="af"/>
      </w:pPr>
      <w:r>
        <w:t xml:space="preserve">В </w:t>
      </w:r>
      <w:r>
        <w:rPr>
          <w:lang w:val="en-US"/>
        </w:rPr>
        <w:t>Unix</w:t>
      </w:r>
      <w:r w:rsidRPr="005E405C">
        <w:t xml:space="preserve"> </w:t>
      </w:r>
      <w:r>
        <w:t>системах можно использовать команду поиска файлов</w:t>
      </w:r>
      <w:r w:rsidR="00D261DA">
        <w:t>:</w:t>
      </w:r>
    </w:p>
    <w:p w:rsidR="005E405C" w:rsidRDefault="005E405C" w:rsidP="00D261DA">
      <w:pPr>
        <w:pStyle w:val="af"/>
        <w:ind w:firstLine="0"/>
      </w:pPr>
      <w:r w:rsidRPr="00D261DA">
        <w:rPr>
          <w:rStyle w:val="afd"/>
        </w:rPr>
        <w:t>$(</w:t>
      </w:r>
      <w:proofErr w:type="spellStart"/>
      <w:r w:rsidRPr="00D261DA">
        <w:rPr>
          <w:rStyle w:val="afd"/>
          <w:b/>
          <w:color w:val="00B050"/>
        </w:rPr>
        <w:t>find</w:t>
      </w:r>
      <w:proofErr w:type="spellEnd"/>
      <w:r w:rsidRPr="00D261DA">
        <w:rPr>
          <w:rStyle w:val="afd"/>
          <w:color w:val="00B050"/>
        </w:rPr>
        <w:t xml:space="preserve"> </w:t>
      </w:r>
      <w:proofErr w:type="spellStart"/>
      <w:r w:rsidR="00787145" w:rsidRPr="00D261DA">
        <w:rPr>
          <w:rStyle w:val="afd"/>
        </w:rPr>
        <w:t>dirName</w:t>
      </w:r>
      <w:proofErr w:type="spellEnd"/>
      <w:r w:rsidRPr="00D261DA">
        <w:rPr>
          <w:rStyle w:val="afd"/>
        </w:rPr>
        <w:t xml:space="preserve"> -</w:t>
      </w:r>
      <w:proofErr w:type="spellStart"/>
      <w:r w:rsidRPr="00D261DA">
        <w:rPr>
          <w:rStyle w:val="afd"/>
        </w:rPr>
        <w:t>name</w:t>
      </w:r>
      <w:proofErr w:type="spellEnd"/>
      <w:r w:rsidRPr="00D261DA">
        <w:rPr>
          <w:rStyle w:val="afd"/>
        </w:rPr>
        <w:t xml:space="preserve"> "*.</w:t>
      </w:r>
      <w:proofErr w:type="spellStart"/>
      <w:r w:rsidRPr="00D261DA">
        <w:rPr>
          <w:rStyle w:val="afd"/>
        </w:rPr>
        <w:t>java</w:t>
      </w:r>
      <w:proofErr w:type="spellEnd"/>
      <w:r w:rsidRPr="00D261DA">
        <w:rPr>
          <w:rStyle w:val="afd"/>
        </w:rPr>
        <w:t>")</w:t>
      </w:r>
      <w:r>
        <w:t>.</w:t>
      </w:r>
    </w:p>
    <w:p w:rsidR="005E405C" w:rsidRPr="00886647" w:rsidRDefault="005E405C" w:rsidP="00E428A5">
      <w:pPr>
        <w:pStyle w:val="af"/>
        <w:rPr>
          <w:color w:val="BFBFBF" w:themeColor="background1" w:themeShade="BF"/>
        </w:rPr>
      </w:pPr>
      <w:r w:rsidRPr="00886647">
        <w:rPr>
          <w:color w:val="BFBFBF" w:themeColor="background1" w:themeShade="BF"/>
          <w:lang w:val="en-US"/>
        </w:rPr>
        <w:t>P</w:t>
      </w:r>
      <w:r w:rsidRPr="00886647">
        <w:rPr>
          <w:color w:val="BFBFBF" w:themeColor="background1" w:themeShade="BF"/>
        </w:rPr>
        <w:t>.</w:t>
      </w:r>
      <w:r w:rsidRPr="00886647">
        <w:rPr>
          <w:color w:val="BFBFBF" w:themeColor="background1" w:themeShade="BF"/>
          <w:lang w:val="en-US"/>
        </w:rPr>
        <w:t>S</w:t>
      </w:r>
      <w:r w:rsidRPr="00886647">
        <w:rPr>
          <w:color w:val="BFBFBF" w:themeColor="background1" w:themeShade="BF"/>
        </w:rPr>
        <w:t xml:space="preserve">. Кто </w:t>
      </w:r>
      <w:r w:rsidR="00D261DA" w:rsidRPr="00886647">
        <w:rPr>
          <w:color w:val="BFBFBF" w:themeColor="background1" w:themeShade="BF"/>
        </w:rPr>
        <w:t>знает “</w:t>
      </w:r>
      <w:r w:rsidRPr="00886647">
        <w:rPr>
          <w:color w:val="BFBFBF" w:themeColor="background1" w:themeShade="BF"/>
          <w:lang w:val="en-US"/>
        </w:rPr>
        <w:t>Windows</w:t>
      </w:r>
      <w:r w:rsidR="00D261DA" w:rsidRPr="00886647">
        <w:rPr>
          <w:color w:val="BFBFBF" w:themeColor="background1" w:themeShade="BF"/>
        </w:rPr>
        <w:t>-решение”</w:t>
      </w:r>
      <w:r w:rsidRPr="00886647">
        <w:rPr>
          <w:color w:val="BFBFBF" w:themeColor="background1" w:themeShade="BF"/>
        </w:rPr>
        <w:t xml:space="preserve"> данной задачи, просьба сообщить.</w:t>
      </w:r>
    </w:p>
    <w:p w:rsidR="005E405C" w:rsidRPr="005E405C" w:rsidRDefault="005E405C" w:rsidP="00E428A5">
      <w:pPr>
        <w:pStyle w:val="af"/>
      </w:pPr>
    </w:p>
    <w:p w:rsidR="00AA3DEB" w:rsidRDefault="00BC7497" w:rsidP="00E428A5">
      <w:pPr>
        <w:pStyle w:val="af"/>
      </w:pPr>
      <w:r>
        <w:lastRenderedPageBreak/>
        <w:t>Так, д</w:t>
      </w:r>
      <w:r w:rsidR="0098758E">
        <w:t xml:space="preserve">ля компиляции модуля </w:t>
      </w:r>
      <w:r w:rsidR="0098758E" w:rsidRPr="00D261DA">
        <w:rPr>
          <w:b/>
          <w:i/>
          <w:color w:val="7030A0"/>
          <w:lang w:val="en-US"/>
        </w:rPr>
        <w:t>log</w:t>
      </w:r>
      <w:r w:rsidR="0098758E" w:rsidRPr="00D261DA">
        <w:rPr>
          <w:b/>
          <w:i/>
          <w:color w:val="7030A0"/>
        </w:rPr>
        <w:t>4</w:t>
      </w:r>
      <w:r w:rsidR="0098758E" w:rsidRPr="00D261DA">
        <w:rPr>
          <w:b/>
          <w:i/>
          <w:color w:val="7030A0"/>
          <w:lang w:val="en-US"/>
        </w:rPr>
        <w:t>j</w:t>
      </w:r>
      <w:r w:rsidR="0098758E" w:rsidRPr="00D261DA">
        <w:rPr>
          <w:color w:val="7030A0"/>
        </w:rPr>
        <w:t xml:space="preserve"> </w:t>
      </w:r>
      <w:r w:rsidR="0098758E">
        <w:t>необходимо выполнить:</w:t>
      </w:r>
    </w:p>
    <w:p w:rsidR="00D261DA" w:rsidRPr="00CA45E9" w:rsidRDefault="00787145" w:rsidP="00D261DA">
      <w:pPr>
        <w:pStyle w:val="afc"/>
        <w:rPr>
          <w:lang w:val="en-US"/>
        </w:rPr>
      </w:pPr>
      <w:proofErr w:type="spellStart"/>
      <w:r w:rsidRPr="00CA45E9">
        <w:rPr>
          <w:b/>
          <w:color w:val="00B050"/>
          <w:lang w:val="en-US"/>
        </w:rPr>
        <w:t>javac</w:t>
      </w:r>
      <w:proofErr w:type="spellEnd"/>
      <w:r w:rsidRPr="00CA45E9">
        <w:rPr>
          <w:color w:val="00B050"/>
          <w:lang w:val="en-US"/>
        </w:rPr>
        <w:t xml:space="preserve"> </w:t>
      </w:r>
      <w:r w:rsidRPr="00CA45E9">
        <w:rPr>
          <w:b/>
          <w:color w:val="00B0F0"/>
          <w:lang w:val="en-US"/>
        </w:rPr>
        <w:t>–</w:t>
      </w:r>
      <w:r w:rsidR="00BC7497" w:rsidRPr="00CA45E9">
        <w:rPr>
          <w:b/>
          <w:color w:val="00B0F0"/>
          <w:lang w:val="en-US"/>
        </w:rPr>
        <w:t>d</w:t>
      </w:r>
      <w:r w:rsidRPr="00CA45E9">
        <w:rPr>
          <w:color w:val="00B0F0"/>
          <w:lang w:val="en-US"/>
        </w:rPr>
        <w:t xml:space="preserve"> </w:t>
      </w:r>
      <w:r w:rsidRPr="00CA45E9">
        <w:rPr>
          <w:lang w:val="en-US"/>
        </w:rPr>
        <w:t>out\log4j</w:t>
      </w:r>
      <w:r w:rsidR="005E405C" w:rsidRPr="00CA45E9">
        <w:rPr>
          <w:lang w:val="en-US"/>
        </w:rPr>
        <w:t xml:space="preserve"> log4j\</w:t>
      </w:r>
      <w:proofErr w:type="spellStart"/>
      <w:r w:rsidR="005E405C" w:rsidRPr="00CA45E9">
        <w:rPr>
          <w:lang w:val="en-US"/>
        </w:rPr>
        <w:t>niss</w:t>
      </w:r>
      <w:proofErr w:type="spellEnd"/>
      <w:r w:rsidR="005E405C" w:rsidRPr="00CA45E9">
        <w:rPr>
          <w:lang w:val="en-US"/>
        </w:rPr>
        <w:t xml:space="preserve">\log4j\helper\*.java </w:t>
      </w:r>
    </w:p>
    <w:p w:rsidR="00D261DA" w:rsidRDefault="005E405C" w:rsidP="00D261DA">
      <w:pPr>
        <w:pStyle w:val="afc"/>
        <w:ind w:left="2832"/>
        <w:rPr>
          <w:lang w:val="en-US"/>
        </w:rPr>
      </w:pPr>
      <w:r w:rsidRPr="00D261DA">
        <w:rPr>
          <w:lang w:val="en-US"/>
        </w:rPr>
        <w:t>log4j\</w:t>
      </w:r>
      <w:proofErr w:type="spellStart"/>
      <w:r w:rsidRPr="00D261DA">
        <w:rPr>
          <w:lang w:val="en-US"/>
        </w:rPr>
        <w:t>niss</w:t>
      </w:r>
      <w:proofErr w:type="spellEnd"/>
      <w:r w:rsidRPr="00D261DA">
        <w:rPr>
          <w:lang w:val="en-US"/>
        </w:rPr>
        <w:t xml:space="preserve">\log4j\logger\*.java </w:t>
      </w:r>
    </w:p>
    <w:p w:rsidR="00D261DA" w:rsidRDefault="005E405C" w:rsidP="00D261DA">
      <w:pPr>
        <w:pStyle w:val="afc"/>
        <w:ind w:left="2832"/>
        <w:rPr>
          <w:lang w:val="en-US"/>
        </w:rPr>
      </w:pPr>
      <w:r w:rsidRPr="00D261DA">
        <w:rPr>
          <w:lang w:val="en-US"/>
        </w:rPr>
        <w:t>log4j\</w:t>
      </w:r>
      <w:proofErr w:type="spellStart"/>
      <w:r w:rsidRPr="00D261DA">
        <w:rPr>
          <w:lang w:val="en-US"/>
        </w:rPr>
        <w:t>niss</w:t>
      </w:r>
      <w:proofErr w:type="spellEnd"/>
      <w:r w:rsidRPr="00D261DA">
        <w:rPr>
          <w:lang w:val="en-US"/>
        </w:rPr>
        <w:t>\log4j\logger\</w:t>
      </w:r>
      <w:proofErr w:type="spellStart"/>
      <w:r w:rsidRPr="00D261DA">
        <w:rPr>
          <w:lang w:val="en-US"/>
        </w:rPr>
        <w:t>impl</w:t>
      </w:r>
      <w:proofErr w:type="spellEnd"/>
      <w:r w:rsidRPr="00D261DA">
        <w:rPr>
          <w:lang w:val="en-US"/>
        </w:rPr>
        <w:t xml:space="preserve">\*.java </w:t>
      </w:r>
    </w:p>
    <w:p w:rsidR="00D261DA" w:rsidRDefault="005E405C" w:rsidP="00D261DA">
      <w:pPr>
        <w:pStyle w:val="afc"/>
        <w:ind w:left="2832"/>
        <w:rPr>
          <w:lang w:val="en-US"/>
        </w:rPr>
      </w:pPr>
      <w:r w:rsidRPr="00D261DA">
        <w:rPr>
          <w:lang w:val="en-US"/>
        </w:rPr>
        <w:t>log4j\</w:t>
      </w:r>
      <w:proofErr w:type="spellStart"/>
      <w:r w:rsidRPr="00D261DA">
        <w:rPr>
          <w:lang w:val="en-US"/>
        </w:rPr>
        <w:t>niss</w:t>
      </w:r>
      <w:proofErr w:type="spellEnd"/>
      <w:r w:rsidRPr="00D261DA">
        <w:rPr>
          <w:lang w:val="en-US"/>
        </w:rPr>
        <w:t xml:space="preserve">\log4j\*.java </w:t>
      </w:r>
    </w:p>
    <w:p w:rsidR="00AA3DEB" w:rsidRPr="00CA45E9" w:rsidRDefault="005E405C" w:rsidP="00D261DA">
      <w:pPr>
        <w:pStyle w:val="afc"/>
        <w:ind w:left="2832"/>
        <w:rPr>
          <w:lang w:val="en-US"/>
        </w:rPr>
      </w:pPr>
      <w:r w:rsidRPr="00D261DA">
        <w:rPr>
          <w:lang w:val="en-US"/>
        </w:rPr>
        <w:t>log</w:t>
      </w:r>
      <w:r w:rsidRPr="00CA45E9">
        <w:rPr>
          <w:lang w:val="en-US"/>
        </w:rPr>
        <w:t>4</w:t>
      </w:r>
      <w:r w:rsidRPr="00D261DA">
        <w:rPr>
          <w:lang w:val="en-US"/>
        </w:rPr>
        <w:t>j</w:t>
      </w:r>
      <w:r w:rsidRPr="00CA45E9">
        <w:rPr>
          <w:lang w:val="en-US"/>
        </w:rPr>
        <w:t>\</w:t>
      </w:r>
      <w:r w:rsidRPr="00D261DA">
        <w:rPr>
          <w:lang w:val="en-US"/>
        </w:rPr>
        <w:t>module</w:t>
      </w:r>
      <w:r w:rsidRPr="00CA45E9">
        <w:rPr>
          <w:lang w:val="en-US"/>
        </w:rPr>
        <w:t>-</w:t>
      </w:r>
      <w:r w:rsidRPr="00D261DA">
        <w:rPr>
          <w:lang w:val="en-US"/>
        </w:rPr>
        <w:t>info</w:t>
      </w:r>
      <w:r w:rsidRPr="00CA45E9">
        <w:rPr>
          <w:lang w:val="en-US"/>
        </w:rPr>
        <w:t>.</w:t>
      </w:r>
      <w:r w:rsidRPr="00D261DA">
        <w:rPr>
          <w:lang w:val="en-US"/>
        </w:rPr>
        <w:t>java</w:t>
      </w:r>
    </w:p>
    <w:p w:rsidR="005E405C" w:rsidRPr="00886647" w:rsidRDefault="005E405C" w:rsidP="00E428A5">
      <w:pPr>
        <w:pStyle w:val="af"/>
        <w:rPr>
          <w:color w:val="BFBFBF" w:themeColor="background1" w:themeShade="BF"/>
        </w:rPr>
      </w:pPr>
      <w:r w:rsidRPr="00886647">
        <w:rPr>
          <w:color w:val="BFBFBF" w:themeColor="background1" w:themeShade="BF"/>
        </w:rPr>
        <w:t xml:space="preserve">Да, нужно искать более изящное решения для </w:t>
      </w:r>
      <w:proofErr w:type="spellStart"/>
      <w:r w:rsidR="00787145" w:rsidRPr="00886647">
        <w:rPr>
          <w:color w:val="BFBFBF" w:themeColor="background1" w:themeShade="BF"/>
          <w:lang w:val="en-US"/>
        </w:rPr>
        <w:t>W</w:t>
      </w:r>
      <w:r w:rsidRPr="00886647">
        <w:rPr>
          <w:color w:val="BFBFBF" w:themeColor="background1" w:themeShade="BF"/>
          <w:lang w:val="en-US"/>
        </w:rPr>
        <w:t>ind</w:t>
      </w:r>
      <w:r w:rsidR="00787145" w:rsidRPr="00886647">
        <w:rPr>
          <w:color w:val="BFBFBF" w:themeColor="background1" w:themeShade="BF"/>
          <w:lang w:val="en-US"/>
        </w:rPr>
        <w:t>w</w:t>
      </w:r>
      <w:r w:rsidRPr="00886647">
        <w:rPr>
          <w:color w:val="BFBFBF" w:themeColor="background1" w:themeShade="BF"/>
          <w:lang w:val="en-US"/>
        </w:rPr>
        <w:t>os</w:t>
      </w:r>
      <w:proofErr w:type="spellEnd"/>
      <w:r w:rsidRPr="00886647">
        <w:rPr>
          <w:color w:val="BFBFBF" w:themeColor="background1" w:themeShade="BF"/>
        </w:rPr>
        <w:t>.</w:t>
      </w:r>
    </w:p>
    <w:p w:rsidR="00886647" w:rsidRDefault="00886647" w:rsidP="00E428A5">
      <w:pPr>
        <w:pStyle w:val="af"/>
      </w:pPr>
    </w:p>
    <w:p w:rsidR="00787145" w:rsidRPr="00787145" w:rsidRDefault="00787145" w:rsidP="00E428A5">
      <w:pPr>
        <w:pStyle w:val="af"/>
      </w:pPr>
      <w:r>
        <w:t xml:space="preserve">Модуль </w:t>
      </w:r>
      <w:proofErr w:type="spellStart"/>
      <w:r w:rsidRPr="00D261DA">
        <w:rPr>
          <w:b/>
          <w:i/>
          <w:color w:val="7030A0"/>
          <w:lang w:val="en-US"/>
        </w:rPr>
        <w:t>utils</w:t>
      </w:r>
      <w:proofErr w:type="spellEnd"/>
      <w:r w:rsidRPr="00D261DA">
        <w:rPr>
          <w:color w:val="7030A0"/>
        </w:rPr>
        <w:t xml:space="preserve"> </w:t>
      </w:r>
      <w:r>
        <w:t xml:space="preserve">явно зависит от модуля </w:t>
      </w:r>
      <w:r w:rsidRPr="00D261DA">
        <w:rPr>
          <w:b/>
          <w:i/>
          <w:color w:val="7030A0"/>
          <w:lang w:val="en-US"/>
        </w:rPr>
        <w:t>log</w:t>
      </w:r>
      <w:r w:rsidRPr="00D261DA">
        <w:rPr>
          <w:b/>
          <w:i/>
          <w:color w:val="7030A0"/>
        </w:rPr>
        <w:t>4</w:t>
      </w:r>
      <w:r w:rsidRPr="00D261DA">
        <w:rPr>
          <w:b/>
          <w:i/>
          <w:color w:val="7030A0"/>
          <w:lang w:val="en-US"/>
        </w:rPr>
        <w:t>j</w:t>
      </w:r>
      <w:r w:rsidRPr="00D261DA">
        <w:rPr>
          <w:color w:val="7030A0"/>
        </w:rPr>
        <w:t xml:space="preserve"> </w:t>
      </w:r>
      <w:r w:rsidRPr="00787145">
        <w:t>(</w:t>
      </w:r>
      <w:r>
        <w:t>указано в описании модуля</w:t>
      </w:r>
      <w:r w:rsidRPr="00787145">
        <w:t>)</w:t>
      </w:r>
      <w:r>
        <w:t xml:space="preserve">, поэтому для его сборки необходимо дополнительно указать путь к внешнему модулю. Для этого используется опция </w:t>
      </w:r>
      <w:r w:rsidRPr="00D261DA">
        <w:rPr>
          <w:b/>
          <w:i/>
          <w:color w:val="00B0F0"/>
        </w:rPr>
        <w:t>--</w:t>
      </w:r>
      <w:r w:rsidRPr="00D261DA">
        <w:rPr>
          <w:b/>
          <w:i/>
          <w:color w:val="00B0F0"/>
          <w:lang w:val="en-US"/>
        </w:rPr>
        <w:t>module</w:t>
      </w:r>
      <w:r w:rsidRPr="00D261DA">
        <w:rPr>
          <w:b/>
          <w:i/>
          <w:color w:val="00B0F0"/>
        </w:rPr>
        <w:t>-</w:t>
      </w:r>
      <w:r w:rsidRPr="00D261DA">
        <w:rPr>
          <w:b/>
          <w:i/>
          <w:color w:val="00B0F0"/>
          <w:lang w:val="en-US"/>
        </w:rPr>
        <w:t>path</w:t>
      </w:r>
      <w:r w:rsidRPr="00D261DA">
        <w:rPr>
          <w:color w:val="00B0F0"/>
        </w:rPr>
        <w:t xml:space="preserve"> </w:t>
      </w:r>
      <w:r w:rsidRPr="00787145">
        <w:t>(</w:t>
      </w:r>
      <w:r>
        <w:t xml:space="preserve">или сокращенно </w:t>
      </w:r>
      <w:r w:rsidRPr="00D261DA">
        <w:rPr>
          <w:b/>
          <w:i/>
          <w:color w:val="00B0F0"/>
        </w:rPr>
        <w:t>-</w:t>
      </w:r>
      <w:r w:rsidRPr="00D261DA">
        <w:rPr>
          <w:b/>
          <w:i/>
          <w:color w:val="00B0F0"/>
          <w:lang w:val="en-US"/>
        </w:rPr>
        <w:t>p</w:t>
      </w:r>
      <w:r w:rsidRPr="00787145">
        <w:t>):</w:t>
      </w:r>
    </w:p>
    <w:p w:rsidR="00787145" w:rsidRDefault="00787145" w:rsidP="00D261DA">
      <w:pPr>
        <w:pStyle w:val="afc"/>
      </w:pPr>
      <w:proofErr w:type="spellStart"/>
      <w:r w:rsidRPr="00D261DA">
        <w:rPr>
          <w:b/>
          <w:color w:val="00B050"/>
          <w:lang w:val="en-US"/>
        </w:rPr>
        <w:t>javac</w:t>
      </w:r>
      <w:proofErr w:type="spellEnd"/>
      <w:r w:rsidRPr="00D261DA">
        <w:rPr>
          <w:color w:val="00B050"/>
        </w:rPr>
        <w:t xml:space="preserve"> </w:t>
      </w:r>
      <w:r w:rsidRPr="00D261DA">
        <w:rPr>
          <w:b/>
          <w:color w:val="00B0F0"/>
        </w:rPr>
        <w:t>–</w:t>
      </w:r>
      <w:r w:rsidRPr="00D261DA">
        <w:rPr>
          <w:b/>
          <w:color w:val="00B0F0"/>
          <w:lang w:val="en-US"/>
        </w:rPr>
        <w:t>d</w:t>
      </w:r>
      <w:r w:rsidRPr="00D261DA">
        <w:rPr>
          <w:color w:val="00B0F0"/>
        </w:rPr>
        <w:t xml:space="preserve"> </w:t>
      </w:r>
      <w:r>
        <w:rPr>
          <w:lang w:val="en-US"/>
        </w:rPr>
        <w:t>out</w:t>
      </w:r>
      <w:r w:rsidRPr="00C545ED">
        <w:t>\</w:t>
      </w:r>
      <w:proofErr w:type="spellStart"/>
      <w:r>
        <w:rPr>
          <w:lang w:val="en-US"/>
        </w:rPr>
        <w:t>utils</w:t>
      </w:r>
      <w:proofErr w:type="spellEnd"/>
      <w:r w:rsidRPr="00C545ED">
        <w:t xml:space="preserve"> </w:t>
      </w:r>
      <w:r w:rsidRPr="00D261DA">
        <w:rPr>
          <w:b/>
          <w:color w:val="00B0F0"/>
        </w:rPr>
        <w:t>–</w:t>
      </w:r>
      <w:r w:rsidRPr="00D261DA">
        <w:rPr>
          <w:b/>
          <w:color w:val="00B0F0"/>
          <w:lang w:val="en-US"/>
        </w:rPr>
        <w:t>p</w:t>
      </w:r>
      <w:r w:rsidRPr="00C545ED">
        <w:t xml:space="preserve"> </w:t>
      </w:r>
      <w:r>
        <w:rPr>
          <w:lang w:val="en-US"/>
        </w:rPr>
        <w:t>out</w:t>
      </w:r>
      <w:r w:rsidRPr="00C545ED">
        <w:t>\</w:t>
      </w:r>
      <w:r>
        <w:rPr>
          <w:lang w:val="en-US"/>
        </w:rPr>
        <w:t>log</w:t>
      </w:r>
      <w:r w:rsidRPr="00C545ED">
        <w:t>4</w:t>
      </w:r>
      <w:r>
        <w:rPr>
          <w:lang w:val="en-US"/>
        </w:rPr>
        <w:t>j</w:t>
      </w:r>
      <w:r w:rsidRPr="00C545ED">
        <w:t xml:space="preserve"> [*.</w:t>
      </w:r>
      <w:r>
        <w:rPr>
          <w:lang w:val="en-US"/>
        </w:rPr>
        <w:t>java</w:t>
      </w:r>
      <w:r w:rsidRPr="00C545ED">
        <w:t>]</w:t>
      </w:r>
    </w:p>
    <w:p w:rsidR="00787145" w:rsidRDefault="00787145" w:rsidP="00E428A5">
      <w:pPr>
        <w:pStyle w:val="af"/>
      </w:pPr>
    </w:p>
    <w:p w:rsidR="00787145" w:rsidRDefault="00787145" w:rsidP="00E428A5">
      <w:pPr>
        <w:pStyle w:val="af"/>
      </w:pPr>
      <w:r>
        <w:t>Указывать в качестве зависимостей обычные директории с классами, как и распространение их в таком виде, не очень удобно.</w:t>
      </w:r>
      <w:r w:rsidR="00BC7497">
        <w:t xml:space="preserve"> </w:t>
      </w:r>
      <w:r w:rsidR="00D261DA">
        <w:t>В большинстве случаев</w:t>
      </w:r>
      <w:r w:rsidR="00BC7497">
        <w:t xml:space="preserve"> опции </w:t>
      </w:r>
      <w:r w:rsidR="00BC7497" w:rsidRPr="00D261DA">
        <w:rPr>
          <w:b/>
          <w:i/>
          <w:color w:val="00B0F0"/>
        </w:rPr>
        <w:t>--</w:t>
      </w:r>
      <w:r w:rsidR="00BC7497" w:rsidRPr="00D261DA">
        <w:rPr>
          <w:b/>
          <w:i/>
          <w:color w:val="00B0F0"/>
          <w:lang w:val="en-US"/>
        </w:rPr>
        <w:t>module</w:t>
      </w:r>
      <w:r w:rsidR="00BC7497" w:rsidRPr="00D261DA">
        <w:rPr>
          <w:b/>
          <w:i/>
          <w:color w:val="00B0F0"/>
        </w:rPr>
        <w:t>-</w:t>
      </w:r>
      <w:r w:rsidR="00BC7497" w:rsidRPr="00D261DA">
        <w:rPr>
          <w:b/>
          <w:i/>
          <w:color w:val="00B0F0"/>
          <w:lang w:val="en-US"/>
        </w:rPr>
        <w:t>path</w:t>
      </w:r>
      <w:r w:rsidR="00BC7497" w:rsidRPr="00BC7497">
        <w:t xml:space="preserve"> </w:t>
      </w:r>
      <w:r w:rsidR="00D261DA">
        <w:t xml:space="preserve">передается </w:t>
      </w:r>
      <w:r w:rsidR="00BC7497">
        <w:rPr>
          <w:lang w:val="en-US"/>
        </w:rPr>
        <w:t>jar</w:t>
      </w:r>
      <w:r w:rsidR="00BC7497" w:rsidRPr="00BC7497">
        <w:t>-</w:t>
      </w:r>
      <w:r w:rsidR="00BC7497">
        <w:t xml:space="preserve">файл. Таким же образом можно добавить зависимость от </w:t>
      </w:r>
      <w:proofErr w:type="spellStart"/>
      <w:r w:rsidR="00BC7497">
        <w:t>автомодуля</w:t>
      </w:r>
      <w:proofErr w:type="spellEnd"/>
      <w:r w:rsidR="00BC7497">
        <w:t xml:space="preserve"> (например, </w:t>
      </w:r>
      <w:proofErr w:type="spellStart"/>
      <w:r w:rsidR="00BC7497">
        <w:rPr>
          <w:lang w:val="en-US"/>
        </w:rPr>
        <w:t>mysql</w:t>
      </w:r>
      <w:proofErr w:type="spellEnd"/>
      <w:r w:rsidR="00BC7497" w:rsidRPr="00BC7497">
        <w:t>-</w:t>
      </w:r>
      <w:r w:rsidR="00BC7497">
        <w:rPr>
          <w:lang w:val="en-US"/>
        </w:rPr>
        <w:t>driver</w:t>
      </w:r>
      <w:r w:rsidR="00BC7497" w:rsidRPr="00BC7497">
        <w:t>-6.0.</w:t>
      </w:r>
      <w:r w:rsidR="00BC7497">
        <w:rPr>
          <w:lang w:val="en-US"/>
        </w:rPr>
        <w:t>jar</w:t>
      </w:r>
      <w:r w:rsidR="00BC7497" w:rsidRPr="00BC7497">
        <w:t>).</w:t>
      </w:r>
    </w:p>
    <w:p w:rsidR="00BC7497" w:rsidRDefault="00BC7497" w:rsidP="00E428A5">
      <w:pPr>
        <w:pStyle w:val="af"/>
      </w:pPr>
    </w:p>
    <w:p w:rsidR="00BC7497" w:rsidRDefault="00BC7497" w:rsidP="00E428A5">
      <w:pPr>
        <w:pStyle w:val="af"/>
      </w:pPr>
      <w:r>
        <w:t xml:space="preserve">Для построения </w:t>
      </w:r>
      <w:r>
        <w:rPr>
          <w:lang w:val="en-US"/>
        </w:rPr>
        <w:t>jar</w:t>
      </w:r>
      <w:r>
        <w:t>-файла</w:t>
      </w:r>
      <w:r w:rsidRPr="00BC7497">
        <w:t xml:space="preserve"> </w:t>
      </w:r>
      <w:r>
        <w:t>используется команда:</w:t>
      </w:r>
    </w:p>
    <w:p w:rsidR="00BC7497" w:rsidRDefault="00BC7497" w:rsidP="00D261DA">
      <w:pPr>
        <w:pStyle w:val="afc"/>
        <w:rPr>
          <w:lang w:val="en-US"/>
        </w:rPr>
      </w:pPr>
      <w:r w:rsidRPr="00D261DA">
        <w:rPr>
          <w:b/>
          <w:color w:val="00B050"/>
          <w:lang w:val="en-US"/>
        </w:rPr>
        <w:t>jar</w:t>
      </w:r>
      <w:r w:rsidRPr="00D261DA">
        <w:rPr>
          <w:color w:val="00B050"/>
          <w:lang w:val="en-US"/>
        </w:rPr>
        <w:t xml:space="preserve"> </w:t>
      </w:r>
      <w:r w:rsidRPr="00D261DA">
        <w:rPr>
          <w:b/>
          <w:color w:val="00B0F0"/>
          <w:lang w:val="en-US"/>
        </w:rPr>
        <w:t>-</w:t>
      </w:r>
      <w:proofErr w:type="spellStart"/>
      <w:r w:rsidRPr="00D261DA">
        <w:rPr>
          <w:b/>
          <w:color w:val="00B0F0"/>
          <w:lang w:val="en-US"/>
        </w:rPr>
        <w:t>cvf</w:t>
      </w:r>
      <w:proofErr w:type="spellEnd"/>
      <w:r w:rsidRPr="00D261DA">
        <w:rPr>
          <w:color w:val="00B0F0"/>
          <w:lang w:val="en-US"/>
        </w:rPr>
        <w:t xml:space="preserve"> </w:t>
      </w:r>
      <w:r>
        <w:rPr>
          <w:lang w:val="en-US"/>
        </w:rPr>
        <w:t>mods\niss.log4j</w:t>
      </w:r>
      <w:r w:rsidRPr="00BC7497">
        <w:rPr>
          <w:lang w:val="en-US"/>
        </w:rPr>
        <w:t xml:space="preserve">.jar </w:t>
      </w:r>
      <w:r w:rsidRPr="00D261DA">
        <w:rPr>
          <w:b/>
          <w:color w:val="00B0F0"/>
          <w:lang w:val="en-US"/>
        </w:rPr>
        <w:t>-C</w:t>
      </w:r>
      <w:r w:rsidRPr="00BC7497">
        <w:rPr>
          <w:lang w:val="en-US"/>
        </w:rPr>
        <w:t xml:space="preserve"> </w:t>
      </w:r>
      <w:r>
        <w:rPr>
          <w:lang w:val="en-US"/>
        </w:rPr>
        <w:t>out\log4</w:t>
      </w:r>
      <w:proofErr w:type="gramStart"/>
      <w:r>
        <w:rPr>
          <w:lang w:val="en-US"/>
        </w:rPr>
        <w:t xml:space="preserve">j </w:t>
      </w:r>
      <w:r w:rsidRPr="00D261DA">
        <w:rPr>
          <w:b/>
          <w:color w:val="00B0F0"/>
          <w:lang w:val="en-US"/>
        </w:rPr>
        <w:t>.</w:t>
      </w:r>
      <w:proofErr w:type="gramEnd"/>
    </w:p>
    <w:p w:rsidR="00BC7497" w:rsidRDefault="00BC7497" w:rsidP="00BC7497">
      <w:pPr>
        <w:pStyle w:val="af"/>
      </w:pPr>
      <w:r>
        <w:t xml:space="preserve">где флаги </w:t>
      </w:r>
      <w:r w:rsidRPr="00D261DA">
        <w:rPr>
          <w:b/>
          <w:i/>
          <w:color w:val="00B0F0"/>
        </w:rPr>
        <w:t>–</w:t>
      </w:r>
      <w:proofErr w:type="spellStart"/>
      <w:r w:rsidRPr="00D261DA">
        <w:rPr>
          <w:b/>
          <w:i/>
          <w:color w:val="00B0F0"/>
          <w:lang w:val="en-US"/>
        </w:rPr>
        <w:t>cvf</w:t>
      </w:r>
      <w:proofErr w:type="spellEnd"/>
      <w:r w:rsidRPr="00D261DA">
        <w:rPr>
          <w:color w:val="00B0F0"/>
        </w:rPr>
        <w:t xml:space="preserve"> </w:t>
      </w:r>
      <w:r>
        <w:t xml:space="preserve">означают создать </w:t>
      </w:r>
      <w:r>
        <w:rPr>
          <w:lang w:val="en-US"/>
        </w:rPr>
        <w:t>jar</w:t>
      </w:r>
      <w:r>
        <w:t xml:space="preserve">-файл с именем </w:t>
      </w:r>
      <w:r>
        <w:rPr>
          <w:lang w:val="en-US"/>
        </w:rPr>
        <w:t>mods</w:t>
      </w:r>
      <w:r w:rsidRPr="00BC7497">
        <w:t>\</w:t>
      </w:r>
      <w:proofErr w:type="spellStart"/>
      <w:r>
        <w:rPr>
          <w:lang w:val="en-US"/>
        </w:rPr>
        <w:t>niss</w:t>
      </w:r>
      <w:proofErr w:type="spellEnd"/>
      <w:r w:rsidRPr="00BC7497">
        <w:t>.</w:t>
      </w:r>
      <w:r>
        <w:rPr>
          <w:lang w:val="en-US"/>
        </w:rPr>
        <w:t>log</w:t>
      </w:r>
      <w:r w:rsidRPr="00BC7497">
        <w:t>4</w:t>
      </w:r>
      <w:r>
        <w:rPr>
          <w:lang w:val="en-US"/>
        </w:rPr>
        <w:t>j</w:t>
      </w:r>
      <w:r w:rsidRPr="00BC7497">
        <w:t>.</w:t>
      </w:r>
      <w:r>
        <w:rPr>
          <w:lang w:val="en-US"/>
        </w:rPr>
        <w:t>jar</w:t>
      </w:r>
      <w:r>
        <w:t xml:space="preserve"> и вывести информацию о нем;</w:t>
      </w:r>
    </w:p>
    <w:p w:rsidR="00BC7497" w:rsidRPr="00BC7497" w:rsidRDefault="00BC7497" w:rsidP="00BC7497">
      <w:pPr>
        <w:pStyle w:val="af"/>
      </w:pPr>
      <w:r w:rsidRPr="00D261DA">
        <w:rPr>
          <w:b/>
          <w:i/>
          <w:color w:val="00B0F0"/>
        </w:rPr>
        <w:t>-</w:t>
      </w:r>
      <w:r w:rsidRPr="00D261DA">
        <w:rPr>
          <w:b/>
          <w:i/>
          <w:color w:val="00B0F0"/>
          <w:lang w:val="en-US"/>
        </w:rPr>
        <w:t>C</w:t>
      </w:r>
      <w:r w:rsidR="007E31BA" w:rsidRPr="00D261DA">
        <w:rPr>
          <w:i/>
          <w:color w:val="00B0F0"/>
        </w:rPr>
        <w:t xml:space="preserve"> </w:t>
      </w:r>
      <w:r w:rsidR="007E31BA" w:rsidRPr="00D261DA">
        <w:rPr>
          <w:i/>
          <w:lang w:val="en-US"/>
        </w:rPr>
        <w:t>classes</w:t>
      </w:r>
      <w:proofErr w:type="gramStart"/>
      <w:r w:rsidR="007E31BA" w:rsidRPr="00D261DA">
        <w:rPr>
          <w:i/>
        </w:rPr>
        <w:t>\</w:t>
      </w:r>
      <w:r w:rsidRPr="00D261DA">
        <w:rPr>
          <w:i/>
        </w:rPr>
        <w:t xml:space="preserve"> </w:t>
      </w:r>
      <w:r w:rsidRPr="00D261DA">
        <w:rPr>
          <w:b/>
          <w:i/>
          <w:color w:val="00B0F0"/>
        </w:rPr>
        <w:t>.</w:t>
      </w:r>
      <w:proofErr w:type="gramEnd"/>
      <w:r>
        <w:t xml:space="preserve"> </w:t>
      </w:r>
      <w:r w:rsidRPr="00BC7497">
        <w:t xml:space="preserve">– </w:t>
      </w:r>
      <w:r w:rsidR="007E31BA">
        <w:t>в указанной директории</w:t>
      </w:r>
      <w:r>
        <w:t xml:space="preserve"> (в которой хранятся ск</w:t>
      </w:r>
      <w:r w:rsidR="007E31BA">
        <w:t xml:space="preserve">омпилированные классы модуля) </w:t>
      </w:r>
      <w:r>
        <w:t xml:space="preserve">включить все найденное </w:t>
      </w:r>
      <w:r w:rsidR="007E31BA">
        <w:t xml:space="preserve">файлы </w:t>
      </w:r>
      <w:r>
        <w:t xml:space="preserve">в </w:t>
      </w:r>
      <w:r>
        <w:rPr>
          <w:lang w:val="en-US"/>
        </w:rPr>
        <w:t>jar</w:t>
      </w:r>
      <w:r>
        <w:t xml:space="preserve">. </w:t>
      </w:r>
    </w:p>
    <w:p w:rsidR="00787145" w:rsidRPr="00BC7497" w:rsidRDefault="00787145" w:rsidP="00E428A5">
      <w:pPr>
        <w:pStyle w:val="af"/>
      </w:pPr>
    </w:p>
    <w:p w:rsidR="00787145" w:rsidRDefault="00BC7497" w:rsidP="00E428A5">
      <w:pPr>
        <w:pStyle w:val="af"/>
      </w:pPr>
      <w:r>
        <w:t xml:space="preserve">После того, как все модули были собраны в </w:t>
      </w:r>
      <w:r>
        <w:rPr>
          <w:lang w:val="en-US"/>
        </w:rPr>
        <w:t>jar</w:t>
      </w:r>
      <w:r w:rsidRPr="00BC7497">
        <w:t>-</w:t>
      </w:r>
      <w:r>
        <w:t>файлы, можно запустить основной модуль:</w:t>
      </w:r>
    </w:p>
    <w:p w:rsidR="0079533C" w:rsidRDefault="0079533C" w:rsidP="00D261DA">
      <w:pPr>
        <w:pStyle w:val="afc"/>
        <w:rPr>
          <w:lang w:val="en-US"/>
        </w:rPr>
      </w:pPr>
      <w:r w:rsidRPr="00D261DA">
        <w:rPr>
          <w:b/>
          <w:color w:val="00B050"/>
          <w:lang w:val="en-US"/>
        </w:rPr>
        <w:t>java</w:t>
      </w:r>
      <w:r w:rsidRPr="00D261DA">
        <w:rPr>
          <w:color w:val="00B050"/>
          <w:lang w:val="en-US"/>
        </w:rPr>
        <w:t xml:space="preserve"> </w:t>
      </w:r>
      <w:r w:rsidRPr="00D261DA">
        <w:rPr>
          <w:b/>
          <w:color w:val="00B0F0"/>
          <w:lang w:val="en-US"/>
        </w:rPr>
        <w:t>–p</w:t>
      </w:r>
      <w:r w:rsidRPr="00D261DA">
        <w:rPr>
          <w:color w:val="00B0F0"/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modsDir</w:t>
      </w:r>
      <w:proofErr w:type="spellEnd"/>
      <w:r>
        <w:rPr>
          <w:lang w:val="en-US"/>
        </w:rPr>
        <w:t xml:space="preserve">&gt; </w:t>
      </w:r>
      <w:r w:rsidRPr="00D261DA">
        <w:rPr>
          <w:b/>
          <w:color w:val="00B0F0"/>
          <w:lang w:val="en-US"/>
        </w:rPr>
        <w:t>-m</w:t>
      </w:r>
      <w:r>
        <w:rPr>
          <w:lang w:val="en-US"/>
        </w:rPr>
        <w:t xml:space="preserve"> &lt;module.name&gt;</w:t>
      </w:r>
      <w:r w:rsidRPr="00D261DA">
        <w:rPr>
          <w:b/>
          <w:color w:val="00B0F0"/>
          <w:lang w:val="en-US"/>
        </w:rPr>
        <w:t>/</w:t>
      </w:r>
      <w:r>
        <w:rPr>
          <w:lang w:val="en-US"/>
        </w:rPr>
        <w:t>&lt;full.class.name&gt;</w:t>
      </w:r>
    </w:p>
    <w:p w:rsidR="0079533C" w:rsidRDefault="0079533C" w:rsidP="00E428A5">
      <w:pPr>
        <w:pStyle w:val="af"/>
      </w:pPr>
      <w:r>
        <w:t xml:space="preserve">где </w:t>
      </w:r>
      <w:r w:rsidRPr="00D261DA">
        <w:rPr>
          <w:b/>
          <w:i/>
          <w:color w:val="00B0F0"/>
        </w:rPr>
        <w:t>–</w:t>
      </w:r>
      <w:r w:rsidRPr="00D261DA">
        <w:rPr>
          <w:b/>
          <w:i/>
          <w:color w:val="00B0F0"/>
          <w:lang w:val="en-US"/>
        </w:rPr>
        <w:t>p</w:t>
      </w:r>
      <w:r w:rsidRPr="0079533C">
        <w:t xml:space="preserve"> (</w:t>
      </w:r>
      <w:r w:rsidRPr="00D261DA">
        <w:rPr>
          <w:b/>
          <w:i/>
          <w:color w:val="00B0F0"/>
        </w:rPr>
        <w:t>--</w:t>
      </w:r>
      <w:r w:rsidRPr="00D261DA">
        <w:rPr>
          <w:b/>
          <w:i/>
          <w:color w:val="00B0F0"/>
          <w:lang w:val="en-US"/>
        </w:rPr>
        <w:t>module</w:t>
      </w:r>
      <w:r w:rsidRPr="00D261DA">
        <w:rPr>
          <w:b/>
          <w:i/>
          <w:color w:val="00B0F0"/>
        </w:rPr>
        <w:t>-</w:t>
      </w:r>
      <w:r w:rsidRPr="00D261DA">
        <w:rPr>
          <w:b/>
          <w:i/>
          <w:color w:val="00B0F0"/>
          <w:lang w:val="en-US"/>
        </w:rPr>
        <w:t>path</w:t>
      </w:r>
      <w:r w:rsidRPr="0079533C">
        <w:t xml:space="preserve">) </w:t>
      </w:r>
      <w:r>
        <w:t xml:space="preserve">указывает директорию, в которой хранятся </w:t>
      </w:r>
      <w:r>
        <w:rPr>
          <w:lang w:val="en-US"/>
        </w:rPr>
        <w:t>jar</w:t>
      </w:r>
      <w:r w:rsidRPr="0079533C">
        <w:t>-</w:t>
      </w:r>
      <w:r>
        <w:t>файлы,</w:t>
      </w:r>
    </w:p>
    <w:p w:rsidR="0079533C" w:rsidRDefault="0079533C" w:rsidP="00E428A5">
      <w:pPr>
        <w:pStyle w:val="af"/>
      </w:pPr>
      <w:r w:rsidRPr="00D261DA">
        <w:rPr>
          <w:b/>
          <w:i/>
          <w:color w:val="00B0F0"/>
        </w:rPr>
        <w:t>-</w:t>
      </w:r>
      <w:r w:rsidRPr="00D261DA">
        <w:rPr>
          <w:b/>
          <w:i/>
          <w:color w:val="00B0F0"/>
          <w:lang w:val="en-US"/>
        </w:rPr>
        <w:t>m</w:t>
      </w:r>
      <w:r w:rsidRPr="0079533C">
        <w:t xml:space="preserve"> (</w:t>
      </w:r>
      <w:r w:rsidRPr="00D261DA">
        <w:rPr>
          <w:b/>
          <w:i/>
          <w:color w:val="00B0F0"/>
        </w:rPr>
        <w:t>--</w:t>
      </w:r>
      <w:r w:rsidRPr="00D261DA">
        <w:rPr>
          <w:b/>
          <w:i/>
          <w:color w:val="00B0F0"/>
          <w:lang w:val="en-US"/>
        </w:rPr>
        <w:t>module</w:t>
      </w:r>
      <w:r w:rsidRPr="0079533C">
        <w:t xml:space="preserve">) </w:t>
      </w:r>
      <w:r>
        <w:t>указывает полное имя запускаемого класса.</w:t>
      </w:r>
    </w:p>
    <w:p w:rsidR="0079533C" w:rsidRDefault="0079533C" w:rsidP="00E428A5">
      <w:pPr>
        <w:pStyle w:val="af"/>
      </w:pPr>
      <w:r>
        <w:t>Слеш обязательно прямой, независимо от используемой ОС.</w:t>
      </w:r>
    </w:p>
    <w:p w:rsidR="0079533C" w:rsidRDefault="0079533C" w:rsidP="00E428A5">
      <w:pPr>
        <w:pStyle w:val="af"/>
      </w:pPr>
    </w:p>
    <w:p w:rsidR="0079533C" w:rsidRPr="0079533C" w:rsidRDefault="0079533C" w:rsidP="00E428A5">
      <w:pPr>
        <w:pStyle w:val="af"/>
      </w:pPr>
      <w:r>
        <w:t>Команда для запуска приложения для вычисления значений функций:</w:t>
      </w:r>
    </w:p>
    <w:p w:rsidR="00BC7497" w:rsidRDefault="00BC7497" w:rsidP="00D261DA">
      <w:pPr>
        <w:pStyle w:val="afc"/>
        <w:rPr>
          <w:lang w:val="en-US"/>
        </w:rPr>
      </w:pPr>
      <w:r w:rsidRPr="00CA45E9">
        <w:rPr>
          <w:rStyle w:val="afd"/>
          <w:b/>
          <w:color w:val="00B050"/>
          <w:lang w:val="en-US"/>
        </w:rPr>
        <w:t>java</w:t>
      </w:r>
      <w:r w:rsidRPr="00D261DA">
        <w:rPr>
          <w:color w:val="00B050"/>
          <w:lang w:val="en-US"/>
        </w:rPr>
        <w:t xml:space="preserve"> </w:t>
      </w:r>
      <w:r w:rsidRPr="00D261DA">
        <w:rPr>
          <w:b/>
          <w:color w:val="00B0F0"/>
          <w:lang w:val="en-US"/>
        </w:rPr>
        <w:t>–p</w:t>
      </w:r>
      <w:r>
        <w:rPr>
          <w:lang w:val="en-US"/>
        </w:rPr>
        <w:t xml:space="preserve"> </w:t>
      </w:r>
      <w:r w:rsidR="0079533C">
        <w:rPr>
          <w:lang w:val="en-US"/>
        </w:rPr>
        <w:t xml:space="preserve">mods </w:t>
      </w:r>
      <w:r w:rsidR="0079533C" w:rsidRPr="00D261DA">
        <w:rPr>
          <w:b/>
          <w:color w:val="00B0F0"/>
          <w:lang w:val="en-US"/>
        </w:rPr>
        <w:t>–m</w:t>
      </w:r>
      <w:r w:rsidR="0079533C">
        <w:rPr>
          <w:lang w:val="en-US"/>
        </w:rPr>
        <w:t xml:space="preserve"> </w:t>
      </w:r>
      <w:proofErr w:type="spellStart"/>
      <w:r w:rsidR="0079533C">
        <w:rPr>
          <w:lang w:val="en-US"/>
        </w:rPr>
        <w:t>niss.app</w:t>
      </w:r>
      <w:proofErr w:type="spellEnd"/>
      <w:r w:rsidR="0079533C" w:rsidRPr="00D261DA">
        <w:rPr>
          <w:b/>
          <w:color w:val="00B0F0"/>
          <w:lang w:val="en-US"/>
        </w:rPr>
        <w:t>/</w:t>
      </w:r>
      <w:proofErr w:type="spellStart"/>
      <w:r w:rsidR="0079533C">
        <w:rPr>
          <w:lang w:val="en-US"/>
        </w:rPr>
        <w:t>niss.app.main.MainController</w:t>
      </w:r>
      <w:proofErr w:type="spellEnd"/>
    </w:p>
    <w:p w:rsidR="0079533C" w:rsidRDefault="00FC73CC" w:rsidP="00E428A5">
      <w:pPr>
        <w:pStyle w:val="af"/>
      </w:pPr>
      <w:r>
        <w:t>Пример вывода программы:</w:t>
      </w:r>
    </w:p>
    <w:p w:rsidR="00FC73CC" w:rsidRPr="00FC73CC" w:rsidRDefault="00FC73CC" w:rsidP="00FC73CC">
      <w:pPr>
        <w:pStyle w:val="af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3825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9"/>
                    <a:stretch/>
                  </pic:blipFill>
                  <pic:spPr bwMode="auto">
                    <a:xfrm>
                      <a:off x="0" y="0"/>
                      <a:ext cx="5562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45" w:rsidRPr="0079533C" w:rsidRDefault="00787145" w:rsidP="00E428A5">
      <w:pPr>
        <w:pStyle w:val="af"/>
        <w:rPr>
          <w:lang w:val="en-US"/>
        </w:rPr>
      </w:pPr>
    </w:p>
    <w:p w:rsidR="00787145" w:rsidRPr="0079533C" w:rsidRDefault="00787145" w:rsidP="00E428A5">
      <w:pPr>
        <w:pStyle w:val="af"/>
        <w:rPr>
          <w:lang w:val="en-US"/>
        </w:rPr>
      </w:pPr>
    </w:p>
    <w:p w:rsidR="00AA3DEB" w:rsidRDefault="00477EC2" w:rsidP="00477EC2">
      <w:pPr>
        <w:pStyle w:val="21"/>
      </w:pPr>
      <w:r>
        <w:t xml:space="preserve">5.2 </w:t>
      </w:r>
      <w:r w:rsidR="00AA3DEB">
        <w:t>Дескриптивные инструменты</w:t>
      </w:r>
    </w:p>
    <w:p w:rsidR="00AA3DEB" w:rsidRDefault="00AA3DEB" w:rsidP="00E428A5">
      <w:pPr>
        <w:pStyle w:val="af"/>
      </w:pPr>
    </w:p>
    <w:p w:rsidR="00AA3DEB" w:rsidRDefault="00AA3DEB" w:rsidP="00E428A5">
      <w:pPr>
        <w:pStyle w:val="af"/>
      </w:pPr>
      <w:r>
        <w:t>Существуют опции командной строки эквивалентные дескрипторам модуля. При обычных условиях стоит избегать их использование, однако для некоторых вспомогательных модулей они облегчают жизнь разработчику.</w:t>
      </w:r>
    </w:p>
    <w:p w:rsidR="00AA3DEB" w:rsidRPr="00D261DA" w:rsidRDefault="00AA3DEB" w:rsidP="00E428A5">
      <w:pPr>
        <w:pStyle w:val="af"/>
        <w:rPr>
          <w:b/>
          <w:i/>
          <w:color w:val="00B050"/>
          <w:lang w:val="en-US"/>
        </w:rPr>
      </w:pPr>
      <w:r w:rsidRPr="00D261DA">
        <w:rPr>
          <w:b/>
          <w:i/>
          <w:color w:val="00B0F0"/>
          <w:lang w:val="en-US"/>
        </w:rPr>
        <w:t>--add-reads</w:t>
      </w:r>
      <w:r>
        <w:rPr>
          <w:lang w:val="en-US"/>
        </w:rPr>
        <w:t xml:space="preserve"> </w:t>
      </w:r>
      <w:r>
        <w:t>эквивалент</w:t>
      </w:r>
      <w:r w:rsidRPr="00AA3DEB">
        <w:rPr>
          <w:lang w:val="en-US"/>
        </w:rPr>
        <w:t xml:space="preserve"> </w:t>
      </w:r>
      <w:r w:rsidRPr="00D261DA">
        <w:rPr>
          <w:b/>
          <w:i/>
          <w:color w:val="00B050"/>
          <w:lang w:val="en-US"/>
        </w:rPr>
        <w:t>requires</w:t>
      </w:r>
    </w:p>
    <w:p w:rsidR="00AA3DEB" w:rsidRDefault="00AA3DEB" w:rsidP="00E428A5">
      <w:pPr>
        <w:pStyle w:val="af"/>
        <w:rPr>
          <w:lang w:val="en-US"/>
        </w:rPr>
      </w:pPr>
      <w:r w:rsidRPr="00D261DA">
        <w:rPr>
          <w:b/>
          <w:i/>
          <w:color w:val="00B0F0"/>
          <w:lang w:val="en-US"/>
        </w:rPr>
        <w:t>--add-exports</w:t>
      </w:r>
      <w:r>
        <w:rPr>
          <w:lang w:val="en-US"/>
        </w:rPr>
        <w:t xml:space="preserve"> </w:t>
      </w:r>
      <w:r>
        <w:t>эквивалент</w:t>
      </w:r>
      <w:r w:rsidRPr="00C545ED">
        <w:rPr>
          <w:lang w:val="en-US"/>
        </w:rPr>
        <w:t xml:space="preserve"> </w:t>
      </w:r>
      <w:r w:rsidRPr="00D261DA">
        <w:rPr>
          <w:b/>
          <w:i/>
          <w:color w:val="00B050"/>
          <w:lang w:val="en-US"/>
        </w:rPr>
        <w:t>exports</w:t>
      </w:r>
    </w:p>
    <w:p w:rsidR="00AA3DEB" w:rsidRPr="00245307" w:rsidRDefault="00AA3DEB" w:rsidP="00AA3DEB">
      <w:pPr>
        <w:pStyle w:val="af"/>
        <w:rPr>
          <w:lang w:val="en-US"/>
        </w:rPr>
      </w:pPr>
      <w:r w:rsidRPr="00245307">
        <w:rPr>
          <w:b/>
          <w:i/>
          <w:color w:val="00B0F0"/>
          <w:lang w:val="en-US"/>
        </w:rPr>
        <w:t>--</w:t>
      </w:r>
      <w:r w:rsidRPr="00D261DA">
        <w:rPr>
          <w:b/>
          <w:i/>
          <w:color w:val="00B0F0"/>
          <w:lang w:val="en-US"/>
        </w:rPr>
        <w:t>add</w:t>
      </w:r>
      <w:r w:rsidRPr="00245307">
        <w:rPr>
          <w:b/>
          <w:i/>
          <w:color w:val="00B0F0"/>
          <w:lang w:val="en-US"/>
        </w:rPr>
        <w:t>-</w:t>
      </w:r>
      <w:r w:rsidRPr="00D261DA">
        <w:rPr>
          <w:b/>
          <w:i/>
          <w:color w:val="00B0F0"/>
          <w:lang w:val="en-US"/>
        </w:rPr>
        <w:t>opens</w:t>
      </w:r>
      <w:r w:rsidRPr="00245307">
        <w:rPr>
          <w:lang w:val="en-US"/>
        </w:rPr>
        <w:t xml:space="preserve"> </w:t>
      </w:r>
      <w:r>
        <w:t>эквивалент</w:t>
      </w:r>
      <w:r w:rsidRPr="00245307">
        <w:rPr>
          <w:lang w:val="en-US"/>
        </w:rPr>
        <w:t xml:space="preserve"> </w:t>
      </w:r>
      <w:r w:rsidRPr="00D261DA">
        <w:rPr>
          <w:b/>
          <w:i/>
          <w:color w:val="00B050"/>
          <w:lang w:val="en-US"/>
        </w:rPr>
        <w:t>open</w:t>
      </w:r>
    </w:p>
    <w:p w:rsidR="00AA3DEB" w:rsidRPr="002A398D" w:rsidRDefault="00477EC2" w:rsidP="00AA3DEB">
      <w:pPr>
        <w:pStyle w:val="af"/>
        <w:rPr>
          <w:color w:val="00B050"/>
          <w:lang w:val="en-US"/>
        </w:rPr>
      </w:pPr>
      <w:r w:rsidRPr="00477EC2">
        <w:rPr>
          <w:b/>
          <w:i/>
          <w:color w:val="00B0F0"/>
          <w:lang w:val="en-US"/>
        </w:rPr>
        <w:t>--illegal-access={</w:t>
      </w:r>
      <w:proofErr w:type="spellStart"/>
      <w:r w:rsidRPr="00477EC2">
        <w:rPr>
          <w:b/>
          <w:i/>
          <w:color w:val="00B0F0"/>
          <w:lang w:val="en-US"/>
        </w:rPr>
        <w:t>permit|war|deny</w:t>
      </w:r>
      <w:proofErr w:type="spellEnd"/>
      <w:r w:rsidRPr="00477EC2">
        <w:rPr>
          <w:b/>
          <w:i/>
          <w:color w:val="00B0F0"/>
          <w:lang w:val="en-US"/>
        </w:rPr>
        <w:t>}</w:t>
      </w:r>
      <w:r w:rsidRPr="00477EC2">
        <w:rPr>
          <w:b/>
          <w:i/>
          <w:lang w:val="en-US"/>
        </w:rPr>
        <w:t xml:space="preserve"> </w:t>
      </w:r>
      <w:r>
        <w:rPr>
          <w:lang w:val="en-US"/>
        </w:rPr>
        <w:t xml:space="preserve">эквивалент </w:t>
      </w:r>
      <w:r w:rsidRPr="002A398D">
        <w:rPr>
          <w:b/>
          <w:i/>
          <w:color w:val="00B050"/>
          <w:lang w:val="en-US"/>
        </w:rPr>
        <w:t>open[s]</w:t>
      </w:r>
    </w:p>
    <w:p w:rsidR="00D261DA" w:rsidRPr="00245307" w:rsidRDefault="00D261DA" w:rsidP="00AA3DEB">
      <w:pPr>
        <w:pStyle w:val="af"/>
        <w:rPr>
          <w:lang w:val="en-US"/>
        </w:rPr>
      </w:pPr>
    </w:p>
    <w:p w:rsidR="00AA3DEB" w:rsidRDefault="00477EC2" w:rsidP="00477EC2">
      <w:pPr>
        <w:pStyle w:val="21"/>
      </w:pPr>
      <w:r w:rsidRPr="00245307">
        <w:t xml:space="preserve">5.3 </w:t>
      </w:r>
      <w:r w:rsidR="00C545ED">
        <w:t>Инструменты для анализа зависимостей</w:t>
      </w:r>
    </w:p>
    <w:p w:rsidR="00C545ED" w:rsidRDefault="00C545ED" w:rsidP="00AA3DEB">
      <w:pPr>
        <w:pStyle w:val="af"/>
      </w:pPr>
    </w:p>
    <w:p w:rsidR="007D6F31" w:rsidRDefault="007D6F31" w:rsidP="00AA3DEB">
      <w:pPr>
        <w:pStyle w:val="af"/>
      </w:pPr>
      <w:r>
        <w:t>Нередко появляется необходимость узнать больше информации о модуле, чем его название.</w:t>
      </w:r>
    </w:p>
    <w:p w:rsidR="007D6F31" w:rsidRDefault="00C545ED" w:rsidP="00AA3DEB">
      <w:pPr>
        <w:pStyle w:val="af"/>
      </w:pPr>
      <w:r>
        <w:t xml:space="preserve">Было добавлено несколько </w:t>
      </w:r>
      <w:r w:rsidR="007D6F31">
        <w:t>инструментов для анализа описания и анализа модулей.</w:t>
      </w:r>
      <w:r w:rsidR="00D261DA" w:rsidRPr="00D261DA">
        <w:t xml:space="preserve"> </w:t>
      </w:r>
      <w:r w:rsidR="007D6F31">
        <w:t>Самый простой – посмотреть информацию, представленную в дескрипторе:</w:t>
      </w:r>
    </w:p>
    <w:p w:rsidR="007D6F31" w:rsidRPr="00CA45E9" w:rsidRDefault="007D6F31" w:rsidP="00D261DA">
      <w:pPr>
        <w:pStyle w:val="afc"/>
      </w:pPr>
      <w:r w:rsidRPr="00D261DA">
        <w:rPr>
          <w:b/>
          <w:color w:val="00B050"/>
          <w:lang w:val="en-US"/>
        </w:rPr>
        <w:t>java</w:t>
      </w:r>
      <w:r w:rsidRPr="00CA45E9">
        <w:rPr>
          <w:color w:val="00B050"/>
        </w:rPr>
        <w:t xml:space="preserve"> </w:t>
      </w:r>
      <w:r w:rsidRPr="00CA45E9">
        <w:rPr>
          <w:b/>
          <w:color w:val="00B0F0"/>
        </w:rPr>
        <w:t>–</w:t>
      </w:r>
      <w:r w:rsidRPr="00D261DA">
        <w:rPr>
          <w:b/>
          <w:color w:val="00B0F0"/>
          <w:lang w:val="en-US"/>
        </w:rPr>
        <w:t>p</w:t>
      </w:r>
      <w:r w:rsidRPr="00CA45E9">
        <w:t xml:space="preserve"> &lt;</w:t>
      </w:r>
      <w:proofErr w:type="spellStart"/>
      <w:r>
        <w:rPr>
          <w:lang w:val="en-US"/>
        </w:rPr>
        <w:t>modsDir</w:t>
      </w:r>
      <w:proofErr w:type="spellEnd"/>
      <w:r w:rsidRPr="00CA45E9">
        <w:t xml:space="preserve">&gt; </w:t>
      </w:r>
      <w:r w:rsidRPr="00CA45E9">
        <w:rPr>
          <w:b/>
          <w:color w:val="00B0F0"/>
        </w:rPr>
        <w:t>--</w:t>
      </w:r>
      <w:r w:rsidRPr="00D261DA">
        <w:rPr>
          <w:b/>
          <w:color w:val="00B0F0"/>
          <w:lang w:val="en-US"/>
        </w:rPr>
        <w:t>describe</w:t>
      </w:r>
      <w:r w:rsidRPr="00CA45E9">
        <w:rPr>
          <w:b/>
          <w:color w:val="00B0F0"/>
        </w:rPr>
        <w:t>-</w:t>
      </w:r>
      <w:r w:rsidRPr="00D261DA">
        <w:rPr>
          <w:b/>
          <w:color w:val="00B0F0"/>
          <w:lang w:val="en-US"/>
        </w:rPr>
        <w:t>module</w:t>
      </w:r>
      <w:r w:rsidRPr="00CA45E9">
        <w:rPr>
          <w:color w:val="00B0F0"/>
        </w:rPr>
        <w:t xml:space="preserve"> </w:t>
      </w:r>
      <w:r w:rsidRPr="00CA45E9">
        <w:t>&lt;</w:t>
      </w:r>
      <w:r>
        <w:rPr>
          <w:lang w:val="en-US"/>
        </w:rPr>
        <w:t>module</w:t>
      </w:r>
      <w:r w:rsidRPr="00CA45E9">
        <w:t>.</w:t>
      </w:r>
      <w:r>
        <w:rPr>
          <w:lang w:val="en-US"/>
        </w:rPr>
        <w:t>name</w:t>
      </w:r>
      <w:r w:rsidRPr="00CA45E9">
        <w:t>&gt;</w:t>
      </w:r>
    </w:p>
    <w:p w:rsidR="007D6F31" w:rsidRPr="00624452" w:rsidRDefault="00624452" w:rsidP="00AA3DEB">
      <w:pPr>
        <w:pStyle w:val="af"/>
      </w:pPr>
      <w:r>
        <w:t>где</w:t>
      </w:r>
      <w:r w:rsidRPr="00624452">
        <w:t xml:space="preserve"> </w:t>
      </w:r>
      <w:r>
        <w:t>опция</w:t>
      </w:r>
      <w:r w:rsidRPr="00624452">
        <w:t xml:space="preserve"> </w:t>
      </w:r>
      <w:r w:rsidRPr="00624452">
        <w:rPr>
          <w:b/>
          <w:i/>
          <w:color w:val="00B0F0"/>
        </w:rPr>
        <w:t>–</w:t>
      </w:r>
      <w:r w:rsidRPr="00624452">
        <w:rPr>
          <w:b/>
          <w:i/>
          <w:color w:val="00B0F0"/>
          <w:lang w:val="en-US"/>
        </w:rPr>
        <w:t>d</w:t>
      </w:r>
      <w:r w:rsidRPr="00624452">
        <w:t xml:space="preserve"> (</w:t>
      </w:r>
      <w:r w:rsidRPr="00624452">
        <w:rPr>
          <w:b/>
          <w:i/>
          <w:color w:val="00B0F0"/>
        </w:rPr>
        <w:t>--</w:t>
      </w:r>
      <w:r w:rsidRPr="00624452">
        <w:rPr>
          <w:b/>
          <w:i/>
          <w:color w:val="00B0F0"/>
          <w:lang w:val="en-US"/>
        </w:rPr>
        <w:t>describe</w:t>
      </w:r>
      <w:r w:rsidRPr="00624452">
        <w:rPr>
          <w:b/>
          <w:i/>
          <w:color w:val="00B0F0"/>
        </w:rPr>
        <w:t>-</w:t>
      </w:r>
      <w:r w:rsidRPr="00624452">
        <w:rPr>
          <w:b/>
          <w:i/>
          <w:color w:val="00B0F0"/>
          <w:lang w:val="en-US"/>
        </w:rPr>
        <w:t>module</w:t>
      </w:r>
      <w:r w:rsidRPr="00624452">
        <w:t xml:space="preserve">) </w:t>
      </w:r>
      <w:r>
        <w:t>указывает, что требуется описание данного модуля.</w:t>
      </w:r>
    </w:p>
    <w:p w:rsidR="00C15F19" w:rsidRPr="00712881" w:rsidRDefault="00C15F19" w:rsidP="00AA3DEB">
      <w:pPr>
        <w:pStyle w:val="af"/>
        <w:rPr>
          <w:lang w:val="en-US"/>
        </w:rPr>
      </w:pPr>
      <w:r>
        <w:t>Для</w:t>
      </w:r>
      <w:r w:rsidRPr="00712881">
        <w:rPr>
          <w:lang w:val="en-US"/>
        </w:rPr>
        <w:t xml:space="preserve"> </w:t>
      </w:r>
      <w:r w:rsidR="00712881">
        <w:t>тестового</w:t>
      </w:r>
      <w:r w:rsidR="00712881" w:rsidRPr="00712881">
        <w:rPr>
          <w:lang w:val="en-US"/>
        </w:rPr>
        <w:t xml:space="preserve"> </w:t>
      </w:r>
      <w:r w:rsidR="00712881">
        <w:t>модуля</w:t>
      </w:r>
      <w:r w:rsidR="00712881" w:rsidRPr="00712881">
        <w:rPr>
          <w:lang w:val="en-US"/>
        </w:rPr>
        <w:t>:</w:t>
      </w:r>
    </w:p>
    <w:p w:rsidR="00712881" w:rsidRDefault="00712881" w:rsidP="00D261DA">
      <w:pPr>
        <w:pStyle w:val="afc"/>
        <w:rPr>
          <w:lang w:val="en-US"/>
        </w:rPr>
      </w:pPr>
      <w:r w:rsidRPr="00D261DA">
        <w:rPr>
          <w:b/>
          <w:color w:val="00B050"/>
          <w:lang w:val="en-US"/>
        </w:rPr>
        <w:t>java</w:t>
      </w:r>
      <w:r w:rsidRPr="00D261DA">
        <w:rPr>
          <w:color w:val="00B050"/>
          <w:lang w:val="en-US"/>
        </w:rPr>
        <w:t xml:space="preserve"> </w:t>
      </w:r>
      <w:r w:rsidRPr="00D261DA">
        <w:rPr>
          <w:b/>
          <w:color w:val="00B0F0"/>
          <w:lang w:val="en-US"/>
        </w:rPr>
        <w:t>–p</w:t>
      </w:r>
      <w:r w:rsidRPr="00712881">
        <w:rPr>
          <w:lang w:val="en-US"/>
        </w:rPr>
        <w:t xml:space="preserve"> out\production\app </w:t>
      </w:r>
      <w:r w:rsidRPr="00D261DA">
        <w:rPr>
          <w:b/>
          <w:color w:val="00B0F0"/>
          <w:lang w:val="en-US"/>
        </w:rPr>
        <w:t>–d</w:t>
      </w:r>
      <w:r w:rsidRPr="00712881">
        <w:rPr>
          <w:lang w:val="en-US"/>
        </w:rPr>
        <w:t xml:space="preserve"> </w:t>
      </w:r>
      <w:proofErr w:type="spellStart"/>
      <w:r w:rsidRPr="00712881">
        <w:rPr>
          <w:lang w:val="en-US"/>
        </w:rPr>
        <w:t>niss.app</w:t>
      </w:r>
      <w:proofErr w:type="spellEnd"/>
    </w:p>
    <w:p w:rsidR="00712881" w:rsidRPr="00712881" w:rsidRDefault="00712881" w:rsidP="00AA3DEB">
      <w:pPr>
        <w:pStyle w:val="af"/>
        <w:rPr>
          <w:lang w:val="en-US"/>
        </w:rPr>
      </w:pPr>
    </w:p>
    <w:p w:rsidR="00712881" w:rsidRDefault="00712881" w:rsidP="00AA3DEB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>
            <wp:extent cx="463296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81" w:rsidRDefault="00712881" w:rsidP="00AA3DEB">
      <w:pPr>
        <w:pStyle w:val="af"/>
      </w:pPr>
    </w:p>
    <w:p w:rsidR="00712881" w:rsidRDefault="00FC73CC" w:rsidP="00AA3DEB">
      <w:pPr>
        <w:pStyle w:val="af"/>
      </w:pPr>
      <w:r>
        <w:t xml:space="preserve">Как уже упоминалось, все модули зависят от </w:t>
      </w:r>
      <w:proofErr w:type="gramStart"/>
      <w:r w:rsidRPr="00624452">
        <w:rPr>
          <w:i/>
          <w:lang w:val="en-US"/>
        </w:rPr>
        <w:t>java</w:t>
      </w:r>
      <w:r w:rsidRPr="00624452">
        <w:rPr>
          <w:i/>
        </w:rPr>
        <w:t>.</w:t>
      </w:r>
      <w:r w:rsidRPr="00624452">
        <w:rPr>
          <w:i/>
          <w:lang w:val="en-US"/>
        </w:rPr>
        <w:t>base</w:t>
      </w:r>
      <w:proofErr w:type="gramEnd"/>
      <w:r>
        <w:t xml:space="preserve">, который </w:t>
      </w:r>
      <w:r w:rsidR="00C7107D">
        <w:t xml:space="preserve">является основой </w:t>
      </w:r>
      <w:r w:rsidR="00C7107D">
        <w:rPr>
          <w:lang w:val="en-US"/>
        </w:rPr>
        <w:t>JSE</w:t>
      </w:r>
      <w:r w:rsidR="00C7107D" w:rsidRPr="00C7107D">
        <w:t xml:space="preserve">. </w:t>
      </w:r>
      <w:r w:rsidR="00C7107D">
        <w:t>Для просмотра всех доступных модулей достаточно выполнить:</w:t>
      </w:r>
    </w:p>
    <w:p w:rsidR="00C7107D" w:rsidRPr="00624452" w:rsidRDefault="00C7107D" w:rsidP="00624452">
      <w:pPr>
        <w:pStyle w:val="afc"/>
        <w:rPr>
          <w:b/>
          <w:color w:val="00B0F0"/>
        </w:rPr>
      </w:pPr>
      <w:r w:rsidRPr="00624452">
        <w:rPr>
          <w:b/>
          <w:color w:val="00B050"/>
          <w:lang w:val="en-US"/>
        </w:rPr>
        <w:t>java</w:t>
      </w:r>
      <w:r w:rsidRPr="00624452">
        <w:rPr>
          <w:color w:val="00B050"/>
        </w:rPr>
        <w:t xml:space="preserve"> </w:t>
      </w:r>
      <w:r w:rsidRPr="00624452">
        <w:rPr>
          <w:b/>
          <w:color w:val="00B0F0"/>
        </w:rPr>
        <w:t>--</w:t>
      </w:r>
      <w:r w:rsidRPr="00624452">
        <w:rPr>
          <w:b/>
          <w:color w:val="00B0F0"/>
          <w:lang w:val="en-US"/>
        </w:rPr>
        <w:t>list</w:t>
      </w:r>
      <w:r w:rsidRPr="00624452">
        <w:rPr>
          <w:b/>
          <w:color w:val="00B0F0"/>
        </w:rPr>
        <w:t>-</w:t>
      </w:r>
      <w:r w:rsidRPr="00624452">
        <w:rPr>
          <w:b/>
          <w:color w:val="00B0F0"/>
          <w:lang w:val="en-US"/>
        </w:rPr>
        <w:t>modules</w:t>
      </w:r>
    </w:p>
    <w:p w:rsidR="00C7107D" w:rsidRPr="004E7333" w:rsidRDefault="00C7107D" w:rsidP="00AA3DEB">
      <w:pPr>
        <w:pStyle w:val="af"/>
      </w:pPr>
    </w:p>
    <w:p w:rsidR="00C7107D" w:rsidRPr="00C7107D" w:rsidRDefault="00C7107D" w:rsidP="00AA3DEB">
      <w:pPr>
        <w:pStyle w:val="af"/>
      </w:pPr>
      <w:r>
        <w:t xml:space="preserve">Первые несколько строк для </w:t>
      </w:r>
      <w:r>
        <w:rPr>
          <w:lang w:val="en-US"/>
        </w:rPr>
        <w:t>Java</w:t>
      </w:r>
      <w:r w:rsidRPr="00C7107D">
        <w:t xml:space="preserve"> 13:</w:t>
      </w:r>
    </w:p>
    <w:p w:rsidR="00C7107D" w:rsidRDefault="00C7107D" w:rsidP="00AA3DEB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108960" cy="1211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D" w:rsidRDefault="00C7107D" w:rsidP="00AA3DEB">
      <w:pPr>
        <w:pStyle w:val="af"/>
      </w:pPr>
    </w:p>
    <w:p w:rsidR="00C7107D" w:rsidRDefault="00C7107D" w:rsidP="00AA3DEB">
      <w:pPr>
        <w:pStyle w:val="af"/>
      </w:pPr>
      <w:r>
        <w:t xml:space="preserve">Если </w:t>
      </w:r>
      <w:r w:rsidR="00624452">
        <w:t>добавить</w:t>
      </w:r>
      <w:r>
        <w:t xml:space="preserve"> путь к другим модулям, они будут выведены после встроенных, </w:t>
      </w:r>
      <w:proofErr w:type="gramStart"/>
      <w:r>
        <w:t>например</w:t>
      </w:r>
      <w:proofErr w:type="gramEnd"/>
      <w:r>
        <w:t>:</w:t>
      </w:r>
    </w:p>
    <w:p w:rsidR="00C7107D" w:rsidRDefault="00C7107D" w:rsidP="00AA3DEB">
      <w:pPr>
        <w:pStyle w:val="af"/>
      </w:pPr>
      <w:r>
        <w:rPr>
          <w:noProof/>
          <w:lang w:eastAsia="ru-RU"/>
        </w:rPr>
        <w:drawing>
          <wp:inline distT="0" distB="0" distL="0" distR="0">
            <wp:extent cx="4869180" cy="17297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D" w:rsidRDefault="00C7107D" w:rsidP="00AA3DEB">
      <w:pPr>
        <w:pStyle w:val="af"/>
      </w:pPr>
    </w:p>
    <w:p w:rsidR="00C7107D" w:rsidRDefault="00C7107D" w:rsidP="00AA3DEB">
      <w:pPr>
        <w:pStyle w:val="af"/>
      </w:pPr>
      <w:r>
        <w:t xml:space="preserve">Если информации из дескриптора недостаточно, </w:t>
      </w:r>
      <w:r w:rsidR="002979F7">
        <w:t xml:space="preserve">опция </w:t>
      </w:r>
      <w:r w:rsidR="00624452" w:rsidRPr="00624452">
        <w:rPr>
          <w:b/>
          <w:i/>
          <w:color w:val="00B0F0"/>
        </w:rPr>
        <w:t>--</w:t>
      </w:r>
      <w:r w:rsidR="00624452" w:rsidRPr="00624452">
        <w:rPr>
          <w:b/>
          <w:i/>
          <w:color w:val="00B0F0"/>
          <w:lang w:val="en-US"/>
        </w:rPr>
        <w:t>show</w:t>
      </w:r>
      <w:r w:rsidR="00624452" w:rsidRPr="00624452">
        <w:rPr>
          <w:b/>
          <w:i/>
          <w:color w:val="00B0F0"/>
        </w:rPr>
        <w:t>-</w:t>
      </w:r>
      <w:r w:rsidR="00624452" w:rsidRPr="00624452">
        <w:rPr>
          <w:b/>
          <w:i/>
          <w:color w:val="00B0F0"/>
          <w:lang w:val="en-US"/>
        </w:rPr>
        <w:t>module</w:t>
      </w:r>
      <w:r w:rsidR="00624452" w:rsidRPr="00624452">
        <w:rPr>
          <w:b/>
          <w:i/>
          <w:color w:val="00B0F0"/>
        </w:rPr>
        <w:t>-</w:t>
      </w:r>
      <w:r w:rsidR="00624452" w:rsidRPr="00624452">
        <w:rPr>
          <w:b/>
          <w:i/>
          <w:color w:val="00B0F0"/>
          <w:lang w:val="en-US"/>
        </w:rPr>
        <w:t>resolution</w:t>
      </w:r>
      <w:r w:rsidR="00624452" w:rsidRPr="00624452">
        <w:rPr>
          <w:color w:val="00B0F0"/>
        </w:rPr>
        <w:t xml:space="preserve"> </w:t>
      </w:r>
      <w:r w:rsidR="002979F7">
        <w:t>выведет подробное дерево зависимостей, начиная от корня проекта, перед непосредственным запуском. Начало вывода для тестового проекта:</w:t>
      </w:r>
    </w:p>
    <w:p w:rsidR="002979F7" w:rsidRDefault="002979F7" w:rsidP="002979F7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096000" cy="990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F7" w:rsidRDefault="002979F7" w:rsidP="00AA3DEB">
      <w:pPr>
        <w:pStyle w:val="af"/>
      </w:pPr>
    </w:p>
    <w:p w:rsidR="002979F7" w:rsidRDefault="002979F7" w:rsidP="00AA3DEB">
      <w:pPr>
        <w:pStyle w:val="af"/>
      </w:pPr>
      <w:r>
        <w:t>Если какой-либо из требуемых модулей не найден, будет выведена</w:t>
      </w:r>
      <w:r w:rsidR="00624452">
        <w:t xml:space="preserve"> соответствующая </w:t>
      </w:r>
      <w:r>
        <w:t>ошибка:</w:t>
      </w:r>
    </w:p>
    <w:p w:rsidR="002979F7" w:rsidRDefault="002979F7" w:rsidP="002979F7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886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F7" w:rsidRDefault="002979F7" w:rsidP="00AA3DEB">
      <w:pPr>
        <w:pStyle w:val="af"/>
      </w:pPr>
    </w:p>
    <w:p w:rsidR="002979F7" w:rsidRDefault="002979F7" w:rsidP="00AA3DEB">
      <w:pPr>
        <w:pStyle w:val="af"/>
      </w:pPr>
      <w:r>
        <w:lastRenderedPageBreak/>
        <w:t xml:space="preserve">Однако, рассматривать подобную информацию перед каждым запуском программы не самый удобный вариант. Для данных целей стоит воспользоваться командой </w:t>
      </w:r>
      <w:proofErr w:type="spellStart"/>
      <w:r w:rsidRPr="00624452">
        <w:rPr>
          <w:b/>
          <w:i/>
          <w:color w:val="00B050"/>
          <w:lang w:val="en-US"/>
        </w:rPr>
        <w:t>jdeps</w:t>
      </w:r>
      <w:proofErr w:type="spellEnd"/>
      <w:r w:rsidRPr="002979F7">
        <w:t xml:space="preserve">, </w:t>
      </w:r>
      <w:r>
        <w:t>предоставляющей</w:t>
      </w:r>
      <w:r w:rsidRPr="002979F7">
        <w:t xml:space="preserve"> информацию о зависимостях внутри модуля</w:t>
      </w:r>
      <w:r>
        <w:t xml:space="preserve"> в более удобном для чтения виде</w:t>
      </w:r>
      <w:r w:rsidRPr="002979F7">
        <w:t xml:space="preserve">. </w:t>
      </w:r>
    </w:p>
    <w:p w:rsidR="002979F7" w:rsidRDefault="002979F7" w:rsidP="00AA3DEB">
      <w:pPr>
        <w:pStyle w:val="af"/>
      </w:pPr>
      <w:r w:rsidRPr="002979F7">
        <w:t xml:space="preserve">В отличие от </w:t>
      </w:r>
      <w:r>
        <w:t xml:space="preserve">простого </w:t>
      </w:r>
      <w:r w:rsidRPr="002979F7">
        <w:t xml:space="preserve">описания модуля, </w:t>
      </w:r>
      <w:r>
        <w:t>команда выводит</w:t>
      </w:r>
      <w:r w:rsidRPr="002979F7">
        <w:t xml:space="preserve"> зависимости</w:t>
      </w:r>
      <w:r>
        <w:t>, которые</w:t>
      </w:r>
      <w:r w:rsidRPr="002979F7">
        <w:t xml:space="preserve"> на самом деле используются, а не просто объявлены.</w:t>
      </w:r>
      <w:r>
        <w:t xml:space="preserve"> </w:t>
      </w:r>
    </w:p>
    <w:p w:rsidR="002979F7" w:rsidRDefault="00FC01BB" w:rsidP="00FC01BB">
      <w:pPr>
        <w:pStyle w:val="af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9600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BB" w:rsidRDefault="00FC01BB" w:rsidP="00AA3DEB">
      <w:pPr>
        <w:pStyle w:val="af"/>
        <w:rPr>
          <w:lang w:val="en-US"/>
        </w:rPr>
      </w:pPr>
    </w:p>
    <w:p w:rsidR="00FC01BB" w:rsidRDefault="00FC01BB" w:rsidP="00AA3DEB">
      <w:pPr>
        <w:pStyle w:val="af"/>
      </w:pPr>
      <w:r>
        <w:t xml:space="preserve">В качестве опции указана </w:t>
      </w:r>
      <w:r w:rsidRPr="00624452">
        <w:rPr>
          <w:b/>
          <w:i/>
          <w:color w:val="00B0F0"/>
        </w:rPr>
        <w:t>–</w:t>
      </w:r>
      <w:r w:rsidRPr="00624452">
        <w:rPr>
          <w:b/>
          <w:i/>
          <w:color w:val="00B0F0"/>
          <w:lang w:val="en-US"/>
        </w:rPr>
        <w:t>s</w:t>
      </w:r>
      <w:r w:rsidRPr="00FC01BB">
        <w:t xml:space="preserve"> (</w:t>
      </w:r>
      <w:r w:rsidRPr="00624452">
        <w:rPr>
          <w:b/>
          <w:i/>
          <w:color w:val="00B0F0"/>
        </w:rPr>
        <w:t>–</w:t>
      </w:r>
      <w:r w:rsidRPr="00624452">
        <w:rPr>
          <w:b/>
          <w:i/>
          <w:color w:val="00B0F0"/>
          <w:lang w:val="en-US"/>
        </w:rPr>
        <w:t>summary</w:t>
      </w:r>
      <w:r>
        <w:t>), обеспечивающая краткий вывод. Для полного и подробного вывода следует воспользоваться командой напрямую:</w:t>
      </w:r>
    </w:p>
    <w:p w:rsidR="00FC01BB" w:rsidRDefault="00FC01BB" w:rsidP="00FC01BB">
      <w:pPr>
        <w:pStyle w:val="a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8860" cy="2202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BB" w:rsidRDefault="00FC01BB" w:rsidP="00AA3DEB">
      <w:pPr>
        <w:pStyle w:val="af"/>
      </w:pPr>
    </w:p>
    <w:p w:rsidR="00793BDD" w:rsidRDefault="00793BDD">
      <w:pPr>
        <w:rPr>
          <w:rFonts w:cs="Times New Roman"/>
          <w:szCs w:val="22"/>
          <w:lang w:eastAsia="en-US"/>
        </w:rPr>
      </w:pPr>
      <w:r>
        <w:br w:type="page"/>
      </w:r>
    </w:p>
    <w:p w:rsidR="00B63B9D" w:rsidRDefault="0045517E" w:rsidP="0045517E">
      <w:pPr>
        <w:pStyle w:val="13"/>
      </w:pPr>
      <w:r>
        <w:lastRenderedPageBreak/>
        <w:t xml:space="preserve">6 </w:t>
      </w:r>
      <w:r w:rsidR="00B63B9D">
        <w:t>Дополнительно</w:t>
      </w:r>
    </w:p>
    <w:p w:rsidR="00B63B9D" w:rsidRDefault="00B63B9D" w:rsidP="00B63B9D">
      <w:pPr>
        <w:pStyle w:val="af"/>
      </w:pPr>
      <w:r>
        <w:t xml:space="preserve">В данном курсе была рассмотрена лишь верхушка айсберга модульной системы. Но она является необходимой основой для всех остальных нововведений в мире модульной </w:t>
      </w:r>
      <w:r>
        <w:rPr>
          <w:lang w:val="en-US"/>
        </w:rPr>
        <w:t>Java</w:t>
      </w:r>
      <w:r w:rsidRPr="00B63B9D">
        <w:t>.</w:t>
      </w:r>
    </w:p>
    <w:p w:rsidR="00245307" w:rsidRDefault="00245307" w:rsidP="00B63B9D">
      <w:pPr>
        <w:pStyle w:val="af"/>
      </w:pPr>
      <w:r>
        <w:t>С имеющимися знаниями вы можете создавать собственные модульные приложения, постепенно усложнять их структуру, создавать архитектурные решения.</w:t>
      </w:r>
    </w:p>
    <w:p w:rsidR="0045517E" w:rsidRDefault="0045517E" w:rsidP="00B63B9D">
      <w:pPr>
        <w:pStyle w:val="af"/>
      </w:pPr>
    </w:p>
    <w:p w:rsidR="008F2A6D" w:rsidRDefault="007443D4" w:rsidP="00B63B9D">
      <w:pPr>
        <w:pStyle w:val="af"/>
      </w:pPr>
      <w:r>
        <w:t xml:space="preserve">Для более глубокого </w:t>
      </w:r>
      <w:r w:rsidR="000E714B">
        <w:t xml:space="preserve">понимания следует обратиться к </w:t>
      </w:r>
      <w:r w:rsidR="00910B1F">
        <w:t xml:space="preserve">соответствующей литературе (например, </w:t>
      </w:r>
      <w:r w:rsidR="00245307">
        <w:t>[3] и</w:t>
      </w:r>
      <w:r w:rsidR="00910B1F" w:rsidRPr="00910B1F">
        <w:t xml:space="preserve"> [4]</w:t>
      </w:r>
      <w:r w:rsidR="00910B1F">
        <w:t>)</w:t>
      </w:r>
      <w:r w:rsidR="00910B1F" w:rsidRPr="00910B1F">
        <w:t>.</w:t>
      </w:r>
    </w:p>
    <w:p w:rsidR="0045517E" w:rsidRDefault="0045517E" w:rsidP="00B63B9D">
      <w:pPr>
        <w:pStyle w:val="af"/>
      </w:pPr>
    </w:p>
    <w:p w:rsidR="0045517E" w:rsidRPr="0045517E" w:rsidRDefault="0045517E" w:rsidP="00B63B9D">
      <w:pPr>
        <w:pStyle w:val="af"/>
        <w:rPr>
          <w:color w:val="A6A6A6" w:themeColor="background1" w:themeShade="A6"/>
        </w:rPr>
      </w:pPr>
      <w:r w:rsidRPr="0045517E">
        <w:rPr>
          <w:color w:val="A6A6A6" w:themeColor="background1" w:themeShade="A6"/>
        </w:rPr>
        <w:t>Использование иллюстраций и исходного кода без ссылки на автора не допускается.</w:t>
      </w:r>
    </w:p>
    <w:p w:rsidR="007443D4" w:rsidRDefault="007443D4" w:rsidP="00B63B9D">
      <w:pPr>
        <w:pStyle w:val="af"/>
      </w:pPr>
    </w:p>
    <w:p w:rsidR="00B63B9D" w:rsidRDefault="008F2A6D" w:rsidP="00871A50">
      <w:pPr>
        <w:pStyle w:val="13"/>
      </w:pPr>
      <w:r>
        <w:t>Использованные источники</w:t>
      </w:r>
    </w:p>
    <w:p w:rsidR="00910B1F" w:rsidRPr="00910B1F" w:rsidRDefault="00910B1F" w:rsidP="008F2A6D">
      <w:pPr>
        <w:pStyle w:val="af"/>
        <w:numPr>
          <w:ilvl w:val="0"/>
          <w:numId w:val="38"/>
        </w:numPr>
      </w:pPr>
      <w:bookmarkStart w:id="0" w:name="_GoBack"/>
      <w:bookmarkEnd w:id="0"/>
      <w:r>
        <w:rPr>
          <w:lang w:val="en-US"/>
        </w:rPr>
        <w:t>Java 9 API Specification [</w:t>
      </w:r>
      <w:r>
        <w:t>Электронный</w:t>
      </w:r>
      <w:r w:rsidRPr="000E714B">
        <w:rPr>
          <w:lang w:val="en-US"/>
        </w:rPr>
        <w:t xml:space="preserve"> </w:t>
      </w:r>
      <w:r>
        <w:t>ресурс</w:t>
      </w:r>
      <w:r>
        <w:rPr>
          <w:lang w:val="en-US"/>
        </w:rPr>
        <w:t>]. // Oracle Doc. URL</w:t>
      </w:r>
      <w:r w:rsidRPr="00245307">
        <w:t xml:space="preserve">: </w:t>
      </w:r>
      <w:hyperlink r:id="rId26" w:history="1">
        <w:r w:rsidRPr="000E2288">
          <w:rPr>
            <w:rStyle w:val="af9"/>
            <w:lang w:val="en-US"/>
          </w:rPr>
          <w:t>https</w:t>
        </w:r>
        <w:r w:rsidRPr="00245307">
          <w:rPr>
            <w:rStyle w:val="af9"/>
          </w:rPr>
          <w:t>://</w:t>
        </w:r>
        <w:r w:rsidRPr="000E2288">
          <w:rPr>
            <w:rStyle w:val="af9"/>
            <w:lang w:val="en-US"/>
          </w:rPr>
          <w:t>docs</w:t>
        </w:r>
        <w:r w:rsidRPr="00245307">
          <w:rPr>
            <w:rStyle w:val="af9"/>
          </w:rPr>
          <w:t>.</w:t>
        </w:r>
        <w:r w:rsidRPr="000E2288">
          <w:rPr>
            <w:rStyle w:val="af9"/>
            <w:lang w:val="en-US"/>
          </w:rPr>
          <w:t>oracle</w:t>
        </w:r>
        <w:r w:rsidRPr="00245307">
          <w:rPr>
            <w:rStyle w:val="af9"/>
          </w:rPr>
          <w:t>.</w:t>
        </w:r>
        <w:r w:rsidRPr="000E2288">
          <w:rPr>
            <w:rStyle w:val="af9"/>
            <w:lang w:val="en-US"/>
          </w:rPr>
          <w:t>com</w:t>
        </w:r>
        <w:r w:rsidRPr="00245307">
          <w:rPr>
            <w:rStyle w:val="af9"/>
          </w:rPr>
          <w:t>/</w:t>
        </w:r>
        <w:proofErr w:type="spellStart"/>
        <w:r w:rsidRPr="000E2288">
          <w:rPr>
            <w:rStyle w:val="af9"/>
            <w:lang w:val="en-US"/>
          </w:rPr>
          <w:t>javase</w:t>
        </w:r>
        <w:proofErr w:type="spellEnd"/>
        <w:r w:rsidRPr="00245307">
          <w:rPr>
            <w:rStyle w:val="af9"/>
          </w:rPr>
          <w:t>/9/</w:t>
        </w:r>
        <w:r w:rsidRPr="000E2288">
          <w:rPr>
            <w:rStyle w:val="af9"/>
            <w:lang w:val="en-US"/>
          </w:rPr>
          <w:t>docs</w:t>
        </w:r>
        <w:r w:rsidRPr="00245307">
          <w:rPr>
            <w:rStyle w:val="af9"/>
          </w:rPr>
          <w:t>/</w:t>
        </w:r>
        <w:proofErr w:type="spellStart"/>
        <w:r w:rsidRPr="000E2288">
          <w:rPr>
            <w:rStyle w:val="af9"/>
            <w:lang w:val="en-US"/>
          </w:rPr>
          <w:t>api</w:t>
        </w:r>
        <w:proofErr w:type="spellEnd"/>
        <w:r w:rsidRPr="00245307">
          <w:rPr>
            <w:rStyle w:val="af9"/>
          </w:rPr>
          <w:t>/</w:t>
        </w:r>
        <w:r w:rsidRPr="000E2288">
          <w:rPr>
            <w:rStyle w:val="af9"/>
            <w:lang w:val="en-US"/>
          </w:rPr>
          <w:t>overview</w:t>
        </w:r>
        <w:r w:rsidRPr="00245307">
          <w:rPr>
            <w:rStyle w:val="af9"/>
          </w:rPr>
          <w:t>-</w:t>
        </w:r>
        <w:r w:rsidRPr="000E2288">
          <w:rPr>
            <w:rStyle w:val="af9"/>
            <w:lang w:val="en-US"/>
          </w:rPr>
          <w:t>summary</w:t>
        </w:r>
        <w:r w:rsidRPr="00245307">
          <w:rPr>
            <w:rStyle w:val="af9"/>
          </w:rPr>
          <w:t>.</w:t>
        </w:r>
        <w:r w:rsidRPr="000E2288">
          <w:rPr>
            <w:rStyle w:val="af9"/>
            <w:lang w:val="en-US"/>
          </w:rPr>
          <w:t>html</w:t>
        </w:r>
      </w:hyperlink>
      <w:r w:rsidRPr="00245307">
        <w:t xml:space="preserve"> (</w:t>
      </w:r>
      <w:r>
        <w:t>дата</w:t>
      </w:r>
      <w:r w:rsidRPr="00245307">
        <w:t xml:space="preserve"> </w:t>
      </w:r>
      <w:r>
        <w:t>обращения</w:t>
      </w:r>
      <w:r w:rsidRPr="00245307">
        <w:t xml:space="preserve"> 25.04.2020).</w:t>
      </w:r>
    </w:p>
    <w:p w:rsidR="008F2A6D" w:rsidRPr="008F2A6D" w:rsidRDefault="008F2A6D" w:rsidP="008F2A6D">
      <w:pPr>
        <w:pStyle w:val="af"/>
        <w:numPr>
          <w:ilvl w:val="0"/>
          <w:numId w:val="38"/>
        </w:numPr>
      </w:pPr>
      <w:r>
        <w:rPr>
          <w:lang w:val="en-US"/>
        </w:rPr>
        <w:t>Understanding Java 9 Modules [</w:t>
      </w:r>
      <w:r>
        <w:t>Электронный</w:t>
      </w:r>
      <w:r w:rsidRPr="008F2A6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8F2A6D">
        <w:rPr>
          <w:lang w:val="en-US"/>
        </w:rPr>
        <w:t xml:space="preserve">. // </w:t>
      </w:r>
      <w:r>
        <w:rPr>
          <w:lang w:val="en-US"/>
        </w:rPr>
        <w:t xml:space="preserve">Oracle. </w:t>
      </w:r>
      <w:r w:rsidRPr="00245307">
        <w:t xml:space="preserve">2017. </w:t>
      </w:r>
      <w:r>
        <w:rPr>
          <w:lang w:val="en-US"/>
        </w:rPr>
        <w:t>URL</w:t>
      </w:r>
      <w:r w:rsidRPr="008F2A6D">
        <w:t xml:space="preserve">: </w:t>
      </w:r>
      <w:hyperlink r:id="rId27" w:history="1">
        <w:r w:rsidRPr="000E2288">
          <w:rPr>
            <w:rStyle w:val="af9"/>
            <w:lang w:val="en-US"/>
          </w:rPr>
          <w:t>https</w:t>
        </w:r>
        <w:r w:rsidRPr="008F2A6D">
          <w:rPr>
            <w:rStyle w:val="af9"/>
          </w:rPr>
          <w:t>://</w:t>
        </w:r>
        <w:r w:rsidRPr="000E2288">
          <w:rPr>
            <w:rStyle w:val="af9"/>
            <w:lang w:val="en-US"/>
          </w:rPr>
          <w:t>www</w:t>
        </w:r>
        <w:r w:rsidRPr="008F2A6D">
          <w:rPr>
            <w:rStyle w:val="af9"/>
          </w:rPr>
          <w:t>.</w:t>
        </w:r>
        <w:r w:rsidRPr="000E2288">
          <w:rPr>
            <w:rStyle w:val="af9"/>
            <w:lang w:val="en-US"/>
          </w:rPr>
          <w:t>oracle</w:t>
        </w:r>
        <w:r w:rsidRPr="008F2A6D">
          <w:rPr>
            <w:rStyle w:val="af9"/>
          </w:rPr>
          <w:t>.</w:t>
        </w:r>
        <w:r w:rsidRPr="000E2288">
          <w:rPr>
            <w:rStyle w:val="af9"/>
            <w:lang w:val="en-US"/>
          </w:rPr>
          <w:t>com</w:t>
        </w:r>
        <w:r w:rsidRPr="008F2A6D">
          <w:rPr>
            <w:rStyle w:val="af9"/>
          </w:rPr>
          <w:t>/</w:t>
        </w:r>
        <w:r w:rsidRPr="000E2288">
          <w:rPr>
            <w:rStyle w:val="af9"/>
            <w:lang w:val="en-US"/>
          </w:rPr>
          <w:t>corporate</w:t>
        </w:r>
        <w:r w:rsidRPr="008F2A6D">
          <w:rPr>
            <w:rStyle w:val="af9"/>
          </w:rPr>
          <w:t>/</w:t>
        </w:r>
        <w:r w:rsidRPr="000E2288">
          <w:rPr>
            <w:rStyle w:val="af9"/>
            <w:lang w:val="en-US"/>
          </w:rPr>
          <w:t>features</w:t>
        </w:r>
        <w:r w:rsidRPr="008F2A6D">
          <w:rPr>
            <w:rStyle w:val="af9"/>
          </w:rPr>
          <w:t>/</w:t>
        </w:r>
        <w:r w:rsidRPr="000E2288">
          <w:rPr>
            <w:rStyle w:val="af9"/>
            <w:lang w:val="en-US"/>
          </w:rPr>
          <w:t>understanding</w:t>
        </w:r>
        <w:r w:rsidRPr="008F2A6D">
          <w:rPr>
            <w:rStyle w:val="af9"/>
          </w:rPr>
          <w:t>-</w:t>
        </w:r>
        <w:r w:rsidRPr="000E2288">
          <w:rPr>
            <w:rStyle w:val="af9"/>
            <w:lang w:val="en-US"/>
          </w:rPr>
          <w:t>java</w:t>
        </w:r>
        <w:r w:rsidRPr="008F2A6D">
          <w:rPr>
            <w:rStyle w:val="af9"/>
          </w:rPr>
          <w:t>-9-</w:t>
        </w:r>
        <w:r w:rsidRPr="000E2288">
          <w:rPr>
            <w:rStyle w:val="af9"/>
            <w:lang w:val="en-US"/>
          </w:rPr>
          <w:t>modules</w:t>
        </w:r>
        <w:r w:rsidRPr="008F2A6D">
          <w:rPr>
            <w:rStyle w:val="af9"/>
          </w:rPr>
          <w:t>.</w:t>
        </w:r>
        <w:r w:rsidRPr="000E2288">
          <w:rPr>
            <w:rStyle w:val="af9"/>
            <w:lang w:val="en-US"/>
          </w:rPr>
          <w:t>html</w:t>
        </w:r>
      </w:hyperlink>
      <w:r w:rsidRPr="008F2A6D">
        <w:t xml:space="preserve"> (</w:t>
      </w:r>
      <w:r>
        <w:t xml:space="preserve">дата обращения </w:t>
      </w:r>
      <w:r w:rsidR="0028479F">
        <w:t>30.04.2020</w:t>
      </w:r>
      <w:r w:rsidRPr="008F2A6D">
        <w:t>).</w:t>
      </w:r>
    </w:p>
    <w:p w:rsidR="0028479F" w:rsidRDefault="008F2A6D" w:rsidP="0028479F">
      <w:pPr>
        <w:pStyle w:val="af"/>
        <w:numPr>
          <w:ilvl w:val="0"/>
          <w:numId w:val="38"/>
        </w:numPr>
        <w:rPr>
          <w:lang w:val="en-US"/>
        </w:rPr>
      </w:pPr>
      <w:r w:rsidRPr="008F2A6D">
        <w:rPr>
          <w:lang w:val="en-US"/>
        </w:rPr>
        <w:t>The Java Module System</w:t>
      </w:r>
      <w:r>
        <w:rPr>
          <w:lang w:val="en-US"/>
        </w:rPr>
        <w:t>.</w:t>
      </w:r>
      <w:r w:rsidRPr="008F2A6D">
        <w:rPr>
          <w:lang w:val="en-US"/>
        </w:rPr>
        <w:t xml:space="preserve"> 1st Edition</w:t>
      </w:r>
      <w:r>
        <w:rPr>
          <w:lang w:val="en-US"/>
        </w:rPr>
        <w:t xml:space="preserve">. Nicolai </w:t>
      </w:r>
      <w:proofErr w:type="spellStart"/>
      <w:r>
        <w:rPr>
          <w:lang w:val="en-US"/>
        </w:rPr>
        <w:t>Parlog</w:t>
      </w:r>
      <w:proofErr w:type="spellEnd"/>
      <w:r>
        <w:rPr>
          <w:lang w:val="en-US"/>
        </w:rPr>
        <w:t xml:space="preserve">. </w:t>
      </w:r>
      <w:r w:rsidR="0028479F" w:rsidRPr="0028479F">
        <w:rPr>
          <w:lang w:val="en-US"/>
        </w:rPr>
        <w:t>Manning Publications</w:t>
      </w:r>
      <w:r w:rsidR="0028479F">
        <w:rPr>
          <w:lang w:val="en-US"/>
        </w:rPr>
        <w:t>, 2019, – 440 p.</w:t>
      </w:r>
    </w:p>
    <w:p w:rsidR="0028479F" w:rsidRDefault="0028479F" w:rsidP="0028479F">
      <w:pPr>
        <w:pStyle w:val="af"/>
        <w:numPr>
          <w:ilvl w:val="0"/>
          <w:numId w:val="38"/>
        </w:numPr>
        <w:rPr>
          <w:lang w:val="en-US"/>
        </w:rPr>
      </w:pPr>
      <w:r w:rsidRPr="0028479F">
        <w:rPr>
          <w:lang w:val="en-US"/>
        </w:rPr>
        <w:t>Java 9 Modularity Revealed</w:t>
      </w:r>
      <w:r>
        <w:rPr>
          <w:lang w:val="en-US"/>
        </w:rPr>
        <w:t xml:space="preserve">. </w:t>
      </w:r>
      <w:proofErr w:type="spellStart"/>
      <w:r w:rsidRPr="0028479F">
        <w:rPr>
          <w:lang w:val="en-US"/>
        </w:rPr>
        <w:t>Alexandru</w:t>
      </w:r>
      <w:proofErr w:type="spellEnd"/>
      <w:r>
        <w:rPr>
          <w:lang w:val="en-US"/>
        </w:rPr>
        <w:t xml:space="preserve"> </w:t>
      </w:r>
      <w:proofErr w:type="spellStart"/>
      <w:r w:rsidRPr="0028479F">
        <w:rPr>
          <w:lang w:val="en-US"/>
        </w:rPr>
        <w:t>J</w:t>
      </w:r>
      <w:r>
        <w:rPr>
          <w:lang w:val="en-US"/>
        </w:rPr>
        <w:t>ecan</w:t>
      </w:r>
      <w:proofErr w:type="spellEnd"/>
      <w:r>
        <w:rPr>
          <w:lang w:val="en-US"/>
        </w:rPr>
        <w:t>. 2017, – 236 p.</w:t>
      </w:r>
    </w:p>
    <w:p w:rsidR="00910B1F" w:rsidRPr="00245307" w:rsidRDefault="00910B1F" w:rsidP="00910B1F">
      <w:pPr>
        <w:pStyle w:val="af"/>
        <w:numPr>
          <w:ilvl w:val="0"/>
          <w:numId w:val="38"/>
        </w:numPr>
      </w:pPr>
      <w:r>
        <w:rPr>
          <w:lang w:val="en-US"/>
        </w:rPr>
        <w:t>Modular Development with JDK 9 [</w:t>
      </w:r>
      <w:r>
        <w:t>Электронный</w:t>
      </w:r>
      <w:r w:rsidRPr="00910B1F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// Oracle. </w:t>
      </w:r>
      <w:r w:rsidRPr="00245307">
        <w:t xml:space="preserve">2017. </w:t>
      </w:r>
      <w:r>
        <w:rPr>
          <w:lang w:val="en-US"/>
        </w:rPr>
        <w:t>URL</w:t>
      </w:r>
      <w:r w:rsidRPr="00245307">
        <w:t xml:space="preserve">: </w:t>
      </w:r>
      <w:hyperlink r:id="rId28" w:history="1">
        <w:r w:rsidRPr="000E2288">
          <w:rPr>
            <w:rStyle w:val="af9"/>
            <w:lang w:val="en-US"/>
          </w:rPr>
          <w:t>https</w:t>
        </w:r>
        <w:r w:rsidRPr="00245307">
          <w:rPr>
            <w:rStyle w:val="af9"/>
          </w:rPr>
          <w:t>://</w:t>
        </w:r>
        <w:proofErr w:type="spellStart"/>
        <w:r w:rsidRPr="000E2288">
          <w:rPr>
            <w:rStyle w:val="af9"/>
            <w:lang w:val="en-US"/>
          </w:rPr>
          <w:t>youtu</w:t>
        </w:r>
        <w:proofErr w:type="spellEnd"/>
        <w:r w:rsidRPr="00245307">
          <w:rPr>
            <w:rStyle w:val="af9"/>
          </w:rPr>
          <w:t>.</w:t>
        </w:r>
        <w:r w:rsidRPr="000E2288">
          <w:rPr>
            <w:rStyle w:val="af9"/>
            <w:lang w:val="en-US"/>
          </w:rPr>
          <w:t>be</w:t>
        </w:r>
        <w:r w:rsidRPr="00245307">
          <w:rPr>
            <w:rStyle w:val="af9"/>
          </w:rPr>
          <w:t>/</w:t>
        </w:r>
        <w:proofErr w:type="spellStart"/>
        <w:r w:rsidRPr="000E2288">
          <w:rPr>
            <w:rStyle w:val="af9"/>
            <w:lang w:val="en-US"/>
          </w:rPr>
          <w:t>gtcTftvj</w:t>
        </w:r>
        <w:proofErr w:type="spellEnd"/>
        <w:r w:rsidRPr="00245307">
          <w:rPr>
            <w:rStyle w:val="af9"/>
          </w:rPr>
          <w:t>0</w:t>
        </w:r>
        <w:r w:rsidRPr="000E2288">
          <w:rPr>
            <w:rStyle w:val="af9"/>
            <w:lang w:val="en-US"/>
          </w:rPr>
          <w:t>d</w:t>
        </w:r>
        <w:r w:rsidRPr="00245307">
          <w:rPr>
            <w:rStyle w:val="af9"/>
          </w:rPr>
          <w:t>0</w:t>
        </w:r>
      </w:hyperlink>
      <w:r w:rsidRPr="00245307">
        <w:t xml:space="preserve"> (</w:t>
      </w:r>
      <w:r>
        <w:t>дата обращения 25.04.2020</w:t>
      </w:r>
      <w:r w:rsidRPr="00245307">
        <w:t>)</w:t>
      </w:r>
      <w:r>
        <w:t>.</w:t>
      </w:r>
    </w:p>
    <w:p w:rsidR="00126F62" w:rsidRPr="00126F62" w:rsidRDefault="00126F62" w:rsidP="00910B1F">
      <w:pPr>
        <w:pStyle w:val="af"/>
        <w:numPr>
          <w:ilvl w:val="0"/>
          <w:numId w:val="38"/>
        </w:numPr>
      </w:pPr>
      <w:r>
        <w:rPr>
          <w:lang w:val="en-US"/>
        </w:rPr>
        <w:t>A Guide to Java 9 Modularity [</w:t>
      </w:r>
      <w:r>
        <w:t>Электронный</w:t>
      </w:r>
      <w:r w:rsidRPr="0028479F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// </w:t>
      </w:r>
      <w:proofErr w:type="spellStart"/>
      <w:r>
        <w:rPr>
          <w:lang w:val="en-US"/>
        </w:rPr>
        <w:t>Baeldung</w:t>
      </w:r>
      <w:proofErr w:type="spellEnd"/>
      <w:r>
        <w:rPr>
          <w:lang w:val="en-US"/>
        </w:rPr>
        <w:t>. URL</w:t>
      </w:r>
      <w:r w:rsidRPr="0028479F">
        <w:t xml:space="preserve">: </w:t>
      </w:r>
      <w:hyperlink r:id="rId29" w:history="1">
        <w:r w:rsidRPr="000E2288">
          <w:rPr>
            <w:rStyle w:val="af9"/>
            <w:lang w:val="en-US"/>
          </w:rPr>
          <w:t>https</w:t>
        </w:r>
        <w:r w:rsidRPr="0028479F">
          <w:rPr>
            <w:rStyle w:val="af9"/>
          </w:rPr>
          <w:t>://</w:t>
        </w:r>
        <w:r w:rsidRPr="000E2288">
          <w:rPr>
            <w:rStyle w:val="af9"/>
            <w:lang w:val="en-US"/>
          </w:rPr>
          <w:t>www</w:t>
        </w:r>
        <w:r w:rsidRPr="0028479F">
          <w:rPr>
            <w:rStyle w:val="af9"/>
          </w:rPr>
          <w:t>.</w:t>
        </w:r>
        <w:proofErr w:type="spellStart"/>
        <w:r w:rsidRPr="000E2288">
          <w:rPr>
            <w:rStyle w:val="af9"/>
            <w:lang w:val="en-US"/>
          </w:rPr>
          <w:t>baeldung</w:t>
        </w:r>
        <w:proofErr w:type="spellEnd"/>
        <w:r w:rsidRPr="0028479F">
          <w:rPr>
            <w:rStyle w:val="af9"/>
          </w:rPr>
          <w:t>.</w:t>
        </w:r>
        <w:r w:rsidRPr="000E2288">
          <w:rPr>
            <w:rStyle w:val="af9"/>
            <w:lang w:val="en-US"/>
          </w:rPr>
          <w:t>com</w:t>
        </w:r>
        <w:r w:rsidRPr="0028479F">
          <w:rPr>
            <w:rStyle w:val="af9"/>
          </w:rPr>
          <w:t>/</w:t>
        </w:r>
        <w:r w:rsidRPr="000E2288">
          <w:rPr>
            <w:rStyle w:val="af9"/>
            <w:lang w:val="en-US"/>
          </w:rPr>
          <w:t>java</w:t>
        </w:r>
        <w:r w:rsidRPr="0028479F">
          <w:rPr>
            <w:rStyle w:val="af9"/>
          </w:rPr>
          <w:t>-9-</w:t>
        </w:r>
        <w:r w:rsidRPr="000E2288">
          <w:rPr>
            <w:rStyle w:val="af9"/>
            <w:lang w:val="en-US"/>
          </w:rPr>
          <w:t>modularity</w:t>
        </w:r>
      </w:hyperlink>
      <w:r w:rsidRPr="0028479F">
        <w:t xml:space="preserve"> (</w:t>
      </w:r>
      <w:r>
        <w:t>дата обращения 02.05.2020</w:t>
      </w:r>
      <w:r w:rsidRPr="0028479F">
        <w:t>).</w:t>
      </w:r>
    </w:p>
    <w:p w:rsidR="00910B1F" w:rsidRPr="00910B1F" w:rsidRDefault="00910B1F" w:rsidP="00910B1F">
      <w:pPr>
        <w:pStyle w:val="af"/>
        <w:numPr>
          <w:ilvl w:val="0"/>
          <w:numId w:val="38"/>
        </w:numPr>
      </w:pPr>
      <w:r w:rsidRPr="00910B1F">
        <w:rPr>
          <w:lang w:val="en-US"/>
        </w:rPr>
        <w:t>JEP</w:t>
      </w:r>
      <w:r w:rsidRPr="00126F62">
        <w:t xml:space="preserve"> 261: </w:t>
      </w:r>
      <w:r w:rsidRPr="00910B1F">
        <w:rPr>
          <w:lang w:val="en-US"/>
        </w:rPr>
        <w:t>Module</w:t>
      </w:r>
      <w:r w:rsidRPr="00126F62">
        <w:t xml:space="preserve"> </w:t>
      </w:r>
      <w:r w:rsidRPr="00910B1F">
        <w:rPr>
          <w:lang w:val="en-US"/>
        </w:rPr>
        <w:t>System</w:t>
      </w:r>
      <w:r w:rsidRPr="00126F62">
        <w:t xml:space="preserve"> [</w:t>
      </w:r>
      <w:r>
        <w:t>Электронный</w:t>
      </w:r>
      <w:r w:rsidRPr="00126F62">
        <w:t xml:space="preserve"> </w:t>
      </w:r>
      <w:r>
        <w:t>ресурс</w:t>
      </w:r>
      <w:r w:rsidRPr="00126F62">
        <w:t xml:space="preserve">]. // </w:t>
      </w:r>
      <w:proofErr w:type="spellStart"/>
      <w:r>
        <w:rPr>
          <w:lang w:val="en-US"/>
        </w:rPr>
        <w:t>OpeJDK</w:t>
      </w:r>
      <w:proofErr w:type="spellEnd"/>
      <w:r w:rsidRPr="00126F62">
        <w:t xml:space="preserve"> </w:t>
      </w:r>
      <w:r>
        <w:rPr>
          <w:lang w:val="en-US"/>
        </w:rPr>
        <w:t>Doc</w:t>
      </w:r>
      <w:r w:rsidRPr="00126F62">
        <w:t xml:space="preserve">. </w:t>
      </w:r>
      <w:r>
        <w:rPr>
          <w:lang w:val="en-US"/>
        </w:rPr>
        <w:t>URL</w:t>
      </w:r>
      <w:r w:rsidRPr="00910B1F">
        <w:t xml:space="preserve">: </w:t>
      </w:r>
      <w:hyperlink r:id="rId30" w:history="1">
        <w:r w:rsidRPr="000E2288">
          <w:rPr>
            <w:rStyle w:val="af9"/>
            <w:lang w:val="en-US"/>
          </w:rPr>
          <w:t>http</w:t>
        </w:r>
        <w:r w:rsidRPr="00910B1F">
          <w:rPr>
            <w:rStyle w:val="af9"/>
          </w:rPr>
          <w:t>://</w:t>
        </w:r>
        <w:proofErr w:type="spellStart"/>
        <w:r w:rsidRPr="000E2288">
          <w:rPr>
            <w:rStyle w:val="af9"/>
            <w:lang w:val="en-US"/>
          </w:rPr>
          <w:t>openjdk</w:t>
        </w:r>
        <w:proofErr w:type="spellEnd"/>
        <w:r w:rsidRPr="00910B1F">
          <w:rPr>
            <w:rStyle w:val="af9"/>
          </w:rPr>
          <w:t>.</w:t>
        </w:r>
        <w:r w:rsidRPr="000E2288">
          <w:rPr>
            <w:rStyle w:val="af9"/>
            <w:lang w:val="en-US"/>
          </w:rPr>
          <w:t>java</w:t>
        </w:r>
        <w:r w:rsidRPr="00910B1F">
          <w:rPr>
            <w:rStyle w:val="af9"/>
          </w:rPr>
          <w:t>.</w:t>
        </w:r>
        <w:r w:rsidRPr="000E2288">
          <w:rPr>
            <w:rStyle w:val="af9"/>
            <w:lang w:val="en-US"/>
          </w:rPr>
          <w:t>net</w:t>
        </w:r>
        <w:r w:rsidRPr="00910B1F">
          <w:rPr>
            <w:rStyle w:val="af9"/>
          </w:rPr>
          <w:t>/</w:t>
        </w:r>
        <w:proofErr w:type="spellStart"/>
        <w:r w:rsidRPr="000E2288">
          <w:rPr>
            <w:rStyle w:val="af9"/>
            <w:lang w:val="en-US"/>
          </w:rPr>
          <w:t>jeps</w:t>
        </w:r>
        <w:proofErr w:type="spellEnd"/>
        <w:r w:rsidRPr="00910B1F">
          <w:rPr>
            <w:rStyle w:val="af9"/>
          </w:rPr>
          <w:t>/261</w:t>
        </w:r>
      </w:hyperlink>
      <w:r w:rsidRPr="00910B1F">
        <w:t xml:space="preserve"> (</w:t>
      </w:r>
      <w:r>
        <w:t>дата обращения 25.04.2020</w:t>
      </w:r>
      <w:r w:rsidRPr="00910B1F">
        <w:t>)</w:t>
      </w:r>
      <w:r>
        <w:t>.</w:t>
      </w:r>
    </w:p>
    <w:p w:rsidR="00910B1F" w:rsidRDefault="00910B1F" w:rsidP="00910B1F">
      <w:pPr>
        <w:pStyle w:val="af"/>
        <w:numPr>
          <w:ilvl w:val="0"/>
          <w:numId w:val="38"/>
        </w:numPr>
        <w:rPr>
          <w:lang w:val="en-US"/>
        </w:rPr>
      </w:pPr>
      <w:r w:rsidRPr="008F2A6D">
        <w:rPr>
          <w:lang w:val="en-US"/>
        </w:rPr>
        <w:t>Oracle Certified Professional Java SE 11 Programmer I. Study G</w:t>
      </w:r>
      <w:r>
        <w:rPr>
          <w:lang w:val="en-US"/>
        </w:rPr>
        <w:t xml:space="preserve">uide. </w:t>
      </w:r>
      <w:r w:rsidRPr="008F2A6D">
        <w:rPr>
          <w:lang w:val="en-US"/>
        </w:rPr>
        <w:t xml:space="preserve">Jeanne </w:t>
      </w:r>
      <w:proofErr w:type="spellStart"/>
      <w:r w:rsidRPr="008F2A6D">
        <w:rPr>
          <w:lang w:val="en-US"/>
        </w:rPr>
        <w:t>Boyarsky</w:t>
      </w:r>
      <w:proofErr w:type="spellEnd"/>
      <w:r w:rsidRPr="008F2A6D">
        <w:rPr>
          <w:lang w:val="en-US"/>
        </w:rPr>
        <w:t xml:space="preserve">, Scott </w:t>
      </w:r>
      <w:proofErr w:type="spellStart"/>
      <w:r w:rsidRPr="008F2A6D">
        <w:rPr>
          <w:lang w:val="en-US"/>
        </w:rPr>
        <w:t>Selikoff</w:t>
      </w:r>
      <w:proofErr w:type="spellEnd"/>
      <w:r>
        <w:rPr>
          <w:lang w:val="en-US"/>
        </w:rPr>
        <w:t xml:space="preserve">. 2020, – 820 p. </w:t>
      </w:r>
    </w:p>
    <w:p w:rsidR="000E714B" w:rsidRDefault="0028479F" w:rsidP="0028479F">
      <w:pPr>
        <w:pStyle w:val="af"/>
        <w:numPr>
          <w:ilvl w:val="0"/>
          <w:numId w:val="38"/>
        </w:numPr>
      </w:pPr>
      <w:r>
        <w:rPr>
          <w:lang w:val="en-US"/>
        </w:rPr>
        <w:t>Java</w:t>
      </w:r>
      <w:r w:rsidRPr="0028479F">
        <w:t xml:space="preserve"> </w:t>
      </w:r>
      <w:r>
        <w:rPr>
          <w:lang w:val="en-US"/>
        </w:rPr>
        <w:t>Modules</w:t>
      </w:r>
      <w:r w:rsidRPr="0028479F">
        <w:t xml:space="preserve"> [</w:t>
      </w:r>
      <w:r>
        <w:t>Электронный ресурс</w:t>
      </w:r>
      <w:r w:rsidRPr="0028479F">
        <w:t>].</w:t>
      </w:r>
      <w:r>
        <w:t xml:space="preserve"> </w:t>
      </w:r>
      <w:r w:rsidRPr="0028479F">
        <w:t xml:space="preserve">// </w:t>
      </w:r>
      <w:proofErr w:type="spellStart"/>
      <w:r>
        <w:rPr>
          <w:lang w:val="en-US"/>
        </w:rPr>
        <w:t>Jenkov</w:t>
      </w:r>
      <w:proofErr w:type="spellEnd"/>
      <w:r w:rsidRPr="0028479F">
        <w:t xml:space="preserve">. </w:t>
      </w:r>
      <w:r>
        <w:rPr>
          <w:lang w:val="en-US"/>
        </w:rPr>
        <w:t>URL</w:t>
      </w:r>
      <w:r w:rsidRPr="0028479F">
        <w:t xml:space="preserve">: </w:t>
      </w:r>
      <w:hyperlink r:id="rId31" w:history="1">
        <w:r w:rsidRPr="000E2288">
          <w:rPr>
            <w:rStyle w:val="af9"/>
            <w:lang w:val="en-US"/>
          </w:rPr>
          <w:t>http</w:t>
        </w:r>
        <w:r w:rsidRPr="0028479F">
          <w:rPr>
            <w:rStyle w:val="af9"/>
          </w:rPr>
          <w:t>://</w:t>
        </w:r>
        <w:r w:rsidRPr="000E2288">
          <w:rPr>
            <w:rStyle w:val="af9"/>
            <w:lang w:val="en-US"/>
          </w:rPr>
          <w:t>tutorials</w:t>
        </w:r>
        <w:r w:rsidRPr="0028479F">
          <w:rPr>
            <w:rStyle w:val="af9"/>
          </w:rPr>
          <w:t>.</w:t>
        </w:r>
        <w:proofErr w:type="spellStart"/>
        <w:r w:rsidRPr="000E2288">
          <w:rPr>
            <w:rStyle w:val="af9"/>
            <w:lang w:val="en-US"/>
          </w:rPr>
          <w:t>jenkov</w:t>
        </w:r>
        <w:proofErr w:type="spellEnd"/>
        <w:r w:rsidRPr="0028479F">
          <w:rPr>
            <w:rStyle w:val="af9"/>
          </w:rPr>
          <w:t>.</w:t>
        </w:r>
        <w:r w:rsidRPr="000E2288">
          <w:rPr>
            <w:rStyle w:val="af9"/>
            <w:lang w:val="en-US"/>
          </w:rPr>
          <w:t>com</w:t>
        </w:r>
        <w:r w:rsidRPr="0028479F">
          <w:rPr>
            <w:rStyle w:val="af9"/>
          </w:rPr>
          <w:t>/</w:t>
        </w:r>
        <w:r w:rsidRPr="000E2288">
          <w:rPr>
            <w:rStyle w:val="af9"/>
            <w:lang w:val="en-US"/>
          </w:rPr>
          <w:t>java</w:t>
        </w:r>
        <w:r w:rsidRPr="0028479F">
          <w:rPr>
            <w:rStyle w:val="af9"/>
          </w:rPr>
          <w:t>/</w:t>
        </w:r>
        <w:r w:rsidRPr="000E2288">
          <w:rPr>
            <w:rStyle w:val="af9"/>
            <w:lang w:val="en-US"/>
          </w:rPr>
          <w:t>modules</w:t>
        </w:r>
        <w:r w:rsidRPr="0028479F">
          <w:rPr>
            <w:rStyle w:val="af9"/>
          </w:rPr>
          <w:t>.</w:t>
        </w:r>
        <w:r w:rsidRPr="000E2288">
          <w:rPr>
            <w:rStyle w:val="af9"/>
            <w:lang w:val="en-US"/>
          </w:rPr>
          <w:t>html</w:t>
        </w:r>
      </w:hyperlink>
      <w:r w:rsidRPr="0028479F">
        <w:t xml:space="preserve"> (</w:t>
      </w:r>
      <w:r>
        <w:t>дата обращения 02.05.2020</w:t>
      </w:r>
      <w:r w:rsidRPr="0028479F">
        <w:t>).</w:t>
      </w:r>
      <w:r w:rsidR="00126F62">
        <w:t xml:space="preserve"> </w:t>
      </w:r>
    </w:p>
    <w:p w:rsidR="008F2A6D" w:rsidRPr="000E714B" w:rsidRDefault="008F2A6D" w:rsidP="00910B1F">
      <w:pPr>
        <w:pStyle w:val="af"/>
        <w:spacing w:before="240"/>
        <w:ind w:left="709" w:firstLine="0"/>
      </w:pPr>
    </w:p>
    <w:sectPr w:rsidR="008F2A6D" w:rsidRPr="000E714B" w:rsidSect="003E0BAD">
      <w:footerReference w:type="default" r:id="rId32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BF" w:rsidRDefault="00D03DBF" w:rsidP="00A33977">
      <w:r>
        <w:separator/>
      </w:r>
    </w:p>
  </w:endnote>
  <w:endnote w:type="continuationSeparator" w:id="0">
    <w:p w:rsidR="00D03DBF" w:rsidRDefault="00D03DBF" w:rsidP="00A3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0A4" w:rsidRDefault="00AE10A4" w:rsidP="00D97FE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BF" w:rsidRDefault="00D03DBF" w:rsidP="00A33977">
      <w:r>
        <w:separator/>
      </w:r>
    </w:p>
  </w:footnote>
  <w:footnote w:type="continuationSeparator" w:id="0">
    <w:p w:rsidR="00D03DBF" w:rsidRDefault="00D03DBF" w:rsidP="00A3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1E233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ACC2B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2" w15:restartNumberingAfterBreak="0">
    <w:nsid w:val="00000008"/>
    <w:multiLevelType w:val="hybridMultilevel"/>
    <w:tmpl w:val="70A64E2A"/>
    <w:lvl w:ilvl="0" w:tplc="5D5E748A">
      <w:start w:val="1"/>
      <w:numFmt w:val="decimal"/>
      <w:lvlText w:val="%1)"/>
      <w:lvlJc w:val="left"/>
    </w:lvl>
    <w:lvl w:ilvl="1" w:tplc="3DFAEE02">
      <w:start w:val="1"/>
      <w:numFmt w:val="bullet"/>
      <w:lvlText w:val=""/>
      <w:lvlJc w:val="left"/>
    </w:lvl>
    <w:lvl w:ilvl="2" w:tplc="41A6CEB8">
      <w:start w:val="1"/>
      <w:numFmt w:val="bullet"/>
      <w:lvlText w:val=""/>
      <w:lvlJc w:val="left"/>
    </w:lvl>
    <w:lvl w:ilvl="3" w:tplc="24EA9624">
      <w:start w:val="1"/>
      <w:numFmt w:val="bullet"/>
      <w:lvlText w:val=""/>
      <w:lvlJc w:val="left"/>
    </w:lvl>
    <w:lvl w:ilvl="4" w:tplc="55F4D7B0">
      <w:start w:val="1"/>
      <w:numFmt w:val="bullet"/>
      <w:lvlText w:val=""/>
      <w:lvlJc w:val="left"/>
    </w:lvl>
    <w:lvl w:ilvl="5" w:tplc="2EFAB70A">
      <w:start w:val="1"/>
      <w:numFmt w:val="bullet"/>
      <w:lvlText w:val=""/>
      <w:lvlJc w:val="left"/>
    </w:lvl>
    <w:lvl w:ilvl="6" w:tplc="815E502C">
      <w:start w:val="1"/>
      <w:numFmt w:val="bullet"/>
      <w:lvlText w:val=""/>
      <w:lvlJc w:val="left"/>
    </w:lvl>
    <w:lvl w:ilvl="7" w:tplc="206ADC0E">
      <w:start w:val="1"/>
      <w:numFmt w:val="bullet"/>
      <w:lvlText w:val=""/>
      <w:lvlJc w:val="left"/>
    </w:lvl>
    <w:lvl w:ilvl="8" w:tplc="8726447A">
      <w:start w:val="1"/>
      <w:numFmt w:val="bullet"/>
      <w:lvlText w:val=""/>
      <w:lvlJc w:val="left"/>
    </w:lvl>
  </w:abstractNum>
  <w:abstractNum w:abstractNumId="3" w15:restartNumberingAfterBreak="0">
    <w:nsid w:val="00000018"/>
    <w:multiLevelType w:val="hybridMultilevel"/>
    <w:tmpl w:val="749ABB42"/>
    <w:lvl w:ilvl="0" w:tplc="2D1ACB10">
      <w:start w:val="1"/>
      <w:numFmt w:val="decimal"/>
      <w:lvlText w:val="%1)"/>
      <w:lvlJc w:val="left"/>
    </w:lvl>
    <w:lvl w:ilvl="1" w:tplc="AA7AB57A">
      <w:start w:val="1"/>
      <w:numFmt w:val="bullet"/>
      <w:lvlText w:val=""/>
      <w:lvlJc w:val="left"/>
    </w:lvl>
    <w:lvl w:ilvl="2" w:tplc="87C8AE88">
      <w:start w:val="1"/>
      <w:numFmt w:val="bullet"/>
      <w:lvlText w:val=""/>
      <w:lvlJc w:val="left"/>
    </w:lvl>
    <w:lvl w:ilvl="3" w:tplc="1F64844C">
      <w:start w:val="1"/>
      <w:numFmt w:val="bullet"/>
      <w:lvlText w:val=""/>
      <w:lvlJc w:val="left"/>
    </w:lvl>
    <w:lvl w:ilvl="4" w:tplc="E3BC5E64">
      <w:start w:val="1"/>
      <w:numFmt w:val="bullet"/>
      <w:lvlText w:val=""/>
      <w:lvlJc w:val="left"/>
    </w:lvl>
    <w:lvl w:ilvl="5" w:tplc="79EE04D0">
      <w:start w:val="1"/>
      <w:numFmt w:val="bullet"/>
      <w:lvlText w:val=""/>
      <w:lvlJc w:val="left"/>
    </w:lvl>
    <w:lvl w:ilvl="6" w:tplc="2100443E">
      <w:start w:val="1"/>
      <w:numFmt w:val="bullet"/>
      <w:lvlText w:val=""/>
      <w:lvlJc w:val="left"/>
    </w:lvl>
    <w:lvl w:ilvl="7" w:tplc="6AAA5A64">
      <w:start w:val="1"/>
      <w:numFmt w:val="bullet"/>
      <w:lvlText w:val=""/>
      <w:lvlJc w:val="left"/>
    </w:lvl>
    <w:lvl w:ilvl="8" w:tplc="13B8F006">
      <w:start w:val="1"/>
      <w:numFmt w:val="bullet"/>
      <w:lvlText w:val=""/>
      <w:lvlJc w:val="left"/>
    </w:lvl>
  </w:abstractNum>
  <w:abstractNum w:abstractNumId="4" w15:restartNumberingAfterBreak="0">
    <w:nsid w:val="00000019"/>
    <w:multiLevelType w:val="hybridMultilevel"/>
    <w:tmpl w:val="3DC240FA"/>
    <w:lvl w:ilvl="0" w:tplc="75443B1A">
      <w:start w:val="4"/>
      <w:numFmt w:val="decimal"/>
      <w:lvlText w:val="%1)"/>
      <w:lvlJc w:val="left"/>
    </w:lvl>
    <w:lvl w:ilvl="1" w:tplc="AC0A8214">
      <w:start w:val="1"/>
      <w:numFmt w:val="bullet"/>
      <w:lvlText w:val=""/>
      <w:lvlJc w:val="left"/>
    </w:lvl>
    <w:lvl w:ilvl="2" w:tplc="AFB09E6A">
      <w:start w:val="1"/>
      <w:numFmt w:val="bullet"/>
      <w:lvlText w:val=""/>
      <w:lvlJc w:val="left"/>
    </w:lvl>
    <w:lvl w:ilvl="3" w:tplc="C9A2C0F8">
      <w:start w:val="1"/>
      <w:numFmt w:val="bullet"/>
      <w:lvlText w:val=""/>
      <w:lvlJc w:val="left"/>
    </w:lvl>
    <w:lvl w:ilvl="4" w:tplc="86C6FD80">
      <w:start w:val="1"/>
      <w:numFmt w:val="bullet"/>
      <w:lvlText w:val=""/>
      <w:lvlJc w:val="left"/>
    </w:lvl>
    <w:lvl w:ilvl="5" w:tplc="BD5AB80C">
      <w:start w:val="1"/>
      <w:numFmt w:val="bullet"/>
      <w:lvlText w:val=""/>
      <w:lvlJc w:val="left"/>
    </w:lvl>
    <w:lvl w:ilvl="6" w:tplc="3C526768">
      <w:start w:val="1"/>
      <w:numFmt w:val="bullet"/>
      <w:lvlText w:val=""/>
      <w:lvlJc w:val="left"/>
    </w:lvl>
    <w:lvl w:ilvl="7" w:tplc="9ABA3A66">
      <w:start w:val="1"/>
      <w:numFmt w:val="bullet"/>
      <w:lvlText w:val=""/>
      <w:lvlJc w:val="left"/>
    </w:lvl>
    <w:lvl w:ilvl="8" w:tplc="E7928ACA">
      <w:start w:val="1"/>
      <w:numFmt w:val="bullet"/>
      <w:lvlText w:val=""/>
      <w:lvlJc w:val="left"/>
    </w:lvl>
  </w:abstractNum>
  <w:abstractNum w:abstractNumId="5" w15:restartNumberingAfterBreak="0">
    <w:nsid w:val="0000002D"/>
    <w:multiLevelType w:val="hybridMultilevel"/>
    <w:tmpl w:val="0D34B6A8"/>
    <w:lvl w:ilvl="0" w:tplc="CC6833B2">
      <w:start w:val="1"/>
      <w:numFmt w:val="decimal"/>
      <w:lvlText w:val="%1)"/>
      <w:lvlJc w:val="left"/>
    </w:lvl>
    <w:lvl w:ilvl="1" w:tplc="B546EFB4">
      <w:start w:val="1"/>
      <w:numFmt w:val="upperLetter"/>
      <w:lvlText w:val="%2"/>
      <w:lvlJc w:val="left"/>
    </w:lvl>
    <w:lvl w:ilvl="2" w:tplc="7370EE70">
      <w:start w:val="1"/>
      <w:numFmt w:val="bullet"/>
      <w:lvlText w:val=""/>
      <w:lvlJc w:val="left"/>
    </w:lvl>
    <w:lvl w:ilvl="3" w:tplc="C9EAB33A">
      <w:start w:val="1"/>
      <w:numFmt w:val="bullet"/>
      <w:lvlText w:val=""/>
      <w:lvlJc w:val="left"/>
    </w:lvl>
    <w:lvl w:ilvl="4" w:tplc="5F3AC2F6">
      <w:start w:val="1"/>
      <w:numFmt w:val="bullet"/>
      <w:lvlText w:val=""/>
      <w:lvlJc w:val="left"/>
    </w:lvl>
    <w:lvl w:ilvl="5" w:tplc="CF9C381A">
      <w:start w:val="1"/>
      <w:numFmt w:val="bullet"/>
      <w:lvlText w:val=""/>
      <w:lvlJc w:val="left"/>
    </w:lvl>
    <w:lvl w:ilvl="6" w:tplc="AB845E1A">
      <w:start w:val="1"/>
      <w:numFmt w:val="bullet"/>
      <w:lvlText w:val=""/>
      <w:lvlJc w:val="left"/>
    </w:lvl>
    <w:lvl w:ilvl="7" w:tplc="7AA0F0D4">
      <w:start w:val="1"/>
      <w:numFmt w:val="bullet"/>
      <w:lvlText w:val=""/>
      <w:lvlJc w:val="left"/>
    </w:lvl>
    <w:lvl w:ilvl="8" w:tplc="94D4FDF2">
      <w:start w:val="1"/>
      <w:numFmt w:val="bullet"/>
      <w:lvlText w:val=""/>
      <w:lvlJc w:val="left"/>
    </w:lvl>
  </w:abstractNum>
  <w:abstractNum w:abstractNumId="6" w15:restartNumberingAfterBreak="0">
    <w:nsid w:val="0000002E"/>
    <w:multiLevelType w:val="hybridMultilevel"/>
    <w:tmpl w:val="10233C98"/>
    <w:lvl w:ilvl="0" w:tplc="EE548DC4">
      <w:start w:val="14"/>
      <w:numFmt w:val="decimal"/>
      <w:lvlText w:val="%1)"/>
      <w:lvlJc w:val="left"/>
    </w:lvl>
    <w:lvl w:ilvl="1" w:tplc="07F80F06">
      <w:start w:val="1"/>
      <w:numFmt w:val="bullet"/>
      <w:lvlText w:val=""/>
      <w:lvlJc w:val="left"/>
    </w:lvl>
    <w:lvl w:ilvl="2" w:tplc="A1560310">
      <w:start w:val="1"/>
      <w:numFmt w:val="bullet"/>
      <w:lvlText w:val=""/>
      <w:lvlJc w:val="left"/>
    </w:lvl>
    <w:lvl w:ilvl="3" w:tplc="BDCEFAB0">
      <w:start w:val="1"/>
      <w:numFmt w:val="bullet"/>
      <w:lvlText w:val=""/>
      <w:lvlJc w:val="left"/>
    </w:lvl>
    <w:lvl w:ilvl="4" w:tplc="EB1E86A2">
      <w:start w:val="1"/>
      <w:numFmt w:val="bullet"/>
      <w:lvlText w:val=""/>
      <w:lvlJc w:val="left"/>
    </w:lvl>
    <w:lvl w:ilvl="5" w:tplc="9724A80C">
      <w:start w:val="1"/>
      <w:numFmt w:val="bullet"/>
      <w:lvlText w:val=""/>
      <w:lvlJc w:val="left"/>
    </w:lvl>
    <w:lvl w:ilvl="6" w:tplc="7676252E">
      <w:start w:val="1"/>
      <w:numFmt w:val="bullet"/>
      <w:lvlText w:val=""/>
      <w:lvlJc w:val="left"/>
    </w:lvl>
    <w:lvl w:ilvl="7" w:tplc="B1BABAB8">
      <w:start w:val="1"/>
      <w:numFmt w:val="bullet"/>
      <w:lvlText w:val=""/>
      <w:lvlJc w:val="left"/>
    </w:lvl>
    <w:lvl w:ilvl="8" w:tplc="C4928FC2">
      <w:start w:val="1"/>
      <w:numFmt w:val="bullet"/>
      <w:lvlText w:val=""/>
      <w:lvlJc w:val="left"/>
    </w:lvl>
  </w:abstractNum>
  <w:abstractNum w:abstractNumId="7" w15:restartNumberingAfterBreak="0">
    <w:nsid w:val="0ADD77CB"/>
    <w:multiLevelType w:val="hybridMultilevel"/>
    <w:tmpl w:val="3CDAF89E"/>
    <w:lvl w:ilvl="0" w:tplc="86365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355B27"/>
    <w:multiLevelType w:val="hybridMultilevel"/>
    <w:tmpl w:val="6A327AFA"/>
    <w:lvl w:ilvl="0" w:tplc="67A0B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A34A3D"/>
    <w:multiLevelType w:val="multilevel"/>
    <w:tmpl w:val="BCFECC30"/>
    <w:numStyleLink w:val="a1"/>
  </w:abstractNum>
  <w:abstractNum w:abstractNumId="10" w15:restartNumberingAfterBreak="0">
    <w:nsid w:val="14D27B79"/>
    <w:multiLevelType w:val="hybridMultilevel"/>
    <w:tmpl w:val="85B4ADBA"/>
    <w:lvl w:ilvl="0" w:tplc="E0A4B0FE">
      <w:start w:val="2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CF65043"/>
    <w:multiLevelType w:val="hybridMultilevel"/>
    <w:tmpl w:val="BBA66C70"/>
    <w:lvl w:ilvl="0" w:tplc="51AA4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A53A35"/>
    <w:multiLevelType w:val="multilevel"/>
    <w:tmpl w:val="BCFECC30"/>
    <w:styleLink w:val="a1"/>
    <w:lvl w:ilvl="0">
      <w:start w:val="1"/>
      <w:numFmt w:val="bullet"/>
      <w:pStyle w:val="1"/>
      <w:lvlText w:val="˗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5A1EFD"/>
    <w:multiLevelType w:val="hybridMultilevel"/>
    <w:tmpl w:val="FAC4EC6C"/>
    <w:lvl w:ilvl="0" w:tplc="CC3ED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DB3E1D"/>
    <w:multiLevelType w:val="hybridMultilevel"/>
    <w:tmpl w:val="D8561B52"/>
    <w:lvl w:ilvl="0" w:tplc="233E7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4C6477"/>
    <w:multiLevelType w:val="hybridMultilevel"/>
    <w:tmpl w:val="257A04CA"/>
    <w:lvl w:ilvl="0" w:tplc="CD7CC3E0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57A49D0"/>
    <w:multiLevelType w:val="hybridMultilevel"/>
    <w:tmpl w:val="DF16E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AB1542"/>
    <w:multiLevelType w:val="hybridMultilevel"/>
    <w:tmpl w:val="3416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A684E"/>
    <w:multiLevelType w:val="hybridMultilevel"/>
    <w:tmpl w:val="A3AED142"/>
    <w:lvl w:ilvl="0" w:tplc="CA82939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1E10AD6"/>
    <w:multiLevelType w:val="hybridMultilevel"/>
    <w:tmpl w:val="DE06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7B23A5"/>
    <w:multiLevelType w:val="hybridMultilevel"/>
    <w:tmpl w:val="CDEC885E"/>
    <w:lvl w:ilvl="0" w:tplc="B89477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CC54C3"/>
    <w:multiLevelType w:val="hybridMultilevel"/>
    <w:tmpl w:val="85FE08D4"/>
    <w:lvl w:ilvl="0" w:tplc="4BE02F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F26966"/>
    <w:multiLevelType w:val="hybridMultilevel"/>
    <w:tmpl w:val="9EA23530"/>
    <w:lvl w:ilvl="0" w:tplc="B478E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961A68"/>
    <w:multiLevelType w:val="hybridMultilevel"/>
    <w:tmpl w:val="FA9E455C"/>
    <w:lvl w:ilvl="0" w:tplc="4740A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1D1902"/>
    <w:multiLevelType w:val="hybridMultilevel"/>
    <w:tmpl w:val="6A327AFA"/>
    <w:lvl w:ilvl="0" w:tplc="67A0B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A922A1"/>
    <w:multiLevelType w:val="hybridMultilevel"/>
    <w:tmpl w:val="7820D0F0"/>
    <w:lvl w:ilvl="0" w:tplc="F4DEAB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727F4B"/>
    <w:multiLevelType w:val="hybridMultilevel"/>
    <w:tmpl w:val="561CD91A"/>
    <w:lvl w:ilvl="0" w:tplc="AC1E9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9B20D7"/>
    <w:multiLevelType w:val="hybridMultilevel"/>
    <w:tmpl w:val="08D07A14"/>
    <w:lvl w:ilvl="0" w:tplc="B4E0A6A2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8C22CD"/>
    <w:multiLevelType w:val="singleLevel"/>
    <w:tmpl w:val="0419000F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b w:val="0"/>
        <w:i w:val="0"/>
        <w:sz w:val="28"/>
      </w:rPr>
    </w:lvl>
  </w:abstractNum>
  <w:abstractNum w:abstractNumId="29" w15:restartNumberingAfterBreak="0">
    <w:nsid w:val="5E7D2E11"/>
    <w:multiLevelType w:val="hybridMultilevel"/>
    <w:tmpl w:val="6CDA440A"/>
    <w:lvl w:ilvl="0" w:tplc="F4DEA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3D3C6C"/>
    <w:multiLevelType w:val="hybridMultilevel"/>
    <w:tmpl w:val="98BCEC32"/>
    <w:lvl w:ilvl="0" w:tplc="84960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8C2D70"/>
    <w:multiLevelType w:val="hybridMultilevel"/>
    <w:tmpl w:val="D6365DF6"/>
    <w:lvl w:ilvl="0" w:tplc="C4DA8E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10CDB20" w:tentative="1">
      <w:start w:val="1"/>
      <w:numFmt w:val="lowerLetter"/>
      <w:lvlText w:val="%2."/>
      <w:lvlJc w:val="left"/>
      <w:pPr>
        <w:ind w:left="2149" w:hanging="360"/>
      </w:pPr>
    </w:lvl>
    <w:lvl w:ilvl="2" w:tplc="1174E7F8" w:tentative="1">
      <w:start w:val="1"/>
      <w:numFmt w:val="lowerRoman"/>
      <w:lvlText w:val="%3."/>
      <w:lvlJc w:val="right"/>
      <w:pPr>
        <w:ind w:left="2869" w:hanging="180"/>
      </w:pPr>
    </w:lvl>
    <w:lvl w:ilvl="3" w:tplc="A02053D4" w:tentative="1">
      <w:start w:val="1"/>
      <w:numFmt w:val="decimal"/>
      <w:lvlText w:val="%4."/>
      <w:lvlJc w:val="left"/>
      <w:pPr>
        <w:ind w:left="3589" w:hanging="360"/>
      </w:pPr>
    </w:lvl>
    <w:lvl w:ilvl="4" w:tplc="60BC8726" w:tentative="1">
      <w:start w:val="1"/>
      <w:numFmt w:val="lowerLetter"/>
      <w:lvlText w:val="%5."/>
      <w:lvlJc w:val="left"/>
      <w:pPr>
        <w:ind w:left="4309" w:hanging="360"/>
      </w:pPr>
    </w:lvl>
    <w:lvl w:ilvl="5" w:tplc="599C28AA" w:tentative="1">
      <w:start w:val="1"/>
      <w:numFmt w:val="lowerRoman"/>
      <w:lvlText w:val="%6."/>
      <w:lvlJc w:val="right"/>
      <w:pPr>
        <w:ind w:left="5029" w:hanging="180"/>
      </w:pPr>
    </w:lvl>
    <w:lvl w:ilvl="6" w:tplc="45F2CF2A" w:tentative="1">
      <w:start w:val="1"/>
      <w:numFmt w:val="decimal"/>
      <w:lvlText w:val="%7."/>
      <w:lvlJc w:val="left"/>
      <w:pPr>
        <w:ind w:left="5749" w:hanging="360"/>
      </w:pPr>
    </w:lvl>
    <w:lvl w:ilvl="7" w:tplc="397A5AA2" w:tentative="1">
      <w:start w:val="1"/>
      <w:numFmt w:val="lowerLetter"/>
      <w:lvlText w:val="%8."/>
      <w:lvlJc w:val="left"/>
      <w:pPr>
        <w:ind w:left="6469" w:hanging="360"/>
      </w:pPr>
    </w:lvl>
    <w:lvl w:ilvl="8" w:tplc="71D0AEF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0AC5761"/>
    <w:multiLevelType w:val="multilevel"/>
    <w:tmpl w:val="0CB6F92C"/>
    <w:styleLink w:val="a2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1215316"/>
    <w:multiLevelType w:val="hybridMultilevel"/>
    <w:tmpl w:val="7248B1C4"/>
    <w:lvl w:ilvl="0" w:tplc="5B264EC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F66742C" w:tentative="1">
      <w:start w:val="1"/>
      <w:numFmt w:val="lowerLetter"/>
      <w:lvlText w:val="%2."/>
      <w:lvlJc w:val="left"/>
      <w:pPr>
        <w:ind w:left="1789" w:hanging="360"/>
      </w:pPr>
    </w:lvl>
    <w:lvl w:ilvl="2" w:tplc="529A7386" w:tentative="1">
      <w:start w:val="1"/>
      <w:numFmt w:val="lowerRoman"/>
      <w:lvlText w:val="%3."/>
      <w:lvlJc w:val="right"/>
      <w:pPr>
        <w:ind w:left="2509" w:hanging="180"/>
      </w:pPr>
    </w:lvl>
    <w:lvl w:ilvl="3" w:tplc="731EE81E" w:tentative="1">
      <w:start w:val="1"/>
      <w:numFmt w:val="decimal"/>
      <w:lvlText w:val="%4."/>
      <w:lvlJc w:val="left"/>
      <w:pPr>
        <w:ind w:left="3229" w:hanging="360"/>
      </w:pPr>
    </w:lvl>
    <w:lvl w:ilvl="4" w:tplc="70749BF8" w:tentative="1">
      <w:start w:val="1"/>
      <w:numFmt w:val="lowerLetter"/>
      <w:lvlText w:val="%5."/>
      <w:lvlJc w:val="left"/>
      <w:pPr>
        <w:ind w:left="3949" w:hanging="360"/>
      </w:pPr>
    </w:lvl>
    <w:lvl w:ilvl="5" w:tplc="0CDA77EA" w:tentative="1">
      <w:start w:val="1"/>
      <w:numFmt w:val="lowerRoman"/>
      <w:lvlText w:val="%6."/>
      <w:lvlJc w:val="right"/>
      <w:pPr>
        <w:ind w:left="4669" w:hanging="180"/>
      </w:pPr>
    </w:lvl>
    <w:lvl w:ilvl="6" w:tplc="F05EEE86" w:tentative="1">
      <w:start w:val="1"/>
      <w:numFmt w:val="decimal"/>
      <w:lvlText w:val="%7."/>
      <w:lvlJc w:val="left"/>
      <w:pPr>
        <w:ind w:left="5389" w:hanging="360"/>
      </w:pPr>
    </w:lvl>
    <w:lvl w:ilvl="7" w:tplc="1C7ADD94" w:tentative="1">
      <w:start w:val="1"/>
      <w:numFmt w:val="lowerLetter"/>
      <w:lvlText w:val="%8."/>
      <w:lvlJc w:val="left"/>
      <w:pPr>
        <w:ind w:left="6109" w:hanging="360"/>
      </w:pPr>
    </w:lvl>
    <w:lvl w:ilvl="8" w:tplc="09545BB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E877CC"/>
    <w:multiLevelType w:val="hybridMultilevel"/>
    <w:tmpl w:val="B7B08894"/>
    <w:lvl w:ilvl="0" w:tplc="5B343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7977B7"/>
    <w:multiLevelType w:val="hybridMultilevel"/>
    <w:tmpl w:val="75DE365E"/>
    <w:lvl w:ilvl="0" w:tplc="1A4E8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164210"/>
    <w:multiLevelType w:val="hybridMultilevel"/>
    <w:tmpl w:val="643A8CC4"/>
    <w:lvl w:ilvl="0" w:tplc="872C1D68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F4132B9"/>
    <w:multiLevelType w:val="hybridMultilevel"/>
    <w:tmpl w:val="BC269DAE"/>
    <w:lvl w:ilvl="0" w:tplc="6F50C5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2"/>
  </w:num>
  <w:num w:numId="5">
    <w:abstractNumId w:val="9"/>
    <w:lvlOverride w:ilvl="0">
      <w:lvl w:ilvl="0">
        <w:start w:val="1"/>
        <w:numFmt w:val="bullet"/>
        <w:pStyle w:val="1"/>
        <w:lvlText w:val="˗"/>
        <w:lvlJc w:val="left"/>
        <w:pPr>
          <w:tabs>
            <w:tab w:val="num" w:pos="992"/>
          </w:tabs>
          <w:ind w:left="709" w:firstLine="0"/>
        </w:pPr>
        <w:rPr>
          <w:rFonts w:ascii="Times New Roman" w:hAnsi="Times New Roman" w:cs="Times New Roman" w:hint="default"/>
          <w:sz w:val="28"/>
        </w:rPr>
      </w:lvl>
    </w:lvlOverride>
  </w:num>
  <w:num w:numId="6">
    <w:abstractNumId w:val="28"/>
  </w:num>
  <w:num w:numId="7">
    <w:abstractNumId w:val="29"/>
  </w:num>
  <w:num w:numId="8">
    <w:abstractNumId w:val="31"/>
  </w:num>
  <w:num w:numId="9">
    <w:abstractNumId w:val="25"/>
  </w:num>
  <w:num w:numId="10">
    <w:abstractNumId w:val="19"/>
  </w:num>
  <w:num w:numId="11">
    <w:abstractNumId w:val="17"/>
  </w:num>
  <w:num w:numId="12">
    <w:abstractNumId w:val="33"/>
  </w:num>
  <w:num w:numId="13">
    <w:abstractNumId w:val="2"/>
  </w:num>
  <w:num w:numId="14">
    <w:abstractNumId w:val="16"/>
  </w:num>
  <w:num w:numId="15">
    <w:abstractNumId w:val="3"/>
  </w:num>
  <w:num w:numId="16">
    <w:abstractNumId w:val="4"/>
  </w:num>
  <w:num w:numId="17">
    <w:abstractNumId w:val="24"/>
  </w:num>
  <w:num w:numId="18">
    <w:abstractNumId w:val="8"/>
  </w:num>
  <w:num w:numId="19">
    <w:abstractNumId w:val="5"/>
  </w:num>
  <w:num w:numId="20">
    <w:abstractNumId w:val="6"/>
  </w:num>
  <w:num w:numId="21">
    <w:abstractNumId w:val="34"/>
  </w:num>
  <w:num w:numId="22">
    <w:abstractNumId w:val="14"/>
  </w:num>
  <w:num w:numId="23">
    <w:abstractNumId w:val="23"/>
  </w:num>
  <w:num w:numId="24">
    <w:abstractNumId w:val="30"/>
  </w:num>
  <w:num w:numId="25">
    <w:abstractNumId w:val="37"/>
  </w:num>
  <w:num w:numId="26">
    <w:abstractNumId w:val="18"/>
  </w:num>
  <w:num w:numId="27">
    <w:abstractNumId w:val="22"/>
  </w:num>
  <w:num w:numId="28">
    <w:abstractNumId w:val="13"/>
  </w:num>
  <w:num w:numId="29">
    <w:abstractNumId w:val="11"/>
  </w:num>
  <w:num w:numId="30">
    <w:abstractNumId w:val="21"/>
  </w:num>
  <w:num w:numId="31">
    <w:abstractNumId w:val="35"/>
  </w:num>
  <w:num w:numId="32">
    <w:abstractNumId w:val="7"/>
  </w:num>
  <w:num w:numId="33">
    <w:abstractNumId w:val="20"/>
  </w:num>
  <w:num w:numId="34">
    <w:abstractNumId w:val="27"/>
  </w:num>
  <w:num w:numId="35">
    <w:abstractNumId w:val="15"/>
  </w:num>
  <w:num w:numId="36">
    <w:abstractNumId w:val="36"/>
  </w:num>
  <w:num w:numId="37">
    <w:abstractNumId w:val="10"/>
  </w:num>
  <w:num w:numId="3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78"/>
    <w:rsid w:val="0000168C"/>
    <w:rsid w:val="00007C2E"/>
    <w:rsid w:val="00015EA4"/>
    <w:rsid w:val="000209EF"/>
    <w:rsid w:val="00024E8B"/>
    <w:rsid w:val="00034ACD"/>
    <w:rsid w:val="00041FC6"/>
    <w:rsid w:val="00050940"/>
    <w:rsid w:val="00056BF0"/>
    <w:rsid w:val="000667B3"/>
    <w:rsid w:val="0006789E"/>
    <w:rsid w:val="000775F4"/>
    <w:rsid w:val="00086044"/>
    <w:rsid w:val="00091F15"/>
    <w:rsid w:val="00093DE9"/>
    <w:rsid w:val="000A306A"/>
    <w:rsid w:val="000A5FB8"/>
    <w:rsid w:val="000B0282"/>
    <w:rsid w:val="000B51F2"/>
    <w:rsid w:val="000C0165"/>
    <w:rsid w:val="000C68BB"/>
    <w:rsid w:val="000D2B91"/>
    <w:rsid w:val="000E714B"/>
    <w:rsid w:val="000F21CB"/>
    <w:rsid w:val="000F5E23"/>
    <w:rsid w:val="00112879"/>
    <w:rsid w:val="00113B8D"/>
    <w:rsid w:val="001156D2"/>
    <w:rsid w:val="00121C92"/>
    <w:rsid w:val="00126F62"/>
    <w:rsid w:val="00143E81"/>
    <w:rsid w:val="00166857"/>
    <w:rsid w:val="00173E22"/>
    <w:rsid w:val="0017453A"/>
    <w:rsid w:val="00180951"/>
    <w:rsid w:val="00181845"/>
    <w:rsid w:val="00191C22"/>
    <w:rsid w:val="00197204"/>
    <w:rsid w:val="001A4DAE"/>
    <w:rsid w:val="001A5F86"/>
    <w:rsid w:val="001C7969"/>
    <w:rsid w:val="001C7DD4"/>
    <w:rsid w:val="001D083B"/>
    <w:rsid w:val="001D0FAE"/>
    <w:rsid w:val="001D1AD2"/>
    <w:rsid w:val="001D48A3"/>
    <w:rsid w:val="001E1930"/>
    <w:rsid w:val="001F1075"/>
    <w:rsid w:val="001F30E6"/>
    <w:rsid w:val="001F4F3F"/>
    <w:rsid w:val="002005C2"/>
    <w:rsid w:val="0021377C"/>
    <w:rsid w:val="00226E6F"/>
    <w:rsid w:val="00233BD0"/>
    <w:rsid w:val="00241762"/>
    <w:rsid w:val="00245307"/>
    <w:rsid w:val="00274F79"/>
    <w:rsid w:val="0028479F"/>
    <w:rsid w:val="002873A4"/>
    <w:rsid w:val="00291577"/>
    <w:rsid w:val="002937F5"/>
    <w:rsid w:val="002979F7"/>
    <w:rsid w:val="002A3499"/>
    <w:rsid w:val="002A398D"/>
    <w:rsid w:val="002F3005"/>
    <w:rsid w:val="002F6264"/>
    <w:rsid w:val="0038441E"/>
    <w:rsid w:val="0038579A"/>
    <w:rsid w:val="003A052B"/>
    <w:rsid w:val="003B3453"/>
    <w:rsid w:val="003D107D"/>
    <w:rsid w:val="003D48C3"/>
    <w:rsid w:val="003D74CE"/>
    <w:rsid w:val="003E0BAD"/>
    <w:rsid w:val="004050CA"/>
    <w:rsid w:val="00415D00"/>
    <w:rsid w:val="0044304D"/>
    <w:rsid w:val="00444C0A"/>
    <w:rsid w:val="00450203"/>
    <w:rsid w:val="0045517E"/>
    <w:rsid w:val="00456C69"/>
    <w:rsid w:val="004674E3"/>
    <w:rsid w:val="00473D8B"/>
    <w:rsid w:val="00477EC2"/>
    <w:rsid w:val="00490861"/>
    <w:rsid w:val="004A190F"/>
    <w:rsid w:val="004B0210"/>
    <w:rsid w:val="004B5B08"/>
    <w:rsid w:val="004D56C0"/>
    <w:rsid w:val="004E7192"/>
    <w:rsid w:val="004E7333"/>
    <w:rsid w:val="00501EC1"/>
    <w:rsid w:val="00510827"/>
    <w:rsid w:val="00510929"/>
    <w:rsid w:val="005113E2"/>
    <w:rsid w:val="0052343D"/>
    <w:rsid w:val="0052526D"/>
    <w:rsid w:val="00545054"/>
    <w:rsid w:val="0056202D"/>
    <w:rsid w:val="00563AB5"/>
    <w:rsid w:val="00565A37"/>
    <w:rsid w:val="005706CA"/>
    <w:rsid w:val="00574A72"/>
    <w:rsid w:val="00587FDE"/>
    <w:rsid w:val="00592F70"/>
    <w:rsid w:val="00595DCF"/>
    <w:rsid w:val="00597F4B"/>
    <w:rsid w:val="005A69FB"/>
    <w:rsid w:val="005D03E5"/>
    <w:rsid w:val="005E2DD7"/>
    <w:rsid w:val="005E405C"/>
    <w:rsid w:val="0060154B"/>
    <w:rsid w:val="00602DCF"/>
    <w:rsid w:val="00611240"/>
    <w:rsid w:val="00624452"/>
    <w:rsid w:val="00627055"/>
    <w:rsid w:val="00635D4F"/>
    <w:rsid w:val="006528A2"/>
    <w:rsid w:val="00667ACD"/>
    <w:rsid w:val="0067666E"/>
    <w:rsid w:val="006850BA"/>
    <w:rsid w:val="006A5013"/>
    <w:rsid w:val="006A6AAE"/>
    <w:rsid w:val="006A76AE"/>
    <w:rsid w:val="006B3160"/>
    <w:rsid w:val="006C14FE"/>
    <w:rsid w:val="006C27F8"/>
    <w:rsid w:val="006C2B0B"/>
    <w:rsid w:val="006C6C86"/>
    <w:rsid w:val="006E5CA2"/>
    <w:rsid w:val="0071020E"/>
    <w:rsid w:val="00712881"/>
    <w:rsid w:val="0071620C"/>
    <w:rsid w:val="0072135F"/>
    <w:rsid w:val="00725037"/>
    <w:rsid w:val="007258DE"/>
    <w:rsid w:val="00725AC3"/>
    <w:rsid w:val="007325DA"/>
    <w:rsid w:val="007363FB"/>
    <w:rsid w:val="007400AE"/>
    <w:rsid w:val="007443D4"/>
    <w:rsid w:val="007741C3"/>
    <w:rsid w:val="00787145"/>
    <w:rsid w:val="00793BDD"/>
    <w:rsid w:val="0079533C"/>
    <w:rsid w:val="007A17DE"/>
    <w:rsid w:val="007A3AE2"/>
    <w:rsid w:val="007C0A3A"/>
    <w:rsid w:val="007D6F31"/>
    <w:rsid w:val="007D7ACB"/>
    <w:rsid w:val="007E0E52"/>
    <w:rsid w:val="007E2502"/>
    <w:rsid w:val="007E31BA"/>
    <w:rsid w:val="007F0046"/>
    <w:rsid w:val="00813099"/>
    <w:rsid w:val="0082796A"/>
    <w:rsid w:val="00831A70"/>
    <w:rsid w:val="00856705"/>
    <w:rsid w:val="00871A50"/>
    <w:rsid w:val="00880772"/>
    <w:rsid w:val="00883B02"/>
    <w:rsid w:val="00886647"/>
    <w:rsid w:val="008874C7"/>
    <w:rsid w:val="008919AE"/>
    <w:rsid w:val="008B4015"/>
    <w:rsid w:val="008C4A06"/>
    <w:rsid w:val="008C6FB9"/>
    <w:rsid w:val="008F00B0"/>
    <w:rsid w:val="008F2A6D"/>
    <w:rsid w:val="008F41BA"/>
    <w:rsid w:val="00904B70"/>
    <w:rsid w:val="00910963"/>
    <w:rsid w:val="00910AC7"/>
    <w:rsid w:val="00910B1F"/>
    <w:rsid w:val="00911C78"/>
    <w:rsid w:val="009225E9"/>
    <w:rsid w:val="009254ED"/>
    <w:rsid w:val="009336C7"/>
    <w:rsid w:val="00934350"/>
    <w:rsid w:val="00940841"/>
    <w:rsid w:val="009451D1"/>
    <w:rsid w:val="00974713"/>
    <w:rsid w:val="00983C44"/>
    <w:rsid w:val="0098758E"/>
    <w:rsid w:val="0099074C"/>
    <w:rsid w:val="00991996"/>
    <w:rsid w:val="009930C9"/>
    <w:rsid w:val="00996036"/>
    <w:rsid w:val="009A742B"/>
    <w:rsid w:val="009B0F4A"/>
    <w:rsid w:val="009B56F0"/>
    <w:rsid w:val="009E3075"/>
    <w:rsid w:val="009F3D2E"/>
    <w:rsid w:val="00A01C04"/>
    <w:rsid w:val="00A2291E"/>
    <w:rsid w:val="00A229EF"/>
    <w:rsid w:val="00A2304C"/>
    <w:rsid w:val="00A30B35"/>
    <w:rsid w:val="00A31027"/>
    <w:rsid w:val="00A336AC"/>
    <w:rsid w:val="00A33977"/>
    <w:rsid w:val="00A377FA"/>
    <w:rsid w:val="00A469A8"/>
    <w:rsid w:val="00A71F5E"/>
    <w:rsid w:val="00A80EEA"/>
    <w:rsid w:val="00A919C2"/>
    <w:rsid w:val="00A93BCC"/>
    <w:rsid w:val="00AA3DEB"/>
    <w:rsid w:val="00AA6278"/>
    <w:rsid w:val="00AE10A4"/>
    <w:rsid w:val="00AE75DD"/>
    <w:rsid w:val="00AF1C0A"/>
    <w:rsid w:val="00AF23DD"/>
    <w:rsid w:val="00B13946"/>
    <w:rsid w:val="00B2170A"/>
    <w:rsid w:val="00B267F7"/>
    <w:rsid w:val="00B30288"/>
    <w:rsid w:val="00B30D9F"/>
    <w:rsid w:val="00B325B1"/>
    <w:rsid w:val="00B37DFF"/>
    <w:rsid w:val="00B472DB"/>
    <w:rsid w:val="00B53C0B"/>
    <w:rsid w:val="00B61C19"/>
    <w:rsid w:val="00B63B9D"/>
    <w:rsid w:val="00B72B83"/>
    <w:rsid w:val="00B82169"/>
    <w:rsid w:val="00B97E80"/>
    <w:rsid w:val="00BA724B"/>
    <w:rsid w:val="00BB6CB7"/>
    <w:rsid w:val="00BC13F5"/>
    <w:rsid w:val="00BC38B8"/>
    <w:rsid w:val="00BC7497"/>
    <w:rsid w:val="00BD1E3A"/>
    <w:rsid w:val="00BD2731"/>
    <w:rsid w:val="00BD3953"/>
    <w:rsid w:val="00BD5B05"/>
    <w:rsid w:val="00BE1978"/>
    <w:rsid w:val="00BE2654"/>
    <w:rsid w:val="00BE2844"/>
    <w:rsid w:val="00BF0857"/>
    <w:rsid w:val="00BF435B"/>
    <w:rsid w:val="00C02851"/>
    <w:rsid w:val="00C150F5"/>
    <w:rsid w:val="00C15F19"/>
    <w:rsid w:val="00C31B6D"/>
    <w:rsid w:val="00C31BC6"/>
    <w:rsid w:val="00C542F7"/>
    <w:rsid w:val="00C545ED"/>
    <w:rsid w:val="00C7107D"/>
    <w:rsid w:val="00C7292E"/>
    <w:rsid w:val="00C9223D"/>
    <w:rsid w:val="00CA36C2"/>
    <w:rsid w:val="00CA45E9"/>
    <w:rsid w:val="00CA7B41"/>
    <w:rsid w:val="00CB0DE6"/>
    <w:rsid w:val="00CB558D"/>
    <w:rsid w:val="00CB7828"/>
    <w:rsid w:val="00CD32BE"/>
    <w:rsid w:val="00CE7740"/>
    <w:rsid w:val="00D03DBF"/>
    <w:rsid w:val="00D15982"/>
    <w:rsid w:val="00D22D48"/>
    <w:rsid w:val="00D25EAA"/>
    <w:rsid w:val="00D261DA"/>
    <w:rsid w:val="00D302CE"/>
    <w:rsid w:val="00D30FCF"/>
    <w:rsid w:val="00D35761"/>
    <w:rsid w:val="00D369B7"/>
    <w:rsid w:val="00D651A6"/>
    <w:rsid w:val="00D66469"/>
    <w:rsid w:val="00D747B5"/>
    <w:rsid w:val="00D874AE"/>
    <w:rsid w:val="00D97FEF"/>
    <w:rsid w:val="00DB114E"/>
    <w:rsid w:val="00DC6079"/>
    <w:rsid w:val="00DD230F"/>
    <w:rsid w:val="00DD4EF0"/>
    <w:rsid w:val="00DD6506"/>
    <w:rsid w:val="00DF2008"/>
    <w:rsid w:val="00E116F1"/>
    <w:rsid w:val="00E1420A"/>
    <w:rsid w:val="00E17684"/>
    <w:rsid w:val="00E3412A"/>
    <w:rsid w:val="00E428A5"/>
    <w:rsid w:val="00E829B0"/>
    <w:rsid w:val="00E8643A"/>
    <w:rsid w:val="00E97768"/>
    <w:rsid w:val="00EB32E8"/>
    <w:rsid w:val="00EB70AA"/>
    <w:rsid w:val="00EF2DF6"/>
    <w:rsid w:val="00F00EAD"/>
    <w:rsid w:val="00F03A59"/>
    <w:rsid w:val="00F04583"/>
    <w:rsid w:val="00F06C34"/>
    <w:rsid w:val="00F165F0"/>
    <w:rsid w:val="00F21E83"/>
    <w:rsid w:val="00F32010"/>
    <w:rsid w:val="00F35348"/>
    <w:rsid w:val="00F44A47"/>
    <w:rsid w:val="00F70095"/>
    <w:rsid w:val="00F80D5C"/>
    <w:rsid w:val="00F87B29"/>
    <w:rsid w:val="00F92BCC"/>
    <w:rsid w:val="00F94997"/>
    <w:rsid w:val="00FB01C9"/>
    <w:rsid w:val="00FB1E0E"/>
    <w:rsid w:val="00FC01BB"/>
    <w:rsid w:val="00FC55FA"/>
    <w:rsid w:val="00FC73CC"/>
    <w:rsid w:val="00FD1546"/>
    <w:rsid w:val="00FD301A"/>
    <w:rsid w:val="00FD3D2D"/>
    <w:rsid w:val="00FE0666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BADD"/>
  <w15:docId w15:val="{51609CE3-DFD9-46DC-928B-0F940B65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D74CE"/>
    <w:rPr>
      <w:rFonts w:ascii="Times New Roman" w:hAnsi="Times New Roman" w:cs="Arial"/>
      <w:sz w:val="28"/>
      <w:lang w:eastAsia="ru-RU"/>
    </w:rPr>
  </w:style>
  <w:style w:type="paragraph" w:styleId="11">
    <w:name w:val="heading 1"/>
    <w:basedOn w:val="a3"/>
    <w:next w:val="a3"/>
    <w:link w:val="12"/>
    <w:uiPriority w:val="9"/>
    <w:qFormat/>
    <w:rsid w:val="00F165F0"/>
    <w:pPr>
      <w:keepNext/>
      <w:keepLines/>
      <w:spacing w:before="120" w:after="120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B325B1"/>
    <w:pPr>
      <w:keepNext/>
      <w:keepLines/>
      <w:spacing w:before="60" w:after="6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325B1"/>
    <w:pPr>
      <w:keepNext/>
      <w:keepLines/>
      <w:spacing w:before="60" w:after="60"/>
      <w:outlineLvl w:val="2"/>
    </w:pPr>
    <w:rPr>
      <w:rFonts w:eastAsiaTheme="majorEastAsia" w:cstheme="majorBidi"/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F165F0"/>
    <w:rPr>
      <w:rFonts w:ascii="Times New Roman" w:eastAsia="Times New Roman" w:hAnsi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B325B1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7">
    <w:name w:val="Table Grid"/>
    <w:basedOn w:val="a5"/>
    <w:uiPriority w:val="59"/>
    <w:rsid w:val="0044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C7969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a9">
    <w:name w:val="Balloon Text"/>
    <w:basedOn w:val="a3"/>
    <w:link w:val="aa"/>
    <w:uiPriority w:val="99"/>
    <w:semiHidden/>
    <w:unhideWhenUsed/>
    <w:rsid w:val="001E193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1E193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4"/>
    <w:link w:val="3"/>
    <w:uiPriority w:val="9"/>
    <w:semiHidden/>
    <w:rsid w:val="00B325B1"/>
    <w:rPr>
      <w:rFonts w:ascii="Times New Roman" w:eastAsiaTheme="majorEastAsia" w:hAnsi="Times New Roman" w:cstheme="majorBidi"/>
      <w:b/>
      <w:bCs/>
      <w:sz w:val="28"/>
      <w:szCs w:val="22"/>
    </w:rPr>
  </w:style>
  <w:style w:type="paragraph" w:customStyle="1" w:styleId="ab">
    <w:name w:val="Стиль текста"/>
    <w:basedOn w:val="a3"/>
    <w:qFormat/>
    <w:rsid w:val="00B325B1"/>
  </w:style>
  <w:style w:type="table" w:customStyle="1" w:styleId="ac">
    <w:name w:val="Стиль таблицы"/>
    <w:basedOn w:val="a5"/>
    <w:uiPriority w:val="99"/>
    <w:rsid w:val="001A4DAE"/>
    <w:pPr>
      <w:ind w:firstLine="284"/>
      <w:jc w:val="both"/>
    </w:pPr>
    <w:rPr>
      <w:rFonts w:ascii="Times New Roman" w:hAnsi="Times New Roman"/>
      <w:sz w:val="28"/>
    </w:rPr>
    <w:tblPr/>
    <w:tcPr>
      <w:vAlign w:val="center"/>
    </w:tcPr>
    <w:tblStylePr w:type="firstRow">
      <w:pPr>
        <w:wordWrap/>
        <w:ind w:firstLineChars="0" w:firstLine="0"/>
        <w:jc w:val="center"/>
      </w:pPr>
      <w:tblPr/>
      <w:tcPr>
        <w:vAlign w:val="center"/>
      </w:tcPr>
    </w:tblStylePr>
  </w:style>
  <w:style w:type="paragraph" w:styleId="ad">
    <w:name w:val="E-mail Signature"/>
    <w:basedOn w:val="a3"/>
    <w:link w:val="ae"/>
    <w:uiPriority w:val="99"/>
    <w:unhideWhenUsed/>
    <w:rsid w:val="00B325B1"/>
  </w:style>
  <w:style w:type="character" w:customStyle="1" w:styleId="ae">
    <w:name w:val="Электронная подпись Знак"/>
    <w:basedOn w:val="a4"/>
    <w:link w:val="ad"/>
    <w:uiPriority w:val="99"/>
    <w:rsid w:val="00B325B1"/>
    <w:rPr>
      <w:rFonts w:ascii="Times New Roman" w:hAnsi="Times New Roman"/>
      <w:sz w:val="28"/>
      <w:szCs w:val="22"/>
    </w:rPr>
  </w:style>
  <w:style w:type="paragraph" w:styleId="a0">
    <w:name w:val="List Bullet"/>
    <w:basedOn w:val="a3"/>
    <w:uiPriority w:val="99"/>
    <w:semiHidden/>
    <w:unhideWhenUsed/>
    <w:rsid w:val="001A4DAE"/>
    <w:pPr>
      <w:numPr>
        <w:numId w:val="1"/>
      </w:numPr>
      <w:spacing w:before="60"/>
      <w:ind w:left="709" w:firstLine="709"/>
      <w:contextualSpacing/>
    </w:pPr>
  </w:style>
  <w:style w:type="paragraph" w:styleId="a">
    <w:name w:val="List Number"/>
    <w:basedOn w:val="a3"/>
    <w:uiPriority w:val="99"/>
    <w:semiHidden/>
    <w:unhideWhenUsed/>
    <w:rsid w:val="00D35761"/>
    <w:pPr>
      <w:numPr>
        <w:numId w:val="2"/>
      </w:numPr>
      <w:contextualSpacing/>
    </w:pPr>
  </w:style>
  <w:style w:type="paragraph" w:customStyle="1" w:styleId="13">
    <w:name w:val="_Заголовок1"/>
    <w:qFormat/>
    <w:rsid w:val="00D22D48"/>
    <w:pPr>
      <w:spacing w:before="120" w:after="120"/>
      <w:jc w:val="center"/>
      <w:outlineLvl w:val="0"/>
    </w:pPr>
    <w:rPr>
      <w:rFonts w:ascii="Times New Roman" w:hAnsi="Times New Roman"/>
      <w:b/>
      <w:sz w:val="28"/>
      <w:szCs w:val="22"/>
    </w:rPr>
  </w:style>
  <w:style w:type="numbering" w:customStyle="1" w:styleId="a1">
    <w:name w:val="_Маркированный список"/>
    <w:basedOn w:val="a6"/>
    <w:uiPriority w:val="99"/>
    <w:rsid w:val="000A5FB8"/>
    <w:pPr>
      <w:numPr>
        <w:numId w:val="3"/>
      </w:numPr>
    </w:pPr>
  </w:style>
  <w:style w:type="paragraph" w:customStyle="1" w:styleId="21">
    <w:name w:val="_Заголовок2"/>
    <w:qFormat/>
    <w:rsid w:val="00CB7828"/>
    <w:pPr>
      <w:spacing w:before="60" w:after="60"/>
      <w:ind w:firstLine="709"/>
      <w:outlineLvl w:val="1"/>
    </w:pPr>
    <w:rPr>
      <w:rFonts w:ascii="Times New Roman" w:hAnsi="Times New Roman"/>
      <w:b/>
      <w:sz w:val="28"/>
      <w:szCs w:val="22"/>
    </w:rPr>
  </w:style>
  <w:style w:type="paragraph" w:customStyle="1" w:styleId="31">
    <w:name w:val="_Заголовок3"/>
    <w:qFormat/>
    <w:rsid w:val="00CB7828"/>
    <w:pPr>
      <w:spacing w:before="60" w:after="60"/>
      <w:outlineLvl w:val="2"/>
    </w:pPr>
    <w:rPr>
      <w:rFonts w:ascii="Times New Roman" w:hAnsi="Times New Roman"/>
      <w:b/>
      <w:sz w:val="28"/>
      <w:szCs w:val="22"/>
    </w:rPr>
  </w:style>
  <w:style w:type="paragraph" w:customStyle="1" w:styleId="af">
    <w:name w:val="_Стиль текста"/>
    <w:link w:val="af0"/>
    <w:qFormat/>
    <w:rsid w:val="00CB7828"/>
    <w:pPr>
      <w:ind w:firstLine="709"/>
      <w:jc w:val="both"/>
    </w:pPr>
    <w:rPr>
      <w:rFonts w:ascii="Times New Roman" w:hAnsi="Times New Roman"/>
      <w:sz w:val="28"/>
      <w:szCs w:val="22"/>
    </w:rPr>
  </w:style>
  <w:style w:type="table" w:customStyle="1" w:styleId="af1">
    <w:name w:val="_Стиль таблицы"/>
    <w:basedOn w:val="a5"/>
    <w:uiPriority w:val="99"/>
    <w:rsid w:val="00C31BC6"/>
    <w:pPr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  <w:ind w:firstLineChars="0" w:firstLine="0"/>
        <w:jc w:val="center"/>
      </w:pPr>
      <w:rPr>
        <w:rFonts w:ascii="Times New Roman" w:hAnsi="Times New Roman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numbering" w:customStyle="1" w:styleId="a2">
    <w:name w:val="_Нумерованный список"/>
    <w:basedOn w:val="a6"/>
    <w:uiPriority w:val="99"/>
    <w:rsid w:val="00024E8B"/>
    <w:pPr>
      <w:numPr>
        <w:numId w:val="4"/>
      </w:numPr>
    </w:pPr>
  </w:style>
  <w:style w:type="paragraph" w:styleId="af2">
    <w:name w:val="header"/>
    <w:basedOn w:val="a3"/>
    <w:link w:val="af3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A33977"/>
    <w:rPr>
      <w:rFonts w:ascii="Times New Roman" w:hAnsi="Times New Roman"/>
      <w:sz w:val="28"/>
      <w:szCs w:val="22"/>
    </w:rPr>
  </w:style>
  <w:style w:type="paragraph" w:styleId="af4">
    <w:name w:val="footer"/>
    <w:basedOn w:val="a3"/>
    <w:link w:val="af5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A33977"/>
    <w:rPr>
      <w:rFonts w:ascii="Times New Roman" w:hAnsi="Times New Roman"/>
      <w:sz w:val="28"/>
      <w:szCs w:val="22"/>
    </w:rPr>
  </w:style>
  <w:style w:type="paragraph" w:customStyle="1" w:styleId="1">
    <w:name w:val="_1Маркированный список"/>
    <w:basedOn w:val="af"/>
    <w:link w:val="14"/>
    <w:qFormat/>
    <w:rsid w:val="00667ACD"/>
    <w:pPr>
      <w:numPr>
        <w:numId w:val="5"/>
      </w:numPr>
      <w:spacing w:before="60"/>
    </w:pPr>
  </w:style>
  <w:style w:type="paragraph" w:styleId="af6">
    <w:name w:val="List Paragraph"/>
    <w:basedOn w:val="a3"/>
    <w:link w:val="af7"/>
    <w:uiPriority w:val="34"/>
    <w:qFormat/>
    <w:rsid w:val="00667ACD"/>
    <w:pPr>
      <w:ind w:left="720"/>
      <w:contextualSpacing/>
    </w:pPr>
  </w:style>
  <w:style w:type="character" w:customStyle="1" w:styleId="af0">
    <w:name w:val="_Стиль текста Знак"/>
    <w:basedOn w:val="a4"/>
    <w:link w:val="af"/>
    <w:rsid w:val="006850BA"/>
    <w:rPr>
      <w:rFonts w:ascii="Times New Roman" w:hAnsi="Times New Roman"/>
      <w:sz w:val="28"/>
      <w:szCs w:val="22"/>
    </w:rPr>
  </w:style>
  <w:style w:type="character" w:customStyle="1" w:styleId="14">
    <w:name w:val="_1Маркированный список Знак"/>
    <w:basedOn w:val="af0"/>
    <w:link w:val="1"/>
    <w:rsid w:val="00667ACD"/>
    <w:rPr>
      <w:rFonts w:ascii="Times New Roman" w:hAnsi="Times New Roman"/>
      <w:sz w:val="28"/>
      <w:szCs w:val="22"/>
    </w:rPr>
  </w:style>
  <w:style w:type="paragraph" w:customStyle="1" w:styleId="10">
    <w:name w:val="_1Нумерованный список"/>
    <w:basedOn w:val="af6"/>
    <w:link w:val="15"/>
    <w:qFormat/>
    <w:rsid w:val="00667ACD"/>
    <w:pPr>
      <w:numPr>
        <w:numId w:val="6"/>
      </w:numPr>
      <w:spacing w:before="60"/>
    </w:pPr>
  </w:style>
  <w:style w:type="character" w:customStyle="1" w:styleId="af7">
    <w:name w:val="Абзац списка Знак"/>
    <w:basedOn w:val="a4"/>
    <w:link w:val="af6"/>
    <w:uiPriority w:val="34"/>
    <w:rsid w:val="00667ACD"/>
    <w:rPr>
      <w:rFonts w:ascii="Times New Roman" w:hAnsi="Times New Roman"/>
      <w:sz w:val="28"/>
      <w:szCs w:val="22"/>
    </w:rPr>
  </w:style>
  <w:style w:type="character" w:customStyle="1" w:styleId="15">
    <w:name w:val="_1Нумерованный список Знак"/>
    <w:basedOn w:val="af7"/>
    <w:link w:val="10"/>
    <w:rsid w:val="00667ACD"/>
    <w:rPr>
      <w:rFonts w:ascii="Times New Roman" w:hAnsi="Times New Roman"/>
      <w:sz w:val="28"/>
      <w:szCs w:val="22"/>
    </w:rPr>
  </w:style>
  <w:style w:type="character" w:customStyle="1" w:styleId="16">
    <w:name w:val="Стиль1 Знак"/>
    <w:link w:val="17"/>
    <w:locked/>
    <w:rsid w:val="00490861"/>
    <w:rPr>
      <w:rFonts w:ascii="Times New Roman" w:hAnsi="Times New Roman"/>
      <w:b/>
      <w:caps/>
      <w:sz w:val="28"/>
      <w:szCs w:val="28"/>
    </w:rPr>
  </w:style>
  <w:style w:type="paragraph" w:customStyle="1" w:styleId="17">
    <w:name w:val="Стиль1"/>
    <w:basedOn w:val="a3"/>
    <w:link w:val="16"/>
    <w:qFormat/>
    <w:rsid w:val="00490861"/>
    <w:pPr>
      <w:jc w:val="center"/>
    </w:pPr>
    <w:rPr>
      <w:b/>
      <w:caps/>
      <w:szCs w:val="28"/>
    </w:rPr>
  </w:style>
  <w:style w:type="paragraph" w:styleId="af8">
    <w:name w:val="TOC Heading"/>
    <w:basedOn w:val="11"/>
    <w:next w:val="a3"/>
    <w:uiPriority w:val="39"/>
    <w:semiHidden/>
    <w:unhideWhenUsed/>
    <w:qFormat/>
    <w:rsid w:val="00D66469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8">
    <w:name w:val="toc 1"/>
    <w:basedOn w:val="a3"/>
    <w:next w:val="a3"/>
    <w:autoRedefine/>
    <w:uiPriority w:val="39"/>
    <w:unhideWhenUsed/>
    <w:rsid w:val="002A3499"/>
    <w:pPr>
      <w:tabs>
        <w:tab w:val="right" w:leader="dot" w:pos="9628"/>
      </w:tabs>
      <w:spacing w:after="100"/>
    </w:pPr>
  </w:style>
  <w:style w:type="character" w:styleId="af9">
    <w:name w:val="Hyperlink"/>
    <w:basedOn w:val="a4"/>
    <w:uiPriority w:val="99"/>
    <w:unhideWhenUsed/>
    <w:rsid w:val="00D66469"/>
    <w:rPr>
      <w:color w:val="0000FF" w:themeColor="hyperlink"/>
      <w:u w:val="single"/>
    </w:rPr>
  </w:style>
  <w:style w:type="paragraph" w:styleId="afa">
    <w:name w:val="Body Text"/>
    <w:basedOn w:val="a3"/>
    <w:link w:val="afb"/>
    <w:unhideWhenUsed/>
    <w:rsid w:val="00831A70"/>
    <w:rPr>
      <w:rFonts w:eastAsia="Times New Roman"/>
      <w:sz w:val="32"/>
    </w:rPr>
  </w:style>
  <w:style w:type="character" w:customStyle="1" w:styleId="afb">
    <w:name w:val="Основной текст Знак"/>
    <w:basedOn w:val="a4"/>
    <w:link w:val="afa"/>
    <w:rsid w:val="00831A70"/>
    <w:rPr>
      <w:rFonts w:ascii="Times New Roman" w:eastAsia="Times New Roman" w:hAnsi="Times New Roman"/>
      <w:sz w:val="32"/>
      <w:lang w:eastAsia="ru-RU"/>
    </w:rPr>
  </w:style>
  <w:style w:type="table" w:customStyle="1" w:styleId="22">
    <w:name w:val="Сетка таблицы2"/>
    <w:basedOn w:val="a5"/>
    <w:next w:val="a7"/>
    <w:uiPriority w:val="99"/>
    <w:rsid w:val="00A71F5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_Листинг"/>
    <w:basedOn w:val="af"/>
    <w:link w:val="afd"/>
    <w:qFormat/>
    <w:rsid w:val="004E7333"/>
    <w:rPr>
      <w:rFonts w:ascii="Courier New" w:hAnsi="Courier New" w:cs="Courier New"/>
      <w:sz w:val="24"/>
      <w:szCs w:val="24"/>
    </w:rPr>
  </w:style>
  <w:style w:type="character" w:customStyle="1" w:styleId="afd">
    <w:name w:val="_Листинг Знак"/>
    <w:basedOn w:val="af0"/>
    <w:link w:val="afc"/>
    <w:rsid w:val="004E7333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9/docs/api/overview-summar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baeldung.com/java-9-modular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youtu.be/gtcTftvj0d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tutorials.jenkov.com/java/modu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oracle.com/corporate/features/understanding-java-9-modules.html" TargetMode="External"/><Relationship Id="rId30" Type="http://schemas.openxmlformats.org/officeDocument/2006/relationships/hyperlink" Target="http://openjdk.java.net/jeps/26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88;&#1053;&#1048;&#1058;&#1059;\&#1052;&#1072;&#1075;&#1080;&#1089;&#1090;&#1088;&#1072;&#1090;&#1091;&#1088;&#1072;\&#1057;&#1086;&#1074;&#1088;&#1077;&#1084;&#1077;&#1085;&#1085;&#1099;&#1077;%20&#1048;&#1058;\&#1051;&#1072;&#1073;2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10D4B-73EB-420C-A1B5-B3A9A939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2947</TotalTime>
  <Pages>17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Niuta Belykh</dc:creator>
  <cp:lastModifiedBy>Нюта Белых</cp:lastModifiedBy>
  <cp:revision>61</cp:revision>
  <dcterms:created xsi:type="dcterms:W3CDTF">2018-09-17T06:07:00Z</dcterms:created>
  <dcterms:modified xsi:type="dcterms:W3CDTF">2020-05-11T09:37:00Z</dcterms:modified>
</cp:coreProperties>
</file>