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8C37" w14:textId="77777777" w:rsidR="00844198" w:rsidRDefault="00844198">
      <w:pPr>
        <w:spacing w:after="300"/>
      </w:pPr>
    </w:p>
    <w:p w14:paraId="6AF0EA4D" w14:textId="77777777" w:rsidR="00844198" w:rsidRDefault="00000000">
      <w:pPr>
        <w:spacing w:after="60"/>
        <w:jc w:val="center"/>
      </w:pPr>
      <w:r>
        <w:rPr>
          <w:b/>
          <w:bCs/>
          <w:color w:val="F5A800"/>
          <w:sz w:val="28"/>
          <w:szCs w:val="28"/>
        </w:rPr>
        <w:t>HUNTERS IMMOBILIER</w:t>
      </w:r>
    </w:p>
    <w:p w14:paraId="37598163" w14:textId="77777777" w:rsidR="00844198" w:rsidRDefault="00000000">
      <w:pPr>
        <w:spacing w:after="60"/>
        <w:jc w:val="center"/>
      </w:pPr>
      <w:r>
        <w:rPr>
          <w:i/>
          <w:iCs/>
          <w:color w:val="666666"/>
          <w:sz w:val="19"/>
          <w:szCs w:val="19"/>
        </w:rPr>
        <w:t>Cabinet de conseil en investissement immobilier</w:t>
      </w:r>
    </w:p>
    <w:p w14:paraId="7FC57EB7" w14:textId="77777777" w:rsidR="00844198" w:rsidRDefault="00000000">
      <w:pPr>
        <w:pBdr>
          <w:top w:val="single" w:sz="10" w:space="6" w:color="F5A800"/>
          <w:bottom w:val="single" w:sz="10" w:space="6" w:color="F5A800"/>
        </w:pBdr>
        <w:spacing w:after="80"/>
        <w:jc w:val="center"/>
      </w:pPr>
      <w:r>
        <w:rPr>
          <w:b/>
          <w:bCs/>
          <w:color w:val="1A4D2E"/>
          <w:sz w:val="38"/>
          <w:szCs w:val="38"/>
        </w:rPr>
        <w:t>MANDAT DE RECHERCHE EXCLUSIF</w:t>
      </w:r>
    </w:p>
    <w:p w14:paraId="569B24D2" w14:textId="77777777" w:rsidR="00844198" w:rsidRDefault="00000000">
      <w:pPr>
        <w:spacing w:after="60"/>
        <w:jc w:val="center"/>
      </w:pPr>
      <w:r>
        <w:rPr>
          <w:i/>
          <w:iCs/>
          <w:color w:val="F5A800"/>
        </w:rPr>
        <w:t>Mission Chasse Immobilière — P02</w:t>
      </w:r>
    </w:p>
    <w:p w14:paraId="18E06D53" w14:textId="77777777" w:rsidR="00844198" w:rsidRDefault="0084419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183"/>
        <w:gridCol w:w="2371"/>
        <w:gridCol w:w="183"/>
        <w:gridCol w:w="3919"/>
      </w:tblGrid>
      <w:tr w:rsidR="00844198" w14:paraId="53031874" w14:textId="77777777">
        <w:tblPrEx>
          <w:tblCellMar>
            <w:top w:w="0" w:type="dxa"/>
            <w:bottom w:w="0" w:type="dxa"/>
          </w:tblCellMar>
        </w:tblPrEx>
        <w:tc>
          <w:tcPr>
            <w:tcW w:w="2500" w:type="dxa"/>
            <w:tcBorders>
              <w:top w:val="single" w:sz="1" w:space="0" w:color="CCCCCC"/>
              <w:left w:val="single" w:sz="1" w:space="0" w:color="CCCCCC"/>
              <w:bottom w:val="single" w:sz="2" w:space="0" w:color="1A4D2E"/>
              <w:right w:val="single" w:sz="1" w:space="0" w:color="CCCCCC"/>
            </w:tcBorders>
            <w:shd w:val="clear" w:color="auto" w:fill="FFFFFF"/>
            <w:tcMar>
              <w:top w:w="60" w:type="dxa"/>
              <w:left w:w="120" w:type="dxa"/>
              <w:bottom w:w="60" w:type="dxa"/>
              <w:right w:w="100" w:type="dxa"/>
            </w:tcMar>
          </w:tcPr>
          <w:p w14:paraId="74CEC53E" w14:textId="77777777" w:rsidR="00844198" w:rsidRDefault="00000000">
            <w:pPr>
              <w:spacing w:after="20"/>
            </w:pPr>
            <w:r>
              <w:rPr>
                <w:i/>
                <w:iCs/>
                <w:color w:val="666666"/>
                <w:sz w:val="16"/>
                <w:szCs w:val="16"/>
              </w:rPr>
              <w:t>N° du mandat</w:t>
            </w:r>
          </w:p>
          <w:p w14:paraId="3B71CF4A" w14:textId="77777777" w:rsidR="00844198" w:rsidRDefault="00000000">
            <w:r>
              <w:rPr>
                <w:color w:val="1A1A1A"/>
                <w:sz w:val="19"/>
                <w:szCs w:val="19"/>
              </w:rPr>
              <w:t>MR-HUNTERS-______-2026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82A15CA" w14:textId="77777777" w:rsidR="00844198" w:rsidRDefault="00844198"/>
        </w:tc>
        <w:tc>
          <w:tcPr>
            <w:tcW w:w="2500" w:type="dxa"/>
            <w:tcBorders>
              <w:top w:val="single" w:sz="1" w:space="0" w:color="CCCCCC"/>
              <w:left w:val="single" w:sz="1" w:space="0" w:color="CCCCCC"/>
              <w:bottom w:val="single" w:sz="2" w:space="0" w:color="1A4D2E"/>
              <w:right w:val="single" w:sz="1" w:space="0" w:color="CCCCCC"/>
            </w:tcBorders>
            <w:shd w:val="clear" w:color="auto" w:fill="FFFFFF"/>
            <w:tcMar>
              <w:top w:w="60" w:type="dxa"/>
              <w:left w:w="120" w:type="dxa"/>
              <w:bottom w:w="60" w:type="dxa"/>
              <w:right w:w="100" w:type="dxa"/>
            </w:tcMar>
          </w:tcPr>
          <w:p w14:paraId="219299F0" w14:textId="77777777" w:rsidR="00844198" w:rsidRDefault="00000000">
            <w:pPr>
              <w:spacing w:after="20"/>
            </w:pPr>
            <w:r>
              <w:rPr>
                <w:i/>
                <w:iCs/>
                <w:color w:val="666666"/>
                <w:sz w:val="16"/>
                <w:szCs w:val="16"/>
              </w:rPr>
              <w:t>Réf. Convention Cadre</w:t>
            </w:r>
          </w:p>
          <w:p w14:paraId="10283E78" w14:textId="77777777" w:rsidR="00844198" w:rsidRDefault="00000000">
            <w:r>
              <w:rPr>
                <w:color w:val="1A1A1A"/>
                <w:sz w:val="19"/>
                <w:szCs w:val="19"/>
              </w:rPr>
              <w:t>CC-HUNTERS-______-2026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2F1307F" w14:textId="77777777" w:rsidR="00844198" w:rsidRDefault="00844198"/>
        </w:tc>
        <w:tc>
          <w:tcPr>
            <w:tcW w:w="3626" w:type="dxa"/>
            <w:tcBorders>
              <w:top w:val="single" w:sz="1" w:space="0" w:color="CCCCCC"/>
              <w:left w:val="single" w:sz="1" w:space="0" w:color="CCCCCC"/>
              <w:bottom w:val="single" w:sz="2" w:space="0" w:color="1A4D2E"/>
              <w:right w:val="single" w:sz="1" w:space="0" w:color="CCCCCC"/>
            </w:tcBorders>
            <w:shd w:val="clear" w:color="auto" w:fill="FFFFFF"/>
            <w:tcMar>
              <w:top w:w="60" w:type="dxa"/>
              <w:left w:w="120" w:type="dxa"/>
              <w:bottom w:w="60" w:type="dxa"/>
              <w:right w:w="100" w:type="dxa"/>
            </w:tcMar>
          </w:tcPr>
          <w:p w14:paraId="29DE6D1A" w14:textId="77777777" w:rsidR="00844198" w:rsidRDefault="00000000">
            <w:pPr>
              <w:spacing w:after="20"/>
            </w:pPr>
            <w:r>
              <w:rPr>
                <w:i/>
                <w:iCs/>
                <w:color w:val="666666"/>
                <w:sz w:val="16"/>
                <w:szCs w:val="16"/>
              </w:rPr>
              <w:t>Mandataire Hunters en charge</w:t>
            </w:r>
          </w:p>
          <w:p w14:paraId="550C46C0" w14:textId="77777777" w:rsidR="00844198" w:rsidRDefault="00000000">
            <w:r>
              <w:rPr>
                <w:color w:val="1A1A1A"/>
                <w:sz w:val="19"/>
                <w:szCs w:val="19"/>
              </w:rPr>
              <w:t>___________________________________</w:t>
            </w:r>
          </w:p>
        </w:tc>
      </w:tr>
    </w:tbl>
    <w:p w14:paraId="38CDF8C7" w14:textId="77777777" w:rsidR="00844198" w:rsidRDefault="00844198">
      <w:pPr>
        <w:spacing w:after="200"/>
      </w:pPr>
    </w:p>
    <w:p w14:paraId="50CDAD94" w14:textId="77777777" w:rsidR="00844198" w:rsidRDefault="00000000">
      <w:pPr>
        <w:pBdr>
          <w:bottom w:val="single" w:sz="6" w:space="2" w:color="F5A800"/>
        </w:pBdr>
        <w:spacing w:before="200" w:after="140"/>
        <w:jc w:val="center"/>
      </w:pPr>
      <w:r>
        <w:rPr>
          <w:b/>
          <w:bCs/>
          <w:color w:val="1A4D2E"/>
          <w:sz w:val="24"/>
          <w:szCs w:val="24"/>
        </w:rPr>
        <w:t>ENTRE LES PARTIES</w:t>
      </w:r>
    </w:p>
    <w:p w14:paraId="7D88E4F2" w14:textId="77777777" w:rsidR="00844198" w:rsidRDefault="0084419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44198" w14:paraId="51A4B5C4"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30" w:type="dxa"/>
              <w:left w:w="200" w:type="dxa"/>
              <w:bottom w:w="130" w:type="dxa"/>
              <w:right w:w="200" w:type="dxa"/>
            </w:tcMar>
          </w:tcPr>
          <w:p w14:paraId="07C4247C" w14:textId="77777777" w:rsidR="00844198" w:rsidRDefault="00000000">
            <w:pPr>
              <w:spacing w:after="70"/>
            </w:pPr>
            <w:r>
              <w:rPr>
                <w:b/>
                <w:bCs/>
                <w:color w:val="1A4D2E"/>
              </w:rPr>
              <w:t>LE MANDANT (le Client)</w:t>
            </w:r>
          </w:p>
          <w:p w14:paraId="0AB8533C" w14:textId="77777777" w:rsidR="00844198" w:rsidRDefault="00000000">
            <w:pPr>
              <w:spacing w:after="60"/>
            </w:pPr>
            <w:r>
              <w:rPr>
                <w:color w:val="1A1A1A"/>
                <w:sz w:val="19"/>
                <w:szCs w:val="19"/>
              </w:rPr>
              <w:t>Nom et prénom : ________________________________________________________________</w:t>
            </w:r>
          </w:p>
          <w:p w14:paraId="5C5DE263" w14:textId="77777777" w:rsidR="00844198" w:rsidRDefault="00000000">
            <w:pPr>
              <w:spacing w:after="60"/>
            </w:pPr>
            <w:r>
              <w:rPr>
                <w:color w:val="1A1A1A"/>
                <w:sz w:val="19"/>
                <w:szCs w:val="19"/>
              </w:rPr>
              <w:t>Date de naissance : ____ / ____ / ________   Lieu de naissance : ____________________</w:t>
            </w:r>
          </w:p>
          <w:p w14:paraId="18C2D5A5" w14:textId="77777777" w:rsidR="00844198" w:rsidRDefault="00000000">
            <w:pPr>
              <w:spacing w:after="60"/>
            </w:pPr>
            <w:r>
              <w:rPr>
                <w:color w:val="1A1A1A"/>
                <w:sz w:val="19"/>
                <w:szCs w:val="19"/>
              </w:rPr>
              <w:t>Adresse : ______________________________________________________________________</w:t>
            </w:r>
          </w:p>
          <w:p w14:paraId="058AE114" w14:textId="77777777" w:rsidR="00844198" w:rsidRDefault="00000000">
            <w:pPr>
              <w:spacing w:after="60"/>
            </w:pPr>
            <w:r>
              <w:rPr>
                <w:color w:val="1A1A1A"/>
                <w:sz w:val="19"/>
                <w:szCs w:val="19"/>
              </w:rPr>
              <w:t>Code postal : ___________   Ville : ________________________________________________</w:t>
            </w:r>
          </w:p>
          <w:p w14:paraId="3BE97057" w14:textId="77777777" w:rsidR="00844198" w:rsidRDefault="00000000">
            <w:pPr>
              <w:spacing w:after="60"/>
            </w:pPr>
            <w:r>
              <w:rPr>
                <w:color w:val="1A1A1A"/>
                <w:sz w:val="19"/>
                <w:szCs w:val="19"/>
              </w:rPr>
              <w:t>Téléphone : ___________________________   Email : ________________________________</w:t>
            </w:r>
          </w:p>
          <w:p w14:paraId="05879CAA" w14:textId="77777777" w:rsidR="00844198" w:rsidRDefault="00000000">
            <w:pPr>
              <w:spacing w:after="60"/>
            </w:pPr>
            <w:r>
              <w:rPr>
                <w:color w:val="1A1A1A"/>
                <w:sz w:val="19"/>
                <w:szCs w:val="19"/>
              </w:rPr>
              <w:t>Situation matrimoniale : ___________________________________________________________</w:t>
            </w:r>
          </w:p>
          <w:p w14:paraId="3E91DE2E" w14:textId="77777777" w:rsidR="00844198" w:rsidRDefault="00000000">
            <w:pPr>
              <w:spacing w:after="60"/>
            </w:pPr>
            <w:r>
              <w:rPr>
                <w:color w:val="1A1A1A"/>
                <w:sz w:val="19"/>
                <w:szCs w:val="19"/>
              </w:rPr>
              <w:t xml:space="preserve">Si acquisition en couple — Nom et prénom du co-acquéreur : __________________________</w:t>
            </w:r>
          </w:p>
          <w:p w14:paraId="7D055BEE" w14:textId="77777777" w:rsidR="00844198" w:rsidRDefault="00000000">
            <w:pPr>
              <w:spacing w:after="60"/>
            </w:pPr>
            <w:r>
              <w:rPr>
                <w:color w:val="1A1A1A"/>
                <w:sz w:val="19"/>
                <w:szCs w:val="19"/>
              </w:rPr>
              <w:t>Si acquisition en SCI — Raison sociale et SIRET : ____________________________________</w:t>
            </w:r>
          </w:p>
        </w:tc>
      </w:tr>
    </w:tbl>
    <w:p w14:paraId="36DE073B" w14:textId="77777777" w:rsidR="00844198" w:rsidRDefault="00844198">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44198" w14:paraId="23EC285B"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30" w:type="dxa"/>
              <w:left w:w="200" w:type="dxa"/>
              <w:bottom w:w="130" w:type="dxa"/>
              <w:right w:w="200" w:type="dxa"/>
            </w:tcMar>
          </w:tcPr>
          <w:p w14:paraId="7EC832E7" w14:textId="77777777" w:rsidR="00844198" w:rsidRDefault="00000000">
            <w:pPr>
              <w:spacing w:after="70"/>
            </w:pPr>
            <w:r>
              <w:rPr>
                <w:b/>
                <w:bCs/>
                <w:color w:val="1A4D2E"/>
              </w:rPr>
              <w:t>LE MANDATAIRE (Hunters Immobilier)</w:t>
            </w:r>
          </w:p>
          <w:p w14:paraId="6155CB44" w14:textId="77777777" w:rsidR="00844198" w:rsidRDefault="00000000">
            <w:pPr>
              <w:spacing w:after="60"/>
            </w:pPr>
            <w:r>
              <w:rPr>
                <w:color w:val="1A1A1A"/>
                <w:sz w:val="19"/>
                <w:szCs w:val="19"/>
              </w:rPr>
              <w:t>Hunters Immobilier — Cabinet de conseil en investissement immobilier</w:t>
            </w:r>
          </w:p>
          <w:p w14:paraId="3363D994" w14:textId="77777777" w:rsidR="00844198" w:rsidRDefault="00000000">
            <w:pPr>
              <w:spacing w:after="60"/>
            </w:pPr>
            <w:r>
              <w:rPr>
                <w:color w:val="1A1A1A"/>
                <w:sz w:val="19"/>
                <w:szCs w:val="19"/>
              </w:rPr>
              <w:t>Forme juridique : ________________________   SIRET : ______________________________</w:t>
            </w:r>
          </w:p>
          <w:p w14:paraId="189ECF7F" w14:textId="77777777" w:rsidR="00844198" w:rsidRDefault="00000000">
            <w:pPr>
              <w:spacing w:after="60"/>
            </w:pPr>
            <w:r>
              <w:rPr>
                <w:color w:val="1A1A1A"/>
                <w:sz w:val="19"/>
                <w:szCs w:val="19"/>
              </w:rPr>
              <w:t>Siège social : ________________________, Tours (37000)</w:t>
            </w:r>
          </w:p>
          <w:p w14:paraId="1F8AEE9D" w14:textId="77777777" w:rsidR="00844198" w:rsidRDefault="00000000">
            <w:pPr>
              <w:spacing w:after="60"/>
            </w:pPr>
            <w:r>
              <w:rPr>
                <w:color w:val="1A1A1A"/>
                <w:sz w:val="19"/>
                <w:szCs w:val="19"/>
              </w:rPr>
              <w:t>Titulaire de la Carte Professionnelle T n° ________________________</w:t>
            </w:r>
          </w:p>
          <w:p w14:paraId="2FF0CEB5" w14:textId="77777777" w:rsidR="00844198" w:rsidRDefault="00000000">
            <w:pPr>
              <w:spacing w:after="60"/>
            </w:pPr>
            <w:r>
              <w:rPr>
                <w:color w:val="1A1A1A"/>
                <w:sz w:val="19"/>
                <w:szCs w:val="19"/>
              </w:rPr>
              <w:t xml:space="preserve">délivrée par la CCI d'Indre-et-Loire</w:t>
            </w:r>
          </w:p>
          <w:p w14:paraId="4436CF25" w14:textId="77777777" w:rsidR="00844198" w:rsidRDefault="00000000">
            <w:pPr>
              <w:spacing w:after="60"/>
            </w:pPr>
            <w:r>
              <w:rPr>
                <w:color w:val="1A1A1A"/>
                <w:sz w:val="19"/>
                <w:szCs w:val="19"/>
              </w:rPr>
              <w:t>Garantie financière souscrite auprès de : ____________________________________________</w:t>
            </w:r>
          </w:p>
          <w:p w14:paraId="05B58CAC" w14:textId="77777777" w:rsidR="00844198" w:rsidRDefault="00000000">
            <w:pPr>
              <w:spacing w:after="60"/>
            </w:pPr>
            <w:r>
              <w:rPr>
                <w:color w:val="1A1A1A"/>
                <w:sz w:val="19"/>
                <w:szCs w:val="19"/>
              </w:rPr>
              <w:t>Assurance RCP souscrite auprès de : _________________________________________________</w:t>
            </w:r>
          </w:p>
          <w:p w14:paraId="20E247E0" w14:textId="77777777" w:rsidR="00844198" w:rsidRDefault="00000000">
            <w:pPr>
              <w:spacing w:after="60"/>
            </w:pPr>
            <w:r>
              <w:rPr>
                <w:color w:val="1A1A1A"/>
                <w:sz w:val="19"/>
                <w:szCs w:val="19"/>
              </w:rPr>
              <w:t>Représentée par : Anaïs SAIZONOU, Fondateur et Directeur</w:t>
            </w:r>
          </w:p>
        </w:tc>
      </w:tr>
    </w:tbl>
    <w:p w14:paraId="35D4E594" w14:textId="77777777" w:rsidR="00844198" w:rsidRDefault="00844198">
      <w:pPr>
        <w:spacing w:after="140"/>
      </w:pPr>
    </w:p>
    <w:p w14:paraId="43783349" w14:textId="77777777" w:rsidR="00844198" w:rsidRDefault="00000000">
      <w:pPr>
        <w:spacing w:after="140" w:line="300" w:lineRule="auto"/>
        <w:jc w:val="both"/>
      </w:pPr>
      <w:r>
        <w:rPr>
          <w:color w:val="1A1A1A"/>
        </w:rPr>
        <w:t>Le Mandant confie par le présent document un mandat exclusif de recherche immobilière à Hunters Immobilier, qui accepte dans les conditions définies ci-après.</w:t>
      </w:r>
    </w:p>
    <w:p w14:paraId="75544D29" w14:textId="77777777" w:rsidR="00844198" w:rsidRDefault="00844198">
      <w:pPr>
        <w:spacing w:after="160"/>
      </w:pPr>
    </w:p>
    <w:p w14:paraId="3E210F56" w14:textId="77777777" w:rsidR="00844198" w:rsidRDefault="00000000">
      <w:r>
        <w:br w:type="page"/>
      </w:r>
    </w:p>
    <w:p w14:paraId="15563062" w14:textId="77777777" w:rsidR="00844198" w:rsidRDefault="00000000">
      <w:pPr>
        <w:pBdr>
          <w:bottom w:val="single" w:sz="6" w:space="2" w:color="F5A800"/>
        </w:pBdr>
        <w:spacing w:before="200" w:after="140"/>
        <w:jc w:val="center"/>
      </w:pPr>
      <w:r>
        <w:rPr>
          <w:b/>
          <w:bCs/>
          <w:color w:val="1A4D2E"/>
          <w:sz w:val="24"/>
          <w:szCs w:val="24"/>
        </w:rPr>
        <w:lastRenderedPageBreak/>
        <w:t>CONDITIONS DU MANDAT</w:t>
      </w:r>
    </w:p>
    <w:p w14:paraId="268AE6C9" w14:textId="77777777" w:rsidR="00844198" w:rsidRDefault="00844198">
      <w:pPr>
        <w:spacing w:after="80"/>
      </w:pPr>
    </w:p>
    <w:p w14:paraId="39C475ED" w14:textId="77777777" w:rsidR="00844198" w:rsidRDefault="00000000">
      <w:pPr>
        <w:spacing w:before="200" w:after="80"/>
      </w:pPr>
      <w:r>
        <w:rPr>
          <w:b/>
          <w:bCs/>
          <w:color w:val="F5A800"/>
          <w:sz w:val="21"/>
          <w:szCs w:val="21"/>
        </w:rPr>
        <w:t xml:space="preserve">Article 1 — </w:t>
      </w:r>
      <w:r>
        <w:rPr>
          <w:b/>
          <w:bCs/>
          <w:color w:val="0D2E1A"/>
          <w:sz w:val="21"/>
          <w:szCs w:val="21"/>
        </w:rPr>
        <w:t>Objet du mandat</w:t>
      </w:r>
    </w:p>
    <w:p w14:paraId="40ECD4D2" w14:textId="77777777" w:rsidR="00844198" w:rsidRDefault="00000000">
      <w:pPr>
        <w:spacing w:after="140" w:line="300" w:lineRule="auto"/>
        <w:jc w:val="both"/>
      </w:pPr>
      <w:r>
        <w:rPr>
          <w:color w:val="1A1A1A"/>
        </w:rPr>
        <w:t>Par le présent mandat, le Mandant confie à Hunters Immobilier la mission de rechercher, identifier et présélectionner des biens immobiliers correspondant au cahier des charges annexé au présent mandat (Annexe 1), en vue d'une acquisition à usage locatif par le Mandant.</w:t>
      </w:r>
    </w:p>
    <w:p w14:paraId="58AD6051" w14:textId="77777777" w:rsidR="00844198" w:rsidRDefault="00000000">
      <w:pPr>
        <w:spacing w:after="140" w:line="300" w:lineRule="auto"/>
        <w:jc w:val="both"/>
      </w:pPr>
      <w:r>
        <w:rPr>
          <w:color w:val="1A1A1A"/>
        </w:rPr>
        <w:t>Hunters Immobilier s'engage à mettre en œuvre tous les moyens nécessaires pour identifier des opportunités d'acquisition correspondant au profil défini, à analyser ces opportunités selon la grille d'analyse Hunters, et à accompagner le Mandant jusqu'à la signature de l'acte authentique de vente.</w:t>
      </w:r>
    </w:p>
    <w:p w14:paraId="0E54F013" w14:textId="77777777" w:rsidR="00844198" w:rsidRDefault="00844198">
      <w:pPr>
        <w:spacing w:after="120"/>
      </w:pPr>
    </w:p>
    <w:p w14:paraId="6B8ACAE9" w14:textId="77777777" w:rsidR="00844198" w:rsidRDefault="00000000">
      <w:pPr>
        <w:spacing w:before="200" w:after="80"/>
      </w:pPr>
      <w:r>
        <w:rPr>
          <w:b/>
          <w:bCs/>
          <w:color w:val="F5A800"/>
          <w:sz w:val="21"/>
          <w:szCs w:val="21"/>
        </w:rPr>
        <w:t xml:space="preserve">Article 2 — </w:t>
      </w:r>
      <w:r>
        <w:rPr>
          <w:b/>
          <w:bCs/>
          <w:color w:val="0D2E1A"/>
          <w:sz w:val="21"/>
          <w:szCs w:val="21"/>
        </w:rPr>
        <w:t>Caractère exclusif du mandat</w:t>
      </w:r>
    </w:p>
    <w:p w14:paraId="46974DD2" w14:textId="77777777" w:rsidR="00844198" w:rsidRDefault="00000000">
      <w:pPr>
        <w:spacing w:after="140" w:line="300" w:lineRule="auto"/>
        <w:jc w:val="both"/>
      </w:pPr>
      <w:r>
        <w:rPr>
          <w:color w:val="1A1A1A"/>
        </w:rPr>
        <w:t>Le présent mandat est consenti à titre EXCLUSIF. Pendant toute sa durée, le Mandant s'engage à ne pas confier une mission similaire à un autre chasseur immobilier, agent immobilier ou intermédiaire, ni à négocier directement avec un vendeur présenté par Hunters Immobilier.</w:t>
      </w:r>
    </w:p>
    <w:p w14:paraId="359150D3" w14:textId="77777777" w:rsidR="00844198" w:rsidRDefault="00000000">
      <w:pPr>
        <w:spacing w:after="140" w:line="300" w:lineRule="auto"/>
        <w:jc w:val="both"/>
      </w:pPr>
      <w:r>
        <w:rPr>
          <w:color w:val="1A1A1A"/>
        </w:rPr>
        <w:t>En cas de violation de cette clause d'exclusivité, les honoraires définis à l'Article 5 du présent mandat seront intégralement dus à Hunters Immobilier, même si l'acquisition a été réalisée sans son intervention directe.</w:t>
      </w:r>
    </w:p>
    <w:p w14:paraId="22D678D5" w14:textId="77777777" w:rsidR="00844198" w:rsidRDefault="00844198">
      <w:pPr>
        <w:spacing w:after="120"/>
      </w:pPr>
    </w:p>
    <w:p w14:paraId="18E6567A" w14:textId="77777777" w:rsidR="00844198" w:rsidRDefault="00000000">
      <w:pPr>
        <w:spacing w:before="200" w:after="80"/>
      </w:pPr>
      <w:r>
        <w:rPr>
          <w:b/>
          <w:bCs/>
          <w:color w:val="F5A800"/>
          <w:sz w:val="21"/>
          <w:szCs w:val="21"/>
        </w:rPr>
        <w:t xml:space="preserve">Article 3 — </w:t>
      </w:r>
      <w:r>
        <w:rPr>
          <w:b/>
          <w:bCs/>
          <w:color w:val="0D2E1A"/>
          <w:sz w:val="21"/>
          <w:szCs w:val="21"/>
        </w:rPr>
        <w:t>Durée du mandat</w:t>
      </w:r>
    </w:p>
    <w:p w14:paraId="57904AA7" w14:textId="77777777" w:rsidR="00844198" w:rsidRDefault="00000000">
      <w:pPr>
        <w:spacing w:after="120"/>
        <w:jc w:val="both"/>
      </w:pPr>
      <w:r>
        <w:rPr>
          <w:color w:val="1A1A1A"/>
        </w:rPr>
        <w:t xml:space="preserve">Le présent mandat est conclu pour une durée de </w:t>
      </w:r>
      <w:r>
        <w:rPr>
          <w:b/>
          <w:bCs/>
          <w:color w:val="1A4D2E"/>
        </w:rPr>
        <w:t>3 (trois) mois</w:t>
      </w:r>
      <w:r>
        <w:rPr>
          <w:color w:val="1A1A1A"/>
        </w:rPr>
        <w:t xml:space="preserve"> à compter de sa date de signature.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
        <w:gridCol w:w="2800"/>
        <w:gridCol w:w="200"/>
        <w:gridCol w:w="2826"/>
      </w:tblGrid>
      <w:tr w:rsidR="00844198" w14:paraId="56CE6440" w14:textId="77777777">
        <w:tblPrEx>
          <w:tblCellMar>
            <w:top w:w="0" w:type="dxa"/>
            <w:bottom w:w="0" w:type="dxa"/>
          </w:tblCellMar>
        </w:tblPrEx>
        <w:tc>
          <w:tcPr>
            <w:tcW w:w="3000" w:type="dxa"/>
            <w:tcBorders>
              <w:top w:val="single" w:sz="1" w:space="0" w:color="CCCCCC"/>
              <w:left w:val="single" w:sz="1" w:space="0" w:color="CCCCCC"/>
              <w:bottom w:val="single" w:sz="2" w:space="0" w:color="1A4D2E"/>
              <w:right w:val="single" w:sz="1" w:space="0" w:color="CCCCCC"/>
            </w:tcBorders>
            <w:shd w:val="clear" w:color="auto" w:fill="FFFFFF"/>
            <w:tcMar>
              <w:top w:w="60" w:type="dxa"/>
              <w:left w:w="120" w:type="dxa"/>
              <w:bottom w:w="60" w:type="dxa"/>
              <w:right w:w="100" w:type="dxa"/>
            </w:tcMar>
          </w:tcPr>
          <w:p w14:paraId="558CDBAF" w14:textId="77777777" w:rsidR="00844198" w:rsidRDefault="00000000">
            <w:pPr>
              <w:spacing w:after="20"/>
            </w:pPr>
            <w:r>
              <w:rPr>
                <w:i/>
                <w:iCs/>
                <w:color w:val="666666"/>
                <w:sz w:val="16"/>
                <w:szCs w:val="16"/>
              </w:rPr>
              <w:t>Date de signature du mandat</w:t>
            </w:r>
          </w:p>
          <w:p w14:paraId="17D49B73" w14:textId="77777777" w:rsidR="00844198" w:rsidRDefault="00000000">
            <w:r>
              <w:rPr>
                <w:color w:val="1A1A1A"/>
                <w:sz w:val="19"/>
                <w:szCs w:val="19"/>
              </w:rPr>
              <w:t>____ / ____ / 2026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25C3A35" w14:textId="77777777" w:rsidR="00844198" w:rsidRDefault="00844198"/>
        </w:tc>
        <w:tc>
          <w:tcPr>
            <w:tcW w:w="2800" w:type="dxa"/>
            <w:tcBorders>
              <w:top w:val="single" w:sz="1" w:space="0" w:color="CCCCCC"/>
              <w:left w:val="single" w:sz="1" w:space="0" w:color="CCCCCC"/>
              <w:bottom w:val="single" w:sz="2" w:space="0" w:color="1A4D2E"/>
              <w:right w:val="single" w:sz="1" w:space="0" w:color="CCCCCC"/>
            </w:tcBorders>
            <w:shd w:val="clear" w:color="auto" w:fill="FFFFFF"/>
            <w:tcMar>
              <w:top w:w="60" w:type="dxa"/>
              <w:left w:w="120" w:type="dxa"/>
              <w:bottom w:w="60" w:type="dxa"/>
              <w:right w:w="100" w:type="dxa"/>
            </w:tcMar>
          </w:tcPr>
          <w:p w14:paraId="3731DC45" w14:textId="77777777" w:rsidR="00844198" w:rsidRDefault="00000000">
            <w:pPr>
              <w:spacing w:after="20"/>
            </w:pPr>
            <w:r>
              <w:rPr>
                <w:i/>
                <w:iCs/>
                <w:color w:val="666666"/>
                <w:sz w:val="16"/>
                <w:szCs w:val="16"/>
              </w:rPr>
              <w:t>Date d'échéance (3 mois)</w:t>
            </w:r>
          </w:p>
          <w:p w14:paraId="0EDC14D1" w14:textId="77777777" w:rsidR="00844198" w:rsidRDefault="00000000">
            <w:r>
              <w:rPr>
                <w:color w:val="1A1A1A"/>
                <w:sz w:val="19"/>
                <w:szCs w:val="19"/>
              </w:rPr>
              <w:t>____ / ____ / 2026</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C174FEC" w14:textId="77777777" w:rsidR="00844198" w:rsidRDefault="00844198"/>
        </w:tc>
        <w:tc>
          <w:tcPr>
            <w:tcW w:w="2826" w:type="dxa"/>
            <w:tcBorders>
              <w:top w:val="single" w:sz="1" w:space="0" w:color="CCCCCC"/>
              <w:left w:val="single" w:sz="1" w:space="0" w:color="CCCCCC"/>
              <w:bottom w:val="single" w:sz="2" w:space="0" w:color="1A4D2E"/>
              <w:right w:val="single" w:sz="1" w:space="0" w:color="CCCCCC"/>
            </w:tcBorders>
            <w:shd w:val="clear" w:color="auto" w:fill="FFFFFF"/>
            <w:tcMar>
              <w:top w:w="60" w:type="dxa"/>
              <w:left w:w="120" w:type="dxa"/>
              <w:bottom w:w="60" w:type="dxa"/>
              <w:right w:w="100" w:type="dxa"/>
            </w:tcMar>
          </w:tcPr>
          <w:p w14:paraId="1561DAD7" w14:textId="77777777" w:rsidR="00844198" w:rsidRDefault="00000000">
            <w:pPr>
              <w:spacing w:after="20"/>
            </w:pPr>
            <w:r>
              <w:rPr>
                <w:i/>
                <w:iCs/>
                <w:color w:val="666666"/>
                <w:sz w:val="16"/>
                <w:szCs w:val="16"/>
              </w:rPr>
              <w:t>Renouvellement tacite</w:t>
            </w:r>
          </w:p>
          <w:p w14:paraId="6615363B" w14:textId="77777777" w:rsidR="00844198" w:rsidRDefault="00000000">
            <w:r>
              <w:rPr>
                <w:color w:val="1A1A1A"/>
                <w:sz w:val="19"/>
                <w:szCs w:val="19"/>
              </w:rPr>
              <w:t>Par périodes de 1 mois</w:t>
            </w:r>
          </w:p>
        </w:tc>
      </w:tr>
    </w:tbl>
    <w:p w14:paraId="46E8DDE4" w14:textId="77777777" w:rsidR="00844198" w:rsidRDefault="00844198">
      <w:pPr>
        <w:spacing w:after="100"/>
      </w:pPr>
    </w:p>
    <w:p w14:paraId="6E954A38" w14:textId="77777777" w:rsidR="00844198" w:rsidRDefault="00000000">
      <w:pPr>
        <w:spacing w:after="140" w:line="300" w:lineRule="auto"/>
        <w:jc w:val="both"/>
      </w:pPr>
      <w:r>
        <w:rPr>
          <w:color w:val="1A1A1A"/>
        </w:rPr>
        <w:t>À l'expiration de la durée initiale, le mandat est renouvelé par tacite reconduction pour des périodes successives d'un mois, sauf dénonciation par lettre recommandée avec accusé de réception adressée à l'autre Partie avec un préavis minimum de 15 jours avant la date d'échéance.</w:t>
      </w:r>
    </w:p>
    <w:p w14:paraId="704D30BD" w14:textId="77777777" w:rsidR="00844198" w:rsidRDefault="00844198">
      <w:pPr>
        <w:spacing w:after="120"/>
      </w:pPr>
    </w:p>
    <w:p w14:paraId="5C53C02A" w14:textId="77777777" w:rsidR="00844198" w:rsidRDefault="00000000">
      <w:pPr>
        <w:spacing w:before="200" w:after="80"/>
      </w:pPr>
      <w:r>
        <w:rPr>
          <w:b/>
          <w:bCs/>
          <w:color w:val="F5A800"/>
          <w:sz w:val="21"/>
          <w:szCs w:val="21"/>
        </w:rPr>
        <w:t xml:space="preserve">Article 4 — </w:t>
      </w:r>
      <w:r>
        <w:rPr>
          <w:b/>
          <w:bCs/>
          <w:color w:val="0D2E1A"/>
          <w:sz w:val="21"/>
          <w:szCs w:val="21"/>
        </w:rPr>
        <w:t>Secteur géographique de recherche</w:t>
      </w:r>
    </w:p>
    <w:p w14:paraId="13FFEEB1" w14:textId="77777777" w:rsidR="00844198" w:rsidRDefault="00000000">
      <w:pPr>
        <w:spacing w:after="140" w:line="300" w:lineRule="auto"/>
        <w:jc w:val="both"/>
      </w:pPr>
      <w:r>
        <w:rPr>
          <w:color w:val="1A1A1A"/>
        </w:rPr>
        <w:t>La recherche est effectuée dans le ou les secteurs géographiques définis dans le Cahier des Charges annexé (Annexe 1). Tout élargissement ou modification du périmètre de recherche doit faire l'objet d'un avenant écrit signé par les deux Parties.</w:t>
      </w:r>
    </w:p>
    <w:p w14:paraId="5C74B133" w14:textId="77777777" w:rsidR="00844198" w:rsidRDefault="00844198">
      <w:pPr>
        <w:spacing w:after="100"/>
      </w:pPr>
    </w:p>
    <w:p w14:paraId="03BED483" w14:textId="77777777" w:rsidR="00844198" w:rsidRDefault="00000000">
      <w:pPr>
        <w:spacing w:after="80"/>
      </w:pPr>
      <w:r>
        <w:rPr>
          <w:b/>
          <w:bCs/>
          <w:color w:val="0D2E1A"/>
        </w:rPr>
        <w:t xml:space="preserve">Secteur(s) Hunters attribué(s) : </w:t>
      </w:r>
      <w:r>
        <w:rPr>
          <w:color w:val="1A1A1A"/>
        </w:rPr>
        <w:t>___________________________________________________</w:t>
      </w:r>
    </w:p>
    <w:p w14:paraId="4AEB570B" w14:textId="77777777" w:rsidR="00844198" w:rsidRDefault="00844198">
      <w:pPr>
        <w:spacing w:after="120"/>
      </w:pPr>
    </w:p>
    <w:p w14:paraId="41771657" w14:textId="77777777" w:rsidR="00844198" w:rsidRDefault="00000000">
      <w:pPr>
        <w:spacing w:before="200" w:after="80"/>
      </w:pPr>
      <w:r>
        <w:rPr>
          <w:b/>
          <w:bCs/>
          <w:color w:val="F5A800"/>
          <w:sz w:val="21"/>
          <w:szCs w:val="21"/>
        </w:rPr>
        <w:t xml:space="preserve">Article 5 — </w:t>
      </w:r>
      <w:r>
        <w:rPr>
          <w:b/>
          <w:bCs/>
          <w:color w:val="0D2E1A"/>
          <w:sz w:val="21"/>
          <w:szCs w:val="21"/>
        </w:rPr>
        <w:t>Honoraires</w:t>
      </w:r>
    </w:p>
    <w:p w14:paraId="10A0DD2D" w14:textId="77777777" w:rsidR="00844198" w:rsidRDefault="00000000">
      <w:pPr>
        <w:spacing w:after="140" w:line="300" w:lineRule="auto"/>
        <w:jc w:val="both"/>
      </w:pPr>
      <w:r>
        <w:rPr>
          <w:color w:val="1A1A1A"/>
        </w:rPr>
        <w:t>Les honoraires de Hunters Immobilier au titre du présent mandat sont calculés selon le barème progressif officiel ci-dessous. Ils sont exprimés toutes taxes comprises (TTC), TVA au taux de 20 % incluse.</w:t>
      </w:r>
    </w:p>
    <w:p w14:paraId="0651CB76" w14:textId="77777777" w:rsidR="00844198" w:rsidRDefault="0084419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4026"/>
      </w:tblGrid>
      <w:tr w:rsidR="00844198" w14:paraId="1350E394" w14:textId="77777777">
        <w:tblPrEx>
          <w:tblCellMar>
            <w:top w:w="0" w:type="dxa"/>
            <w:bottom w:w="0" w:type="dxa"/>
          </w:tblCellMar>
        </w:tblPrEx>
        <w:trPr>
          <w:tblHeader/>
        </w:trPr>
        <w:tc>
          <w:tcPr>
            <w:tcW w:w="2000" w:type="dxa"/>
            <w:tcBorders>
              <w:top w:val="single" w:sz="2" w:space="0" w:color="F5A800"/>
              <w:left w:val="single" w:sz="1" w:space="0" w:color="F5A800"/>
              <w:bottom w:val="single" w:sz="2" w:space="0" w:color="F5A800"/>
              <w:right w:val="single" w:sz="1" w:space="0" w:color="F5A800"/>
            </w:tcBorders>
            <w:shd w:val="clear" w:color="auto" w:fill="885500"/>
            <w:tcMar>
              <w:top w:w="80" w:type="dxa"/>
              <w:left w:w="100" w:type="dxa"/>
              <w:bottom w:w="80" w:type="dxa"/>
              <w:right w:w="80" w:type="dxa"/>
            </w:tcMar>
          </w:tcPr>
          <w:p w14:paraId="0AF7259E" w14:textId="77777777" w:rsidR="00844198" w:rsidRDefault="00000000">
            <w:pPr>
              <w:jc w:val="center"/>
            </w:pPr>
            <w:r>
              <w:rPr>
                <w:b/>
                <w:bCs/>
                <w:color w:val="FFFFFF"/>
                <w:sz w:val="17"/>
                <w:szCs w:val="17"/>
              </w:rPr>
              <w:t>Tranche de prix</w:t>
            </w:r>
          </w:p>
        </w:tc>
        <w:tc>
          <w:tcPr>
            <w:tcW w:w="1600" w:type="dxa"/>
            <w:tcBorders>
              <w:top w:val="single" w:sz="2" w:space="0" w:color="F5A800"/>
              <w:left w:val="single" w:sz="1" w:space="0" w:color="F5A800"/>
              <w:bottom w:val="single" w:sz="2" w:space="0" w:color="F5A800"/>
              <w:right w:val="single" w:sz="1" w:space="0" w:color="F5A800"/>
            </w:tcBorders>
            <w:shd w:val="clear" w:color="auto" w:fill="885500"/>
            <w:tcMar>
              <w:top w:w="80" w:type="dxa"/>
              <w:left w:w="100" w:type="dxa"/>
              <w:bottom w:w="80" w:type="dxa"/>
              <w:right w:w="80" w:type="dxa"/>
            </w:tcMar>
          </w:tcPr>
          <w:p w14:paraId="466AD745" w14:textId="77777777" w:rsidR="00844198" w:rsidRDefault="00000000">
            <w:pPr>
              <w:jc w:val="center"/>
            </w:pPr>
            <w:r>
              <w:rPr>
                <w:b/>
                <w:bCs/>
                <w:color w:val="FFFFFF"/>
                <w:sz w:val="17"/>
                <w:szCs w:val="17"/>
              </w:rPr>
              <w:t>Commission TTC</w:t>
            </w:r>
          </w:p>
        </w:tc>
        <w:tc>
          <w:tcPr>
            <w:tcW w:w="1400" w:type="dxa"/>
            <w:tcBorders>
              <w:top w:val="single" w:sz="2" w:space="0" w:color="F5A800"/>
              <w:left w:val="single" w:sz="1" w:space="0" w:color="F5A800"/>
              <w:bottom w:val="single" w:sz="2" w:space="0" w:color="F5A800"/>
              <w:right w:val="single" w:sz="1" w:space="0" w:color="F5A800"/>
            </w:tcBorders>
            <w:shd w:val="clear" w:color="auto" w:fill="885500"/>
            <w:tcMar>
              <w:top w:w="80" w:type="dxa"/>
              <w:left w:w="100" w:type="dxa"/>
              <w:bottom w:w="80" w:type="dxa"/>
              <w:right w:w="80" w:type="dxa"/>
            </w:tcMar>
          </w:tcPr>
          <w:p w14:paraId="0BD146BD" w14:textId="77777777" w:rsidR="00844198" w:rsidRDefault="00000000">
            <w:pPr>
              <w:jc w:val="center"/>
            </w:pPr>
            <w:r>
              <w:rPr>
                <w:b/>
                <w:bCs/>
                <w:color w:val="FFFFFF"/>
                <w:sz w:val="17"/>
                <w:szCs w:val="17"/>
              </w:rPr>
              <w:t>Équivalent HT</w:t>
            </w:r>
          </w:p>
        </w:tc>
        <w:tc>
          <w:tcPr>
            <w:tcW w:w="4026" w:type="dxa"/>
            <w:tcBorders>
              <w:top w:val="single" w:sz="2" w:space="0" w:color="F5A800"/>
              <w:left w:val="single" w:sz="1" w:space="0" w:color="F5A800"/>
              <w:bottom w:val="single" w:sz="2" w:space="0" w:color="F5A800"/>
              <w:right w:val="single" w:sz="1" w:space="0" w:color="F5A800"/>
            </w:tcBorders>
            <w:shd w:val="clear" w:color="auto" w:fill="885500"/>
            <w:tcMar>
              <w:top w:w="80" w:type="dxa"/>
              <w:left w:w="100" w:type="dxa"/>
              <w:bottom w:w="80" w:type="dxa"/>
              <w:right w:w="80" w:type="dxa"/>
            </w:tcMar>
          </w:tcPr>
          <w:p w14:paraId="76937DE0" w14:textId="77777777" w:rsidR="00844198" w:rsidRDefault="00000000">
            <w:pPr>
              <w:jc w:val="center"/>
            </w:pPr>
            <w:r>
              <w:rPr>
                <w:b/>
                <w:bCs/>
                <w:color w:val="FFFFFF"/>
                <w:sz w:val="17"/>
                <w:szCs w:val="17"/>
              </w:rPr>
              <w:t>Clause de lissage</w:t>
            </w:r>
          </w:p>
        </w:tc>
      </w:tr>
      <w:tr w:rsidR="00844198" w14:paraId="494E63BE" w14:textId="77777777">
        <w:tblPrEx>
          <w:tblCellMar>
            <w:top w:w="0" w:type="dxa"/>
            <w:bottom w:w="0" w:type="dxa"/>
          </w:tblCellMar>
        </w:tblPrEx>
        <w:tc>
          <w:tcPr>
            <w:tcW w:w="2000"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21375925" w14:textId="77777777" w:rsidR="00844198" w:rsidRDefault="00000000">
            <w:r>
              <w:rPr>
                <w:b/>
                <w:bCs/>
                <w:color w:val="1A1A1A"/>
                <w:sz w:val="17"/>
                <w:szCs w:val="17"/>
              </w:rPr>
              <w:t>0 € – 200 000 €</w:t>
            </w:r>
          </w:p>
        </w:tc>
        <w:tc>
          <w:tcPr>
            <w:tcW w:w="1600"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636392A4" w14:textId="77777777" w:rsidR="00844198" w:rsidRDefault="00000000">
            <w:r>
              <w:rPr>
                <w:color w:val="1A1A1A"/>
                <w:sz w:val="17"/>
                <w:szCs w:val="17"/>
              </w:rPr>
              <w:t>Forfait 7 800 € TTC</w:t>
            </w:r>
          </w:p>
        </w:tc>
        <w:tc>
          <w:tcPr>
            <w:tcW w:w="1400"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7DFD923D" w14:textId="77777777" w:rsidR="00844198" w:rsidRDefault="00000000">
            <w:r>
              <w:rPr>
                <w:color w:val="1A1A1A"/>
                <w:sz w:val="17"/>
                <w:szCs w:val="17"/>
              </w:rPr>
              <w:t>6 500 € HT</w:t>
            </w:r>
          </w:p>
        </w:tc>
        <w:tc>
          <w:tcPr>
            <w:tcW w:w="4026"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03E02740" w14:textId="77777777" w:rsidR="00844198" w:rsidRDefault="00000000">
            <w:r>
              <w:rPr>
                <w:color w:val="1A1A1A"/>
                <w:sz w:val="17"/>
                <w:szCs w:val="17"/>
              </w:rPr>
              <w:t>Zone tampon 195 000 €–205 000 € : plafonné à 7 800 € TTC</w:t>
            </w:r>
          </w:p>
        </w:tc>
      </w:tr>
      <w:tr w:rsidR="00844198" w14:paraId="3800D0A8" w14:textId="77777777">
        <w:tblPrEx>
          <w:tblCellMar>
            <w:top w:w="0" w:type="dxa"/>
            <w:bottom w:w="0" w:type="dxa"/>
          </w:tblCellMar>
        </w:tblPrEx>
        <w:tc>
          <w:tcPr>
            <w:tcW w:w="2000"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5F555147" w14:textId="77777777" w:rsidR="00844198" w:rsidRDefault="00000000">
            <w:r>
              <w:rPr>
                <w:b/>
                <w:bCs/>
                <w:color w:val="1A1A1A"/>
                <w:sz w:val="17"/>
                <w:szCs w:val="17"/>
              </w:rPr>
              <w:t>200 001 € – 500 000 €</w:t>
            </w:r>
          </w:p>
        </w:tc>
        <w:tc>
          <w:tcPr>
            <w:tcW w:w="1600"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671C0827" w14:textId="77777777" w:rsidR="00844198" w:rsidRDefault="00000000">
            <w:r>
              <w:rPr>
                <w:color w:val="1A1A1A"/>
                <w:sz w:val="17"/>
                <w:szCs w:val="17"/>
              </w:rPr>
              <w:t>4 % TTC</w:t>
            </w:r>
          </w:p>
        </w:tc>
        <w:tc>
          <w:tcPr>
            <w:tcW w:w="1400"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3971A792" w14:textId="77777777" w:rsidR="00844198" w:rsidRDefault="00000000">
            <w:r>
              <w:rPr>
                <w:color w:val="1A1A1A"/>
                <w:sz w:val="17"/>
                <w:szCs w:val="17"/>
              </w:rPr>
              <w:t>3,33 % HT</w:t>
            </w:r>
          </w:p>
        </w:tc>
        <w:tc>
          <w:tcPr>
            <w:tcW w:w="4026"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583658FD" w14:textId="77777777" w:rsidR="00844198" w:rsidRDefault="00000000">
            <w:r>
              <w:rPr>
                <w:color w:val="1A1A1A"/>
                <w:sz w:val="17"/>
                <w:szCs w:val="17"/>
              </w:rPr>
              <w:t>Zone tampon 495 000 €–505 000 € : plafonné à 4 % de 495 000 €</w:t>
            </w:r>
          </w:p>
        </w:tc>
      </w:tr>
      <w:tr w:rsidR="00844198" w14:paraId="03DDB0A8" w14:textId="77777777">
        <w:tblPrEx>
          <w:tblCellMar>
            <w:top w:w="0" w:type="dxa"/>
            <w:bottom w:w="0" w:type="dxa"/>
          </w:tblCellMar>
        </w:tblPrEx>
        <w:tc>
          <w:tcPr>
            <w:tcW w:w="2000"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12518258" w14:textId="77777777" w:rsidR="00844198" w:rsidRDefault="00000000">
            <w:r>
              <w:rPr>
                <w:b/>
                <w:bCs/>
                <w:color w:val="1A1A1A"/>
                <w:sz w:val="17"/>
                <w:szCs w:val="17"/>
              </w:rPr>
              <w:t>500 001 € – 1 000 000 €</w:t>
            </w:r>
          </w:p>
        </w:tc>
        <w:tc>
          <w:tcPr>
            <w:tcW w:w="1600"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5C021E1E" w14:textId="77777777" w:rsidR="00844198" w:rsidRDefault="00000000">
            <w:r>
              <w:rPr>
                <w:color w:val="1A1A1A"/>
                <w:sz w:val="17"/>
                <w:szCs w:val="17"/>
              </w:rPr>
              <w:t>3 % TTC</w:t>
            </w:r>
          </w:p>
        </w:tc>
        <w:tc>
          <w:tcPr>
            <w:tcW w:w="1400"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584A4EEC" w14:textId="77777777" w:rsidR="00844198" w:rsidRDefault="00000000">
            <w:r>
              <w:rPr>
                <w:color w:val="1A1A1A"/>
                <w:sz w:val="17"/>
                <w:szCs w:val="17"/>
              </w:rPr>
              <w:t>2,5 % HT</w:t>
            </w:r>
          </w:p>
        </w:tc>
        <w:tc>
          <w:tcPr>
            <w:tcW w:w="4026" w:type="dxa"/>
            <w:tcBorders>
              <w:top w:val="single" w:sz="1" w:space="0" w:color="F5A800"/>
              <w:left w:val="single" w:sz="1" w:space="0" w:color="F5A800"/>
              <w:bottom w:val="single" w:sz="1" w:space="0" w:color="F5A800"/>
              <w:right w:val="single" w:sz="1" w:space="0" w:color="F5A800"/>
            </w:tcBorders>
            <w:shd w:val="clear" w:color="auto" w:fill="FFF8E8"/>
            <w:tcMar>
              <w:top w:w="70" w:type="dxa"/>
              <w:left w:w="100" w:type="dxa"/>
              <w:bottom w:w="70" w:type="dxa"/>
              <w:right w:w="80" w:type="dxa"/>
            </w:tcMar>
          </w:tcPr>
          <w:p w14:paraId="35C28E66" w14:textId="77777777" w:rsidR="00844198" w:rsidRDefault="00000000">
            <w:r>
              <w:rPr>
                <w:color w:val="1A1A1A"/>
                <w:sz w:val="17"/>
                <w:szCs w:val="17"/>
              </w:rPr>
              <w:t>—</w:t>
            </w:r>
          </w:p>
        </w:tc>
      </w:tr>
      <w:tr w:rsidR="00844198" w14:paraId="6863F730" w14:textId="77777777">
        <w:tblPrEx>
          <w:tblCellMar>
            <w:top w:w="0" w:type="dxa"/>
            <w:bottom w:w="0" w:type="dxa"/>
          </w:tblCellMar>
        </w:tblPrEx>
        <w:tc>
          <w:tcPr>
            <w:tcW w:w="2000"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6ACEC916" w14:textId="77777777" w:rsidR="00844198" w:rsidRDefault="00000000">
            <w:r>
              <w:rPr>
                <w:b/>
                <w:bCs/>
                <w:color w:val="1A1A1A"/>
                <w:sz w:val="17"/>
                <w:szCs w:val="17"/>
              </w:rPr>
              <w:lastRenderedPageBreak/>
              <w:t>&gt; 1 000 000 €</w:t>
            </w:r>
          </w:p>
        </w:tc>
        <w:tc>
          <w:tcPr>
            <w:tcW w:w="1600"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1A0549B4" w14:textId="77777777" w:rsidR="00844198" w:rsidRDefault="00000000">
            <w:r>
              <w:rPr>
                <w:color w:val="1A1A1A"/>
                <w:sz w:val="17"/>
                <w:szCs w:val="17"/>
              </w:rPr>
              <w:t>2 % TTC</w:t>
            </w:r>
          </w:p>
        </w:tc>
        <w:tc>
          <w:tcPr>
            <w:tcW w:w="1400"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57E949D8" w14:textId="77777777" w:rsidR="00844198" w:rsidRDefault="00000000">
            <w:r>
              <w:rPr>
                <w:color w:val="1A1A1A"/>
                <w:sz w:val="17"/>
                <w:szCs w:val="17"/>
              </w:rPr>
              <w:t>1,67 % HT</w:t>
            </w:r>
          </w:p>
        </w:tc>
        <w:tc>
          <w:tcPr>
            <w:tcW w:w="4026" w:type="dxa"/>
            <w:tcBorders>
              <w:top w:val="single" w:sz="1" w:space="0" w:color="F5A800"/>
              <w:left w:val="single" w:sz="1" w:space="0" w:color="F5A800"/>
              <w:bottom w:val="single" w:sz="1" w:space="0" w:color="F5A800"/>
              <w:right w:val="single" w:sz="1" w:space="0" w:color="F5A800"/>
            </w:tcBorders>
            <w:shd w:val="clear" w:color="auto" w:fill="FFF0D0"/>
            <w:tcMar>
              <w:top w:w="70" w:type="dxa"/>
              <w:left w:w="100" w:type="dxa"/>
              <w:bottom w:w="70" w:type="dxa"/>
              <w:right w:w="80" w:type="dxa"/>
            </w:tcMar>
          </w:tcPr>
          <w:p w14:paraId="2BC2B9F0" w14:textId="77777777" w:rsidR="00844198" w:rsidRDefault="00000000">
            <w:r>
              <w:rPr>
                <w:color w:val="1A1A1A"/>
                <w:sz w:val="17"/>
                <w:szCs w:val="17"/>
              </w:rPr>
              <w:t>—</w:t>
            </w:r>
          </w:p>
        </w:tc>
      </w:tr>
    </w:tbl>
    <w:p w14:paraId="5E0EE5D2" w14:textId="77777777" w:rsidR="00844198" w:rsidRDefault="0084419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44198" w14:paraId="20DF6999" w14:textId="77777777">
        <w:tblPrEx>
          <w:tblCellMar>
            <w:top w:w="0" w:type="dxa"/>
            <w:bottom w:w="0" w:type="dxa"/>
          </w:tblCellMar>
        </w:tblPrEx>
        <w:tc>
          <w:tcPr>
            <w:tcW w:w="0" w:type="auto"/>
            <w:tcBorders>
              <w:top w:val="single" w:sz="2" w:space="0" w:color="F5A800"/>
              <w:left w:val="single" w:sz="14" w:space="0" w:color="F5A800"/>
              <w:bottom w:val="single" w:sz="2" w:space="0" w:color="F5A800"/>
              <w:right w:val="single" w:sz="2" w:space="0" w:color="F5A800"/>
            </w:tcBorders>
            <w:shd w:val="clear" w:color="auto" w:fill="FFF8E8"/>
            <w:tcMar>
              <w:top w:w="130" w:type="dxa"/>
              <w:left w:w="200" w:type="dxa"/>
              <w:bottom w:w="130" w:type="dxa"/>
              <w:right w:w="200" w:type="dxa"/>
            </w:tcMar>
          </w:tcPr>
          <w:p w14:paraId="7C938D04" w14:textId="77777777" w:rsidR="00844198" w:rsidRDefault="00000000">
            <w:pPr>
              <w:spacing w:after="70"/>
            </w:pPr>
            <w:r>
              <w:rPr>
                <w:b/>
                <w:bCs/>
                <w:color w:val="885500"/>
              </w:rPr>
              <w:t>Conditions d'exigibilité des honoraires</w:t>
            </w:r>
          </w:p>
          <w:p w14:paraId="4395C997" w14:textId="77777777" w:rsidR="00844198" w:rsidRDefault="00000000">
            <w:pPr>
              <w:spacing w:after="60"/>
            </w:pPr>
            <w:r>
              <w:rPr>
                <w:color w:val="1A1A1A"/>
                <w:sz w:val="19"/>
                <w:szCs w:val="19"/>
              </w:rPr>
              <w:t>SUCCÈS ONLY — Les honoraires ne sont dus qu'en cas d'acquisition effective d'un bien immobilier.</w:t>
            </w:r>
          </w:p>
          <w:p w14:paraId="64637880" w14:textId="77777777" w:rsidR="00844198" w:rsidRDefault="00000000">
            <w:pPr>
              <w:spacing w:after="60"/>
            </w:pPr>
            <w:r>
              <w:rPr>
                <w:color w:val="1A1A1A"/>
                <w:sz w:val="19"/>
                <w:szCs w:val="19"/>
              </w:rPr>
              <w:t>EXIGIBILITÉ — Les honoraires sont exigibles le jour de la signature de l'acte authentique de vente chez le notaire.</w:t>
            </w:r>
          </w:p>
          <w:p w14:paraId="5712ADC0" w14:textId="77777777" w:rsidR="00844198" w:rsidRDefault="00000000">
            <w:pPr>
              <w:spacing w:after="60"/>
            </w:pPr>
            <w:r>
              <w:rPr>
                <w:color w:val="1A1A1A"/>
                <w:sz w:val="19"/>
                <w:szCs w:val="19"/>
              </w:rPr>
              <w:t>BASE DE CALCUL — Le prix d'acquisition retenu est le prix acté chez le notaire, hors frais de notaire et frais d'agence éventuels.</w:t>
            </w:r>
          </w:p>
          <w:p w14:paraId="02A08422" w14:textId="77777777" w:rsidR="00844198" w:rsidRDefault="00000000">
            <w:pPr>
              <w:spacing w:after="60"/>
            </w:pPr>
            <w:r>
              <w:rPr>
                <w:color w:val="1A1A1A"/>
                <w:sz w:val="19"/>
                <w:szCs w:val="19"/>
              </w:rPr>
              <w:t>CLAUSE DE LISSAGE — Aux seuils de 200 000 € et 500 000 €, les honoraires sont plafonnés selon les zones tampon du barème.</w:t>
            </w:r>
          </w:p>
          <w:p w14:paraId="62F9B69C" w14:textId="77777777" w:rsidR="00844198" w:rsidRDefault="00000000">
            <w:pPr>
              <w:spacing w:after="60"/>
            </w:pPr>
            <w:r>
              <w:rPr>
                <w:color w:val="1A1A1A"/>
                <w:sz w:val="19"/>
                <w:szCs w:val="19"/>
              </w:rPr>
              <w:t>NON-PAIEMENT — En cas de non-paiement des honoraires à la date d'exigibilité, une pénalité de retard égale à 3 fois le taux d'intérêt légal est applicable de plein droit.</w:t>
            </w:r>
          </w:p>
        </w:tc>
      </w:tr>
    </w:tbl>
    <w:p w14:paraId="35E2E4C8" w14:textId="77777777" w:rsidR="00844198" w:rsidRDefault="00844198">
      <w:pPr>
        <w:spacing w:after="120"/>
      </w:pPr>
    </w:p>
    <w:p w14:paraId="5C6F8A19" w14:textId="77777777" w:rsidR="00844198" w:rsidRDefault="00000000">
      <w:pPr>
        <w:spacing w:before="200" w:after="80"/>
      </w:pPr>
      <w:r>
        <w:rPr>
          <w:b/>
          <w:bCs/>
          <w:color w:val="F5A800"/>
          <w:sz w:val="21"/>
          <w:szCs w:val="21"/>
        </w:rPr>
        <w:t xml:space="preserve">Article 6 — </w:t>
      </w:r>
      <w:r>
        <w:rPr>
          <w:b/>
          <w:bCs/>
          <w:color w:val="0D2E1A"/>
          <w:sz w:val="21"/>
          <w:szCs w:val="21"/>
        </w:rPr>
        <w:t>Obligations de Hunters Immobilier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44198" w14:paraId="52CB5082"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30" w:type="dxa"/>
              <w:left w:w="200" w:type="dxa"/>
              <w:bottom w:w="130" w:type="dxa"/>
              <w:right w:w="200" w:type="dxa"/>
            </w:tcMar>
          </w:tcPr>
          <w:p w14:paraId="3E11B8D3" w14:textId="77777777" w:rsidR="00844198" w:rsidRDefault="00000000">
            <w:pPr>
              <w:spacing w:after="70"/>
            </w:pPr>
            <w:r>
              <w:rPr>
                <w:b/>
                <w:bCs/>
                <w:color w:val="1A4D2E"/>
              </w:rPr>
              <w:t>Engagements de Hunters dans le cadre de ce mandat</w:t>
            </w:r>
          </w:p>
          <w:p w14:paraId="48EC4507" w14:textId="0F4E7861" w:rsidR="00844198" w:rsidRDefault="00B36F02">
            <w:pPr>
              <w:spacing w:after="60"/>
            </w:pPr>
            <w:r>
              <w:rPr>
                <w:color w:val="1A1A1A"/>
                <w:sz w:val="19"/>
                <w:szCs w:val="19"/>
              </w:rPr>
              <w:t xml:space="preserve">→ Mettre en œuvre une recherche active et régulière selon le cahier des charges annexé</w:t>
            </w:r>
          </w:p>
          <w:p w14:paraId="2B20F73C" w14:textId="7CFDA18F" w:rsidR="00844198" w:rsidRDefault="00B36F02">
            <w:pPr>
              <w:spacing w:after="60"/>
            </w:pPr>
            <w:r>
              <w:rPr>
                <w:color w:val="1A1A1A"/>
                <w:sz w:val="19"/>
                <w:szCs w:val="19"/>
              </w:rPr>
              <w:t xml:space="preserve">→ Informer le Mandant de l'avancement de la recherche par un point hebdomadaire (chaque jeudi)</w:t>
            </w:r>
          </w:p>
          <w:p w14:paraId="2AB97C89" w14:textId="14704E59" w:rsidR="00844198" w:rsidRDefault="00B36F02">
            <w:pPr>
              <w:spacing w:after="60"/>
            </w:pPr>
            <w:r>
              <w:rPr>
                <w:color w:val="1A1A1A"/>
                <w:sz w:val="19"/>
                <w:szCs w:val="19"/>
              </w:rPr>
              <w:t xml:space="preserve">→ Ne présenter que des biens ayant fait l'objet d'une analyse préalable selon la grille Hunters à 5 niveaux</w:t>
            </w:r>
          </w:p>
          <w:p w14:paraId="28EB4F0A" w14:textId="7CA58CBC" w:rsidR="00844198" w:rsidRDefault="00B36F02">
            <w:pPr>
              <w:spacing w:after="60"/>
            </w:pPr>
            <w:r>
              <w:rPr>
                <w:color w:val="1A1A1A"/>
                <w:sz w:val="19"/>
                <w:szCs w:val="19"/>
              </w:rPr>
              <w:t xml:space="preserve">→ Remettre un rapport de visite écrit dans les 24h suivant chaque visite réalisée</w:t>
            </w:r>
          </w:p>
          <w:p w14:paraId="6644001B" w14:textId="1D112990" w:rsidR="00844198" w:rsidRDefault="00B36F02">
            <w:pPr>
              <w:spacing w:after="60"/>
            </w:pPr>
            <w:r>
              <w:rPr>
                <w:color w:val="1A1A1A"/>
                <w:sz w:val="19"/>
                <w:szCs w:val="19"/>
              </w:rPr>
              <w:t xml:space="preserve">→ Accompagner le Mandant dans la rédaction et la transmission de l'offre d'achat</w:t>
            </w:r>
          </w:p>
          <w:p w14:paraId="59C504F7" w14:textId="21AD95A5" w:rsidR="00844198" w:rsidRDefault="00B36F02">
            <w:pPr>
              <w:spacing w:after="60"/>
            </w:pPr>
            <w:r>
              <w:rPr>
                <w:color w:val="1A1A1A"/>
                <w:sz w:val="19"/>
                <w:szCs w:val="19"/>
              </w:rPr>
              <w:t xml:space="preserve">→ Assurer le suivi du dossier de la signature du compromis jusqu'à l'acte authentique</w:t>
            </w:r>
          </w:p>
          <w:p w14:paraId="765C6CEA" w14:textId="49F7A77D" w:rsidR="00844198" w:rsidRDefault="00B36F02">
            <w:pPr>
              <w:spacing w:after="60"/>
            </w:pPr>
            <w:r>
              <w:rPr>
                <w:color w:val="1A1A1A"/>
                <w:sz w:val="19"/>
                <w:szCs w:val="19"/>
              </w:rPr>
              <w:t xml:space="preserve">→ Agir exclusivement dans l'intérêt du Mandant, sans conflit d'intérêts avec le vendeur ou son représentant</w:t>
            </w:r>
          </w:p>
        </w:tc>
      </w:tr>
    </w:tbl>
    <w:p w14:paraId="5CDC5CAC" w14:textId="77777777" w:rsidR="00844198" w:rsidRDefault="00844198">
      <w:pPr>
        <w:spacing w:after="120"/>
      </w:pPr>
    </w:p>
    <w:p w14:paraId="0CDC1D56" w14:textId="77777777" w:rsidR="00844198" w:rsidRDefault="00000000">
      <w:pPr>
        <w:spacing w:before="200" w:after="80"/>
      </w:pPr>
      <w:r>
        <w:rPr>
          <w:b/>
          <w:bCs/>
          <w:color w:val="F5A800"/>
          <w:sz w:val="21"/>
          <w:szCs w:val="21"/>
        </w:rPr>
        <w:t xml:space="preserve">Article 7 — </w:t>
      </w:r>
      <w:r>
        <w:rPr>
          <w:b/>
          <w:bCs/>
          <w:color w:val="0D2E1A"/>
          <w:sz w:val="21"/>
          <w:szCs w:val="21"/>
        </w:rPr>
        <w:t>Obligations du Mandant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44198" w14:paraId="28FC784E" w14:textId="77777777">
        <w:tblPrEx>
          <w:tblCellMar>
            <w:top w:w="0" w:type="dxa"/>
            <w:bottom w:w="0" w:type="dxa"/>
          </w:tblCellMar>
        </w:tblPrEx>
        <w:tc>
          <w:tcPr>
            <w:tcW w:w="0" w:type="auto"/>
            <w:tcBorders>
              <w:top w:val="single" w:sz="2" w:space="0" w:color="1A4D2E"/>
              <w:left w:val="single" w:sz="14" w:space="0" w:color="1A4D2E"/>
              <w:bottom w:val="single" w:sz="2" w:space="0" w:color="1A4D2E"/>
              <w:right w:val="single" w:sz="2" w:space="0" w:color="1A4D2E"/>
            </w:tcBorders>
            <w:shd w:val="clear" w:color="auto" w:fill="E8F0EB"/>
            <w:tcMar>
              <w:top w:w="130" w:type="dxa"/>
              <w:left w:w="200" w:type="dxa"/>
              <w:bottom w:w="130" w:type="dxa"/>
              <w:right w:w="200" w:type="dxa"/>
            </w:tcMar>
          </w:tcPr>
          <w:p w14:paraId="735E2077" w14:textId="77777777" w:rsidR="00844198" w:rsidRDefault="00000000">
            <w:pPr>
              <w:spacing w:after="70"/>
            </w:pPr>
            <w:r>
              <w:rPr>
                <w:b/>
                <w:bCs/>
                <w:color w:val="1A4D2E"/>
              </w:rPr>
              <w:t>Engagements du Mandant</w:t>
            </w:r>
          </w:p>
          <w:p w14:paraId="7D106638" w14:textId="2B1C89E3" w:rsidR="00844198" w:rsidRDefault="00B36F02">
            <w:pPr>
              <w:spacing w:after="60"/>
            </w:pPr>
            <w:r>
              <w:rPr>
                <w:color w:val="1A1A1A"/>
                <w:sz w:val="19"/>
                <w:szCs w:val="19"/>
              </w:rPr>
              <w:t xml:space="preserve">→ Fournir à Hunters toutes les informations nécessaires à la recherche (situation financière, capacité d'emprunt, objectifs)</w:t>
            </w:r>
          </w:p>
          <w:p w14:paraId="792E6F3F" w14:textId="0D10AD84" w:rsidR="00844198" w:rsidRDefault="00B36F02">
            <w:pPr>
              <w:spacing w:after="60"/>
            </w:pPr>
            <w:r>
              <w:rPr>
                <w:color w:val="1A1A1A"/>
                <w:sz w:val="19"/>
                <w:szCs w:val="19"/>
              </w:rPr>
              <w:t xml:space="preserve">→ Informer Hunters sans délai de toute modification de sa situation ou de ses critères de recherche</w:t>
            </w:r>
          </w:p>
          <w:p w14:paraId="056EBC4D" w14:textId="7072354D" w:rsidR="00844198" w:rsidRDefault="00B36F02">
            <w:pPr>
              <w:spacing w:after="60"/>
            </w:pPr>
            <w:r>
              <w:rPr>
                <w:color w:val="1A1A1A"/>
                <w:sz w:val="19"/>
                <w:szCs w:val="19"/>
              </w:rPr>
              <w:t xml:space="preserve">→ Respecter l'exclusivité conférée — ne pas contacter directement les vendeurs ou agences présentés par Hunters</w:t>
            </w:r>
          </w:p>
          <w:p w14:paraId="043A858E" w14:textId="39275E7C" w:rsidR="00844198" w:rsidRDefault="00B36F02">
            <w:pPr>
              <w:spacing w:after="60"/>
            </w:pPr>
            <w:r>
              <w:rPr>
                <w:color w:val="1A1A1A"/>
                <w:sz w:val="19"/>
                <w:szCs w:val="19"/>
              </w:rPr>
              <w:t xml:space="preserve">→ Se rendre disponible pour les visites dans un délai raisonnable à compter de la présélection d'un bien</w:t>
            </w:r>
          </w:p>
          <w:p w14:paraId="5422592C" w14:textId="2EDB6111" w:rsidR="00844198" w:rsidRDefault="00B36F02">
            <w:pPr>
              <w:spacing w:after="60"/>
            </w:pPr>
            <w:r>
              <w:rPr>
                <w:color w:val="1A1A1A"/>
                <w:sz w:val="19"/>
                <w:szCs w:val="19"/>
              </w:rPr>
              <w:t xml:space="preserve">→ Informer Hunters immédiatement en cas de découverte d'un bien par ses propres moyens pendant la durée du mandat</w:t>
            </w:r>
          </w:p>
          <w:p w14:paraId="44C3DCDA" w14:textId="54C02F00" w:rsidR="00844198" w:rsidRDefault="00B36F02">
            <w:pPr>
              <w:spacing w:after="60"/>
            </w:pPr>
            <w:r>
              <w:rPr>
                <w:color w:val="1A1A1A"/>
                <w:sz w:val="19"/>
                <w:szCs w:val="19"/>
              </w:rPr>
              <w:t xml:space="preserve">→ Régler les honoraires dus à la date d'exigibilité définie à l'Article 5</w:t>
            </w:r>
          </w:p>
        </w:tc>
      </w:tr>
    </w:tbl>
    <w:p w14:paraId="78A00B65" w14:textId="77777777" w:rsidR="00844198" w:rsidRDefault="00844198">
      <w:pPr>
        <w:spacing w:after="120"/>
      </w:pPr>
    </w:p>
    <w:p w14:paraId="2EE21156" w14:textId="77777777" w:rsidR="00844198" w:rsidRDefault="00000000">
      <w:pPr>
        <w:spacing w:before="200" w:after="80"/>
      </w:pPr>
      <w:r>
        <w:rPr>
          <w:b/>
          <w:bCs/>
          <w:color w:val="F5A800"/>
          <w:sz w:val="21"/>
          <w:szCs w:val="21"/>
        </w:rPr>
        <w:t xml:space="preserve">Article 8 — </w:t>
      </w:r>
      <w:r>
        <w:rPr>
          <w:b/>
          <w:bCs/>
          <w:color w:val="0D2E1A"/>
          <w:sz w:val="21"/>
          <w:szCs w:val="21"/>
        </w:rPr>
        <w:t>Régime des biens découverts par le Mandant</w:t>
      </w:r>
    </w:p>
    <w:p w14:paraId="31BFDC98" w14:textId="77777777" w:rsidR="00844198" w:rsidRDefault="00000000">
      <w:pPr>
        <w:spacing w:after="140" w:line="300" w:lineRule="auto"/>
        <w:jc w:val="both"/>
      </w:pPr>
      <w:r>
        <w:rPr>
          <w:color w:val="1A1A1A"/>
        </w:rPr>
        <w:t>Si le Mandant identifie, pendant la durée du présent mandat, un bien immobilier répondant à son cahier des charges sans l'intervention de Hunters Immobilier, il est tenu d'en informer Hunters par écrit dans les 48 heures. Hunters disposera alors d'un délai de 72 heures pour analyser le bien et remettre son avis. Si le Mandant procède à l'acquisition de ce bien, les honoraires définis à l'Article 5 seront dus à Hunters Immobilier, sauf accord écrit contraire des Parties.</w:t>
      </w:r>
    </w:p>
    <w:p w14:paraId="287E9095" w14:textId="77777777" w:rsidR="00844198" w:rsidRDefault="00844198">
      <w:pPr>
        <w:spacing w:after="120"/>
      </w:pPr>
    </w:p>
    <w:p w14:paraId="1A7D640C" w14:textId="77777777" w:rsidR="00844198" w:rsidRDefault="00000000">
      <w:pPr>
        <w:spacing w:before="200" w:after="80"/>
      </w:pPr>
      <w:r>
        <w:rPr>
          <w:b/>
          <w:bCs/>
          <w:color w:val="F5A800"/>
          <w:sz w:val="21"/>
          <w:szCs w:val="21"/>
        </w:rPr>
        <w:t xml:space="preserve">Article 9 — </w:t>
      </w:r>
      <w:r>
        <w:rPr>
          <w:b/>
          <w:bCs/>
          <w:color w:val="0D2E1A"/>
          <w:sz w:val="21"/>
          <w:szCs w:val="21"/>
        </w:rPr>
        <w:t>Résiliation anticipée</w:t>
      </w:r>
    </w:p>
    <w:p w14:paraId="5773D183" w14:textId="77777777" w:rsidR="00844198" w:rsidRDefault="00000000">
      <w:pPr>
        <w:spacing w:after="140" w:line="300" w:lineRule="auto"/>
        <w:jc w:val="both"/>
      </w:pPr>
      <w:r>
        <w:rPr>
          <w:color w:val="1A1A1A"/>
        </w:rPr>
        <w:lastRenderedPageBreak/>
        <w:t>Le présent mandat peut être résilié avant son terme par l'une ou l'autre des Parties dans les conditions suivantes :</w:t>
      </w:r>
    </w:p>
    <w:p w14:paraId="11396E6D" w14:textId="77777777" w:rsidR="00844198" w:rsidRDefault="00844198">
      <w:pPr>
        <w:spacing w:after="80"/>
      </w:pPr>
    </w:p>
    <w:p w14:paraId="634E0B49" w14:textId="77777777" w:rsidR="00844198" w:rsidRDefault="00000000">
      <w:pPr>
        <w:spacing w:after="80"/>
      </w:pPr>
      <w:r>
        <w:rPr>
          <w:b/>
          <w:bCs/>
          <w:color w:val="0D2E1A"/>
        </w:rPr>
        <w:t xml:space="preserve">Par le Mandant : </w:t>
      </w:r>
      <w:r>
        <w:rPr>
          <w:color w:val="1A1A1A"/>
        </w:rPr>
        <w:t>par lettre recommandée avec AR, avec un préavis de 15 jours, sous réserve du règlement des honoraires dus pour tout bien présenté par Hunters ayant abouti à une promesse de vente en cours.</w:t>
      </w:r>
    </w:p>
    <w:p w14:paraId="4413D87F" w14:textId="77777777" w:rsidR="00844198" w:rsidRDefault="00000000">
      <w:pPr>
        <w:spacing w:after="80"/>
      </w:pPr>
      <w:r>
        <w:rPr>
          <w:b/>
          <w:bCs/>
          <w:color w:val="0D2E1A"/>
        </w:rPr>
        <w:t xml:space="preserve">Par Hunters : </w:t>
      </w:r>
      <w:r>
        <w:rPr>
          <w:color w:val="1A1A1A"/>
        </w:rPr>
        <w:t>par lettre recommandée avec AR, avec un préavis de 15 jours, notamment en cas de modification substantielle du cahier des charges rendant la mission impossible, ou de manquement du Mandant à ses obligations.</w:t>
      </w:r>
    </w:p>
    <w:p w14:paraId="486545F8" w14:textId="77777777" w:rsidR="00844198" w:rsidRDefault="00844198">
      <w:pPr>
        <w:spacing w:after="120"/>
      </w:pPr>
    </w:p>
    <w:p w14:paraId="703A2005" w14:textId="77777777" w:rsidR="00844198" w:rsidRDefault="00000000">
      <w:pPr>
        <w:spacing w:before="200" w:after="80"/>
      </w:pPr>
      <w:r>
        <w:rPr>
          <w:b/>
          <w:bCs/>
          <w:color w:val="F5A800"/>
          <w:sz w:val="21"/>
          <w:szCs w:val="21"/>
        </w:rPr>
        <w:t xml:space="preserve">Article 10 — </w:t>
      </w:r>
      <w:r>
        <w:rPr>
          <w:b/>
          <w:bCs/>
          <w:color w:val="0D2E1A"/>
          <w:sz w:val="21"/>
          <w:szCs w:val="21"/>
        </w:rPr>
        <w:t>Confidentialité et protection des données</w:t>
      </w:r>
    </w:p>
    <w:p w14:paraId="00EB535C" w14:textId="77777777" w:rsidR="00844198" w:rsidRDefault="00000000">
      <w:pPr>
        <w:spacing w:after="140" w:line="300" w:lineRule="auto"/>
        <w:jc w:val="both"/>
      </w:pPr>
      <w:r>
        <w:rPr>
          <w:color w:val="1A1A1A"/>
        </w:rPr>
        <w:t>Les informations échangées dans le cadre du présent mandat sont strictement confidentielles. Les données personnelles du Mandant sont traitées conformément au RGPD et à la Loi Informatique et Libertés. Le Mandant dispose d'un droit d'accès, de rectification et d'effacement de ses données, exerçable par courrier au siège de Hunters Immobilier.</w:t>
      </w:r>
    </w:p>
    <w:p w14:paraId="5EE9A77E" w14:textId="77777777" w:rsidR="00844198" w:rsidRDefault="00844198">
      <w:pPr>
        <w:spacing w:after="120"/>
      </w:pPr>
    </w:p>
    <w:p w14:paraId="44CB7A05" w14:textId="77777777" w:rsidR="00844198" w:rsidRDefault="00000000">
      <w:pPr>
        <w:spacing w:before="200" w:after="80"/>
      </w:pPr>
      <w:r>
        <w:rPr>
          <w:b/>
          <w:bCs/>
          <w:color w:val="F5A800"/>
          <w:sz w:val="21"/>
          <w:szCs w:val="21"/>
        </w:rPr>
        <w:t xml:space="preserve">Article 11 — </w:t>
      </w:r>
      <w:r>
        <w:rPr>
          <w:b/>
          <w:bCs/>
          <w:color w:val="0D2E1A"/>
          <w:sz w:val="21"/>
          <w:szCs w:val="21"/>
        </w:rPr>
        <w:t>Litiges</w:t>
      </w:r>
    </w:p>
    <w:p w14:paraId="4D14F0AD" w14:textId="77777777" w:rsidR="00844198" w:rsidRDefault="00000000">
      <w:pPr>
        <w:spacing w:after="140" w:line="300" w:lineRule="auto"/>
        <w:jc w:val="both"/>
      </w:pPr>
      <w:r>
        <w:rPr>
          <w:color w:val="1A1A1A"/>
        </w:rPr>
        <w:t>En cas de litige, les Parties s'engagent à rechercher une solution amiable. À défaut d'accord dans un délai de 30 jours, le litige sera soumis au médiateur de la consommation compétent. En cas de persistance du différend, les tribunaux du ressort de Tours seront seuls compétents. Le présent mandat est soumis au droit français.</w:t>
      </w:r>
    </w:p>
    <w:p w14:paraId="3761F50A" w14:textId="77777777" w:rsidR="00844198" w:rsidRDefault="00844198">
      <w:pPr>
        <w:spacing w:after="160"/>
      </w:pPr>
    </w:p>
    <w:p w14:paraId="44025274" w14:textId="77777777" w:rsidR="00844198" w:rsidRDefault="00000000">
      <w:r>
        <w:br w:type="page"/>
      </w:r>
    </w:p>
    <w:p w14:paraId="28221378" w14:textId="77777777" w:rsidR="00844198" w:rsidRDefault="00000000">
      <w:pPr>
        <w:pBdr>
          <w:bottom w:val="single" w:sz="6" w:space="2" w:color="F5A800"/>
        </w:pBdr>
        <w:spacing w:before="200" w:after="140"/>
        <w:jc w:val="center"/>
      </w:pPr>
      <w:r>
        <w:rPr>
          <w:b/>
          <w:bCs/>
          <w:color w:val="1A4D2E"/>
          <w:sz w:val="24"/>
          <w:szCs w:val="24"/>
        </w:rPr>
        <w:lastRenderedPageBreak/>
        <w:t>ANNEXE 1 — RÉSUMÉ DU CAHIER DES CHARGES</w:t>
      </w:r>
    </w:p>
    <w:p w14:paraId="3E51A894" w14:textId="77777777" w:rsidR="00844198" w:rsidRDefault="00844198">
      <w:pPr>
        <w:spacing w:after="80"/>
      </w:pPr>
    </w:p>
    <w:p w14:paraId="5DBD0244" w14:textId="77777777" w:rsidR="00844198" w:rsidRDefault="00000000">
      <w:pPr>
        <w:spacing w:after="140" w:line="300" w:lineRule="auto"/>
        <w:jc w:val="both"/>
      </w:pPr>
      <w:r>
        <w:rPr>
          <w:i/>
          <w:iCs/>
          <w:color w:val="666666"/>
        </w:rPr>
        <w:t>Le cahier des charges complet fait l'objet d'un document séparé (Modèle CDC-HUNTERS). Le présent résumé constitue une synthèse des critères principaux validés par le Mandant à la date de signature du mandat.</w:t>
      </w:r>
    </w:p>
    <w:p w14:paraId="370CD600" w14:textId="77777777" w:rsidR="00844198" w:rsidRDefault="00844198">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44198" w14:paraId="65FFA9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EB"/>
            <w:tcMar>
              <w:top w:w="70" w:type="dxa"/>
              <w:left w:w="120" w:type="dxa"/>
              <w:bottom w:w="70" w:type="dxa"/>
              <w:right w:w="80" w:type="dxa"/>
            </w:tcMar>
          </w:tcPr>
          <w:p w14:paraId="027A9C0A" w14:textId="77777777" w:rsidR="00844198" w:rsidRDefault="00000000">
            <w:r>
              <w:rPr>
                <w:b/>
                <w:bCs/>
                <w:color w:val="0D2E1A"/>
                <w:sz w:val="18"/>
                <w:szCs w:val="18"/>
              </w:rPr>
              <w:t>Budget maximum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4C0DD89" w14:textId="77777777" w:rsidR="00844198" w:rsidRDefault="00000000">
            <w:r>
              <w:rPr>
                <w:color w:val="1A1A1A"/>
                <w:sz w:val="18"/>
                <w:szCs w:val="18"/>
              </w:rPr>
              <w:t>___________________________ € TTC FAI</w:t>
            </w:r>
          </w:p>
        </w:tc>
      </w:tr>
      <w:tr w:rsidR="00844198" w14:paraId="104E0A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C18CD29" w14:textId="77777777" w:rsidR="00844198" w:rsidRDefault="00000000">
            <w:r>
              <w:rPr>
                <w:b/>
                <w:bCs/>
                <w:color w:val="0D2E1A"/>
                <w:sz w:val="18"/>
                <w:szCs w:val="18"/>
              </w:rPr>
              <w:t>Apport disponible</w:t>
            </w:r>
          </w:p>
        </w:tc>
        <w:tc>
          <w:tcPr>
            <w:tcW w:w="60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E835B2F" w14:textId="77777777" w:rsidR="00844198" w:rsidRDefault="00000000">
            <w:r>
              <w:rPr>
                <w:color w:val="1A1A1A"/>
                <w:sz w:val="18"/>
                <w:szCs w:val="18"/>
              </w:rPr>
              <w:t>___________________________ €</w:t>
            </w:r>
          </w:p>
        </w:tc>
      </w:tr>
      <w:tr w:rsidR="00844198" w14:paraId="553B95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EB"/>
            <w:tcMar>
              <w:top w:w="70" w:type="dxa"/>
              <w:left w:w="120" w:type="dxa"/>
              <w:bottom w:w="70" w:type="dxa"/>
              <w:right w:w="80" w:type="dxa"/>
            </w:tcMar>
          </w:tcPr>
          <w:p w14:paraId="1CEBC338" w14:textId="77777777" w:rsidR="00844198" w:rsidRDefault="00000000">
            <w:r>
              <w:rPr>
                <w:b/>
                <w:bCs/>
                <w:color w:val="0D2E1A"/>
                <w:sz w:val="18"/>
                <w:szCs w:val="18"/>
              </w:rPr>
              <w:t>Capacité d'emprunt estimée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BACF4E4" w14:textId="77777777" w:rsidR="00844198" w:rsidRDefault="00000000">
            <w:r>
              <w:rPr>
                <w:color w:val="1A1A1A"/>
                <w:sz w:val="18"/>
                <w:szCs w:val="18"/>
              </w:rPr>
              <w:t>___________________________ €</w:t>
            </w:r>
          </w:p>
        </w:tc>
      </w:tr>
      <w:tr w:rsidR="00844198" w14:paraId="58BDEB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9E29AE6" w14:textId="77777777" w:rsidR="00844198" w:rsidRDefault="00000000">
            <w:r>
              <w:rPr>
                <w:b/>
                <w:bCs/>
                <w:color w:val="0D2E1A"/>
                <w:sz w:val="18"/>
                <w:szCs w:val="18"/>
              </w:rPr>
              <w:t>Secteur(s) de recherche</w:t>
            </w:r>
          </w:p>
        </w:tc>
        <w:tc>
          <w:tcPr>
            <w:tcW w:w="60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355D5620" w14:textId="77777777" w:rsidR="00844198" w:rsidRDefault="00000000">
            <w:r>
              <w:rPr>
                <w:color w:val="1A1A1A"/>
                <w:sz w:val="18"/>
                <w:szCs w:val="18"/>
              </w:rPr>
              <w:t>_______________________________________________</w:t>
            </w:r>
          </w:p>
        </w:tc>
      </w:tr>
      <w:tr w:rsidR="00844198" w14:paraId="47C849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EB"/>
            <w:tcMar>
              <w:top w:w="70" w:type="dxa"/>
              <w:left w:w="120" w:type="dxa"/>
              <w:bottom w:w="70" w:type="dxa"/>
              <w:right w:w="80" w:type="dxa"/>
            </w:tcMar>
          </w:tcPr>
          <w:p w14:paraId="08EE70D8" w14:textId="77777777" w:rsidR="00844198" w:rsidRDefault="00000000">
            <w:r>
              <w:rPr>
                <w:b/>
                <w:bCs/>
                <w:color w:val="0D2E1A"/>
                <w:sz w:val="18"/>
                <w:szCs w:val="18"/>
              </w:rPr>
              <w:t>Type de bien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3E6BC744" w14:textId="77777777" w:rsidR="00844198" w:rsidRDefault="00000000">
            <w:r>
              <w:rPr>
                <w:color w:val="1A1A1A"/>
                <w:sz w:val="18"/>
                <w:szCs w:val="18"/>
              </w:rPr>
              <w:t>_______________________________________________</w:t>
            </w:r>
          </w:p>
        </w:tc>
      </w:tr>
      <w:tr w:rsidR="00844198" w14:paraId="2F31BE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9B4DC1E" w14:textId="77777777" w:rsidR="00844198" w:rsidRDefault="00000000">
            <w:r>
              <w:rPr>
                <w:b/>
                <w:bCs/>
                <w:color w:val="0D2E1A"/>
                <w:sz w:val="18"/>
                <w:szCs w:val="18"/>
              </w:rPr>
              <w:t>Surface minimum</w:t>
            </w:r>
          </w:p>
        </w:tc>
        <w:tc>
          <w:tcPr>
            <w:tcW w:w="60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5A6D53B9" w14:textId="77777777" w:rsidR="00844198" w:rsidRDefault="00000000">
            <w:r>
              <w:rPr>
                <w:color w:val="1A1A1A"/>
                <w:sz w:val="18"/>
                <w:szCs w:val="18"/>
              </w:rPr>
              <w:t>___________ m²   —   Surface maximum : ___________ m²</w:t>
            </w:r>
          </w:p>
        </w:tc>
      </w:tr>
      <w:tr w:rsidR="00844198" w14:paraId="45F9B9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EB"/>
            <w:tcMar>
              <w:top w:w="70" w:type="dxa"/>
              <w:left w:w="120" w:type="dxa"/>
              <w:bottom w:w="70" w:type="dxa"/>
              <w:right w:w="80" w:type="dxa"/>
            </w:tcMar>
          </w:tcPr>
          <w:p w14:paraId="2264C867" w14:textId="77777777" w:rsidR="00844198" w:rsidRDefault="00000000">
            <w:r>
              <w:rPr>
                <w:b/>
                <w:bCs/>
                <w:color w:val="0D2E1A"/>
                <w:sz w:val="18"/>
                <w:szCs w:val="18"/>
              </w:rPr>
              <w:t>DPE minimum accepté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0F68E3D9" w14:textId="77777777" w:rsidR="00844198" w:rsidRDefault="00000000">
            <w:r>
              <w:rPr>
                <w:color w:val="1A1A1A"/>
                <w:sz w:val="18"/>
                <w:szCs w:val="18"/>
              </w:rPr>
              <w:t>☐ A   ☐ B   ☐ C   ☐ D   ☐ E   ☐ F (avec travaux)</w:t>
            </w:r>
          </w:p>
        </w:tc>
      </w:tr>
      <w:tr w:rsidR="00844198" w14:paraId="44DC3C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859A945" w14:textId="77777777" w:rsidR="00844198" w:rsidRDefault="00000000">
            <w:r>
              <w:rPr>
                <w:b/>
                <w:bCs/>
                <w:color w:val="0D2E1A"/>
                <w:sz w:val="18"/>
                <w:szCs w:val="18"/>
              </w:rPr>
              <w:t>Type de location visé</w:t>
            </w:r>
          </w:p>
        </w:tc>
        <w:tc>
          <w:tcPr>
            <w:tcW w:w="60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42BF6D98" w14:textId="77777777" w:rsidR="00844198" w:rsidRDefault="00000000">
            <w:r>
              <w:rPr>
                <w:color w:val="1A1A1A"/>
                <w:sz w:val="18"/>
                <w:szCs w:val="18"/>
              </w:rPr>
              <w:t xml:space="preserve">☐ Meublée (LMNP)   ☐ Nue   ☐ Colocation   ☐ Saisonnier</w:t>
            </w:r>
          </w:p>
        </w:tc>
      </w:tr>
      <w:tr w:rsidR="00844198" w14:paraId="37096C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EB"/>
            <w:tcMar>
              <w:top w:w="70" w:type="dxa"/>
              <w:left w:w="120" w:type="dxa"/>
              <w:bottom w:w="70" w:type="dxa"/>
              <w:right w:w="80" w:type="dxa"/>
            </w:tcMar>
          </w:tcPr>
          <w:p w14:paraId="500AFEDA" w14:textId="77777777" w:rsidR="00844198" w:rsidRDefault="00000000">
            <w:r>
              <w:rPr>
                <w:b/>
                <w:bCs/>
                <w:color w:val="0D2E1A"/>
                <w:sz w:val="18"/>
                <w:szCs w:val="18"/>
              </w:rPr>
              <w:t>Rendement brut minimum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0DFDC0B" w14:textId="77777777" w:rsidR="00844198" w:rsidRDefault="00000000">
            <w:r>
              <w:rPr>
                <w:color w:val="1A1A1A"/>
                <w:sz w:val="18"/>
                <w:szCs w:val="18"/>
              </w:rPr>
              <w:t>___________ %</w:t>
            </w:r>
          </w:p>
        </w:tc>
      </w:tr>
      <w:tr w:rsidR="00844198" w14:paraId="4FF8A8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7F97811E" w14:textId="77777777" w:rsidR="00844198" w:rsidRDefault="00000000">
            <w:r>
              <w:rPr>
                <w:b/>
                <w:bCs/>
                <w:color w:val="0D2E1A"/>
                <w:sz w:val="18"/>
                <w:szCs w:val="18"/>
              </w:rPr>
              <w:t>Cashflow cible</w:t>
            </w:r>
          </w:p>
        </w:tc>
        <w:tc>
          <w:tcPr>
            <w:tcW w:w="60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724158CD" w14:textId="77777777" w:rsidR="00844198" w:rsidRDefault="00000000">
            <w:r>
              <w:rPr>
                <w:color w:val="1A1A1A"/>
                <w:sz w:val="18"/>
                <w:szCs w:val="18"/>
              </w:rPr>
              <w:t>___________________________ €/mois</w:t>
            </w:r>
          </w:p>
        </w:tc>
      </w:tr>
      <w:tr w:rsidR="00844198" w14:paraId="01ECAB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EB"/>
            <w:tcMar>
              <w:top w:w="70" w:type="dxa"/>
              <w:left w:w="120" w:type="dxa"/>
              <w:bottom w:w="70" w:type="dxa"/>
              <w:right w:w="80" w:type="dxa"/>
            </w:tcMar>
          </w:tcPr>
          <w:p w14:paraId="1173BC0C" w14:textId="77777777" w:rsidR="00844198" w:rsidRDefault="00000000">
            <w:r>
              <w:rPr>
                <w:b/>
                <w:bCs/>
                <w:color w:val="0D2E1A"/>
                <w:sz w:val="18"/>
                <w:szCs w:val="18"/>
              </w:rPr>
              <w:t>Travaux acceptés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001D8F3" w14:textId="77777777" w:rsidR="00844198" w:rsidRDefault="00000000">
            <w:r>
              <w:rPr>
                <w:color w:val="1A1A1A"/>
                <w:sz w:val="18"/>
                <w:szCs w:val="18"/>
              </w:rPr>
              <w:t>☐ Aucun   ☐ Cosmétiques   ☐ Rénovation légère   ☐ Complète</w:t>
            </w:r>
          </w:p>
        </w:tc>
      </w:tr>
      <w:tr w:rsidR="00844198" w14:paraId="788222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6F86F8C3" w14:textId="77777777" w:rsidR="00844198" w:rsidRDefault="00000000">
            <w:r>
              <w:rPr>
                <w:b/>
                <w:bCs/>
                <w:color w:val="0D2E1A"/>
                <w:sz w:val="18"/>
                <w:szCs w:val="18"/>
              </w:rPr>
              <w:t>Critères éliminatoires</w:t>
            </w:r>
          </w:p>
        </w:tc>
        <w:tc>
          <w:tcPr>
            <w:tcW w:w="6026" w:type="dxa"/>
            <w:tcBorders>
              <w:top w:val="single" w:sz="1" w:space="0" w:color="CCCCCC"/>
              <w:left w:val="single" w:sz="1" w:space="0" w:color="CCCCCC"/>
              <w:bottom w:val="single" w:sz="1" w:space="0" w:color="CCCCCC"/>
              <w:right w:val="single" w:sz="1" w:space="0" w:color="CCCCCC"/>
            </w:tcBorders>
            <w:shd w:val="clear" w:color="auto" w:fill="FAFDF8"/>
            <w:tcMar>
              <w:top w:w="70" w:type="dxa"/>
              <w:left w:w="120" w:type="dxa"/>
              <w:bottom w:w="70" w:type="dxa"/>
              <w:right w:w="80" w:type="dxa"/>
            </w:tcMar>
          </w:tcPr>
          <w:p w14:paraId="28023A45" w14:textId="77777777" w:rsidR="00844198" w:rsidRDefault="00000000">
            <w:r>
              <w:rPr>
                <w:color w:val="1A1A1A"/>
                <w:sz w:val="18"/>
                <w:szCs w:val="18"/>
              </w:rPr>
              <w:t>_______________________________________________</w:t>
            </w:r>
          </w:p>
        </w:tc>
      </w:tr>
    </w:tbl>
    <w:p w14:paraId="3385070C" w14:textId="77777777" w:rsidR="00844198" w:rsidRDefault="00844198">
      <w:pPr>
        <w:spacing w:after="120"/>
      </w:pPr>
    </w:p>
    <w:p w14:paraId="116C279C" w14:textId="77777777" w:rsidR="00844198" w:rsidRDefault="00000000">
      <w:pPr>
        <w:spacing w:after="140" w:line="300" w:lineRule="auto"/>
        <w:jc w:val="both"/>
      </w:pPr>
      <w:r>
        <w:rPr>
          <w:i/>
          <w:iCs/>
          <w:color w:val="1A1A1A"/>
        </w:rPr>
        <w:t>Critères complémentaires : _________________________________________________________</w:t>
      </w:r>
    </w:p>
    <w:p w14:paraId="7D3853C0" w14:textId="77777777" w:rsidR="00844198" w:rsidRDefault="00000000">
      <w:pPr>
        <w:spacing w:after="140" w:line="300" w:lineRule="auto"/>
        <w:jc w:val="both"/>
      </w:pPr>
      <w:r>
        <w:rPr>
          <w:i/>
          <w:iCs/>
          <w:color w:val="1A1A1A"/>
        </w:rPr>
        <w:t>___________________________________________________________________________________</w:t>
      </w:r>
    </w:p>
    <w:p w14:paraId="74F1E2E9" w14:textId="77777777" w:rsidR="00844198" w:rsidRDefault="0084419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44198" w14:paraId="183441DB" w14:textId="77777777">
        <w:tblPrEx>
          <w:tblCellMar>
            <w:top w:w="0" w:type="dxa"/>
            <w:bottom w:w="0" w:type="dxa"/>
          </w:tblCellMar>
        </w:tblPrEx>
        <w:tc>
          <w:tcPr>
            <w:tcW w:w="0" w:type="auto"/>
            <w:tcBorders>
              <w:top w:val="single" w:sz="2" w:space="0" w:color="CC0000"/>
              <w:left w:val="single" w:sz="14" w:space="0" w:color="CC0000"/>
              <w:bottom w:val="single" w:sz="2" w:space="0" w:color="CC0000"/>
              <w:right w:val="single" w:sz="2" w:space="0" w:color="CC0000"/>
            </w:tcBorders>
            <w:shd w:val="clear" w:color="auto" w:fill="FFF0F0"/>
            <w:tcMar>
              <w:top w:w="120" w:type="dxa"/>
              <w:left w:w="200" w:type="dxa"/>
              <w:bottom w:w="120" w:type="dxa"/>
              <w:right w:w="200" w:type="dxa"/>
            </w:tcMar>
          </w:tcPr>
          <w:p w14:paraId="7E9AEFB7" w14:textId="77777777" w:rsidR="00844198" w:rsidRDefault="00000000">
            <w:pPr>
              <w:spacing w:after="70"/>
            </w:pPr>
            <w:r>
              <w:rPr>
                <w:b/>
                <w:bCs/>
                <w:color w:val="CC0000"/>
                <w:sz w:val="19"/>
                <w:szCs w:val="19"/>
              </w:rPr>
              <w:t xml:space="preserve">⚠️  MENTION LÉGALE IMPORTANTE</w:t>
            </w:r>
          </w:p>
          <w:p w14:paraId="18EB2F0D" w14:textId="77777777" w:rsidR="00844198" w:rsidRDefault="00000000">
            <w:pPr>
              <w:spacing w:after="60"/>
            </w:pPr>
            <w:r>
              <w:rPr>
                <w:color w:val="1A1A1A"/>
                <w:sz w:val="19"/>
                <w:szCs w:val="19"/>
              </w:rPr>
              <w:t>Le présent mandat est établi conformément aux dispositions de la Loi n° 70-9 du 2 janvier 1970 (Loi Hoguet)</w:t>
            </w:r>
          </w:p>
          <w:p w14:paraId="1178CB09" w14:textId="77777777" w:rsidR="00844198" w:rsidRDefault="00000000">
            <w:pPr>
              <w:spacing w:after="60"/>
            </w:pPr>
            <w:r>
              <w:rPr>
                <w:color w:val="1A1A1A"/>
                <w:sz w:val="19"/>
                <w:szCs w:val="19"/>
              </w:rPr>
              <w:t xml:space="preserve">et de son décret d'application n° 72-678 du 20 juillet 1972.</w:t>
            </w:r>
          </w:p>
          <w:p w14:paraId="6211CC6B" w14:textId="77777777" w:rsidR="00844198" w:rsidRDefault="00000000">
            <w:pPr>
              <w:spacing w:after="60"/>
            </w:pPr>
            <w:r>
              <w:rPr>
                <w:color w:val="1A1A1A"/>
                <w:sz w:val="19"/>
                <w:szCs w:val="19"/>
              </w:rPr>
              <w:t>Hunters Immobilier est titulaire de la Carte Professionnelle T délivrée par la CCI d'Indre-et-Loire.</w:t>
            </w:r>
          </w:p>
          <w:p w14:paraId="5FDC0EE5" w14:textId="77777777" w:rsidR="00844198" w:rsidRDefault="00000000">
            <w:pPr>
              <w:spacing w:after="60"/>
            </w:pPr>
            <w:r>
              <w:rPr>
                <w:color w:val="1A1A1A"/>
                <w:sz w:val="19"/>
                <w:szCs w:val="19"/>
              </w:rPr>
              <w:t>Tout mandat de recherche doit être enregistré au registre des mandats de l'agence dans les 24h suivant sa signature.</w:t>
            </w:r>
          </w:p>
        </w:tc>
      </w:tr>
    </w:tbl>
    <w:p w14:paraId="27CF4028" w14:textId="77777777" w:rsidR="00844198" w:rsidRDefault="00844198">
      <w:pPr>
        <w:spacing w:after="200"/>
      </w:pPr>
    </w:p>
    <w:p w14:paraId="54DD10F4" w14:textId="77777777" w:rsidR="00844198" w:rsidRDefault="00000000">
      <w:pPr>
        <w:pBdr>
          <w:bottom w:val="single" w:sz="6" w:space="2" w:color="F5A800"/>
        </w:pBdr>
        <w:spacing w:before="200" w:after="140"/>
        <w:jc w:val="center"/>
      </w:pPr>
      <w:r>
        <w:rPr>
          <w:b/>
          <w:bCs/>
          <w:color w:val="1A4D2E"/>
          <w:sz w:val="24"/>
          <w:szCs w:val="24"/>
        </w:rPr>
        <w:t>SIGNATURES</w:t>
      </w:r>
    </w:p>
    <w:p w14:paraId="3FE032FD" w14:textId="77777777" w:rsidR="00844198" w:rsidRDefault="00844198">
      <w:pPr>
        <w:spacing w:after="160"/>
      </w:pPr>
    </w:p>
    <w:p w14:paraId="1710DF4A" w14:textId="77777777" w:rsidR="00844198" w:rsidRDefault="00000000">
      <w:pPr>
        <w:spacing w:after="80"/>
        <w:jc w:val="center"/>
      </w:pPr>
      <w:r>
        <w:rPr>
          <w:i/>
          <w:iCs/>
          <w:color w:val="666666"/>
          <w:sz w:val="19"/>
          <w:szCs w:val="19"/>
        </w:rPr>
        <w:t xml:space="preserve">Fait à Tours, le ____ / ____ / 2026  —  en deux exemplaires originaux</w:t>
      </w:r>
    </w:p>
    <w:p w14:paraId="7D52E961" w14:textId="77777777" w:rsidR="00844198" w:rsidRDefault="00844198">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200"/>
        <w:gridCol w:w="4413"/>
      </w:tblGrid>
      <w:tr w:rsidR="00844198" w14:paraId="586B1FDF" w14:textId="77777777">
        <w:tblPrEx>
          <w:tblCellMar>
            <w:top w:w="0" w:type="dxa"/>
            <w:bottom w:w="0" w:type="dxa"/>
          </w:tblCellMar>
        </w:tblPrEx>
        <w:tc>
          <w:tcPr>
            <w:tcW w:w="4413" w:type="dxa"/>
            <w:shd w:val="clear" w:color="auto" w:fill="FFFFFF"/>
            <w:tcMar>
              <w:top w:w="80" w:type="dxa"/>
              <w:left w:w="0" w:type="dxa"/>
              <w:bottom w:w="80" w:type="dxa"/>
              <w:right w:w="0" w:type="dxa"/>
            </w:tcMar>
          </w:tcPr>
          <w:p w14:paraId="70D023B9" w14:textId="77777777" w:rsidR="00844198" w:rsidRDefault="00000000">
            <w:pPr>
              <w:spacing w:after="40"/>
              <w:jc w:val="center"/>
            </w:pPr>
            <w:r>
              <w:rPr>
                <w:b/>
                <w:bCs/>
                <w:color w:val="0D2E1A"/>
                <w:sz w:val="19"/>
                <w:szCs w:val="19"/>
              </w:rPr>
              <w:t>LE MANDANT (Nom, prénom — date)</w:t>
            </w:r>
          </w:p>
          <w:p w14:paraId="7BF76937" w14:textId="77777777" w:rsidR="00844198" w:rsidRDefault="00000000">
            <w:pPr>
              <w:spacing w:after="40"/>
              <w:jc w:val="center"/>
            </w:pPr>
            <w:r>
              <w:rPr>
                <w:i/>
                <w:iCs/>
                <w:color w:val="666666"/>
                <w:sz w:val="17"/>
                <w:szCs w:val="17"/>
              </w:rPr>
              <w:t>Signature précédée de "Lu et approuvé"</w:t>
            </w:r>
          </w:p>
          <w:p w14:paraId="5D8C4A4E" w14:textId="77777777" w:rsidR="00844198" w:rsidRDefault="00000000">
            <w:pPr>
              <w:pBdr>
                <w:bottom w:val="single" w:sz="2" w:space="0" w:color="CCCCCC"/>
              </w:pBdr>
            </w:pPr>
            <w:r>
              <w:t xml:space="preserve"> </w:t>
            </w:r>
          </w:p>
          <w:p w14:paraId="6A0B7EC1" w14:textId="77777777" w:rsidR="00844198" w:rsidRDefault="00844198">
            <w:pPr>
              <w:spacing w:after="40"/>
            </w:pPr>
          </w:p>
          <w:p w14:paraId="560AABF2" w14:textId="77777777" w:rsidR="00844198" w:rsidRDefault="00000000">
            <w:pPr>
              <w:pBdr>
                <w:bottom w:val="single" w:sz="2" w:space="0" w:color="CCCCCC"/>
              </w:pBdr>
            </w:pPr>
            <w:r>
              <w:t xml:space="preserve"> </w:t>
            </w:r>
          </w:p>
          <w:p w14:paraId="72734A16" w14:textId="77777777" w:rsidR="00844198" w:rsidRDefault="00844198">
            <w:pPr>
              <w:spacing w:after="40"/>
            </w:pPr>
          </w:p>
          <w:p w14:paraId="4BEE32C4" w14:textId="77777777" w:rsidR="00844198" w:rsidRDefault="00000000">
            <w:pPr>
              <w:pBdr>
                <w:bottom w:val="single" w:sz="2" w:space="0" w:color="CCCCCC"/>
              </w:pBdr>
            </w:pPr>
            <w:r>
              <w:t xml:space="preserve"> </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0C1E5DF3" w14:textId="77777777" w:rsidR="00844198" w:rsidRDefault="00844198"/>
        </w:tc>
        <w:tc>
          <w:tcPr>
            <w:tcW w:w="4413" w:type="dxa"/>
            <w:shd w:val="clear" w:color="auto" w:fill="FFFFFF"/>
            <w:tcMar>
              <w:top w:w="80" w:type="dxa"/>
              <w:left w:w="0" w:type="dxa"/>
              <w:bottom w:w="80" w:type="dxa"/>
              <w:right w:w="0" w:type="dxa"/>
            </w:tcMar>
          </w:tcPr>
          <w:p w14:paraId="0406F777" w14:textId="77777777" w:rsidR="00844198" w:rsidRDefault="00000000">
            <w:pPr>
              <w:spacing w:after="40"/>
              <w:jc w:val="center"/>
            </w:pPr>
            <w:r>
              <w:rPr>
                <w:b/>
                <w:bCs/>
                <w:color w:val="0D2E1A"/>
                <w:sz w:val="19"/>
                <w:szCs w:val="19"/>
              </w:rPr>
              <w:t>HUNTERS IMMOBILIER Anaïs SAIZONOU, Fondateur</w:t>
            </w:r>
          </w:p>
          <w:p w14:paraId="1A504EF3" w14:textId="77777777" w:rsidR="00844198" w:rsidRDefault="00000000">
            <w:pPr>
              <w:spacing w:after="40"/>
              <w:jc w:val="center"/>
            </w:pPr>
            <w:r>
              <w:rPr>
                <w:i/>
                <w:iCs/>
                <w:color w:val="666666"/>
                <w:sz w:val="17"/>
                <w:szCs w:val="17"/>
              </w:rPr>
              <w:t>Signature précédée de "Lu et approuvé"</w:t>
            </w:r>
          </w:p>
          <w:p w14:paraId="15F17508" w14:textId="77777777" w:rsidR="00844198" w:rsidRDefault="00000000">
            <w:pPr>
              <w:pBdr>
                <w:bottom w:val="single" w:sz="2" w:space="0" w:color="CCCCCC"/>
              </w:pBdr>
            </w:pPr>
            <w:r>
              <w:t xml:space="preserve"> </w:t>
            </w:r>
          </w:p>
          <w:p w14:paraId="6B236296" w14:textId="77777777" w:rsidR="00844198" w:rsidRDefault="00844198">
            <w:pPr>
              <w:spacing w:after="40"/>
            </w:pPr>
          </w:p>
          <w:p w14:paraId="4789F48D" w14:textId="77777777" w:rsidR="00844198" w:rsidRDefault="00000000">
            <w:pPr>
              <w:pBdr>
                <w:bottom w:val="single" w:sz="2" w:space="0" w:color="CCCCCC"/>
              </w:pBdr>
            </w:pPr>
            <w:r>
              <w:t xml:space="preserve"> </w:t>
            </w:r>
          </w:p>
          <w:p w14:paraId="127799F8" w14:textId="77777777" w:rsidR="00844198" w:rsidRDefault="00844198">
            <w:pPr>
              <w:spacing w:after="40"/>
            </w:pPr>
          </w:p>
          <w:p w14:paraId="115A8348" w14:textId="77777777" w:rsidR="00844198" w:rsidRDefault="00000000">
            <w:pPr>
              <w:pBdr>
                <w:bottom w:val="single" w:sz="2" w:space="0" w:color="CCCCCC"/>
              </w:pBdr>
            </w:pPr>
            <w:r>
              <w:t xml:space="preserve"> </w:t>
            </w:r>
          </w:p>
        </w:tc>
      </w:tr>
    </w:tbl>
    <w:p w14:paraId="20B28920" w14:textId="77777777" w:rsidR="007C6CA1" w:rsidRDefault="007C6CA1"/>
    <w:sectPr w:rsidR="007C6CA1">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AB4E" w14:textId="77777777" w:rsidR="007C6CA1" w:rsidRDefault="007C6CA1">
      <w:r>
        <w:separator/>
      </w:r>
    </w:p>
  </w:endnote>
  <w:endnote w:type="continuationSeparator" w:id="0">
    <w:p w14:paraId="68630ACD" w14:textId="77777777" w:rsidR="007C6CA1" w:rsidRDefault="007C6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E9B3" w14:textId="77777777" w:rsidR="00844198" w:rsidRDefault="00000000">
    <w:pPr>
      <w:pBdr>
        <w:top w:val="single" w:sz="2" w:space="4" w:color="F5A800"/>
      </w:pBdr>
      <w:jc w:val="center"/>
    </w:pPr>
    <w:r>
      <w:rPr>
        <w:color w:val="666666"/>
        <w:sz w:val="15"/>
        <w:szCs w:val="15"/>
      </w:rPr>
      <w:t xml:space="preserve">Anaïs </w:t>
    </w:r>
    <w:proofErr w:type="gramStart"/>
    <w:r>
      <w:rPr>
        <w:color w:val="666666"/>
        <w:sz w:val="15"/>
        <w:szCs w:val="15"/>
      </w:rPr>
      <w:t>SAIZONOU  —</w:t>
    </w:r>
    <w:proofErr w:type="gramEnd"/>
    <w:r>
      <w:rPr>
        <w:color w:val="666666"/>
        <w:sz w:val="15"/>
        <w:szCs w:val="15"/>
      </w:rPr>
      <w:t xml:space="preserve">  Hunters </w:t>
    </w:r>
    <w:proofErr w:type="gramStart"/>
    <w:r>
      <w:rPr>
        <w:color w:val="666666"/>
        <w:sz w:val="15"/>
        <w:szCs w:val="15"/>
      </w:rPr>
      <w:t>Immobilier  —</w:t>
    </w:r>
    <w:proofErr w:type="gramEnd"/>
    <w:r>
      <w:rPr>
        <w:color w:val="666666"/>
        <w:sz w:val="15"/>
        <w:szCs w:val="15"/>
      </w:rPr>
      <w:t xml:space="preserve">  Mandat de Recherche v1.0 / </w:t>
    </w:r>
    <w:proofErr w:type="gramStart"/>
    <w:r>
      <w:rPr>
        <w:color w:val="666666"/>
        <w:sz w:val="15"/>
        <w:szCs w:val="15"/>
      </w:rPr>
      <w:t>2026  —</w:t>
    </w:r>
    <w:proofErr w:type="gramEnd"/>
    <w:r>
      <w:rPr>
        <w:color w:val="666666"/>
        <w:sz w:val="15"/>
        <w:szCs w:val="15"/>
      </w:rPr>
      <w:t xml:space="preserve">  Document contractuel — Loi Hoguet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C59A6" w14:textId="77777777" w:rsidR="007C6CA1" w:rsidRDefault="007C6CA1">
      <w:r>
        <w:separator/>
      </w:r>
    </w:p>
  </w:footnote>
  <w:footnote w:type="continuationSeparator" w:id="0">
    <w:p w14:paraId="755A2721" w14:textId="77777777" w:rsidR="007C6CA1" w:rsidRDefault="007C6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1708" w14:textId="77777777" w:rsidR="00844198" w:rsidRDefault="00000000">
    <w:pPr>
      <w:pBdr>
        <w:bottom w:val="single" w:sz="4" w:space="4" w:color="F5A800"/>
      </w:pBdr>
      <w:jc w:val="center"/>
    </w:pPr>
    <w:r>
      <w:rPr>
        <w:color w:val="666666"/>
        <w:sz w:val="17"/>
        <w:szCs w:val="17"/>
      </w:rPr>
      <w:t xml:space="preserve">HUNTERS </w:t>
    </w:r>
    <w:proofErr w:type="gramStart"/>
    <w:r>
      <w:rPr>
        <w:color w:val="666666"/>
        <w:sz w:val="17"/>
        <w:szCs w:val="17"/>
      </w:rPr>
      <w:t>IMMOBILIER  —</w:t>
    </w:r>
    <w:proofErr w:type="gramEnd"/>
    <w:r>
      <w:rPr>
        <w:color w:val="666666"/>
        <w:sz w:val="17"/>
        <w:szCs w:val="17"/>
      </w:rPr>
      <w:t xml:space="preserve">  Mandat de Recherche </w:t>
    </w:r>
    <w:proofErr w:type="gramStart"/>
    <w:r>
      <w:rPr>
        <w:color w:val="666666"/>
        <w:sz w:val="17"/>
        <w:szCs w:val="17"/>
      </w:rPr>
      <w:t>Exclusif  —</w:t>
    </w:r>
    <w:proofErr w:type="gramEnd"/>
    <w:r>
      <w:rPr>
        <w:color w:val="666666"/>
        <w:sz w:val="17"/>
        <w:szCs w:val="17"/>
      </w:rPr>
      <w:t xml:space="preserve">  Mission Chasse Immobilière P02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32A8C"/>
    <w:multiLevelType w:val="hybridMultilevel"/>
    <w:tmpl w:val="6818F680"/>
    <w:lvl w:ilvl="0" w:tplc="1920657E">
      <w:start w:val="1"/>
      <w:numFmt w:val="bullet"/>
      <w:lvlText w:val="●"/>
      <w:lvlJc w:val="left"/>
      <w:pPr>
        <w:ind w:left="720" w:hanging="360"/>
      </w:pPr>
    </w:lvl>
    <w:lvl w:ilvl="1" w:tplc="2468F85A">
      <w:start w:val="1"/>
      <w:numFmt w:val="bullet"/>
      <w:lvlText w:val="○"/>
      <w:lvlJc w:val="left"/>
      <w:pPr>
        <w:ind w:left="1440" w:hanging="360"/>
      </w:pPr>
    </w:lvl>
    <w:lvl w:ilvl="2" w:tplc="250814BE">
      <w:start w:val="1"/>
      <w:numFmt w:val="bullet"/>
      <w:lvlText w:val="■"/>
      <w:lvlJc w:val="left"/>
      <w:pPr>
        <w:ind w:left="2160" w:hanging="360"/>
      </w:pPr>
    </w:lvl>
    <w:lvl w:ilvl="3" w:tplc="269EF834">
      <w:start w:val="1"/>
      <w:numFmt w:val="bullet"/>
      <w:lvlText w:val="●"/>
      <w:lvlJc w:val="left"/>
      <w:pPr>
        <w:ind w:left="2880" w:hanging="360"/>
      </w:pPr>
    </w:lvl>
    <w:lvl w:ilvl="4" w:tplc="6E505DC8">
      <w:start w:val="1"/>
      <w:numFmt w:val="bullet"/>
      <w:lvlText w:val="○"/>
      <w:lvlJc w:val="left"/>
      <w:pPr>
        <w:ind w:left="3600" w:hanging="360"/>
      </w:pPr>
    </w:lvl>
    <w:lvl w:ilvl="5" w:tplc="2E2CC23E">
      <w:start w:val="1"/>
      <w:numFmt w:val="bullet"/>
      <w:lvlText w:val="■"/>
      <w:lvlJc w:val="left"/>
      <w:pPr>
        <w:ind w:left="4320" w:hanging="360"/>
      </w:pPr>
    </w:lvl>
    <w:lvl w:ilvl="6" w:tplc="5CFCBC72">
      <w:start w:val="1"/>
      <w:numFmt w:val="bullet"/>
      <w:lvlText w:val="●"/>
      <w:lvlJc w:val="left"/>
      <w:pPr>
        <w:ind w:left="5040" w:hanging="360"/>
      </w:pPr>
    </w:lvl>
    <w:lvl w:ilvl="7" w:tplc="D160D2F0">
      <w:start w:val="1"/>
      <w:numFmt w:val="bullet"/>
      <w:lvlText w:val="●"/>
      <w:lvlJc w:val="left"/>
      <w:pPr>
        <w:ind w:left="5760" w:hanging="360"/>
      </w:pPr>
    </w:lvl>
    <w:lvl w:ilvl="8" w:tplc="D9E22B90">
      <w:start w:val="1"/>
      <w:numFmt w:val="bullet"/>
      <w:lvlText w:val="●"/>
      <w:lvlJc w:val="left"/>
      <w:pPr>
        <w:ind w:left="6480" w:hanging="360"/>
      </w:pPr>
    </w:lvl>
  </w:abstractNum>
  <w:num w:numId="1" w16cid:durableId="1005936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198"/>
    <w:rsid w:val="007C6CA1"/>
    <w:rsid w:val="00844198"/>
    <w:rsid w:val="00B36F02"/>
    <w:rsid w:val="00E57A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09B6"/>
  <w15:docId w15:val="{F5499C8B-75CF-4623-8662-175700BE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1573</Words>
  <Characters>8657</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Anaïs SAIZONOU</cp:lastModifiedBy>
  <cp:revision>2</cp:revision>
  <dcterms:created xsi:type="dcterms:W3CDTF">2026-03-12T11:29:00Z</dcterms:created>
  <dcterms:modified xsi:type="dcterms:W3CDTF">2026-03-24T11:22:00Z</dcterms:modified>
</cp:coreProperties>
</file>