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91D58" w14:textId="6461CF58" w:rsidR="002C2DB8" w:rsidRPr="00853654" w:rsidRDefault="007A1168" w:rsidP="00853654">
      <w:pPr>
        <w:pStyle w:val="Ttulo1"/>
        <w:pBdr>
          <w:top w:val="nil"/>
          <w:left w:val="nil"/>
          <w:bottom w:val="nil"/>
          <w:right w:val="nil"/>
          <w:between w:val="nil"/>
        </w:pBdr>
        <w:rPr>
          <w:rFonts w:ascii="Calibri" w:eastAsia="Calibri" w:hAnsi="Calibri" w:cs="Calibri"/>
          <w:u w:val="single"/>
        </w:rPr>
      </w:pPr>
      <w:bookmarkStart w:id="0" w:name="_gjdgxs" w:colFirst="0" w:colLast="0"/>
      <w:bookmarkEnd w:id="0"/>
      <w:r>
        <w:rPr>
          <w:rFonts w:ascii="Calibri" w:eastAsia="Calibri" w:hAnsi="Calibri" w:cs="Calibri"/>
          <w:u w:val="single"/>
        </w:rPr>
        <w:t>Enunciado</w:t>
      </w:r>
    </w:p>
    <w:p w14:paraId="68E789AA" w14:textId="77777777" w:rsidR="002C2DB8" w:rsidRDefault="002C2DB8">
      <w:pPr>
        <w:rPr>
          <w:rFonts w:ascii="Calibri" w:eastAsia="Calibri" w:hAnsi="Calibri" w:cs="Calibri"/>
          <w:sz w:val="24"/>
          <w:szCs w:val="24"/>
          <w:highlight w:val="white"/>
        </w:rPr>
      </w:pPr>
    </w:p>
    <w:p w14:paraId="30EC2DBE" w14:textId="2011765C" w:rsidR="002C2DB8" w:rsidRDefault="00686C9E">
      <w:pPr>
        <w:rPr>
          <w:rFonts w:ascii="Calibri" w:eastAsia="Calibri" w:hAnsi="Calibri" w:cs="Calibri"/>
          <w:sz w:val="24"/>
          <w:szCs w:val="24"/>
          <w:highlight w:val="white"/>
        </w:rPr>
      </w:pPr>
      <w:r>
        <w:rPr>
          <w:rFonts w:ascii="Calibri" w:eastAsia="Calibri" w:hAnsi="Calibri" w:cs="Calibri"/>
          <w:sz w:val="24"/>
          <w:szCs w:val="24"/>
          <w:highlight w:val="white"/>
        </w:rPr>
        <w:t>Realizar una web con una página principal sobre el sistema solar:</w:t>
      </w:r>
    </w:p>
    <w:p w14:paraId="58F67B1E" w14:textId="77777777" w:rsidR="00686C9E" w:rsidRDefault="00686C9E">
      <w:pPr>
        <w:rPr>
          <w:rFonts w:ascii="Calibri" w:eastAsia="Calibri" w:hAnsi="Calibri" w:cs="Calibri"/>
          <w:sz w:val="24"/>
          <w:szCs w:val="24"/>
          <w:highlight w:val="white"/>
        </w:rPr>
      </w:pPr>
    </w:p>
    <w:p w14:paraId="4C3CC1D3" w14:textId="25BE866E" w:rsidR="00686C9E" w:rsidRDefault="001B5B64"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r>
        <w:rPr>
          <w:rFonts w:ascii="Calibri" w:eastAsia="Calibri" w:hAnsi="Calibri" w:cs="Calibri"/>
          <w:b/>
          <w:color w:val="000000"/>
          <w:sz w:val="24"/>
          <w:szCs w:val="24"/>
          <w:highlight w:val="white"/>
        </w:rPr>
        <w:tab/>
        <w:t>Realizar una página web para cada uno de los planetas del sistema solar</w:t>
      </w:r>
      <w:r w:rsidR="00037B08">
        <w:rPr>
          <w:rFonts w:ascii="Calibri" w:eastAsia="Calibri" w:hAnsi="Calibri" w:cs="Calibri"/>
          <w:b/>
          <w:color w:val="000000"/>
          <w:sz w:val="24"/>
          <w:szCs w:val="24"/>
          <w:highlight w:val="white"/>
        </w:rPr>
        <w:t xml:space="preserve"> (mínimo realizar 1 para la tierra)</w:t>
      </w:r>
      <w:r>
        <w:rPr>
          <w:rFonts w:ascii="Calibri" w:eastAsia="Calibri" w:hAnsi="Calibri" w:cs="Calibri"/>
          <w:b/>
          <w:color w:val="000000"/>
          <w:sz w:val="24"/>
          <w:szCs w:val="24"/>
          <w:highlight w:val="white"/>
        </w:rPr>
        <w:t>, siguiendo el patrón visual:</w:t>
      </w:r>
    </w:p>
    <w:p w14:paraId="22379537" w14:textId="77777777" w:rsidR="001B5B64" w:rsidRDefault="001B5B64"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1D0807EE" w14:textId="5824F91F"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1D75F4ED" w14:textId="5141F9B2"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6B14F415" w14:textId="1DE4C257"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6C004F0E" w14:textId="573AC1B9" w:rsidR="00686C9E" w:rsidRDefault="001B5B64"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r>
        <w:rPr>
          <w:rFonts w:ascii="Calibri" w:eastAsia="Calibri" w:hAnsi="Calibri" w:cs="Calibri"/>
          <w:b/>
          <w:noProof/>
          <w:color w:val="000000"/>
          <w:sz w:val="24"/>
          <w:szCs w:val="24"/>
        </w:rPr>
        <w:drawing>
          <wp:inline distT="0" distB="0" distL="0" distR="0" wp14:anchorId="0426ADA7" wp14:editId="05D87274">
            <wp:extent cx="5733415" cy="3213100"/>
            <wp:effectExtent l="0" t="0" r="0" b="0"/>
            <wp:docPr id="14652771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77119" name="Imagen 1" descr="Interfaz de usuario gráfic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213100"/>
                    </a:xfrm>
                    <a:prstGeom prst="rect">
                      <a:avLst/>
                    </a:prstGeom>
                  </pic:spPr>
                </pic:pic>
              </a:graphicData>
            </a:graphic>
          </wp:inline>
        </w:drawing>
      </w:r>
    </w:p>
    <w:p w14:paraId="2459AA87" w14:textId="1EEFB7A4"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6D64C3B3" w14:textId="4DB4A1E9"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25B45976" w14:textId="12D8DA56"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243CE03F" w14:textId="515004E4" w:rsidR="00686C9E" w:rsidRDefault="001B5B64"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r>
        <w:rPr>
          <w:rFonts w:ascii="Calibri" w:eastAsia="Calibri" w:hAnsi="Calibri" w:cs="Calibri"/>
          <w:b/>
          <w:color w:val="000000"/>
          <w:sz w:val="24"/>
          <w:szCs w:val="24"/>
          <w:highlight w:val="white"/>
        </w:rPr>
        <w:t>Cada uno de los planetas laterales tendrá un enlace a la web de ese planeta.</w:t>
      </w:r>
    </w:p>
    <w:p w14:paraId="4563DF03" w14:textId="236F46DD"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7EFE5EC7" w14:textId="7F86F7F8"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77E3D2B6" w14:textId="7A17866D"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745BDA0C" w14:textId="77777777" w:rsidR="006679FF" w:rsidRDefault="006679FF"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712BC1D2" w14:textId="77777777" w:rsidR="006679FF" w:rsidRDefault="006679FF"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37967D6C" w14:textId="77777777" w:rsidR="006679FF" w:rsidRDefault="006679FF"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738CFC9B" w14:textId="02C3ADA4"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27E90C46" w14:textId="3288ACE7"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405DF1BC" w14:textId="6F0F8EA3"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42DFFF25" w14:textId="77777777" w:rsid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4C11E0EB" w14:textId="506A66DC" w:rsidR="002C2DB8"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r>
        <w:rPr>
          <w:rFonts w:ascii="Calibri" w:eastAsia="Calibri" w:hAnsi="Calibri" w:cs="Calibri"/>
          <w:b/>
          <w:color w:val="000000"/>
          <w:sz w:val="24"/>
          <w:szCs w:val="24"/>
          <w:highlight w:val="white"/>
        </w:rPr>
        <w:lastRenderedPageBreak/>
        <w:t>ANEXO</w:t>
      </w:r>
    </w:p>
    <w:p w14:paraId="1CF8DCEB" w14:textId="77777777" w:rsidR="00686C9E" w:rsidRPr="00686C9E" w:rsidRDefault="00686C9E" w:rsidP="00686C9E">
      <w:pPr>
        <w:pBdr>
          <w:top w:val="nil"/>
          <w:left w:val="nil"/>
          <w:bottom w:val="nil"/>
          <w:right w:val="nil"/>
          <w:between w:val="nil"/>
        </w:pBdr>
        <w:spacing w:line="259" w:lineRule="auto"/>
        <w:rPr>
          <w:rFonts w:ascii="Calibri" w:eastAsia="Calibri" w:hAnsi="Calibri" w:cs="Calibri"/>
          <w:b/>
          <w:color w:val="000000"/>
          <w:sz w:val="24"/>
          <w:szCs w:val="24"/>
          <w:highlight w:val="white"/>
        </w:rPr>
      </w:pPr>
    </w:p>
    <w:p w14:paraId="70064380" w14:textId="264C1911" w:rsidR="00853654" w:rsidRDefault="00853654" w:rsidP="00853654">
      <w:pPr>
        <w:pStyle w:val="Ttulo2"/>
        <w:shd w:val="clear" w:color="auto" w:fill="FFFFFF"/>
        <w:spacing w:before="0" w:after="180"/>
        <w:rPr>
          <w:rFonts w:ascii="LPBentonSans" w:hAnsi="LPBentonSans"/>
          <w:color w:val="4B5258"/>
          <w:spacing w:val="7"/>
        </w:rPr>
      </w:pPr>
      <w:r>
        <w:rPr>
          <w:rFonts w:ascii="LPBentonSans" w:hAnsi="LPBentonSans"/>
          <w:b/>
          <w:bCs/>
          <w:color w:val="4B5258"/>
          <w:spacing w:val="7"/>
        </w:rPr>
        <w:t>1. Mercurio, el planeta más pequeño de nuestro sistema solar</w:t>
      </w:r>
    </w:p>
    <w:p w14:paraId="3B5869AE"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Es también el que está </w:t>
      </w:r>
      <w:r>
        <w:rPr>
          <w:rStyle w:val="Textoennegrita"/>
          <w:rFonts w:ascii="LPBentonSans" w:hAnsi="LPBentonSans"/>
          <w:color w:val="4B5258"/>
          <w:spacing w:val="7"/>
        </w:rPr>
        <w:t>más cerca del Sol; </w:t>
      </w:r>
      <w:r>
        <w:rPr>
          <w:rFonts w:ascii="LPBentonSans" w:hAnsi="LPBentonSans"/>
          <w:color w:val="4B5258"/>
          <w:spacing w:val="7"/>
        </w:rPr>
        <w:t>gira a su alrededor a una </w:t>
      </w:r>
      <w:r>
        <w:rPr>
          <w:rStyle w:val="Textoennegrita"/>
          <w:rFonts w:ascii="LPBentonSans" w:hAnsi="LPBentonSans"/>
          <w:color w:val="4B5258"/>
          <w:spacing w:val="7"/>
        </w:rPr>
        <w:t>velocidad media de 170 505 km/h</w:t>
      </w:r>
      <w:r>
        <w:rPr>
          <w:rFonts w:ascii="LPBentonSans" w:hAnsi="LPBentonSans"/>
          <w:color w:val="4B5258"/>
          <w:spacing w:val="7"/>
        </w:rPr>
        <w:t> y solo tarda 88 días en completar una vuelta, de modo que, cada año de la Tierra equivale a más de cuatro de Mercurio.</w:t>
      </w:r>
    </w:p>
    <w:p w14:paraId="49DB0C81"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737B97F6" w14:textId="5BF7B45A"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fldChar w:fldCharType="begin"/>
      </w:r>
      <w:r>
        <w:rPr>
          <w:rFonts w:ascii="LPBentonSans" w:hAnsi="LPBentonSans"/>
          <w:color w:val="4B5258"/>
          <w:spacing w:val="7"/>
        </w:rPr>
        <w:instrText xml:space="preserve"> INCLUDEPICTURE "https://lonelyplanetes.cdnstatics2.com/sites/default/files/inline-images/universo_planeta_mercurio_sistema_solar_shutterstock_522253330_nasa_images_shutterstock.jpg" \* MERGEFORMATINET </w:instrText>
      </w:r>
      <w:r>
        <w:rPr>
          <w:rFonts w:ascii="LPBentonSans" w:hAnsi="LPBentonSans"/>
          <w:color w:val="4B5258"/>
          <w:spacing w:val="7"/>
        </w:rPr>
        <w:fldChar w:fldCharType="separate"/>
      </w:r>
      <w:r>
        <w:rPr>
          <w:rFonts w:ascii="LPBentonSans" w:hAnsi="LPBentonSans"/>
          <w:noProof/>
          <w:color w:val="4B5258"/>
          <w:spacing w:val="7"/>
        </w:rPr>
        <w:drawing>
          <wp:inline distT="0" distB="0" distL="0" distR="0" wp14:anchorId="518EF00B" wp14:editId="3F633511">
            <wp:extent cx="5733415" cy="3820795"/>
            <wp:effectExtent l="0" t="0" r="0" b="1905"/>
            <wp:docPr id="12" name="Imagen 12" descr="Mercurio, el planeta más pequeño de nuestro sistema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curio, el planeta más pequeño de nuestro sistema sol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3820795"/>
                    </a:xfrm>
                    <a:prstGeom prst="rect">
                      <a:avLst/>
                    </a:prstGeom>
                    <a:noFill/>
                    <a:ln>
                      <a:noFill/>
                    </a:ln>
                  </pic:spPr>
                </pic:pic>
              </a:graphicData>
            </a:graphic>
          </wp:inline>
        </w:drawing>
      </w:r>
      <w:r>
        <w:rPr>
          <w:rFonts w:ascii="LPBentonSans" w:hAnsi="LPBentonSans"/>
          <w:color w:val="4B5258"/>
          <w:spacing w:val="7"/>
        </w:rPr>
        <w:fldChar w:fldCharType="end"/>
      </w:r>
    </w:p>
    <w:p w14:paraId="6781B62B"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Style w:val="nfasis"/>
          <w:rFonts w:ascii="LPBentonSans" w:hAnsi="LPBentonSans"/>
          <w:color w:val="4B5258"/>
          <w:spacing w:val="7"/>
        </w:rPr>
        <w:t xml:space="preserve">© NASA </w:t>
      </w:r>
      <w:proofErr w:type="spellStart"/>
      <w:r>
        <w:rPr>
          <w:rStyle w:val="nfasis"/>
          <w:rFonts w:ascii="LPBentonSans" w:hAnsi="LPBentonSans"/>
          <w:color w:val="4B5258"/>
          <w:spacing w:val="7"/>
        </w:rPr>
        <w:t>images</w:t>
      </w:r>
      <w:proofErr w:type="spellEnd"/>
      <w:r>
        <w:rPr>
          <w:rStyle w:val="nfasis"/>
          <w:rFonts w:ascii="LPBentonSans" w:hAnsi="LPBentonSans"/>
          <w:color w:val="4B5258"/>
          <w:spacing w:val="7"/>
        </w:rPr>
        <w:t xml:space="preserve"> / </w:t>
      </w:r>
      <w:proofErr w:type="spellStart"/>
      <w:r>
        <w:rPr>
          <w:rStyle w:val="nfasis"/>
          <w:rFonts w:ascii="LPBentonSans" w:hAnsi="LPBentonSans"/>
          <w:color w:val="4B5258"/>
          <w:spacing w:val="7"/>
        </w:rPr>
        <w:t>Shutterstock</w:t>
      </w:r>
      <w:proofErr w:type="spellEnd"/>
    </w:p>
    <w:p w14:paraId="76368EEC"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2615E4E1"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Pese a tener fama de cuerpo caliente y veloz, observaciones recientes han demostrado que </w:t>
      </w:r>
      <w:r>
        <w:rPr>
          <w:rStyle w:val="Textoennegrita"/>
          <w:rFonts w:ascii="LPBentonSans" w:hAnsi="LPBentonSans"/>
          <w:color w:val="4B5258"/>
          <w:spacing w:val="7"/>
        </w:rPr>
        <w:t>Mercurio es un planeta de contrastes.</w:t>
      </w:r>
      <w:r>
        <w:rPr>
          <w:rFonts w:ascii="LPBentonSans" w:hAnsi="LPBentonSans"/>
          <w:color w:val="4B5258"/>
          <w:spacing w:val="7"/>
        </w:rPr>
        <w:t> P. ej., el interior de los profundos cráteres de sus polos norte y sur está </w:t>
      </w:r>
      <w:r>
        <w:rPr>
          <w:rStyle w:val="Textoennegrita"/>
          <w:rFonts w:ascii="LPBentonSans" w:hAnsi="LPBentonSans"/>
          <w:color w:val="4B5258"/>
          <w:spacing w:val="7"/>
        </w:rPr>
        <w:t>siempre a la sombra, </w:t>
      </w:r>
      <w:r>
        <w:rPr>
          <w:rFonts w:ascii="LPBentonSans" w:hAnsi="LPBentonSans"/>
          <w:color w:val="4B5258"/>
          <w:spacing w:val="7"/>
        </w:rPr>
        <w:t>por lo que, según la información recabada por la misión MESSENGER en el 2012, podrían contener hielo de agua, mientras que el resto del planeta está expuesto a </w:t>
      </w:r>
      <w:r>
        <w:rPr>
          <w:rStyle w:val="Textoennegrita"/>
          <w:rFonts w:ascii="LPBentonSans" w:hAnsi="LPBentonSans"/>
          <w:color w:val="4B5258"/>
          <w:spacing w:val="7"/>
        </w:rPr>
        <w:t>temperaturas de hasta 430 °C.</w:t>
      </w:r>
    </w:p>
    <w:p w14:paraId="30FA4A01"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0CF5E008" w14:textId="77777777" w:rsidR="00853654" w:rsidRDefault="00853654" w:rsidP="00853654">
      <w:pPr>
        <w:pStyle w:val="Ttulo2"/>
        <w:shd w:val="clear" w:color="auto" w:fill="FFFFFF"/>
        <w:spacing w:before="0" w:after="180"/>
        <w:rPr>
          <w:rFonts w:ascii="LPBentonSans" w:hAnsi="LPBentonSans"/>
          <w:color w:val="4B5258"/>
          <w:spacing w:val="7"/>
        </w:rPr>
      </w:pPr>
      <w:r>
        <w:rPr>
          <w:rFonts w:ascii="LPBentonSans" w:hAnsi="LPBentonSans"/>
          <w:b/>
          <w:bCs/>
          <w:color w:val="4B5258"/>
          <w:spacing w:val="7"/>
        </w:rPr>
        <w:lastRenderedPageBreak/>
        <w:t>2. Venus, el planeta más caliente</w:t>
      </w:r>
    </w:p>
    <w:p w14:paraId="4FA05A50"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Los </w:t>
      </w:r>
      <w:r>
        <w:rPr>
          <w:rStyle w:val="Textoennegrita"/>
          <w:rFonts w:ascii="LPBentonSans" w:hAnsi="LPBentonSans"/>
          <w:color w:val="4B5258"/>
          <w:spacing w:val="7"/>
        </w:rPr>
        <w:t>altísimos niveles de dióxido de carbono</w:t>
      </w:r>
      <w:r>
        <w:rPr>
          <w:rFonts w:ascii="LPBentonSans" w:hAnsi="LPBentonSans"/>
          <w:color w:val="4B5258"/>
          <w:spacing w:val="7"/>
        </w:rPr>
        <w:t> de su atmósfera, combinados con la ausencia de agua superficial, hacen que no pueda regular su temperatura, por lo que cada vez está más caliente, en un excelente ejemplo del efecto invernadero. Ahora sabemos que es </w:t>
      </w:r>
      <w:r>
        <w:rPr>
          <w:rStyle w:val="Textoennegrita"/>
          <w:rFonts w:ascii="LPBentonSans" w:hAnsi="LPBentonSans"/>
          <w:color w:val="4B5258"/>
          <w:spacing w:val="7"/>
        </w:rPr>
        <w:t>el planeta más caliente del sistema solar, </w:t>
      </w:r>
      <w:r>
        <w:rPr>
          <w:rFonts w:ascii="LPBentonSans" w:hAnsi="LPBentonSans"/>
          <w:color w:val="4B5258"/>
          <w:spacing w:val="7"/>
        </w:rPr>
        <w:t>con temperaturas superficiales que alcanzan los 470 °C, pero, a unos 48 km de altitud, donde se forman las nubes, </w:t>
      </w:r>
      <w:r>
        <w:rPr>
          <w:rStyle w:val="Textoennegrita"/>
          <w:rFonts w:ascii="LPBentonSans" w:hAnsi="LPBentonSans"/>
          <w:color w:val="4B5258"/>
          <w:spacing w:val="7"/>
        </w:rPr>
        <w:t>la temperatura cae en picado</w:t>
      </w:r>
      <w:r>
        <w:rPr>
          <w:rFonts w:ascii="LPBentonSans" w:hAnsi="LPBentonSans"/>
          <w:color w:val="4B5258"/>
          <w:spacing w:val="7"/>
        </w:rPr>
        <w:t> hasta niveles parecidos a los de la superficie de la Tierra.</w:t>
      </w:r>
    </w:p>
    <w:p w14:paraId="55B58CDF"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30EA30BD" w14:textId="140FB00F"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fldChar w:fldCharType="begin"/>
      </w:r>
      <w:r>
        <w:rPr>
          <w:rFonts w:ascii="LPBentonSans" w:hAnsi="LPBentonSans"/>
          <w:color w:val="4B5258"/>
          <w:spacing w:val="7"/>
        </w:rPr>
        <w:instrText xml:space="preserve"> INCLUDEPICTURE "https://lonelyplanetes.cdnstatics2.com/sites/default/files/inline-images/universo_planeta_venus_sistema_solar_shutterstock_459616687_nasa_images_shutterstock.jpg" \* MERGEFORMATINET </w:instrText>
      </w:r>
      <w:r>
        <w:rPr>
          <w:rFonts w:ascii="LPBentonSans" w:hAnsi="LPBentonSans"/>
          <w:color w:val="4B5258"/>
          <w:spacing w:val="7"/>
        </w:rPr>
        <w:fldChar w:fldCharType="separate"/>
      </w:r>
      <w:r>
        <w:rPr>
          <w:rFonts w:ascii="LPBentonSans" w:hAnsi="LPBentonSans"/>
          <w:noProof/>
          <w:color w:val="4B5258"/>
          <w:spacing w:val="7"/>
        </w:rPr>
        <w:drawing>
          <wp:inline distT="0" distB="0" distL="0" distR="0" wp14:anchorId="739BBF58" wp14:editId="43224075">
            <wp:extent cx="5733415" cy="3820795"/>
            <wp:effectExtent l="0" t="0" r="0" b="1905"/>
            <wp:docPr id="11" name="Imagen 11" descr="Venus, el planeta más caliente del sistema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us, el planeta más caliente del sistema sol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820795"/>
                    </a:xfrm>
                    <a:prstGeom prst="rect">
                      <a:avLst/>
                    </a:prstGeom>
                    <a:noFill/>
                    <a:ln>
                      <a:noFill/>
                    </a:ln>
                  </pic:spPr>
                </pic:pic>
              </a:graphicData>
            </a:graphic>
          </wp:inline>
        </w:drawing>
      </w:r>
      <w:r>
        <w:rPr>
          <w:rFonts w:ascii="LPBentonSans" w:hAnsi="LPBentonSans"/>
          <w:color w:val="4B5258"/>
          <w:spacing w:val="7"/>
        </w:rPr>
        <w:fldChar w:fldCharType="end"/>
      </w:r>
    </w:p>
    <w:p w14:paraId="235C8174"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Style w:val="nfasis"/>
          <w:rFonts w:ascii="LPBentonSans" w:hAnsi="LPBentonSans"/>
          <w:color w:val="4B5258"/>
          <w:spacing w:val="7"/>
        </w:rPr>
        <w:t xml:space="preserve">© NASA </w:t>
      </w:r>
      <w:proofErr w:type="spellStart"/>
      <w:r>
        <w:rPr>
          <w:rStyle w:val="nfasis"/>
          <w:rFonts w:ascii="LPBentonSans" w:hAnsi="LPBentonSans"/>
          <w:color w:val="4B5258"/>
          <w:spacing w:val="7"/>
        </w:rPr>
        <w:t>images</w:t>
      </w:r>
      <w:proofErr w:type="spellEnd"/>
      <w:r>
        <w:rPr>
          <w:rStyle w:val="nfasis"/>
          <w:rFonts w:ascii="LPBentonSans" w:hAnsi="LPBentonSans"/>
          <w:color w:val="4B5258"/>
          <w:spacing w:val="7"/>
        </w:rPr>
        <w:t xml:space="preserve"> / </w:t>
      </w:r>
      <w:proofErr w:type="spellStart"/>
      <w:r>
        <w:rPr>
          <w:rStyle w:val="nfasis"/>
          <w:rFonts w:ascii="LPBentonSans" w:hAnsi="LPBentonSans"/>
          <w:color w:val="4B5258"/>
          <w:spacing w:val="7"/>
        </w:rPr>
        <w:t>Shutterstock</w:t>
      </w:r>
      <w:proofErr w:type="spellEnd"/>
    </w:p>
    <w:p w14:paraId="2EDEFADC"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3B4A9AD8"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Las altas concentraciones de dióxido de carbono en la atmósfera indican que las </w:t>
      </w:r>
      <w:r>
        <w:rPr>
          <w:rStyle w:val="Textoennegrita"/>
          <w:rFonts w:ascii="LPBentonSans" w:hAnsi="LPBentonSans"/>
          <w:color w:val="4B5258"/>
          <w:spacing w:val="7"/>
        </w:rPr>
        <w:t>nubes están compuestas por ácido sulfúrico</w:t>
      </w:r>
      <w:r>
        <w:rPr>
          <w:rFonts w:ascii="LPBentonSans" w:hAnsi="LPBentonSans"/>
          <w:color w:val="4B5258"/>
          <w:spacing w:val="7"/>
        </w:rPr>
        <w:t> </w:t>
      </w:r>
      <w:r>
        <w:rPr>
          <w:rStyle w:val="Textoennegrita"/>
          <w:rFonts w:ascii="LPBentonSans" w:hAnsi="LPBentonSans"/>
          <w:color w:val="4B5258"/>
          <w:spacing w:val="7"/>
        </w:rPr>
        <w:t>y que giran sin parar</w:t>
      </w:r>
      <w:r>
        <w:rPr>
          <w:rFonts w:ascii="LPBentonSans" w:hAnsi="LPBentonSans"/>
          <w:color w:val="4B5258"/>
          <w:spacing w:val="7"/>
        </w:rPr>
        <w:t> alrededor de la superficie del planeta a velocidades de hasta 360 km/h. Una circunnavegación completa dura cuatro días (en la Tierra, un recorrido equivalente de las nubes duraría cuatro veces más).</w:t>
      </w:r>
    </w:p>
    <w:p w14:paraId="382330E7"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3917DEFE" w14:textId="77777777" w:rsidR="00853654" w:rsidRDefault="00853654" w:rsidP="00853654">
      <w:pPr>
        <w:pStyle w:val="Ttulo2"/>
        <w:shd w:val="clear" w:color="auto" w:fill="FFFFFF"/>
        <w:spacing w:before="0" w:after="180"/>
        <w:rPr>
          <w:rFonts w:ascii="LPBentonSans" w:hAnsi="LPBentonSans"/>
          <w:color w:val="4B5258"/>
          <w:spacing w:val="7"/>
        </w:rPr>
      </w:pPr>
      <w:r>
        <w:rPr>
          <w:rFonts w:ascii="LPBentonSans" w:hAnsi="LPBentonSans"/>
          <w:b/>
          <w:bCs/>
          <w:color w:val="4B5258"/>
          <w:spacing w:val="7"/>
        </w:rPr>
        <w:lastRenderedPageBreak/>
        <w:t>3. El planeta Tierra</w:t>
      </w:r>
    </w:p>
    <w:p w14:paraId="63D27E47"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Pese a su nombre, </w:t>
      </w:r>
      <w:r>
        <w:rPr>
          <w:rStyle w:val="Textoennegrita"/>
          <w:rFonts w:ascii="LPBentonSans" w:hAnsi="LPBentonSans"/>
          <w:color w:val="4B5258"/>
          <w:spacing w:val="7"/>
        </w:rPr>
        <w:t>la Tierra tal vez sea el único planeta de nuestro sistema solar que posee océanos.</w:t>
      </w:r>
      <w:r>
        <w:rPr>
          <w:rFonts w:ascii="LPBentonSans" w:hAnsi="LPBentonSans"/>
          <w:color w:val="4B5258"/>
          <w:spacing w:val="7"/>
        </w:rPr>
        <w:t> Es el quinto planeta más grande del sistema solar y quizá el único que alberga vida.</w:t>
      </w:r>
    </w:p>
    <w:p w14:paraId="1D4358FD"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3BB9AAAB" w14:textId="62EA0A7D"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fldChar w:fldCharType="begin"/>
      </w:r>
      <w:r>
        <w:rPr>
          <w:rFonts w:ascii="LPBentonSans" w:hAnsi="LPBentonSans"/>
          <w:color w:val="4B5258"/>
          <w:spacing w:val="7"/>
        </w:rPr>
        <w:instrText xml:space="preserve"> INCLUDEPICTURE "https://lonelyplanetes.cdnstatics2.com/sites/default/files/inline-images/universo_planeta_tierra_sistema_solar_shutterstock_1720433995_vladi333_shutterstock.jpg" \* MERGEFORMATINET </w:instrText>
      </w:r>
      <w:r>
        <w:rPr>
          <w:rFonts w:ascii="LPBentonSans" w:hAnsi="LPBentonSans"/>
          <w:color w:val="4B5258"/>
          <w:spacing w:val="7"/>
        </w:rPr>
        <w:fldChar w:fldCharType="separate"/>
      </w:r>
      <w:r>
        <w:rPr>
          <w:rFonts w:ascii="LPBentonSans" w:hAnsi="LPBentonSans"/>
          <w:noProof/>
          <w:color w:val="4B5258"/>
          <w:spacing w:val="7"/>
        </w:rPr>
        <w:drawing>
          <wp:inline distT="0" distB="0" distL="0" distR="0" wp14:anchorId="39087BA5" wp14:editId="2FEE456C">
            <wp:extent cx="5733415" cy="5174615"/>
            <wp:effectExtent l="0" t="0" r="0" b="0"/>
            <wp:docPr id="10" name="Imagen 10" descr="El planeta Tierra, el único planeta del sistema solar que posee océ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planeta Tierra, el único planeta del sistema solar que posee océa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5174615"/>
                    </a:xfrm>
                    <a:prstGeom prst="rect">
                      <a:avLst/>
                    </a:prstGeom>
                    <a:noFill/>
                    <a:ln>
                      <a:noFill/>
                    </a:ln>
                  </pic:spPr>
                </pic:pic>
              </a:graphicData>
            </a:graphic>
          </wp:inline>
        </w:drawing>
      </w:r>
      <w:r>
        <w:rPr>
          <w:rFonts w:ascii="LPBentonSans" w:hAnsi="LPBentonSans"/>
          <w:color w:val="4B5258"/>
          <w:spacing w:val="7"/>
        </w:rPr>
        <w:fldChar w:fldCharType="end"/>
      </w:r>
    </w:p>
    <w:p w14:paraId="5CD523E8"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Style w:val="nfasis"/>
          <w:rFonts w:ascii="LPBentonSans" w:hAnsi="LPBentonSans"/>
          <w:color w:val="4B5258"/>
          <w:spacing w:val="7"/>
        </w:rPr>
        <w:t xml:space="preserve">© Vladi333 / </w:t>
      </w:r>
      <w:proofErr w:type="spellStart"/>
      <w:r>
        <w:rPr>
          <w:rStyle w:val="nfasis"/>
          <w:rFonts w:ascii="LPBentonSans" w:hAnsi="LPBentonSans"/>
          <w:color w:val="4B5258"/>
          <w:spacing w:val="7"/>
        </w:rPr>
        <w:t>Shutterstock</w:t>
      </w:r>
      <w:proofErr w:type="spellEnd"/>
    </w:p>
    <w:p w14:paraId="77CF678D"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6AC4781E" w14:textId="5F8E451F"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Los </w:t>
      </w:r>
      <w:r>
        <w:rPr>
          <w:rStyle w:val="Textoennegrita"/>
          <w:rFonts w:ascii="LPBentonSans" w:hAnsi="LPBentonSans"/>
          <w:color w:val="4B5258"/>
          <w:spacing w:val="7"/>
        </w:rPr>
        <w:t>mares y océanos de la Tierra, que</w:t>
      </w:r>
      <w:r>
        <w:rPr>
          <w:rFonts w:ascii="LPBentonSans" w:hAnsi="LPBentonSans"/>
          <w:color w:val="4B5258"/>
          <w:spacing w:val="7"/>
        </w:rPr>
        <w:t> </w:t>
      </w:r>
      <w:r>
        <w:rPr>
          <w:rStyle w:val="Textoennegrita"/>
          <w:rFonts w:ascii="LPBentonSans" w:hAnsi="LPBentonSans"/>
          <w:color w:val="4B5258"/>
          <w:spacing w:val="7"/>
        </w:rPr>
        <w:t>cubren el 70% de su superficie, </w:t>
      </w:r>
      <w:r>
        <w:rPr>
          <w:rFonts w:ascii="LPBentonSans" w:hAnsi="LPBentonSans"/>
          <w:color w:val="4B5258"/>
          <w:spacing w:val="7"/>
        </w:rPr>
        <w:t>albergan una gran cantidad de vida. Con una profundidad media de 4 km, suponen el </w:t>
      </w:r>
      <w:r>
        <w:rPr>
          <w:rStyle w:val="Textoennegrita"/>
          <w:rFonts w:ascii="LPBentonSans" w:hAnsi="LPBentonSans"/>
          <w:color w:val="4B5258"/>
          <w:spacing w:val="7"/>
        </w:rPr>
        <w:t>97% del agua del planeta.</w:t>
      </w:r>
      <w:r>
        <w:rPr>
          <w:rFonts w:ascii="LPBentonSans" w:hAnsi="LPBentonSans"/>
          <w:color w:val="4B5258"/>
          <w:spacing w:val="7"/>
        </w:rPr>
        <w:t> Además, presentan algunas formaciones terrestres impresionantes: la cadena montañosa más extensa, la </w:t>
      </w:r>
      <w:r w:rsidRPr="00686C9E">
        <w:rPr>
          <w:rStyle w:val="Textoennegrita"/>
          <w:rFonts w:ascii="LPBentonSans" w:hAnsi="LPBentonSans"/>
          <w:color w:val="4B5258"/>
          <w:spacing w:val="7"/>
        </w:rPr>
        <w:t xml:space="preserve">Dorsal </w:t>
      </w:r>
      <w:proofErr w:type="spellStart"/>
      <w:r w:rsidRPr="00686C9E">
        <w:rPr>
          <w:rStyle w:val="Textoennegrita"/>
          <w:rFonts w:ascii="LPBentonSans" w:hAnsi="LPBentonSans"/>
          <w:color w:val="4B5258"/>
          <w:spacing w:val="7"/>
        </w:rPr>
        <w:t>Mediooceánica</w:t>
      </w:r>
      <w:proofErr w:type="spellEnd"/>
      <w:r>
        <w:rPr>
          <w:rStyle w:val="Textoennegrita"/>
          <w:rFonts w:ascii="LPBentonSans" w:hAnsi="LPBentonSans"/>
          <w:color w:val="4B5258"/>
          <w:spacing w:val="7"/>
        </w:rPr>
        <w:t>,</w:t>
      </w:r>
      <w:r>
        <w:rPr>
          <w:rFonts w:ascii="LPBentonSans" w:hAnsi="LPBentonSans"/>
          <w:color w:val="4B5258"/>
          <w:spacing w:val="7"/>
        </w:rPr>
        <w:t> está a gran profundidad bajo el mar. Cuatro veces más larga que los Andes, las </w:t>
      </w:r>
      <w:r w:rsidRPr="00686C9E">
        <w:rPr>
          <w:rFonts w:ascii="LPBentonSans" w:hAnsi="LPBentonSans"/>
          <w:color w:val="4B5258"/>
          <w:spacing w:val="7"/>
        </w:rPr>
        <w:t>Montañas Rocosas</w:t>
      </w:r>
      <w:r>
        <w:rPr>
          <w:rFonts w:ascii="LPBentonSans" w:hAnsi="LPBentonSans"/>
          <w:color w:val="4B5258"/>
          <w:spacing w:val="7"/>
        </w:rPr>
        <w:t> y el </w:t>
      </w:r>
      <w:r w:rsidRPr="00686C9E">
        <w:rPr>
          <w:rFonts w:ascii="LPBentonSans" w:hAnsi="LPBentonSans"/>
          <w:color w:val="4B5258"/>
          <w:spacing w:val="7"/>
        </w:rPr>
        <w:t>Himalaya</w:t>
      </w:r>
      <w:r>
        <w:rPr>
          <w:rFonts w:ascii="LPBentonSans" w:hAnsi="LPBentonSans"/>
          <w:color w:val="4B5258"/>
          <w:spacing w:val="7"/>
        </w:rPr>
        <w:t> colocados en fila, se extiende </w:t>
      </w:r>
      <w:r>
        <w:rPr>
          <w:rStyle w:val="Textoennegrita"/>
          <w:rFonts w:ascii="LPBentonSans" w:hAnsi="LPBentonSans"/>
          <w:color w:val="4B5258"/>
          <w:spacing w:val="7"/>
        </w:rPr>
        <w:t>65 000 km</w:t>
      </w:r>
      <w:r>
        <w:rPr>
          <w:rFonts w:ascii="LPBentonSans" w:hAnsi="LPBentonSans"/>
          <w:color w:val="4B5258"/>
          <w:spacing w:val="7"/>
        </w:rPr>
        <w:t> por el Ártico y el Atlántico.</w:t>
      </w:r>
    </w:p>
    <w:p w14:paraId="0E410652"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lastRenderedPageBreak/>
        <w:t> </w:t>
      </w:r>
    </w:p>
    <w:p w14:paraId="6F9C2F29" w14:textId="77777777" w:rsidR="00853654" w:rsidRDefault="00853654" w:rsidP="00853654">
      <w:pPr>
        <w:pStyle w:val="Ttulo2"/>
        <w:shd w:val="clear" w:color="auto" w:fill="FFFFFF"/>
        <w:spacing w:before="0" w:after="180"/>
        <w:rPr>
          <w:rFonts w:ascii="LPBentonSans" w:hAnsi="LPBentonSans"/>
          <w:color w:val="4B5258"/>
          <w:spacing w:val="7"/>
        </w:rPr>
      </w:pPr>
      <w:r>
        <w:rPr>
          <w:rFonts w:ascii="LPBentonSans" w:hAnsi="LPBentonSans"/>
          <w:b/>
          <w:bCs/>
          <w:color w:val="4B5258"/>
          <w:spacing w:val="7"/>
        </w:rPr>
        <w:t>4. Marte, el “planeta rojo”, el cuarto planeta más cercano al Sol</w:t>
      </w:r>
    </w:p>
    <w:p w14:paraId="55CA1AA6"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El color rojo de Marte se debe a los </w:t>
      </w:r>
      <w:r>
        <w:rPr>
          <w:rStyle w:val="Textoennegrita"/>
          <w:rFonts w:ascii="LPBentonSans" w:hAnsi="LPBentonSans"/>
          <w:color w:val="4B5258"/>
          <w:spacing w:val="7"/>
        </w:rPr>
        <w:t>minerales de hierro de su suelo, que al reaccionar con el oxígeno se oxidan. </w:t>
      </w:r>
      <w:r>
        <w:rPr>
          <w:rFonts w:ascii="LPBentonSans" w:hAnsi="LPBentonSans"/>
          <w:color w:val="4B5258"/>
          <w:spacing w:val="7"/>
        </w:rPr>
        <w:t xml:space="preserve">En la superficie de Marte se halla desde noviembre del 2018 el </w:t>
      </w:r>
      <w:proofErr w:type="spellStart"/>
      <w:r>
        <w:rPr>
          <w:rFonts w:ascii="LPBentonSans" w:hAnsi="LPBentonSans"/>
          <w:color w:val="4B5258"/>
          <w:spacing w:val="7"/>
        </w:rPr>
        <w:t>aterrizador</w:t>
      </w:r>
      <w:proofErr w:type="spellEnd"/>
      <w:r>
        <w:rPr>
          <w:rFonts w:ascii="LPBentonSans" w:hAnsi="LPBentonSans"/>
          <w:color w:val="4B5258"/>
          <w:spacing w:val="7"/>
        </w:rPr>
        <w:t xml:space="preserve"> </w:t>
      </w:r>
      <w:proofErr w:type="spellStart"/>
      <w:r>
        <w:rPr>
          <w:rFonts w:ascii="LPBentonSans" w:hAnsi="LPBentonSans"/>
          <w:color w:val="4B5258"/>
          <w:spacing w:val="7"/>
        </w:rPr>
        <w:t>InSight</w:t>
      </w:r>
      <w:proofErr w:type="spellEnd"/>
      <w:r>
        <w:rPr>
          <w:rFonts w:ascii="LPBentonSans" w:hAnsi="LPBentonSans"/>
          <w:color w:val="4B5258"/>
          <w:spacing w:val="7"/>
        </w:rPr>
        <w:t xml:space="preserve"> de la NASA. Forma parte de la </w:t>
      </w:r>
      <w:hyperlink r:id="rId11" w:tgtFrame="_blank" w:history="1">
        <w:r>
          <w:rPr>
            <w:rStyle w:val="Hipervnculo"/>
            <w:rFonts w:ascii="LPBentonSans" w:hAnsi="LPBentonSans"/>
            <w:color w:val="1A73B6"/>
            <w:spacing w:val="7"/>
          </w:rPr>
          <w:t>última misión</w:t>
        </w:r>
      </w:hyperlink>
      <w:r>
        <w:rPr>
          <w:rFonts w:ascii="LPBentonSans" w:hAnsi="LPBentonSans"/>
          <w:color w:val="4B5258"/>
          <w:spacing w:val="7"/>
        </w:rPr>
        <w:t> de una serie cuyo fin es determinar si </w:t>
      </w:r>
      <w:r>
        <w:rPr>
          <w:rStyle w:val="Textoennegrita"/>
          <w:rFonts w:ascii="LPBentonSans" w:hAnsi="LPBentonSans"/>
          <w:color w:val="4B5258"/>
          <w:spacing w:val="7"/>
        </w:rPr>
        <w:t>Marte podría albergar algún día a una población humana.</w:t>
      </w:r>
    </w:p>
    <w:p w14:paraId="456D3BBB"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0A993E38" w14:textId="1DD7B870" w:rsidR="00853654" w:rsidRDefault="00283E0C"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fldChar w:fldCharType="begin"/>
      </w:r>
      <w:r>
        <w:rPr>
          <w:rFonts w:ascii="LPBentonSans" w:hAnsi="LPBentonSans"/>
          <w:color w:val="4B5258"/>
          <w:spacing w:val="7"/>
        </w:rPr>
        <w:instrText xml:space="preserve"> INCLUDEPICTURE "https://lonelyplanetes.cdnstatics2.com/sites/default/files/inline-images/universo_planeta_marte_sistema_solar_shutterstock_344786984_vadim_sadovski_shutterstock.jpg" \* MERGEFORMATINET </w:instrText>
      </w:r>
      <w:r>
        <w:rPr>
          <w:rFonts w:ascii="LPBentonSans" w:hAnsi="LPBentonSans"/>
          <w:color w:val="4B5258"/>
          <w:spacing w:val="7"/>
        </w:rPr>
        <w:fldChar w:fldCharType="separate"/>
      </w:r>
      <w:r>
        <w:rPr>
          <w:rFonts w:ascii="LPBentonSans" w:hAnsi="LPBentonSans"/>
          <w:noProof/>
          <w:color w:val="4B5258"/>
          <w:spacing w:val="7"/>
        </w:rPr>
        <w:drawing>
          <wp:inline distT="0" distB="0" distL="0" distR="0" wp14:anchorId="77CB6432" wp14:editId="50CFC541">
            <wp:extent cx="5733415" cy="3229610"/>
            <wp:effectExtent l="0" t="0" r="0" b="0"/>
            <wp:docPr id="9" name="Imagen 9" descr="Marte, el “planeta rojo”, el cuarto planeta más cercano al 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te, el “planeta rojo”, el cuarto planeta más cercano al S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229610"/>
                    </a:xfrm>
                    <a:prstGeom prst="rect">
                      <a:avLst/>
                    </a:prstGeom>
                    <a:noFill/>
                    <a:ln>
                      <a:noFill/>
                    </a:ln>
                  </pic:spPr>
                </pic:pic>
              </a:graphicData>
            </a:graphic>
          </wp:inline>
        </w:drawing>
      </w:r>
      <w:r>
        <w:rPr>
          <w:rFonts w:ascii="LPBentonSans" w:hAnsi="LPBentonSans"/>
          <w:color w:val="4B5258"/>
          <w:spacing w:val="7"/>
        </w:rPr>
        <w:fldChar w:fldCharType="end"/>
      </w:r>
    </w:p>
    <w:p w14:paraId="33F4902F"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Style w:val="nfasis"/>
          <w:rFonts w:ascii="LPBentonSans" w:hAnsi="LPBentonSans"/>
          <w:color w:val="4B5258"/>
          <w:spacing w:val="7"/>
        </w:rPr>
        <w:t>© </w:t>
      </w:r>
      <w:proofErr w:type="spellStart"/>
      <w:r>
        <w:rPr>
          <w:rStyle w:val="nfasis"/>
          <w:rFonts w:ascii="LPBentonSans" w:hAnsi="LPBentonSans"/>
          <w:color w:val="4B5258"/>
          <w:spacing w:val="7"/>
        </w:rPr>
        <w:t>Vadim</w:t>
      </w:r>
      <w:proofErr w:type="spellEnd"/>
      <w:r>
        <w:rPr>
          <w:rStyle w:val="nfasis"/>
          <w:rFonts w:ascii="LPBentonSans" w:hAnsi="LPBentonSans"/>
          <w:color w:val="4B5258"/>
          <w:spacing w:val="7"/>
        </w:rPr>
        <w:t xml:space="preserve"> </w:t>
      </w:r>
      <w:proofErr w:type="spellStart"/>
      <w:r>
        <w:rPr>
          <w:rStyle w:val="nfasis"/>
          <w:rFonts w:ascii="LPBentonSans" w:hAnsi="LPBentonSans"/>
          <w:color w:val="4B5258"/>
          <w:spacing w:val="7"/>
        </w:rPr>
        <w:t>Sadovski</w:t>
      </w:r>
      <w:proofErr w:type="spellEnd"/>
      <w:r>
        <w:rPr>
          <w:rStyle w:val="nfasis"/>
          <w:rFonts w:ascii="LPBentonSans" w:hAnsi="LPBentonSans"/>
          <w:color w:val="4B5258"/>
          <w:spacing w:val="7"/>
        </w:rPr>
        <w:t xml:space="preserve"> / </w:t>
      </w:r>
      <w:proofErr w:type="spellStart"/>
      <w:r>
        <w:rPr>
          <w:rStyle w:val="nfasis"/>
          <w:rFonts w:ascii="LPBentonSans" w:hAnsi="LPBentonSans"/>
          <w:color w:val="4B5258"/>
          <w:spacing w:val="7"/>
        </w:rPr>
        <w:t>Shutterstock</w:t>
      </w:r>
      <w:proofErr w:type="spellEnd"/>
    </w:p>
    <w:p w14:paraId="484C2A7F"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2D0738A8"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La novela </w:t>
      </w:r>
      <w:r>
        <w:rPr>
          <w:rStyle w:val="nfasis"/>
          <w:rFonts w:ascii="LPBentonSans" w:hAnsi="LPBentonSans"/>
          <w:color w:val="4B5258"/>
          <w:spacing w:val="7"/>
        </w:rPr>
        <w:t>El marciano </w:t>
      </w:r>
      <w:r>
        <w:rPr>
          <w:rFonts w:ascii="LPBentonSans" w:hAnsi="LPBentonSans"/>
          <w:color w:val="4B5258"/>
          <w:spacing w:val="7"/>
        </w:rPr>
        <w:t>(llevada al cine con el título de </w:t>
      </w:r>
      <w:r>
        <w:rPr>
          <w:rStyle w:val="nfasis"/>
          <w:rFonts w:ascii="LPBentonSans" w:hAnsi="LPBentonSans"/>
          <w:color w:val="4B5258"/>
          <w:spacing w:val="7"/>
        </w:rPr>
        <w:t>Marte</w:t>
      </w:r>
      <w:r>
        <w:rPr>
          <w:rFonts w:ascii="LPBentonSans" w:hAnsi="LPBentonSans"/>
          <w:color w:val="4B5258"/>
          <w:spacing w:val="7"/>
        </w:rPr>
        <w:t>) está en lo cierto: </w:t>
      </w:r>
      <w:r>
        <w:rPr>
          <w:rStyle w:val="Textoennegrita"/>
          <w:rFonts w:ascii="LPBentonSans" w:hAnsi="LPBentonSans"/>
          <w:color w:val="4B5258"/>
          <w:spacing w:val="7"/>
        </w:rPr>
        <w:t>es posible cultivar patatas en el planeta rojo,</w:t>
      </w:r>
      <w:r>
        <w:rPr>
          <w:rFonts w:ascii="LPBentonSans" w:hAnsi="LPBentonSans"/>
          <w:color w:val="4B5258"/>
          <w:spacing w:val="7"/>
        </w:rPr>
        <w:t> al menos en teoría. La ciencia necesaria para ello ya está en marcha: en la Estación Espacial Internacional (EEI) utilizan un </w:t>
      </w:r>
      <w:r>
        <w:rPr>
          <w:rStyle w:val="Textoennegrita"/>
          <w:rFonts w:ascii="LPBentonSans" w:hAnsi="LPBentonSans"/>
          <w:color w:val="4B5258"/>
          <w:spacing w:val="7"/>
        </w:rPr>
        <w:t>“invernadero” con luces LED,</w:t>
      </w:r>
      <w:r>
        <w:rPr>
          <w:rFonts w:ascii="LPBentonSans" w:hAnsi="LPBentonSans"/>
          <w:color w:val="4B5258"/>
          <w:spacing w:val="7"/>
        </w:rPr>
        <w:t> conocido como Veggie, para cultivar plantas. Una tecnología similar ha demostrado ser muy eficaz en la Tierra: en países con relativa escasez de tierras de cultivo, como los </w:t>
      </w:r>
      <w:hyperlink r:id="rId13" w:history="1">
        <w:r>
          <w:rPr>
            <w:rStyle w:val="Hipervnculo"/>
            <w:rFonts w:ascii="LPBentonSans" w:hAnsi="LPBentonSans"/>
            <w:color w:val="1A73B6"/>
            <w:spacing w:val="7"/>
          </w:rPr>
          <w:t>Países Bajos</w:t>
        </w:r>
      </w:hyperlink>
      <w:r>
        <w:rPr>
          <w:rFonts w:ascii="LPBentonSans" w:hAnsi="LPBentonSans"/>
          <w:color w:val="4B5258"/>
          <w:spacing w:val="7"/>
        </w:rPr>
        <w:t>, se emplean luces </w:t>
      </w:r>
      <w:r>
        <w:rPr>
          <w:rStyle w:val="Textoennegrita"/>
          <w:rFonts w:ascii="LPBentonSans" w:hAnsi="LPBentonSans"/>
          <w:color w:val="4B5258"/>
          <w:spacing w:val="7"/>
        </w:rPr>
        <w:t>LED para generar menos calor </w:t>
      </w:r>
      <w:r>
        <w:rPr>
          <w:rFonts w:ascii="LPBentonSans" w:hAnsi="LPBentonSans"/>
          <w:color w:val="4B5258"/>
          <w:spacing w:val="7"/>
        </w:rPr>
        <w:t>y emisiones de dióxido de carbono que los métodos convencionales.</w:t>
      </w:r>
    </w:p>
    <w:p w14:paraId="38C0B772" w14:textId="0400E577" w:rsidR="00853654" w:rsidRPr="00853654" w:rsidRDefault="00853654" w:rsidP="00853654">
      <w:pPr>
        <w:spacing w:before="360" w:after="360"/>
        <w:rPr>
          <w:rFonts w:ascii="Times New Roman" w:hAnsi="Times New Roman"/>
        </w:rPr>
      </w:pPr>
    </w:p>
    <w:p w14:paraId="544A75A4"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478FFDA1" w14:textId="77777777" w:rsidR="00853654" w:rsidRDefault="00853654" w:rsidP="00853654">
      <w:pPr>
        <w:pStyle w:val="Ttulo2"/>
        <w:shd w:val="clear" w:color="auto" w:fill="FFFFFF"/>
        <w:spacing w:before="0" w:after="180"/>
        <w:rPr>
          <w:rFonts w:ascii="LPBentonSans" w:hAnsi="LPBentonSans"/>
          <w:color w:val="4B5258"/>
          <w:spacing w:val="7"/>
        </w:rPr>
      </w:pPr>
      <w:r>
        <w:rPr>
          <w:rFonts w:ascii="LPBentonSans" w:hAnsi="LPBentonSans"/>
          <w:b/>
          <w:bCs/>
          <w:color w:val="4B5258"/>
          <w:spacing w:val="7"/>
        </w:rPr>
        <w:lastRenderedPageBreak/>
        <w:t>5. Júpiter, el “gigante gaseoso”</w:t>
      </w:r>
    </w:p>
    <w:p w14:paraId="7A01D649"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Once veces mayor que la Tierra, </w:t>
      </w:r>
      <w:r>
        <w:rPr>
          <w:rStyle w:val="Textoennegrita"/>
          <w:rFonts w:ascii="LPBentonSans" w:hAnsi="LPBentonSans"/>
          <w:color w:val="4B5258"/>
          <w:spacing w:val="7"/>
        </w:rPr>
        <w:t>Júpiter es</w:t>
      </w:r>
      <w:r>
        <w:rPr>
          <w:rFonts w:ascii="LPBentonSans" w:hAnsi="LPBentonSans"/>
          <w:color w:val="4B5258"/>
          <w:spacing w:val="7"/>
        </w:rPr>
        <w:t> </w:t>
      </w:r>
      <w:r>
        <w:rPr>
          <w:rStyle w:val="Textoennegrita"/>
          <w:rFonts w:ascii="LPBentonSans" w:hAnsi="LPBentonSans"/>
          <w:color w:val="4B5258"/>
          <w:spacing w:val="7"/>
        </w:rPr>
        <w:t>el planeta más grande de nuestro sistema solar.</w:t>
      </w:r>
      <w:r>
        <w:rPr>
          <w:rFonts w:ascii="LPBentonSans" w:hAnsi="LPBentonSans"/>
          <w:color w:val="4B5258"/>
          <w:spacing w:val="7"/>
        </w:rPr>
        <w:t> Su superficie está cubierta de bandas de nubes que se extienden hasta capas profundas. Su atmósfera es rica en hidrógeno, sin embargo, </w:t>
      </w:r>
      <w:r>
        <w:rPr>
          <w:rStyle w:val="Textoennegrita"/>
          <w:rFonts w:ascii="LPBentonSans" w:hAnsi="LPBentonSans"/>
          <w:color w:val="4B5258"/>
          <w:spacing w:val="7"/>
        </w:rPr>
        <w:t>las condiciones en su superficie deben de ser más propias del fin de un mundo que de su inicio.</w:t>
      </w:r>
      <w:r>
        <w:rPr>
          <w:rFonts w:ascii="LPBentonSans" w:hAnsi="LPBentonSans"/>
          <w:color w:val="4B5258"/>
          <w:spacing w:val="7"/>
        </w:rPr>
        <w:t> De las enormes tormentas que azotan gran parte del planeta, la más famosa es la </w:t>
      </w:r>
      <w:r>
        <w:rPr>
          <w:rStyle w:val="Textoennegrita"/>
          <w:rFonts w:ascii="LPBentonSans" w:hAnsi="LPBentonSans"/>
          <w:color w:val="4B5258"/>
          <w:spacing w:val="7"/>
        </w:rPr>
        <w:t>Gran Mancha Roja,</w:t>
      </w:r>
      <w:r>
        <w:rPr>
          <w:rFonts w:ascii="LPBentonSans" w:hAnsi="LPBentonSans"/>
          <w:color w:val="4B5258"/>
          <w:spacing w:val="7"/>
        </w:rPr>
        <w:t> que se cree que se formó hace más de 300 años.</w:t>
      </w:r>
    </w:p>
    <w:p w14:paraId="3386B5B1"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51F514DA" w14:textId="3B8CD0F4"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fldChar w:fldCharType="begin"/>
      </w:r>
      <w:r>
        <w:rPr>
          <w:rFonts w:ascii="LPBentonSans" w:hAnsi="LPBentonSans"/>
          <w:color w:val="4B5258"/>
          <w:spacing w:val="7"/>
        </w:rPr>
        <w:instrText xml:space="preserve"> INCLUDEPICTURE "https://lonelyplanetes.cdnstatics2.com/sites/default/files/inline-images/universo_planeta_jupiter_sistema_solar_shutterstock_452806528__nasa_images_shutterstock.jpg" \* MERGEFORMATINET </w:instrText>
      </w:r>
      <w:r>
        <w:rPr>
          <w:rFonts w:ascii="LPBentonSans" w:hAnsi="LPBentonSans"/>
          <w:color w:val="4B5258"/>
          <w:spacing w:val="7"/>
        </w:rPr>
        <w:fldChar w:fldCharType="separate"/>
      </w:r>
      <w:r>
        <w:rPr>
          <w:rFonts w:ascii="LPBentonSans" w:hAnsi="LPBentonSans"/>
          <w:noProof/>
          <w:color w:val="4B5258"/>
          <w:spacing w:val="7"/>
        </w:rPr>
        <w:drawing>
          <wp:inline distT="0" distB="0" distL="0" distR="0" wp14:anchorId="210F4FF6" wp14:editId="1DCF7A20">
            <wp:extent cx="5733415" cy="3919855"/>
            <wp:effectExtent l="0" t="0" r="0" b="4445"/>
            <wp:docPr id="8" name="Imagen 8" descr="Júpiter, el “gigante gase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úpiter, el “gigante gaseos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919855"/>
                    </a:xfrm>
                    <a:prstGeom prst="rect">
                      <a:avLst/>
                    </a:prstGeom>
                    <a:noFill/>
                    <a:ln>
                      <a:noFill/>
                    </a:ln>
                  </pic:spPr>
                </pic:pic>
              </a:graphicData>
            </a:graphic>
          </wp:inline>
        </w:drawing>
      </w:r>
      <w:r>
        <w:rPr>
          <w:rFonts w:ascii="LPBentonSans" w:hAnsi="LPBentonSans"/>
          <w:color w:val="4B5258"/>
          <w:spacing w:val="7"/>
        </w:rPr>
        <w:fldChar w:fldCharType="end"/>
      </w:r>
    </w:p>
    <w:p w14:paraId="422DC8F6"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Style w:val="nfasis"/>
          <w:rFonts w:ascii="LPBentonSans" w:hAnsi="LPBentonSans"/>
          <w:color w:val="4B5258"/>
          <w:spacing w:val="7"/>
        </w:rPr>
        <w:t xml:space="preserve">© NASA </w:t>
      </w:r>
      <w:proofErr w:type="spellStart"/>
      <w:r>
        <w:rPr>
          <w:rStyle w:val="nfasis"/>
          <w:rFonts w:ascii="LPBentonSans" w:hAnsi="LPBentonSans"/>
          <w:color w:val="4B5258"/>
          <w:spacing w:val="7"/>
        </w:rPr>
        <w:t>images</w:t>
      </w:r>
      <w:proofErr w:type="spellEnd"/>
      <w:r>
        <w:rPr>
          <w:rStyle w:val="nfasis"/>
          <w:rFonts w:ascii="LPBentonSans" w:hAnsi="LPBentonSans"/>
          <w:color w:val="4B5258"/>
          <w:spacing w:val="7"/>
        </w:rPr>
        <w:t xml:space="preserve"> / </w:t>
      </w:r>
      <w:proofErr w:type="spellStart"/>
      <w:r>
        <w:rPr>
          <w:rStyle w:val="nfasis"/>
          <w:rFonts w:ascii="LPBentonSans" w:hAnsi="LPBentonSans"/>
          <w:color w:val="4B5258"/>
          <w:spacing w:val="7"/>
        </w:rPr>
        <w:t>Shutterstock</w:t>
      </w:r>
      <w:proofErr w:type="spellEnd"/>
    </w:p>
    <w:p w14:paraId="71835011"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55A3A00C"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Una consecuencia del gran tamaño de Júpiter es su </w:t>
      </w:r>
      <w:r>
        <w:rPr>
          <w:rStyle w:val="Textoennegrita"/>
          <w:rFonts w:ascii="LPBentonSans" w:hAnsi="LPBentonSans"/>
          <w:color w:val="4B5258"/>
          <w:spacing w:val="7"/>
        </w:rPr>
        <w:t>gravedad extrema,</w:t>
      </w:r>
      <w:r>
        <w:rPr>
          <w:rFonts w:ascii="LPBentonSans" w:hAnsi="LPBentonSans"/>
          <w:color w:val="4B5258"/>
          <w:spacing w:val="7"/>
        </w:rPr>
        <w:t> tan potente que causa la contracción del planeta. Su materia interna se comprime, generando tanto una inmensa fricción como enormes cantidades de calor. De hecho, </w:t>
      </w:r>
      <w:r>
        <w:rPr>
          <w:rStyle w:val="Textoennegrita"/>
          <w:rFonts w:ascii="LPBentonSans" w:hAnsi="LPBentonSans"/>
          <w:color w:val="4B5258"/>
          <w:spacing w:val="7"/>
        </w:rPr>
        <w:t>Júpiter emite más calor del que recibe del Sol.</w:t>
      </w:r>
    </w:p>
    <w:p w14:paraId="013FE094"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0A9736AE" w14:textId="77777777" w:rsidR="00853654" w:rsidRDefault="00853654" w:rsidP="00853654">
      <w:pPr>
        <w:pStyle w:val="Ttulo2"/>
        <w:shd w:val="clear" w:color="auto" w:fill="FFFFFF"/>
        <w:spacing w:before="0" w:after="180"/>
        <w:rPr>
          <w:rFonts w:ascii="LPBentonSans" w:hAnsi="LPBentonSans"/>
          <w:color w:val="4B5258"/>
          <w:spacing w:val="7"/>
        </w:rPr>
      </w:pPr>
      <w:r>
        <w:rPr>
          <w:rFonts w:ascii="LPBentonSans" w:hAnsi="LPBentonSans"/>
          <w:b/>
          <w:bCs/>
          <w:color w:val="4B5258"/>
          <w:spacing w:val="7"/>
        </w:rPr>
        <w:t>6. Saturno, el planeta de los anillos</w:t>
      </w:r>
    </w:p>
    <w:p w14:paraId="66196B6E"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Su principal característica son sus </w:t>
      </w:r>
      <w:r>
        <w:rPr>
          <w:rStyle w:val="Textoennegrita"/>
          <w:rFonts w:ascii="LPBentonSans" w:hAnsi="LPBentonSans"/>
          <w:color w:val="4B5258"/>
          <w:spacing w:val="7"/>
        </w:rPr>
        <w:t>siete anillos compuestos por hielo y polvo </w:t>
      </w:r>
      <w:r>
        <w:rPr>
          <w:rFonts w:ascii="LPBentonSans" w:hAnsi="LPBentonSans"/>
          <w:color w:val="4B5258"/>
          <w:spacing w:val="7"/>
        </w:rPr>
        <w:t>que tienen una longitud de miles de kilómetros, pero </w:t>
      </w:r>
      <w:r>
        <w:rPr>
          <w:rStyle w:val="Textoennegrita"/>
          <w:rFonts w:ascii="LPBentonSans" w:hAnsi="LPBentonSans"/>
          <w:color w:val="4B5258"/>
          <w:spacing w:val="7"/>
        </w:rPr>
        <w:t xml:space="preserve">espesor medio de </w:t>
      </w:r>
      <w:r>
        <w:rPr>
          <w:rStyle w:val="Textoennegrita"/>
          <w:rFonts w:ascii="LPBentonSans" w:hAnsi="LPBentonSans"/>
          <w:color w:val="4B5258"/>
          <w:spacing w:val="7"/>
        </w:rPr>
        <w:lastRenderedPageBreak/>
        <w:t>solo 10 m </w:t>
      </w:r>
      <w:r>
        <w:rPr>
          <w:rFonts w:ascii="LPBentonSans" w:hAnsi="LPBentonSans"/>
          <w:color w:val="4B5258"/>
          <w:spacing w:val="7"/>
        </w:rPr>
        <w:t>en algunos lugares. Al ojo humano, su “superficie” parece estar formada por bandas, un efecto causado por sus </w:t>
      </w:r>
      <w:r>
        <w:rPr>
          <w:rStyle w:val="Textoennegrita"/>
          <w:rFonts w:ascii="LPBentonSans" w:hAnsi="LPBentonSans"/>
          <w:color w:val="4B5258"/>
          <w:spacing w:val="7"/>
        </w:rPr>
        <w:t>tormentas y vientos extremos.</w:t>
      </w:r>
    </w:p>
    <w:p w14:paraId="783B4578"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14E50156" w14:textId="0A5F3A08"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fldChar w:fldCharType="begin"/>
      </w:r>
      <w:r>
        <w:rPr>
          <w:rFonts w:ascii="LPBentonSans" w:hAnsi="LPBentonSans"/>
          <w:color w:val="4B5258"/>
          <w:spacing w:val="7"/>
        </w:rPr>
        <w:instrText xml:space="preserve"> INCLUDEPICTURE "https://lonelyplanetes.cdnstatics2.com/sites/default/files/inline-images/universo_planeta_saturno_sistema_solar_shutterstock_459616684_nasa_images_shutterstock.jpg" \* MERGEFORMATINET </w:instrText>
      </w:r>
      <w:r>
        <w:rPr>
          <w:rFonts w:ascii="LPBentonSans" w:hAnsi="LPBentonSans"/>
          <w:color w:val="4B5258"/>
          <w:spacing w:val="7"/>
        </w:rPr>
        <w:fldChar w:fldCharType="separate"/>
      </w:r>
      <w:r>
        <w:rPr>
          <w:rFonts w:ascii="LPBentonSans" w:hAnsi="LPBentonSans"/>
          <w:noProof/>
          <w:color w:val="4B5258"/>
          <w:spacing w:val="7"/>
        </w:rPr>
        <w:drawing>
          <wp:inline distT="0" distB="0" distL="0" distR="0" wp14:anchorId="637B4B7C" wp14:editId="47D67BFB">
            <wp:extent cx="5733415" cy="3820795"/>
            <wp:effectExtent l="0" t="0" r="0" b="1905"/>
            <wp:docPr id="7" name="Imagen 7" descr="Saturno, el planeta de los ani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turno, el planeta de los anill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820795"/>
                    </a:xfrm>
                    <a:prstGeom prst="rect">
                      <a:avLst/>
                    </a:prstGeom>
                    <a:noFill/>
                    <a:ln>
                      <a:noFill/>
                    </a:ln>
                  </pic:spPr>
                </pic:pic>
              </a:graphicData>
            </a:graphic>
          </wp:inline>
        </w:drawing>
      </w:r>
      <w:r>
        <w:rPr>
          <w:rFonts w:ascii="LPBentonSans" w:hAnsi="LPBentonSans"/>
          <w:color w:val="4B5258"/>
          <w:spacing w:val="7"/>
        </w:rPr>
        <w:fldChar w:fldCharType="end"/>
      </w:r>
    </w:p>
    <w:p w14:paraId="3070F3B8"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Style w:val="nfasis"/>
          <w:rFonts w:ascii="LPBentonSans" w:hAnsi="LPBentonSans"/>
          <w:color w:val="4B5258"/>
          <w:spacing w:val="7"/>
        </w:rPr>
        <w:t xml:space="preserve">© NASA </w:t>
      </w:r>
      <w:proofErr w:type="spellStart"/>
      <w:r>
        <w:rPr>
          <w:rStyle w:val="nfasis"/>
          <w:rFonts w:ascii="LPBentonSans" w:hAnsi="LPBentonSans"/>
          <w:color w:val="4B5258"/>
          <w:spacing w:val="7"/>
        </w:rPr>
        <w:t>images</w:t>
      </w:r>
      <w:proofErr w:type="spellEnd"/>
      <w:r>
        <w:rPr>
          <w:rStyle w:val="nfasis"/>
          <w:rFonts w:ascii="LPBentonSans" w:hAnsi="LPBentonSans"/>
          <w:color w:val="4B5258"/>
          <w:spacing w:val="7"/>
        </w:rPr>
        <w:t xml:space="preserve"> / </w:t>
      </w:r>
      <w:proofErr w:type="spellStart"/>
      <w:r>
        <w:rPr>
          <w:rStyle w:val="nfasis"/>
          <w:rFonts w:ascii="LPBentonSans" w:hAnsi="LPBentonSans"/>
          <w:color w:val="4B5258"/>
          <w:spacing w:val="7"/>
        </w:rPr>
        <w:t>Shutterstock</w:t>
      </w:r>
      <w:proofErr w:type="spellEnd"/>
    </w:p>
    <w:p w14:paraId="7842AB83"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30BAC058"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Style w:val="Textoennegrita"/>
          <w:rFonts w:ascii="LPBentonSans" w:hAnsi="LPBentonSans"/>
          <w:color w:val="4B5258"/>
          <w:spacing w:val="7"/>
        </w:rPr>
        <w:t>Saturno presenta un fenómeno meteorológico único en el sistema solar:</w:t>
      </w:r>
      <w:r>
        <w:rPr>
          <w:rFonts w:ascii="LPBentonSans" w:hAnsi="LPBentonSans"/>
          <w:color w:val="4B5258"/>
          <w:spacing w:val="7"/>
        </w:rPr>
        <w:t> una corriente en chorro hexagonal sobre su polo norte. Las observaciones de la nave Voyager 1 y, posteriormente, de la Cassini han contribuido a establecer su tamaño: con unos 30 000 km de ancho, alberga una potente tormenta en su centro y puede alcanzar velocidades de 320 km/h.</w:t>
      </w:r>
    </w:p>
    <w:p w14:paraId="0771BE46"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319D2FCA" w14:textId="77777777" w:rsidR="00853654" w:rsidRDefault="00853654" w:rsidP="00853654">
      <w:pPr>
        <w:pStyle w:val="Ttulo2"/>
        <w:shd w:val="clear" w:color="auto" w:fill="FFFFFF"/>
        <w:spacing w:before="0" w:after="180"/>
        <w:rPr>
          <w:rFonts w:ascii="LPBentonSans" w:hAnsi="LPBentonSans"/>
          <w:color w:val="4B5258"/>
          <w:spacing w:val="7"/>
        </w:rPr>
      </w:pPr>
      <w:r>
        <w:rPr>
          <w:rFonts w:ascii="LPBentonSans" w:hAnsi="LPBentonSans"/>
          <w:b/>
          <w:bCs/>
          <w:color w:val="4B5258"/>
          <w:spacing w:val="7"/>
        </w:rPr>
        <w:t>7. Urano, el “gigante de hielo”</w:t>
      </w:r>
    </w:p>
    <w:p w14:paraId="763F203C"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Es el tercer planeta de mayor tamaño de nuestro sistema solar, </w:t>
      </w:r>
      <w:r>
        <w:rPr>
          <w:rStyle w:val="Textoennegrita"/>
          <w:rFonts w:ascii="LPBentonSans" w:hAnsi="LPBentonSans"/>
          <w:color w:val="4B5258"/>
          <w:spacing w:val="7"/>
        </w:rPr>
        <w:t>cuatro veces más grande que la Tierra,</w:t>
      </w:r>
      <w:r>
        <w:rPr>
          <w:rFonts w:ascii="LPBentonSans" w:hAnsi="LPBentonSans"/>
          <w:color w:val="4B5258"/>
          <w:spacing w:val="7"/>
        </w:rPr>
        <w:t> y el séptimo planeta más alejado del Sol (Urano da una vuelta completa al Sol cada 84 años terrestres). Su característico color verde azulado se debe a las </w:t>
      </w:r>
      <w:r>
        <w:rPr>
          <w:rStyle w:val="Textoennegrita"/>
          <w:rFonts w:ascii="LPBentonSans" w:hAnsi="LPBentonSans"/>
          <w:color w:val="4B5258"/>
          <w:spacing w:val="7"/>
        </w:rPr>
        <w:t>nubes de metano que se desplazan por su superficie,</w:t>
      </w:r>
      <w:r>
        <w:rPr>
          <w:rFonts w:ascii="LPBentonSans" w:hAnsi="LPBentonSans"/>
          <w:color w:val="4B5258"/>
          <w:spacing w:val="7"/>
        </w:rPr>
        <w:t> donde las temperaturas pueden alcanzar valores por debajo de los -200 °C.</w:t>
      </w:r>
    </w:p>
    <w:p w14:paraId="6EC4A56A"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090ACB06" w14:textId="7FD16F85"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lastRenderedPageBreak/>
        <w:fldChar w:fldCharType="begin"/>
      </w:r>
      <w:r>
        <w:rPr>
          <w:rFonts w:ascii="LPBentonSans" w:hAnsi="LPBentonSans"/>
          <w:color w:val="4B5258"/>
          <w:spacing w:val="7"/>
        </w:rPr>
        <w:instrText xml:space="preserve"> INCLUDEPICTURE "https://lonelyplanetes.cdnstatics2.com/sites/default/files/inline-images/universo_planeta_urano_sistema_solar_shutterstock_652120258__nasa_images_shutterstock.jpg" \* MERGEFORMATINET </w:instrText>
      </w:r>
      <w:r>
        <w:rPr>
          <w:rFonts w:ascii="LPBentonSans" w:hAnsi="LPBentonSans"/>
          <w:color w:val="4B5258"/>
          <w:spacing w:val="7"/>
        </w:rPr>
        <w:fldChar w:fldCharType="separate"/>
      </w:r>
      <w:r>
        <w:rPr>
          <w:rFonts w:ascii="LPBentonSans" w:hAnsi="LPBentonSans"/>
          <w:noProof/>
          <w:color w:val="4B5258"/>
          <w:spacing w:val="7"/>
        </w:rPr>
        <w:drawing>
          <wp:inline distT="0" distB="0" distL="0" distR="0" wp14:anchorId="0C0BB9F4" wp14:editId="1597E8FA">
            <wp:extent cx="5733415" cy="3820795"/>
            <wp:effectExtent l="0" t="0" r="0" b="1905"/>
            <wp:docPr id="6" name="Imagen 6" descr="Urano, el “gigante de hi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rano, el “gigante de hie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820795"/>
                    </a:xfrm>
                    <a:prstGeom prst="rect">
                      <a:avLst/>
                    </a:prstGeom>
                    <a:noFill/>
                    <a:ln>
                      <a:noFill/>
                    </a:ln>
                  </pic:spPr>
                </pic:pic>
              </a:graphicData>
            </a:graphic>
          </wp:inline>
        </w:drawing>
      </w:r>
      <w:r>
        <w:rPr>
          <w:rFonts w:ascii="LPBentonSans" w:hAnsi="LPBentonSans"/>
          <w:color w:val="4B5258"/>
          <w:spacing w:val="7"/>
        </w:rPr>
        <w:fldChar w:fldCharType="end"/>
      </w:r>
    </w:p>
    <w:p w14:paraId="7E1B4DDD"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Style w:val="nfasis"/>
          <w:rFonts w:ascii="LPBentonSans" w:hAnsi="LPBentonSans"/>
          <w:color w:val="4B5258"/>
          <w:spacing w:val="7"/>
        </w:rPr>
        <w:t xml:space="preserve">© NASA </w:t>
      </w:r>
      <w:proofErr w:type="spellStart"/>
      <w:r>
        <w:rPr>
          <w:rStyle w:val="nfasis"/>
          <w:rFonts w:ascii="LPBentonSans" w:hAnsi="LPBentonSans"/>
          <w:color w:val="4B5258"/>
          <w:spacing w:val="7"/>
        </w:rPr>
        <w:t>images</w:t>
      </w:r>
      <w:proofErr w:type="spellEnd"/>
      <w:r>
        <w:rPr>
          <w:rStyle w:val="nfasis"/>
          <w:rFonts w:ascii="LPBentonSans" w:hAnsi="LPBentonSans"/>
          <w:color w:val="4B5258"/>
          <w:spacing w:val="7"/>
        </w:rPr>
        <w:t xml:space="preserve"> / </w:t>
      </w:r>
      <w:proofErr w:type="spellStart"/>
      <w:r>
        <w:rPr>
          <w:rStyle w:val="nfasis"/>
          <w:rFonts w:ascii="LPBentonSans" w:hAnsi="LPBentonSans"/>
          <w:color w:val="4B5258"/>
          <w:spacing w:val="7"/>
        </w:rPr>
        <w:t>Shutterstock</w:t>
      </w:r>
      <w:proofErr w:type="spellEnd"/>
    </w:p>
    <w:p w14:paraId="78870953"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6F7DA0AC"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Los </w:t>
      </w:r>
      <w:r>
        <w:rPr>
          <w:rStyle w:val="Textoennegrita"/>
          <w:rFonts w:ascii="LPBentonSans" w:hAnsi="LPBentonSans"/>
          <w:color w:val="4B5258"/>
          <w:spacing w:val="7"/>
        </w:rPr>
        <w:t>científicos llevan décadas estudiando Urano,</w:t>
      </w:r>
      <w:r>
        <w:rPr>
          <w:rFonts w:ascii="LPBentonSans" w:hAnsi="LPBentonSans"/>
          <w:color w:val="4B5258"/>
          <w:spacing w:val="7"/>
        </w:rPr>
        <w:t> pero la composición de su llamativa cubierta azul de nubes no salió a la luz hasta 2017. En planetas grandes que orbitan más cerca del Sol, las nubes presentan una concentración muy alta de amoniaco. Las de Urano, por el contrario, </w:t>
      </w:r>
      <w:r>
        <w:rPr>
          <w:rStyle w:val="Textoennegrita"/>
          <w:rFonts w:ascii="LPBentonSans" w:hAnsi="LPBentonSans"/>
          <w:color w:val="4B5258"/>
          <w:spacing w:val="7"/>
        </w:rPr>
        <w:t>contienen ácido sulfhídrico, un gas muy tóxico.</w:t>
      </w:r>
    </w:p>
    <w:p w14:paraId="4189D980"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6069D672" w14:textId="77777777" w:rsidR="00853654" w:rsidRDefault="00853654" w:rsidP="00853654">
      <w:pPr>
        <w:pStyle w:val="Ttulo2"/>
        <w:shd w:val="clear" w:color="auto" w:fill="FFFFFF"/>
        <w:spacing w:before="0" w:after="180"/>
        <w:rPr>
          <w:rFonts w:ascii="LPBentonSans" w:hAnsi="LPBentonSans"/>
          <w:color w:val="4B5258"/>
          <w:spacing w:val="7"/>
        </w:rPr>
      </w:pPr>
      <w:r>
        <w:rPr>
          <w:rFonts w:ascii="LPBentonSans" w:hAnsi="LPBentonSans"/>
          <w:b/>
          <w:bCs/>
          <w:color w:val="4B5258"/>
          <w:spacing w:val="7"/>
        </w:rPr>
        <w:t>8. Neptuno, el único planeta del sistema solar no visible a simple vista</w:t>
      </w:r>
    </w:p>
    <w:p w14:paraId="5754B02D"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Situado a 4300 millones de km de la Tierra en su punto más cercano, </w:t>
      </w:r>
      <w:r>
        <w:rPr>
          <w:rStyle w:val="Textoennegrita"/>
          <w:rFonts w:ascii="LPBentonSans" w:hAnsi="LPBentonSans"/>
          <w:color w:val="4B5258"/>
          <w:spacing w:val="7"/>
        </w:rPr>
        <w:t>Neptuno es el planeta más alejado del Sol, </w:t>
      </w:r>
      <w:r>
        <w:rPr>
          <w:rFonts w:ascii="LPBentonSans" w:hAnsi="LPBentonSans"/>
          <w:color w:val="4B5258"/>
          <w:spacing w:val="7"/>
        </w:rPr>
        <w:t>por lo que no es de extrañar que el gran gigante de hielo sea un inhóspito páramo. </w:t>
      </w:r>
      <w:r>
        <w:rPr>
          <w:rStyle w:val="Textoennegrita"/>
          <w:rFonts w:ascii="LPBentonSans" w:hAnsi="LPBentonSans"/>
          <w:color w:val="4B5258"/>
          <w:spacing w:val="7"/>
        </w:rPr>
        <w:t>Apenas recibe luz ni calor,</w:t>
      </w:r>
      <w:r>
        <w:rPr>
          <w:rFonts w:ascii="LPBentonSans" w:hAnsi="LPBentonSans"/>
          <w:color w:val="4B5258"/>
          <w:spacing w:val="7"/>
        </w:rPr>
        <w:t> por lo que su temperatura media es de unos -200 °C. En Neptuno </w:t>
      </w:r>
      <w:r>
        <w:rPr>
          <w:rStyle w:val="Textoennegrita"/>
          <w:rFonts w:ascii="LPBentonSans" w:hAnsi="LPBentonSans"/>
          <w:color w:val="4B5258"/>
          <w:spacing w:val="7"/>
        </w:rPr>
        <w:t>un año dura 165 años terrestres. </w:t>
      </w:r>
      <w:r>
        <w:rPr>
          <w:rFonts w:ascii="LPBentonSans" w:hAnsi="LPBentonSans"/>
          <w:color w:val="4B5258"/>
          <w:spacing w:val="7"/>
        </w:rPr>
        <w:t>Sus largos veranos e inviernos de 40 años permiten un moderado calentamiento de 10 °C en los polos.</w:t>
      </w:r>
    </w:p>
    <w:p w14:paraId="66F7833D"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4072B3A5" w14:textId="2901611A"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lastRenderedPageBreak/>
        <w:fldChar w:fldCharType="begin"/>
      </w:r>
      <w:r>
        <w:rPr>
          <w:rFonts w:ascii="LPBentonSans" w:hAnsi="LPBentonSans"/>
          <w:color w:val="4B5258"/>
          <w:spacing w:val="7"/>
        </w:rPr>
        <w:instrText xml:space="preserve"> INCLUDEPICTURE "https://lonelyplanetes.cdnstatics2.com/sites/default/files/inline-images/universo_planeta_neptuno_sistema_solar_shutterstock_521649988_nasa_images_shutterstock.jpg" \* MERGEFORMATINET </w:instrText>
      </w:r>
      <w:r>
        <w:rPr>
          <w:rFonts w:ascii="LPBentonSans" w:hAnsi="LPBentonSans"/>
          <w:color w:val="4B5258"/>
          <w:spacing w:val="7"/>
        </w:rPr>
        <w:fldChar w:fldCharType="separate"/>
      </w:r>
      <w:r>
        <w:rPr>
          <w:rFonts w:ascii="LPBentonSans" w:hAnsi="LPBentonSans"/>
          <w:noProof/>
          <w:color w:val="4B5258"/>
          <w:spacing w:val="7"/>
        </w:rPr>
        <w:drawing>
          <wp:inline distT="0" distB="0" distL="0" distR="0" wp14:anchorId="38E97A51" wp14:editId="474479CC">
            <wp:extent cx="5733415" cy="3820795"/>
            <wp:effectExtent l="0" t="0" r="0" b="1905"/>
            <wp:docPr id="3" name="Imagen 3" descr="Neptuno, el único planeta del sistema solar no visible a simple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ptuno, el único planeta del sistema solar no visible a simple vis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820795"/>
                    </a:xfrm>
                    <a:prstGeom prst="rect">
                      <a:avLst/>
                    </a:prstGeom>
                    <a:noFill/>
                    <a:ln>
                      <a:noFill/>
                    </a:ln>
                  </pic:spPr>
                </pic:pic>
              </a:graphicData>
            </a:graphic>
          </wp:inline>
        </w:drawing>
      </w:r>
      <w:r>
        <w:rPr>
          <w:rFonts w:ascii="LPBentonSans" w:hAnsi="LPBentonSans"/>
          <w:color w:val="4B5258"/>
          <w:spacing w:val="7"/>
        </w:rPr>
        <w:fldChar w:fldCharType="end"/>
      </w:r>
    </w:p>
    <w:p w14:paraId="0B629DC8"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Style w:val="nfasis"/>
          <w:rFonts w:ascii="LPBentonSans" w:hAnsi="LPBentonSans"/>
          <w:color w:val="4B5258"/>
          <w:spacing w:val="7"/>
        </w:rPr>
        <w:t xml:space="preserve">© NASA </w:t>
      </w:r>
      <w:proofErr w:type="spellStart"/>
      <w:r>
        <w:rPr>
          <w:rStyle w:val="nfasis"/>
          <w:rFonts w:ascii="LPBentonSans" w:hAnsi="LPBentonSans"/>
          <w:color w:val="4B5258"/>
          <w:spacing w:val="7"/>
        </w:rPr>
        <w:t>images</w:t>
      </w:r>
      <w:proofErr w:type="spellEnd"/>
      <w:r>
        <w:rPr>
          <w:rStyle w:val="nfasis"/>
          <w:rFonts w:ascii="LPBentonSans" w:hAnsi="LPBentonSans"/>
          <w:color w:val="4B5258"/>
          <w:spacing w:val="7"/>
        </w:rPr>
        <w:t xml:space="preserve"> / </w:t>
      </w:r>
      <w:proofErr w:type="spellStart"/>
      <w:r>
        <w:rPr>
          <w:rStyle w:val="nfasis"/>
          <w:rFonts w:ascii="LPBentonSans" w:hAnsi="LPBentonSans"/>
          <w:color w:val="4B5258"/>
          <w:spacing w:val="7"/>
        </w:rPr>
        <w:t>Shutterstock</w:t>
      </w:r>
      <w:proofErr w:type="spellEnd"/>
    </w:p>
    <w:p w14:paraId="614BB727"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 </w:t>
      </w:r>
    </w:p>
    <w:p w14:paraId="30BE4788" w14:textId="77777777" w:rsidR="00853654" w:rsidRDefault="00853654" w:rsidP="00853654">
      <w:pPr>
        <w:pStyle w:val="NormalWeb"/>
        <w:shd w:val="clear" w:color="auto" w:fill="FFFFFF"/>
        <w:spacing w:before="0" w:beforeAutospacing="0" w:after="180" w:afterAutospacing="0"/>
        <w:rPr>
          <w:rFonts w:ascii="LPBentonSans" w:hAnsi="LPBentonSans"/>
          <w:color w:val="4B5258"/>
          <w:spacing w:val="7"/>
        </w:rPr>
      </w:pPr>
      <w:r>
        <w:rPr>
          <w:rFonts w:ascii="LPBentonSans" w:hAnsi="LPBentonSans"/>
          <w:color w:val="4B5258"/>
          <w:spacing w:val="7"/>
        </w:rPr>
        <w:t>El frío y la oscuridad supondrían todo un desafío para cualquier visitante de Neptuno, pero los recién llegados saldrían volando de la superficie del planeta antes de poder preocuparse por eso: </w:t>
      </w:r>
      <w:r>
        <w:rPr>
          <w:rStyle w:val="Textoennegrita"/>
          <w:rFonts w:ascii="LPBentonSans" w:hAnsi="LPBentonSans"/>
          <w:color w:val="4B5258"/>
          <w:spacing w:val="7"/>
        </w:rPr>
        <w:t>la velocidad del viento, cuyas gélidas ráfagas superan los 2000 km/h, </w:t>
      </w:r>
      <w:r>
        <w:rPr>
          <w:rFonts w:ascii="LPBentonSans" w:hAnsi="LPBentonSans"/>
          <w:color w:val="4B5258"/>
          <w:spacing w:val="7"/>
        </w:rPr>
        <w:t>es más de cinco veces superior a la del más fuerte jamás registrado en la Tierra.</w:t>
      </w:r>
    </w:p>
    <w:p w14:paraId="64EE7448" w14:textId="0ECB099F" w:rsidR="002C2DB8" w:rsidRDefault="002C2DB8">
      <w:pPr>
        <w:rPr>
          <w:rFonts w:ascii="Calibri" w:eastAsia="Calibri" w:hAnsi="Calibri" w:cs="Calibri"/>
          <w:sz w:val="24"/>
          <w:szCs w:val="24"/>
          <w:highlight w:val="white"/>
        </w:rPr>
      </w:pPr>
    </w:p>
    <w:p w14:paraId="4D3143CA" w14:textId="77777777" w:rsidR="002C2DB8" w:rsidRDefault="002C2DB8">
      <w:pPr>
        <w:pBdr>
          <w:top w:val="nil"/>
          <w:left w:val="nil"/>
          <w:bottom w:val="nil"/>
          <w:right w:val="nil"/>
          <w:between w:val="nil"/>
        </w:pBdr>
        <w:spacing w:line="259" w:lineRule="auto"/>
        <w:ind w:left="720"/>
        <w:rPr>
          <w:rFonts w:ascii="Calibri" w:eastAsia="Calibri" w:hAnsi="Calibri" w:cs="Calibri"/>
          <w:color w:val="000000"/>
          <w:sz w:val="24"/>
          <w:szCs w:val="24"/>
          <w:highlight w:val="white"/>
        </w:rPr>
      </w:pPr>
    </w:p>
    <w:p w14:paraId="760279F7" w14:textId="35DD6D22" w:rsidR="002C2DB8" w:rsidRDefault="002C2DB8">
      <w:pPr>
        <w:pBdr>
          <w:top w:val="nil"/>
          <w:left w:val="nil"/>
          <w:bottom w:val="nil"/>
          <w:right w:val="nil"/>
          <w:between w:val="nil"/>
        </w:pBdr>
        <w:spacing w:line="259" w:lineRule="auto"/>
        <w:ind w:left="720"/>
        <w:rPr>
          <w:rFonts w:ascii="Calibri" w:eastAsia="Calibri" w:hAnsi="Calibri" w:cs="Calibri"/>
          <w:color w:val="000000"/>
          <w:sz w:val="24"/>
          <w:szCs w:val="24"/>
        </w:rPr>
      </w:pPr>
    </w:p>
    <w:p w14:paraId="0AB06EB9" w14:textId="2D94599E"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2F3ED4E5" w14:textId="187A2E82"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2256F87C" w14:textId="7D877CEB"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51D03556" w14:textId="3B9B08B9"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45AA6AF0" w14:textId="35D548D6"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525816CD" w14:textId="186FA73E"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0E6FB72A" w14:textId="6ED27E3A"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1C416B36" w14:textId="14BABF13"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5B41082E" w14:textId="68E3A31A"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7FF506D7" w14:textId="7614639B"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p w14:paraId="073E3B1B" w14:textId="77777777" w:rsidR="00686C9E" w:rsidRDefault="00686C9E">
      <w:pPr>
        <w:pBdr>
          <w:top w:val="nil"/>
          <w:left w:val="nil"/>
          <w:bottom w:val="nil"/>
          <w:right w:val="nil"/>
          <w:between w:val="nil"/>
        </w:pBdr>
        <w:spacing w:line="259" w:lineRule="auto"/>
        <w:ind w:left="720"/>
        <w:rPr>
          <w:rFonts w:ascii="Calibri" w:eastAsia="Calibri" w:hAnsi="Calibri" w:cs="Calibri"/>
          <w:color w:val="000000"/>
          <w:sz w:val="24"/>
          <w:szCs w:val="24"/>
        </w:rPr>
      </w:pP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CCFFFF"/>
        <w:tblCellMar>
          <w:top w:w="15" w:type="dxa"/>
          <w:left w:w="15" w:type="dxa"/>
          <w:bottom w:w="15" w:type="dxa"/>
          <w:right w:w="15" w:type="dxa"/>
        </w:tblCellMar>
        <w:tblLook w:val="04A0" w:firstRow="1" w:lastRow="0" w:firstColumn="1" w:lastColumn="0" w:noHBand="0" w:noVBand="1"/>
      </w:tblPr>
      <w:tblGrid>
        <w:gridCol w:w="1811"/>
        <w:gridCol w:w="1796"/>
        <w:gridCol w:w="1797"/>
        <w:gridCol w:w="1797"/>
        <w:gridCol w:w="1812"/>
      </w:tblGrid>
      <w:tr w:rsidR="008A70F7" w:rsidRPr="008A70F7" w14:paraId="38DA08DC"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0499E452"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b/>
                <w:bCs/>
                <w:sz w:val="24"/>
                <w:szCs w:val="24"/>
                <w:lang w:eastAsia="es-ES_tradnl"/>
              </w:rPr>
              <w:lastRenderedPageBreak/>
              <w:t>CUERPO</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1ED8C162"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b/>
                <w:bCs/>
                <w:sz w:val="24"/>
                <w:szCs w:val="24"/>
                <w:lang w:eastAsia="es-ES_tradnl"/>
              </w:rPr>
              <w:t>RADIO (m)</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7C7F8ACA"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b/>
                <w:bCs/>
                <w:sz w:val="24"/>
                <w:szCs w:val="24"/>
                <w:lang w:eastAsia="es-ES_tradnl"/>
              </w:rPr>
              <w:t>MASA (kg)</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43FC5E72"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b/>
                <w:bCs/>
                <w:sz w:val="24"/>
                <w:szCs w:val="24"/>
                <w:lang w:eastAsia="es-ES_tradnl"/>
              </w:rPr>
              <w:t>Radio de la órbita (km)</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43C00704"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b/>
                <w:bCs/>
                <w:sz w:val="24"/>
                <w:szCs w:val="24"/>
                <w:lang w:eastAsia="es-ES_tradnl"/>
              </w:rPr>
              <w:t>Período orbital</w:t>
            </w:r>
          </w:p>
        </w:tc>
      </w:tr>
      <w:tr w:rsidR="008A70F7" w:rsidRPr="008A70F7" w14:paraId="031EA35A"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1F92A2AF"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El Sol</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5777E758"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6,96·10</w:t>
            </w:r>
            <w:r w:rsidRPr="008A70F7">
              <w:rPr>
                <w:rFonts w:eastAsia="Times New Roman"/>
                <w:sz w:val="24"/>
                <w:szCs w:val="24"/>
                <w:vertAlign w:val="superscript"/>
                <w:lang w:eastAsia="es-ES_tradnl"/>
              </w:rPr>
              <w:t>8</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2DF2F7A8"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1,98·10</w:t>
            </w:r>
            <w:r w:rsidRPr="008A70F7">
              <w:rPr>
                <w:rFonts w:eastAsia="Times New Roman"/>
                <w:sz w:val="24"/>
                <w:szCs w:val="24"/>
                <w:vertAlign w:val="superscript"/>
                <w:lang w:eastAsia="es-ES_tradnl"/>
              </w:rPr>
              <w:t>30</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5D13B5F5"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 - -</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58384E3F"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 - -</w:t>
            </w:r>
          </w:p>
        </w:tc>
      </w:tr>
      <w:tr w:rsidR="008A70F7" w:rsidRPr="008A70F7" w14:paraId="5D672DEF"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496D6CB7"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Mercurio</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05F08B18"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2,34·10</w:t>
            </w:r>
            <w:r w:rsidRPr="008A70F7">
              <w:rPr>
                <w:rFonts w:eastAsia="Times New Roman"/>
                <w:sz w:val="24"/>
                <w:szCs w:val="24"/>
                <w:vertAlign w:val="superscript"/>
                <w:lang w:eastAsia="es-ES_tradnl"/>
              </w:rPr>
              <w:t>6</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7814BD54"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3,28·10</w:t>
            </w:r>
            <w:r w:rsidRPr="008A70F7">
              <w:rPr>
                <w:rFonts w:eastAsia="Times New Roman"/>
                <w:sz w:val="24"/>
                <w:szCs w:val="24"/>
                <w:vertAlign w:val="superscript"/>
                <w:lang w:eastAsia="es-ES_tradnl"/>
              </w:rPr>
              <w:t>23</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4EB046C3"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5,79·10</w:t>
            </w:r>
            <w:r w:rsidRPr="008A70F7">
              <w:rPr>
                <w:rFonts w:eastAsia="Times New Roman"/>
                <w:sz w:val="24"/>
                <w:szCs w:val="24"/>
                <w:vertAlign w:val="superscript"/>
                <w:lang w:eastAsia="es-ES_tradnl"/>
              </w:rPr>
              <w:t>10</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5B977B6F"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7,60·10</w:t>
            </w:r>
            <w:r w:rsidRPr="008A70F7">
              <w:rPr>
                <w:rFonts w:eastAsia="Times New Roman"/>
                <w:sz w:val="24"/>
                <w:szCs w:val="24"/>
                <w:vertAlign w:val="superscript"/>
                <w:lang w:eastAsia="es-ES_tradnl"/>
              </w:rPr>
              <w:t>6</w:t>
            </w:r>
          </w:p>
        </w:tc>
      </w:tr>
      <w:tr w:rsidR="008A70F7" w:rsidRPr="008A70F7" w14:paraId="4CCA2510"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5A5A1725"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Venus</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4D36C0CE"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6,26·10</w:t>
            </w:r>
            <w:r w:rsidRPr="008A70F7">
              <w:rPr>
                <w:rFonts w:eastAsia="Times New Roman"/>
                <w:sz w:val="24"/>
                <w:szCs w:val="24"/>
                <w:vertAlign w:val="superscript"/>
                <w:lang w:eastAsia="es-ES_tradnl"/>
              </w:rPr>
              <w:t>6</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488F7AEC"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4,83·10</w:t>
            </w:r>
            <w:r w:rsidRPr="008A70F7">
              <w:rPr>
                <w:rFonts w:eastAsia="Times New Roman"/>
                <w:sz w:val="24"/>
                <w:szCs w:val="24"/>
                <w:vertAlign w:val="superscript"/>
                <w:lang w:eastAsia="es-ES_tradnl"/>
              </w:rPr>
              <w:t>24</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436B92A4"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1,08·10</w:t>
            </w:r>
            <w:r w:rsidRPr="008A70F7">
              <w:rPr>
                <w:rFonts w:eastAsia="Times New Roman"/>
                <w:sz w:val="24"/>
                <w:szCs w:val="24"/>
                <w:vertAlign w:val="superscript"/>
                <w:lang w:eastAsia="es-ES_tradnl"/>
              </w:rPr>
              <w:t>11</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10E56E6E"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1,94·10</w:t>
            </w:r>
            <w:r w:rsidRPr="008A70F7">
              <w:rPr>
                <w:rFonts w:eastAsia="Times New Roman"/>
                <w:sz w:val="24"/>
                <w:szCs w:val="24"/>
                <w:vertAlign w:val="superscript"/>
                <w:lang w:eastAsia="es-ES_tradnl"/>
              </w:rPr>
              <w:t>7</w:t>
            </w:r>
          </w:p>
        </w:tc>
      </w:tr>
      <w:tr w:rsidR="008A70F7" w:rsidRPr="008A70F7" w14:paraId="7434EBD7"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01FCAC03"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La Tierra</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555F905B"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6,37·10</w:t>
            </w:r>
            <w:r w:rsidRPr="008A70F7">
              <w:rPr>
                <w:rFonts w:eastAsia="Times New Roman"/>
                <w:sz w:val="24"/>
                <w:szCs w:val="24"/>
                <w:vertAlign w:val="superscript"/>
                <w:lang w:eastAsia="es-ES_tradnl"/>
              </w:rPr>
              <w:t>6</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4E31E5C7"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5,98·10</w:t>
            </w:r>
            <w:r w:rsidRPr="008A70F7">
              <w:rPr>
                <w:rFonts w:eastAsia="Times New Roman"/>
                <w:sz w:val="24"/>
                <w:szCs w:val="24"/>
                <w:vertAlign w:val="superscript"/>
                <w:lang w:eastAsia="es-ES_tradnl"/>
              </w:rPr>
              <w:t>24</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6B48D14A"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1,49·10</w:t>
            </w:r>
            <w:r w:rsidRPr="008A70F7">
              <w:rPr>
                <w:rFonts w:eastAsia="Times New Roman"/>
                <w:sz w:val="24"/>
                <w:szCs w:val="24"/>
                <w:vertAlign w:val="superscript"/>
                <w:lang w:eastAsia="es-ES_tradnl"/>
              </w:rPr>
              <w:t>11</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63920774"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3,16·10</w:t>
            </w:r>
            <w:r w:rsidRPr="008A70F7">
              <w:rPr>
                <w:rFonts w:eastAsia="Times New Roman"/>
                <w:sz w:val="24"/>
                <w:szCs w:val="24"/>
                <w:vertAlign w:val="superscript"/>
                <w:lang w:eastAsia="es-ES_tradnl"/>
              </w:rPr>
              <w:t>7</w:t>
            </w:r>
          </w:p>
        </w:tc>
      </w:tr>
      <w:tr w:rsidR="008A70F7" w:rsidRPr="008A70F7" w14:paraId="6433415B"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2D489D3B"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Marte</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55C4994E"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3,32·10</w:t>
            </w:r>
            <w:r w:rsidRPr="008A70F7">
              <w:rPr>
                <w:rFonts w:eastAsia="Times New Roman"/>
                <w:sz w:val="24"/>
                <w:szCs w:val="24"/>
                <w:vertAlign w:val="superscript"/>
                <w:lang w:eastAsia="es-ES_tradnl"/>
              </w:rPr>
              <w:t>6</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723A1A01"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6,40·10</w:t>
            </w:r>
            <w:r w:rsidRPr="008A70F7">
              <w:rPr>
                <w:rFonts w:eastAsia="Times New Roman"/>
                <w:sz w:val="24"/>
                <w:szCs w:val="24"/>
                <w:vertAlign w:val="superscript"/>
                <w:lang w:eastAsia="es-ES_tradnl"/>
              </w:rPr>
              <w:t>23</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3A047BF2"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2,28·10</w:t>
            </w:r>
            <w:r w:rsidRPr="008A70F7">
              <w:rPr>
                <w:rFonts w:eastAsia="Times New Roman"/>
                <w:sz w:val="24"/>
                <w:szCs w:val="24"/>
                <w:vertAlign w:val="superscript"/>
                <w:lang w:eastAsia="es-ES_tradnl"/>
              </w:rPr>
              <w:t>11</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5913B5D3"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5,94·10</w:t>
            </w:r>
            <w:r w:rsidRPr="008A70F7">
              <w:rPr>
                <w:rFonts w:eastAsia="Times New Roman"/>
                <w:sz w:val="24"/>
                <w:szCs w:val="24"/>
                <w:vertAlign w:val="superscript"/>
                <w:lang w:eastAsia="es-ES_tradnl"/>
              </w:rPr>
              <w:t>7</w:t>
            </w:r>
          </w:p>
        </w:tc>
      </w:tr>
      <w:tr w:rsidR="008A70F7" w:rsidRPr="008A70F7" w14:paraId="5582D5C5"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1D5F3ADE"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Júpiter</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69622552"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6,98·10</w:t>
            </w:r>
            <w:r w:rsidRPr="008A70F7">
              <w:rPr>
                <w:rFonts w:eastAsia="Times New Roman"/>
                <w:sz w:val="24"/>
                <w:szCs w:val="24"/>
                <w:vertAlign w:val="superscript"/>
                <w:lang w:eastAsia="es-ES_tradnl"/>
              </w:rPr>
              <w:t>7</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753EB059"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1,90·10</w:t>
            </w:r>
            <w:r w:rsidRPr="008A70F7">
              <w:rPr>
                <w:rFonts w:eastAsia="Times New Roman"/>
                <w:sz w:val="24"/>
                <w:szCs w:val="24"/>
                <w:vertAlign w:val="superscript"/>
                <w:lang w:eastAsia="es-ES_tradnl"/>
              </w:rPr>
              <w:t>27</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01004650"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7,78·10</w:t>
            </w:r>
            <w:r w:rsidRPr="008A70F7">
              <w:rPr>
                <w:rFonts w:eastAsia="Times New Roman"/>
                <w:sz w:val="24"/>
                <w:szCs w:val="24"/>
                <w:vertAlign w:val="superscript"/>
                <w:lang w:eastAsia="es-ES_tradnl"/>
              </w:rPr>
              <w:t>11</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029627D5"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3,74·10</w:t>
            </w:r>
            <w:r w:rsidRPr="008A70F7">
              <w:rPr>
                <w:rFonts w:eastAsia="Times New Roman"/>
                <w:sz w:val="24"/>
                <w:szCs w:val="24"/>
                <w:vertAlign w:val="superscript"/>
                <w:lang w:eastAsia="es-ES_tradnl"/>
              </w:rPr>
              <w:t>8</w:t>
            </w:r>
          </w:p>
        </w:tc>
      </w:tr>
      <w:tr w:rsidR="008A70F7" w:rsidRPr="008A70F7" w14:paraId="18072A9B"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174FBF2B"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Saturno</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6965A29F"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5,82·10</w:t>
            </w:r>
            <w:r w:rsidRPr="008A70F7">
              <w:rPr>
                <w:rFonts w:eastAsia="Times New Roman"/>
                <w:sz w:val="24"/>
                <w:szCs w:val="24"/>
                <w:vertAlign w:val="superscript"/>
                <w:lang w:eastAsia="es-ES_tradnl"/>
              </w:rPr>
              <w:t>7</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7B1C8AF8"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5,98·10</w:t>
            </w:r>
            <w:r w:rsidRPr="008A70F7">
              <w:rPr>
                <w:rFonts w:eastAsia="Times New Roman"/>
                <w:sz w:val="24"/>
                <w:szCs w:val="24"/>
                <w:vertAlign w:val="superscript"/>
                <w:lang w:eastAsia="es-ES_tradnl"/>
              </w:rPr>
              <w:t>26</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110C4ACD"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1,43·10</w:t>
            </w:r>
            <w:r w:rsidRPr="008A70F7">
              <w:rPr>
                <w:rFonts w:eastAsia="Times New Roman"/>
                <w:sz w:val="24"/>
                <w:szCs w:val="24"/>
                <w:vertAlign w:val="superscript"/>
                <w:lang w:eastAsia="es-ES_tradnl"/>
              </w:rPr>
              <w:t>12</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1F9E53F2"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9,30·10</w:t>
            </w:r>
            <w:r w:rsidRPr="008A70F7">
              <w:rPr>
                <w:rFonts w:eastAsia="Times New Roman"/>
                <w:sz w:val="24"/>
                <w:szCs w:val="24"/>
                <w:vertAlign w:val="superscript"/>
                <w:lang w:eastAsia="es-ES_tradnl"/>
              </w:rPr>
              <w:t>8</w:t>
            </w:r>
          </w:p>
        </w:tc>
      </w:tr>
      <w:tr w:rsidR="008A70F7" w:rsidRPr="008A70F7" w14:paraId="25609931"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65FA3EEB"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Urano</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4C4CA991"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2,37·10</w:t>
            </w:r>
            <w:r w:rsidRPr="008A70F7">
              <w:rPr>
                <w:rFonts w:eastAsia="Times New Roman"/>
                <w:sz w:val="24"/>
                <w:szCs w:val="24"/>
                <w:vertAlign w:val="superscript"/>
                <w:lang w:eastAsia="es-ES_tradnl"/>
              </w:rPr>
              <w:t>7</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3412049B"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8,67·10</w:t>
            </w:r>
            <w:r w:rsidRPr="008A70F7">
              <w:rPr>
                <w:rFonts w:eastAsia="Times New Roman"/>
                <w:sz w:val="24"/>
                <w:szCs w:val="24"/>
                <w:vertAlign w:val="superscript"/>
                <w:lang w:eastAsia="es-ES_tradnl"/>
              </w:rPr>
              <w:t>25</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32477B7C"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2,87·10</w:t>
            </w:r>
            <w:r w:rsidRPr="008A70F7">
              <w:rPr>
                <w:rFonts w:eastAsia="Times New Roman"/>
                <w:sz w:val="24"/>
                <w:szCs w:val="24"/>
                <w:vertAlign w:val="superscript"/>
                <w:lang w:eastAsia="es-ES_tradnl"/>
              </w:rPr>
              <w:t>12</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7B592154"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2,66·10</w:t>
            </w:r>
            <w:r w:rsidRPr="008A70F7">
              <w:rPr>
                <w:rFonts w:eastAsia="Times New Roman"/>
                <w:sz w:val="24"/>
                <w:szCs w:val="24"/>
                <w:vertAlign w:val="superscript"/>
                <w:lang w:eastAsia="es-ES_tradnl"/>
              </w:rPr>
              <w:t>9</w:t>
            </w:r>
          </w:p>
        </w:tc>
      </w:tr>
      <w:tr w:rsidR="008A70F7" w:rsidRPr="008A70F7" w14:paraId="41C9C091" w14:textId="77777777" w:rsidTr="008A70F7">
        <w:trPr>
          <w:tblCellSpacing w:w="15" w:type="dxa"/>
        </w:trPr>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05E1A214"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Neptuno</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3C13925D"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2,24·10</w:t>
            </w:r>
            <w:r w:rsidRPr="008A70F7">
              <w:rPr>
                <w:rFonts w:eastAsia="Times New Roman"/>
                <w:sz w:val="24"/>
                <w:szCs w:val="24"/>
                <w:vertAlign w:val="superscript"/>
                <w:lang w:eastAsia="es-ES_tradnl"/>
              </w:rPr>
              <w:t>7</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55E2BCFF"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1,05·10</w:t>
            </w:r>
            <w:r w:rsidRPr="008A70F7">
              <w:rPr>
                <w:rFonts w:eastAsia="Times New Roman"/>
                <w:sz w:val="24"/>
                <w:szCs w:val="24"/>
                <w:vertAlign w:val="superscript"/>
                <w:lang w:eastAsia="es-ES_tradnl"/>
              </w:rPr>
              <w:t>26</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767959DA"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4,50·10</w:t>
            </w:r>
            <w:r w:rsidRPr="008A70F7">
              <w:rPr>
                <w:rFonts w:eastAsia="Times New Roman"/>
                <w:sz w:val="24"/>
                <w:szCs w:val="24"/>
                <w:vertAlign w:val="superscript"/>
                <w:lang w:eastAsia="es-ES_tradnl"/>
              </w:rPr>
              <w:t>12</w:t>
            </w:r>
          </w:p>
        </w:tc>
        <w:tc>
          <w:tcPr>
            <w:tcW w:w="980" w:type="pct"/>
            <w:tcBorders>
              <w:top w:val="outset" w:sz="6" w:space="0" w:color="auto"/>
              <w:left w:val="outset" w:sz="6" w:space="0" w:color="auto"/>
              <w:bottom w:val="outset" w:sz="6" w:space="0" w:color="auto"/>
              <w:right w:val="outset" w:sz="6" w:space="0" w:color="auto"/>
            </w:tcBorders>
            <w:shd w:val="clear" w:color="auto" w:fill="CCFFFF"/>
            <w:vAlign w:val="center"/>
            <w:hideMark/>
          </w:tcPr>
          <w:p w14:paraId="2878EA85" w14:textId="77777777" w:rsidR="008A70F7" w:rsidRPr="008A70F7" w:rsidRDefault="008A70F7" w:rsidP="008A70F7">
            <w:pPr>
              <w:spacing w:before="100" w:beforeAutospacing="1" w:after="100" w:afterAutospacing="1" w:line="240" w:lineRule="auto"/>
              <w:jc w:val="right"/>
              <w:rPr>
                <w:rFonts w:ascii="Times" w:eastAsia="Times New Roman" w:hAnsi="Times" w:cs="Times New Roman"/>
                <w:sz w:val="24"/>
                <w:szCs w:val="24"/>
                <w:lang w:eastAsia="es-ES_tradnl"/>
              </w:rPr>
            </w:pPr>
            <w:r w:rsidRPr="008A70F7">
              <w:rPr>
                <w:rFonts w:eastAsia="Times New Roman"/>
                <w:sz w:val="24"/>
                <w:szCs w:val="24"/>
                <w:lang w:eastAsia="es-ES_tradnl"/>
              </w:rPr>
              <w:t>5,20·10</w:t>
            </w:r>
            <w:r w:rsidRPr="008A70F7">
              <w:rPr>
                <w:rFonts w:eastAsia="Times New Roman"/>
                <w:sz w:val="24"/>
                <w:szCs w:val="24"/>
                <w:vertAlign w:val="superscript"/>
                <w:lang w:eastAsia="es-ES_tradnl"/>
              </w:rPr>
              <w:t>9</w:t>
            </w:r>
          </w:p>
        </w:tc>
      </w:tr>
    </w:tbl>
    <w:p w14:paraId="4549A8CC" w14:textId="77777777" w:rsidR="00686C9E" w:rsidRDefault="00686C9E" w:rsidP="008A70F7">
      <w:pPr>
        <w:pBdr>
          <w:top w:val="nil"/>
          <w:left w:val="nil"/>
          <w:bottom w:val="nil"/>
          <w:right w:val="nil"/>
          <w:between w:val="nil"/>
        </w:pBdr>
        <w:spacing w:line="259" w:lineRule="auto"/>
        <w:rPr>
          <w:rFonts w:ascii="Calibri" w:eastAsia="Calibri" w:hAnsi="Calibri" w:cs="Calibri"/>
          <w:color w:val="000000"/>
          <w:sz w:val="24"/>
          <w:szCs w:val="24"/>
          <w:highlight w:val="white"/>
        </w:rPr>
      </w:pPr>
    </w:p>
    <w:sectPr w:rsidR="00686C9E">
      <w:headerReference w:type="default" r:id="rId18"/>
      <w:pgSz w:w="11909" w:h="16834"/>
      <w:pgMar w:top="1135"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70FA9" w14:textId="77777777" w:rsidR="00C02CCD" w:rsidRDefault="00C02CCD">
      <w:pPr>
        <w:spacing w:line="240" w:lineRule="auto"/>
      </w:pPr>
      <w:r>
        <w:separator/>
      </w:r>
    </w:p>
  </w:endnote>
  <w:endnote w:type="continuationSeparator" w:id="0">
    <w:p w14:paraId="71AD4FFC" w14:textId="77777777" w:rsidR="00C02CCD" w:rsidRDefault="00C02C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PBentonSans">
    <w:altName w:val="Cambria"/>
    <w:panose1 w:val="020B0604020202020204"/>
    <w:charset w:val="00"/>
    <w:family w:val="roman"/>
    <w:pitch w:val="default"/>
  </w:font>
  <w:font w:name="Times">
    <w:altName w:val="Times New Roman"/>
    <w:panose1 w:val="0000050000000002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C7F27" w14:textId="77777777" w:rsidR="00C02CCD" w:rsidRDefault="00C02CCD">
      <w:pPr>
        <w:spacing w:line="240" w:lineRule="auto"/>
      </w:pPr>
      <w:r>
        <w:separator/>
      </w:r>
    </w:p>
  </w:footnote>
  <w:footnote w:type="continuationSeparator" w:id="0">
    <w:p w14:paraId="0DB4984A" w14:textId="77777777" w:rsidR="00C02CCD" w:rsidRDefault="00C02C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3180B" w14:textId="77777777" w:rsidR="002C2DB8" w:rsidRDefault="002C2DB8">
    <w:pPr>
      <w:pBdr>
        <w:top w:val="nil"/>
        <w:left w:val="nil"/>
        <w:bottom w:val="nil"/>
        <w:right w:val="nil"/>
        <w:between w:val="nil"/>
      </w:pBdr>
      <w:jc w:val="right"/>
    </w:pPr>
  </w:p>
  <w:p w14:paraId="7FBE2E3E" w14:textId="77777777" w:rsidR="002C2DB8" w:rsidRDefault="007A1168">
    <w:pPr>
      <w:pBdr>
        <w:top w:val="nil"/>
        <w:left w:val="nil"/>
        <w:bottom w:val="nil"/>
        <w:right w:val="nil"/>
        <w:between w:val="nil"/>
      </w:pBdr>
      <w:rPr>
        <w:i/>
      </w:rPr>
    </w:pPr>
    <w:r>
      <w:rPr>
        <w:noProof/>
      </w:rPr>
      <w:drawing>
        <wp:inline distT="114300" distB="114300" distL="114300" distR="114300" wp14:anchorId="3FD3F71D" wp14:editId="41BBDBB1">
          <wp:extent cx="1533525" cy="304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533525" cy="304800"/>
                  </a:xfrm>
                  <a:prstGeom prst="rect">
                    <a:avLst/>
                  </a:prstGeom>
                  <a:ln/>
                </pic:spPr>
              </pic:pic>
            </a:graphicData>
          </a:graphic>
        </wp:inline>
      </w:drawing>
    </w:r>
    <w:r>
      <w:t xml:space="preserve">                            </w:t>
    </w:r>
    <w:r>
      <w:rPr>
        <w:b/>
      </w:rPr>
      <w:t>Ciclo</w:t>
    </w:r>
    <w:r>
      <w:t xml:space="preserve">: </w:t>
    </w:r>
    <w:r>
      <w:rPr>
        <w:i/>
      </w:rPr>
      <w:t>Desarrollo de Aplicaciones Multiplataforma</w:t>
    </w:r>
  </w:p>
  <w:p w14:paraId="3E00EEF8" w14:textId="77777777" w:rsidR="002C2DB8" w:rsidRDefault="007A1168">
    <w:pPr>
      <w:pBdr>
        <w:top w:val="nil"/>
        <w:left w:val="nil"/>
        <w:bottom w:val="nil"/>
        <w:right w:val="nil"/>
        <w:between w:val="nil"/>
      </w:pBdr>
      <w:jc w:val="right"/>
      <w:rPr>
        <w:i/>
      </w:rPr>
    </w:pPr>
    <w:r>
      <w:rPr>
        <w:b/>
      </w:rPr>
      <w:t>Módulo Profesional:</w:t>
    </w:r>
    <w:r>
      <w:rPr>
        <w:b/>
        <w:i/>
      </w:rPr>
      <w:t xml:space="preserve"> </w:t>
    </w:r>
    <w:r>
      <w:rPr>
        <w:i/>
      </w:rPr>
      <w:t>Lenguaje de Marcas</w:t>
    </w:r>
  </w:p>
  <w:p w14:paraId="44DC700B" w14:textId="77777777" w:rsidR="002C2DB8" w:rsidRDefault="002C2DB8">
    <w:pPr>
      <w:pBdr>
        <w:top w:val="nil"/>
        <w:left w:val="nil"/>
        <w:bottom w:val="nil"/>
        <w:right w:val="nil"/>
        <w:between w:val="nil"/>
      </w:pBdr>
      <w:jc w:val="right"/>
      <w:rPr>
        <w:i/>
      </w:rPr>
    </w:pPr>
  </w:p>
  <w:p w14:paraId="57C32891" w14:textId="77777777" w:rsidR="002C2DB8" w:rsidRDefault="002C2DB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0DFA"/>
    <w:multiLevelType w:val="multilevel"/>
    <w:tmpl w:val="BE5EC1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52C810E6"/>
    <w:multiLevelType w:val="multilevel"/>
    <w:tmpl w:val="D77C3E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06611234">
    <w:abstractNumId w:val="1"/>
  </w:num>
  <w:num w:numId="2" w16cid:durableId="894316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DB8"/>
    <w:rsid w:val="00027AA4"/>
    <w:rsid w:val="00037B08"/>
    <w:rsid w:val="001B5B64"/>
    <w:rsid w:val="00283E0C"/>
    <w:rsid w:val="002C2DB8"/>
    <w:rsid w:val="00310123"/>
    <w:rsid w:val="006679FF"/>
    <w:rsid w:val="00686C9E"/>
    <w:rsid w:val="007047D9"/>
    <w:rsid w:val="00757471"/>
    <w:rsid w:val="007A1168"/>
    <w:rsid w:val="00853654"/>
    <w:rsid w:val="008A70F7"/>
    <w:rsid w:val="00BF60D0"/>
    <w:rsid w:val="00C02CCD"/>
    <w:rsid w:val="00C766DC"/>
    <w:rsid w:val="00D340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82F0E"/>
  <w15:docId w15:val="{154A0376-AC17-4DEC-A26C-3B5C227C0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34019"/>
    <w:pPr>
      <w:ind w:left="720"/>
      <w:contextualSpacing/>
    </w:pPr>
  </w:style>
  <w:style w:type="paragraph" w:styleId="NormalWeb">
    <w:name w:val="Normal (Web)"/>
    <w:basedOn w:val="Normal"/>
    <w:uiPriority w:val="99"/>
    <w:unhideWhenUsed/>
    <w:rsid w:val="008A70F7"/>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Textoennegrita">
    <w:name w:val="Strong"/>
    <w:basedOn w:val="Fuentedeprrafopredeter"/>
    <w:uiPriority w:val="22"/>
    <w:qFormat/>
    <w:rsid w:val="00853654"/>
    <w:rPr>
      <w:b/>
      <w:bCs/>
    </w:rPr>
  </w:style>
  <w:style w:type="character" w:styleId="nfasis">
    <w:name w:val="Emphasis"/>
    <w:basedOn w:val="Fuentedeprrafopredeter"/>
    <w:uiPriority w:val="20"/>
    <w:qFormat/>
    <w:rsid w:val="00853654"/>
    <w:rPr>
      <w:i/>
      <w:iCs/>
    </w:rPr>
  </w:style>
  <w:style w:type="character" w:styleId="Hipervnculo">
    <w:name w:val="Hyperlink"/>
    <w:basedOn w:val="Fuentedeprrafopredeter"/>
    <w:uiPriority w:val="99"/>
    <w:semiHidden/>
    <w:unhideWhenUsed/>
    <w:rsid w:val="008536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6305">
      <w:bodyDiv w:val="1"/>
      <w:marLeft w:val="0"/>
      <w:marRight w:val="0"/>
      <w:marTop w:val="0"/>
      <w:marBottom w:val="0"/>
      <w:divBdr>
        <w:top w:val="none" w:sz="0" w:space="0" w:color="auto"/>
        <w:left w:val="none" w:sz="0" w:space="0" w:color="auto"/>
        <w:bottom w:val="none" w:sz="0" w:space="0" w:color="auto"/>
        <w:right w:val="none" w:sz="0" w:space="0" w:color="auto"/>
      </w:divBdr>
    </w:div>
    <w:div w:id="404303684">
      <w:bodyDiv w:val="1"/>
      <w:marLeft w:val="0"/>
      <w:marRight w:val="0"/>
      <w:marTop w:val="0"/>
      <w:marBottom w:val="0"/>
      <w:divBdr>
        <w:top w:val="none" w:sz="0" w:space="0" w:color="auto"/>
        <w:left w:val="none" w:sz="0" w:space="0" w:color="auto"/>
        <w:bottom w:val="none" w:sz="0" w:space="0" w:color="auto"/>
        <w:right w:val="none" w:sz="0" w:space="0" w:color="auto"/>
      </w:divBdr>
    </w:div>
    <w:div w:id="514423004">
      <w:bodyDiv w:val="1"/>
      <w:marLeft w:val="0"/>
      <w:marRight w:val="0"/>
      <w:marTop w:val="0"/>
      <w:marBottom w:val="0"/>
      <w:divBdr>
        <w:top w:val="none" w:sz="0" w:space="0" w:color="auto"/>
        <w:left w:val="none" w:sz="0" w:space="0" w:color="auto"/>
        <w:bottom w:val="none" w:sz="0" w:space="0" w:color="auto"/>
        <w:right w:val="none" w:sz="0" w:space="0" w:color="auto"/>
      </w:divBdr>
    </w:div>
    <w:div w:id="540634117">
      <w:bodyDiv w:val="1"/>
      <w:marLeft w:val="0"/>
      <w:marRight w:val="0"/>
      <w:marTop w:val="0"/>
      <w:marBottom w:val="0"/>
      <w:divBdr>
        <w:top w:val="none" w:sz="0" w:space="0" w:color="auto"/>
        <w:left w:val="none" w:sz="0" w:space="0" w:color="auto"/>
        <w:bottom w:val="none" w:sz="0" w:space="0" w:color="auto"/>
        <w:right w:val="none" w:sz="0" w:space="0" w:color="auto"/>
      </w:divBdr>
    </w:div>
    <w:div w:id="580875925">
      <w:bodyDiv w:val="1"/>
      <w:marLeft w:val="0"/>
      <w:marRight w:val="0"/>
      <w:marTop w:val="0"/>
      <w:marBottom w:val="0"/>
      <w:divBdr>
        <w:top w:val="none" w:sz="0" w:space="0" w:color="auto"/>
        <w:left w:val="none" w:sz="0" w:space="0" w:color="auto"/>
        <w:bottom w:val="none" w:sz="0" w:space="0" w:color="auto"/>
        <w:right w:val="none" w:sz="0" w:space="0" w:color="auto"/>
      </w:divBdr>
    </w:div>
    <w:div w:id="966198575">
      <w:bodyDiv w:val="1"/>
      <w:marLeft w:val="0"/>
      <w:marRight w:val="0"/>
      <w:marTop w:val="0"/>
      <w:marBottom w:val="0"/>
      <w:divBdr>
        <w:top w:val="none" w:sz="0" w:space="0" w:color="auto"/>
        <w:left w:val="none" w:sz="0" w:space="0" w:color="auto"/>
        <w:bottom w:val="none" w:sz="0" w:space="0" w:color="auto"/>
        <w:right w:val="none" w:sz="0" w:space="0" w:color="auto"/>
      </w:divBdr>
    </w:div>
    <w:div w:id="1288900288">
      <w:bodyDiv w:val="1"/>
      <w:marLeft w:val="0"/>
      <w:marRight w:val="0"/>
      <w:marTop w:val="0"/>
      <w:marBottom w:val="0"/>
      <w:divBdr>
        <w:top w:val="none" w:sz="0" w:space="0" w:color="auto"/>
        <w:left w:val="none" w:sz="0" w:space="0" w:color="auto"/>
        <w:bottom w:val="none" w:sz="0" w:space="0" w:color="auto"/>
        <w:right w:val="none" w:sz="0" w:space="0" w:color="auto"/>
      </w:divBdr>
    </w:div>
    <w:div w:id="1312712715">
      <w:bodyDiv w:val="1"/>
      <w:marLeft w:val="0"/>
      <w:marRight w:val="0"/>
      <w:marTop w:val="0"/>
      <w:marBottom w:val="0"/>
      <w:divBdr>
        <w:top w:val="none" w:sz="0" w:space="0" w:color="auto"/>
        <w:left w:val="none" w:sz="0" w:space="0" w:color="auto"/>
        <w:bottom w:val="none" w:sz="0" w:space="0" w:color="auto"/>
        <w:right w:val="none" w:sz="0" w:space="0" w:color="auto"/>
      </w:divBdr>
    </w:div>
    <w:div w:id="1396512781">
      <w:bodyDiv w:val="1"/>
      <w:marLeft w:val="0"/>
      <w:marRight w:val="0"/>
      <w:marTop w:val="0"/>
      <w:marBottom w:val="0"/>
      <w:divBdr>
        <w:top w:val="none" w:sz="0" w:space="0" w:color="auto"/>
        <w:left w:val="none" w:sz="0" w:space="0" w:color="auto"/>
        <w:bottom w:val="none" w:sz="0" w:space="0" w:color="auto"/>
        <w:right w:val="none" w:sz="0" w:space="0" w:color="auto"/>
      </w:divBdr>
    </w:div>
    <w:div w:id="1784032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lonelyplanet.es/europa/paises-bajos"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anasa.net/misiones/marte" TargetMode="External"/><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1410</Words>
  <Characters>7758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Mauri Pajares</cp:lastModifiedBy>
  <cp:revision>5</cp:revision>
  <dcterms:created xsi:type="dcterms:W3CDTF">2022-11-16T10:05:00Z</dcterms:created>
  <dcterms:modified xsi:type="dcterms:W3CDTF">2023-11-22T08:25:00Z</dcterms:modified>
</cp:coreProperties>
</file>