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32BC64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</w:pPr>
    </w:p>
    <w:p w14:paraId="140EF60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Выполнить запрос, который выведет все строки из таблицы Employees.</w:t>
      </w:r>
    </w:p>
    <w:p w14:paraId="2EEF86D3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ind w:left="1080" w:leftChars="0"/>
        <w:jc w:val="left"/>
      </w:pPr>
      <w:r>
        <w:drawing>
          <wp:inline distT="0" distB="0" distL="114300" distR="114300">
            <wp:extent cx="4477385" cy="3431540"/>
            <wp:effectExtent l="0" t="0" r="18415" b="165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F9A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Выполнить запрос, который выведет все строки из таблицы Employees. Также нужно отсортировать данные по ID департамента.</w:t>
      </w:r>
    </w:p>
    <w:p w14:paraId="0F127C5D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347845" cy="3300095"/>
            <wp:effectExtent l="0" t="0" r="1460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6B63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ID сотрудника, имя, фамилию и email сотрудников, которых зовут Steven.</w:t>
      </w:r>
    </w:p>
    <w:p w14:paraId="537E0931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675" cy="3970020"/>
            <wp:effectExtent l="0" t="0" r="3175" b="1143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009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ID, имя, фамилию и зарплату сотрудников, у которых зарплата более 10000, в порядке возрастания зп.</w:t>
      </w:r>
    </w:p>
    <w:p w14:paraId="4829C7F5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243705" cy="3113405"/>
            <wp:effectExtent l="0" t="0" r="4445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EAB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ID, имя, фамилию, зарплату в долларах и зарплату в рублях сотрудников, у которых зарплата в рублях больше, чем 1100000 рублей (считайте, что в таблице зарплата указана в долларах. Курс доллара к рублю равен 91.5).</w:t>
      </w:r>
    </w:p>
    <w:p w14:paraId="0E5B4B88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4785" cy="4055110"/>
            <wp:effectExtent l="0" t="0" r="12065" b="25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E68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485B92C5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361A58A2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D11AC1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4A098985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989C10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57DBB4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A4E5C1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210EAC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0C8B94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D52ABE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B027B6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8869B2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7AA1322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ID департамента, минимальную и максимальную зарплаты сотрудников в департаменте, а также количество сотрудников в департаменте. Также нужно отсортировать данные по количеству сотрудников в департаменте в порядке возрастания.</w:t>
      </w:r>
    </w:p>
    <w:p w14:paraId="3DED2B5D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drawing>
          <wp:inline distT="0" distB="0" distL="114300" distR="114300">
            <wp:extent cx="4760595" cy="3661410"/>
            <wp:effectExtent l="0" t="0" r="1905" b="1524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8FD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471BA205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76A9161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AFD565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E73995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102FE7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301761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79F958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C878FA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1A702F9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6937112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3CE2208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D632A7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59876A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3193286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1121" w:leftChars="448" w:hanging="225" w:hangingChars="10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имя, фамилию, наименование департамента сотрудника и город, в котором находится департамент.</w:t>
      </w:r>
    </w:p>
    <w:p w14:paraId="3B6B256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drawing>
          <wp:inline distT="0" distB="0" distL="114300" distR="114300">
            <wp:extent cx="4632960" cy="3522980"/>
            <wp:effectExtent l="0" t="0" r="15240" b="12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CB1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наименования департаментов только у тех департаментов, в которых нет ни одного сотрудника.</w:t>
      </w:r>
    </w:p>
    <w:p w14:paraId="36EE1B6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drawing>
          <wp:inline distT="0" distB="0" distL="114300" distR="114300">
            <wp:extent cx="5268595" cy="3808730"/>
            <wp:effectExtent l="0" t="0" r="8255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C57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наименования департаментов и их города только у тех департаментов, которые содержат в наименовании букву “l” (L строчная).</w:t>
      </w:r>
    </w:p>
    <w:p w14:paraId="0D7F5E0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  <w:r>
        <w:drawing>
          <wp:inline distT="0" distB="0" distL="114300" distR="114300">
            <wp:extent cx="5273040" cy="3937000"/>
            <wp:effectExtent l="0" t="0" r="3810" b="635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CDE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D332F7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AE5E77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34D4F1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7C09DF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4F0E59A5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2E4B3E1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FE206E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7EDDBB6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0A3F5B9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1D57618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5CA800F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76326BA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1B99F34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683D1FCF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3AF50E0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</w:pPr>
    </w:p>
    <w:p w14:paraId="10D7CD6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bidi w:val="0"/>
        <w:spacing w:before="0" w:beforeAutospacing="0" w:after="0" w:afterAutospacing="0"/>
        <w:ind w:left="72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1D2125"/>
          <w:spacing w:val="0"/>
          <w:sz w:val="22"/>
          <w:szCs w:val="22"/>
          <w:shd w:val="clear" w:fill="F8F9FA"/>
        </w:rPr>
        <w:t>Выведите имя, фамилию, ID департамента и наименование департамента только тех сотрудников, которые работают в департаментах с ID 2 и 5.</w:t>
      </w:r>
    </w:p>
    <w:p w14:paraId="03D6EF05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5711825" cy="4279900"/>
            <wp:effectExtent l="0" t="0" r="3175" b="635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6CC5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jc w:val="left"/>
        <w:rPr>
          <w:rFonts w:hint="default"/>
          <w:lang w:val="ru-RU"/>
        </w:rPr>
      </w:pPr>
    </w:p>
    <w:p w14:paraId="20AA26CA"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22EE7"/>
    <w:rsid w:val="02386A74"/>
    <w:rsid w:val="0477754D"/>
    <w:rsid w:val="05FF2170"/>
    <w:rsid w:val="15A94E95"/>
    <w:rsid w:val="17DD00AB"/>
    <w:rsid w:val="204F5971"/>
    <w:rsid w:val="4455118A"/>
    <w:rsid w:val="46622EE7"/>
    <w:rsid w:val="56D90CDA"/>
    <w:rsid w:val="72910586"/>
    <w:rsid w:val="7711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2025-05-16T17:57:00Z</dcterms:created>
  <dc:creator>Nistgento</dc:creator>
  <cp:lastModifiedBy>Nistgento</cp:lastModifiedBy>
  <dcterms:modified xsi:type="dcterms:W3CDTF">2025-05-16T19:10:45Z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1049-12.2.0.21183</vt:lpwstr>
  </property>
  <property fmtid="{D5CDD505-2E9C-101B-9397-08002B2CF9AE}" pid="3" name="ICV">
    <vt:lpwstr>6A53F76B89ED4164ABF9E51039EEE71F_11</vt:lpwstr>
  </property>
</Properties>
</file>