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5AB4" w14:textId="22C668C1" w:rsidR="001964E9" w:rsidRPr="001964E9" w:rsidRDefault="00C66093" w:rsidP="001964E9">
      <w:pPr>
        <w:jc w:val="center"/>
        <w:rPr>
          <w:rFonts w:ascii="Arial" w:hAnsi="Arial" w:cs="Arial"/>
          <w:b/>
          <w:sz w:val="28"/>
          <w:szCs w:val="28"/>
        </w:rPr>
      </w:pPr>
      <w:r w:rsidRPr="00C66093">
        <w:rPr>
          <w:rFonts w:ascii="Arial" w:hAnsi="Arial" w:cs="Arial"/>
          <w:b/>
          <w:bCs/>
          <w:color w:val="000000" w:themeColor="text1"/>
          <w:sz w:val="28"/>
          <w:szCs w:val="28"/>
        </w:rPr>
        <w:t>WORKSHOP</w:t>
      </w:r>
    </w:p>
    <w:p w14:paraId="13379A83" w14:textId="5271E76E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572F5560" w14:textId="77777777" w:rsidR="0090247B" w:rsidRDefault="0090247B" w:rsidP="00A2437B"/>
    <w:p w14:paraId="4DEB3025" w14:textId="27D56B1C" w:rsidR="000874B9" w:rsidRDefault="00195049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2A2E756" w14:textId="72787377" w:rsidR="00585C72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</w:t>
      </w:r>
      <w:r w:rsidR="00195049">
        <w:rPr>
          <w:rFonts w:ascii="Arial" w:hAnsi="Arial" w:cs="Arial"/>
        </w:rPr>
        <w:t>: 01535001</w:t>
      </w:r>
    </w:p>
    <w:p w14:paraId="4E91BDA9" w14:textId="7AF06C72" w:rsidR="00585C72" w:rsidRPr="000874B9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</w:t>
      </w:r>
      <w:r w:rsidR="00195049">
        <w:rPr>
          <w:rFonts w:ascii="Arial" w:hAnsi="Arial" w:cs="Arial"/>
        </w:rPr>
        <w:t>: Gestão Financeira</w:t>
      </w:r>
    </w:p>
    <w:p w14:paraId="4825DA0E" w14:textId="1FC1B9C7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43C6E54B" w14:textId="79897216" w:rsidR="00DF39BD" w:rsidRPr="00C66093" w:rsidRDefault="00DF39BD" w:rsidP="00C66093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C66093">
        <w:rPr>
          <w:rFonts w:ascii="Arial" w:hAnsi="Arial" w:cs="Arial"/>
          <w:color w:val="000000" w:themeColor="text1"/>
        </w:rPr>
        <w:t>O workshop foi extremamente construtivo, pois reorganizou meus pensamentos de maneira excepcional, especialmente no que tange à criação de textos autorais. Aprendi a diferenciar o plágio do que não é, e também como evitar inadvertidamente cair nesse erro. O evento destacou que a autoria de textos não é uma tarefa tão difícil, mas também não é simples, pois envolve uma pesquisa aprofundada e a compilação de informações de diversos pesquisadores.</w:t>
      </w:r>
    </w:p>
    <w:p w14:paraId="40574CBB" w14:textId="77777777" w:rsidR="00DF39BD" w:rsidRPr="00C66093" w:rsidRDefault="00DF39BD" w:rsidP="00C66093">
      <w:pPr>
        <w:pStyle w:val="NormalWeb"/>
        <w:spacing w:before="120" w:beforeAutospacing="0" w:after="0" w:afterAutospacing="0"/>
        <w:rPr>
          <w:rFonts w:ascii="Arial" w:hAnsi="Arial" w:cs="Arial"/>
          <w:color w:val="000000" w:themeColor="text1"/>
        </w:rPr>
      </w:pPr>
      <w:r w:rsidRPr="00C66093">
        <w:rPr>
          <w:rFonts w:ascii="Arial" w:hAnsi="Arial" w:cs="Arial"/>
          <w:color w:val="000000" w:themeColor="text1"/>
        </w:rPr>
        <w:t>A capacidade de criar um texto autoral não depende apenas da informação recebida, mas também da construção social do indivíduo que a processa. Isso permite uma crítica substancial em um texto, que não é apenas a construção de um conceito, mas às vezes até a construção de um indivíduo de forma natural e educativa. Quando se tem uma ideia, também se tem uma base de experiências vividas relacionadas a essa ideia.</w:t>
      </w:r>
    </w:p>
    <w:p w14:paraId="199AC0CA" w14:textId="3B290341" w:rsidR="007338BE" w:rsidRPr="007338BE" w:rsidRDefault="00DF39BD" w:rsidP="00C66093">
      <w:pPr>
        <w:pStyle w:val="NormalWeb"/>
        <w:spacing w:before="120" w:beforeAutospacing="0" w:after="0" w:afterAutospacing="0"/>
        <w:rPr>
          <w:rFonts w:ascii="Arial" w:hAnsi="Arial" w:cs="Arial"/>
          <w:color w:val="000000" w:themeColor="text1"/>
        </w:rPr>
      </w:pPr>
      <w:r w:rsidRPr="00C66093">
        <w:rPr>
          <w:rFonts w:ascii="Arial" w:hAnsi="Arial" w:cs="Arial"/>
          <w:color w:val="000000" w:themeColor="text1"/>
        </w:rPr>
        <w:t>O workshop foi valioso porque demonstrou como utilizar essas experiências e fragmentos de conhecimento para construir um texto original. Isso foi enriquecedor para mim, que pretendo aplicar esses conhecimentos na minha carreira em gestão financeira, onde é necessário criar textos e apresentações convincentes. A autoria é essencial para transmitir que as informações apresentadas não são aleatórias, mas sim fruto de um entendimento e análise criteriosa.</w:t>
      </w:r>
    </w:p>
    <w:sectPr w:rsidR="007338BE" w:rsidRPr="00733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0C497F"/>
    <w:rsid w:val="001469DC"/>
    <w:rsid w:val="00171798"/>
    <w:rsid w:val="00182878"/>
    <w:rsid w:val="00195049"/>
    <w:rsid w:val="001964E9"/>
    <w:rsid w:val="001D4115"/>
    <w:rsid w:val="0024168B"/>
    <w:rsid w:val="00291C60"/>
    <w:rsid w:val="003B489C"/>
    <w:rsid w:val="00422C8A"/>
    <w:rsid w:val="00476373"/>
    <w:rsid w:val="004A3752"/>
    <w:rsid w:val="004A6E1E"/>
    <w:rsid w:val="00551461"/>
    <w:rsid w:val="00585C72"/>
    <w:rsid w:val="005D1601"/>
    <w:rsid w:val="005D6447"/>
    <w:rsid w:val="006A7B5E"/>
    <w:rsid w:val="006B5158"/>
    <w:rsid w:val="007338BE"/>
    <w:rsid w:val="007F01F7"/>
    <w:rsid w:val="008F22BD"/>
    <w:rsid w:val="0090247B"/>
    <w:rsid w:val="009449BF"/>
    <w:rsid w:val="00980245"/>
    <w:rsid w:val="009C2827"/>
    <w:rsid w:val="009E6FF6"/>
    <w:rsid w:val="00A2437B"/>
    <w:rsid w:val="00C2461E"/>
    <w:rsid w:val="00C50660"/>
    <w:rsid w:val="00C66093"/>
    <w:rsid w:val="00CD41DF"/>
    <w:rsid w:val="00CF78BB"/>
    <w:rsid w:val="00D655E1"/>
    <w:rsid w:val="00DF39BD"/>
    <w:rsid w:val="00F238AA"/>
    <w:rsid w:val="00F63AB8"/>
    <w:rsid w:val="00F81409"/>
    <w:rsid w:val="00FB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451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246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24</cp:revision>
  <dcterms:created xsi:type="dcterms:W3CDTF">2018-01-29T20:45:00Z</dcterms:created>
  <dcterms:modified xsi:type="dcterms:W3CDTF">2024-04-08T01:00:00Z</dcterms:modified>
</cp:coreProperties>
</file>