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4FC87" w14:textId="5165F1DA" w:rsidR="00246542" w:rsidRPr="00687C43" w:rsidRDefault="00687C43" w:rsidP="00687C43">
      <w:pPr>
        <w:jc w:val="center"/>
        <w:rPr>
          <w:rFonts w:cstheme="minorHAnsi"/>
          <w:b/>
          <w:bCs/>
          <w:sz w:val="32"/>
          <w:szCs w:val="32"/>
          <w:u w:val="single"/>
          <w:lang w:val="en-US"/>
        </w:rPr>
      </w:pPr>
      <w:r w:rsidRPr="00687C43">
        <w:rPr>
          <w:rFonts w:cstheme="minorHAnsi"/>
          <w:b/>
          <w:bCs/>
          <w:sz w:val="32"/>
          <w:szCs w:val="32"/>
          <w:u w:val="single"/>
          <w:lang w:val="en-US"/>
        </w:rPr>
        <w:t>Made By – Nitanshu Tak</w:t>
      </w:r>
    </w:p>
    <w:p w14:paraId="39663CC2" w14:textId="2A25327B" w:rsidR="00687C43" w:rsidRDefault="00687C43" w:rsidP="00687C43">
      <w:pPr>
        <w:jc w:val="center"/>
        <w:rPr>
          <w:rFonts w:cstheme="minorHAnsi"/>
          <w:b/>
          <w:bCs/>
          <w:sz w:val="32"/>
          <w:szCs w:val="32"/>
          <w:u w:val="single"/>
          <w:lang w:val="en-US"/>
        </w:rPr>
      </w:pPr>
      <w:r w:rsidRPr="00687C43">
        <w:rPr>
          <w:rFonts w:cstheme="minorHAnsi"/>
          <w:b/>
          <w:bCs/>
          <w:sz w:val="32"/>
          <w:szCs w:val="32"/>
          <w:u w:val="single"/>
          <w:lang w:val="en-US"/>
        </w:rPr>
        <w:t>Synopsis-1</w:t>
      </w:r>
    </w:p>
    <w:p w14:paraId="7285C13C" w14:textId="77777777" w:rsidR="00687C43" w:rsidRPr="00687C43" w:rsidRDefault="00687C43" w:rsidP="00687C43">
      <w:pPr>
        <w:jc w:val="center"/>
        <w:rPr>
          <w:rFonts w:cstheme="minorHAnsi"/>
          <w:b/>
          <w:bCs/>
          <w:sz w:val="32"/>
          <w:szCs w:val="32"/>
          <w:u w:val="single"/>
          <w:lang w:val="en-US"/>
        </w:rPr>
      </w:pPr>
    </w:p>
    <w:p w14:paraId="277049AC" w14:textId="17F191DA" w:rsidR="00BB7389" w:rsidRPr="008228F2" w:rsidRDefault="00BB7389" w:rsidP="00246542">
      <w:pPr>
        <w:jc w:val="center"/>
        <w:rPr>
          <w:rFonts w:cstheme="minorHAnsi"/>
          <w:b/>
          <w:bCs/>
          <w:sz w:val="36"/>
          <w:szCs w:val="36"/>
          <w:u w:val="single"/>
          <w:lang w:val="en-US"/>
        </w:rPr>
      </w:pPr>
      <w:r w:rsidRPr="00BB7389">
        <w:rPr>
          <w:rFonts w:cstheme="minorHAnsi"/>
          <w:b/>
          <w:bCs/>
          <w:sz w:val="36"/>
          <w:szCs w:val="36"/>
          <w:u w:val="single"/>
          <w:lang w:val="en-US"/>
        </w:rPr>
        <w:t xml:space="preserve">Project Report on </w:t>
      </w:r>
      <w:hyperlink r:id="rId4" w:history="1">
        <w:r w:rsidR="004E675E" w:rsidRPr="004E675E">
          <w:rPr>
            <w:rStyle w:val="Hyperlink"/>
            <w:rFonts w:cstheme="minorHAnsi"/>
            <w:b/>
            <w:color w:val="000000" w:themeColor="text1"/>
            <w:sz w:val="36"/>
            <w:szCs w:val="36"/>
            <w14:textOutline w14:w="0" w14:cap="flat" w14:cmpd="sng" w14:algn="ctr">
              <w14:noFill/>
              <w14:prstDash w14:val="solid"/>
              <w14:round/>
            </w14:textOutline>
          </w:rPr>
          <w:t>AWS InfraControl CLI Tool</w:t>
        </w:r>
      </w:hyperlink>
    </w:p>
    <w:p w14:paraId="3828316A" w14:textId="77777777" w:rsidR="00246542" w:rsidRPr="00BB7389" w:rsidRDefault="00246542" w:rsidP="00246542">
      <w:pPr>
        <w:jc w:val="center"/>
        <w:rPr>
          <w:rFonts w:cstheme="minorHAnsi"/>
          <w:b/>
          <w:bCs/>
          <w:sz w:val="32"/>
          <w:szCs w:val="32"/>
          <w:u w:val="single"/>
          <w:lang w:val="en-US"/>
        </w:rPr>
      </w:pPr>
    </w:p>
    <w:p w14:paraId="19C70CAD" w14:textId="77777777" w:rsidR="00BB7389" w:rsidRPr="00BB7389" w:rsidRDefault="00BB7389" w:rsidP="00BB7389">
      <w:pPr>
        <w:rPr>
          <w:rFonts w:cstheme="minorHAnsi"/>
          <w:b/>
          <w:bCs/>
          <w:sz w:val="28"/>
          <w:szCs w:val="28"/>
          <w:lang w:val="en-US"/>
        </w:rPr>
      </w:pPr>
      <w:r w:rsidRPr="00BB7389">
        <w:rPr>
          <w:rFonts w:cstheme="minorHAnsi"/>
          <w:b/>
          <w:bCs/>
          <w:sz w:val="28"/>
          <w:szCs w:val="28"/>
          <w:lang w:val="en-US"/>
        </w:rPr>
        <w:t>1. Synopsis of the Problem Statement</w:t>
      </w:r>
    </w:p>
    <w:p w14:paraId="043DFD60" w14:textId="77777777" w:rsidR="00BB7389" w:rsidRPr="008228F2" w:rsidRDefault="00BB7389" w:rsidP="00BB7389">
      <w:pPr>
        <w:rPr>
          <w:rFonts w:cstheme="minorHAnsi"/>
          <w:sz w:val="28"/>
          <w:szCs w:val="28"/>
          <w:lang w:val="en-US"/>
        </w:rPr>
      </w:pPr>
      <w:r w:rsidRPr="00BB7389">
        <w:rPr>
          <w:rFonts w:cstheme="minorHAnsi"/>
          <w:sz w:val="28"/>
          <w:szCs w:val="28"/>
          <w:lang w:val="en-US"/>
        </w:rPr>
        <w:t>In this project, we aim to automate the management of EC2 instances using AWS CLI and Python scripts, integrating security groups and key pair management as well. The problem is to efficiently and cost-effectively manage cloud resources, including the creation, termination, and configuration of instances and other essential elements like security groups, key pairs, and volumes, while minimizing costs.</w:t>
      </w:r>
    </w:p>
    <w:p w14:paraId="03FD5FC0" w14:textId="77777777" w:rsidR="00246542" w:rsidRPr="00BB7389" w:rsidRDefault="00246542" w:rsidP="00BB7389">
      <w:pPr>
        <w:rPr>
          <w:rFonts w:cstheme="minorHAnsi"/>
          <w:sz w:val="28"/>
          <w:szCs w:val="28"/>
          <w:lang w:val="en-US"/>
        </w:rPr>
      </w:pPr>
    </w:p>
    <w:p w14:paraId="592E0C03" w14:textId="77777777" w:rsidR="00BB7389" w:rsidRPr="00BB7389" w:rsidRDefault="00BB7389" w:rsidP="00BB7389">
      <w:pPr>
        <w:rPr>
          <w:rFonts w:cstheme="minorHAnsi"/>
          <w:b/>
          <w:bCs/>
          <w:sz w:val="28"/>
          <w:szCs w:val="28"/>
          <w:lang w:val="en-US"/>
        </w:rPr>
      </w:pPr>
      <w:r w:rsidRPr="00BB7389">
        <w:rPr>
          <w:rFonts w:cstheme="minorHAnsi"/>
          <w:b/>
          <w:bCs/>
          <w:sz w:val="28"/>
          <w:szCs w:val="28"/>
          <w:lang w:val="en-US"/>
        </w:rPr>
        <w:t>2. Literature Review</w:t>
      </w:r>
    </w:p>
    <w:p w14:paraId="568FBB83" w14:textId="77777777" w:rsidR="00BB7389" w:rsidRPr="00BB7389" w:rsidRDefault="00BB7389" w:rsidP="00BB7389">
      <w:pPr>
        <w:rPr>
          <w:rFonts w:cstheme="minorHAnsi"/>
          <w:sz w:val="28"/>
          <w:szCs w:val="28"/>
          <w:lang w:val="en-US"/>
        </w:rPr>
      </w:pPr>
      <w:r w:rsidRPr="00BB7389">
        <w:rPr>
          <w:rFonts w:cstheme="minorHAnsi"/>
          <w:sz w:val="28"/>
          <w:szCs w:val="28"/>
          <w:lang w:val="en-US"/>
        </w:rPr>
        <w:t>Cloud computing has emerged as a pivotal technological advancement, enabling businesses to scale their operations quickly and efficiently. AWS (Amazon Web Services) provides several tools to manage and automate cloud resources. Many studies have explored the efficient management of resources like EC2 instances, storage, and networking, which have led to the development of frameworks and tools for cloud automation.</w:t>
      </w:r>
    </w:p>
    <w:p w14:paraId="6319640F" w14:textId="77777777" w:rsidR="00BB7389" w:rsidRPr="00BB7389" w:rsidRDefault="00BB7389" w:rsidP="00BB7389">
      <w:pPr>
        <w:rPr>
          <w:rFonts w:cstheme="minorHAnsi"/>
          <w:sz w:val="28"/>
          <w:szCs w:val="28"/>
          <w:lang w:val="en-US"/>
        </w:rPr>
      </w:pPr>
      <w:r w:rsidRPr="00BB7389">
        <w:rPr>
          <w:rFonts w:cstheme="minorHAnsi"/>
          <w:sz w:val="28"/>
          <w:szCs w:val="28"/>
          <w:lang w:val="en-US"/>
        </w:rPr>
        <w:t>In recent years, cloud computing has become a driving force in the IT industry due to its flexibility, scalability, and efficiency. A major part of cloud computing is the management of virtual machines and resources. Amazon EC2, a key service offered by AWS, enables the deployment of virtual servers that can be easily scaled based on demand. In the past decade, many solutions have been developed to simplify and automate the management of EC2 instances and other cloud resources.</w:t>
      </w:r>
    </w:p>
    <w:p w14:paraId="34A4BDEE" w14:textId="77777777" w:rsidR="00246542" w:rsidRPr="008228F2" w:rsidRDefault="00246542" w:rsidP="00BB7389">
      <w:pPr>
        <w:rPr>
          <w:rFonts w:cstheme="minorHAnsi"/>
          <w:sz w:val="28"/>
          <w:szCs w:val="28"/>
          <w:lang w:val="en-US"/>
        </w:rPr>
      </w:pPr>
    </w:p>
    <w:p w14:paraId="27543318" w14:textId="77777777" w:rsidR="00246542" w:rsidRPr="008228F2" w:rsidRDefault="00246542" w:rsidP="00BB7389">
      <w:pPr>
        <w:rPr>
          <w:rFonts w:cstheme="minorHAnsi"/>
          <w:sz w:val="28"/>
          <w:szCs w:val="28"/>
          <w:lang w:val="en-US"/>
        </w:rPr>
      </w:pPr>
    </w:p>
    <w:p w14:paraId="77100889" w14:textId="77777777" w:rsidR="00246542" w:rsidRPr="008228F2" w:rsidRDefault="00246542" w:rsidP="00BB7389">
      <w:pPr>
        <w:rPr>
          <w:rFonts w:cstheme="minorHAnsi"/>
          <w:sz w:val="28"/>
          <w:szCs w:val="28"/>
          <w:lang w:val="en-US"/>
        </w:rPr>
      </w:pPr>
    </w:p>
    <w:p w14:paraId="3736943E" w14:textId="77777777" w:rsidR="00246542" w:rsidRPr="008228F2" w:rsidRDefault="00246542" w:rsidP="00BB7389">
      <w:pPr>
        <w:rPr>
          <w:rFonts w:cstheme="minorHAnsi"/>
          <w:sz w:val="28"/>
          <w:szCs w:val="28"/>
          <w:lang w:val="en-US"/>
        </w:rPr>
      </w:pPr>
    </w:p>
    <w:p w14:paraId="60207AA0" w14:textId="3CAB6566" w:rsidR="00BB7389" w:rsidRPr="00BB7389" w:rsidRDefault="00BB7389" w:rsidP="00BB7389">
      <w:pPr>
        <w:rPr>
          <w:rFonts w:cstheme="minorHAnsi"/>
          <w:sz w:val="28"/>
          <w:szCs w:val="28"/>
          <w:lang w:val="en-US"/>
        </w:rPr>
      </w:pPr>
      <w:r w:rsidRPr="00BB7389">
        <w:rPr>
          <w:rFonts w:cstheme="minorHAnsi"/>
          <w:sz w:val="28"/>
          <w:szCs w:val="28"/>
          <w:lang w:val="en-US"/>
        </w:rPr>
        <w:t>Key Literature and Findings:</w:t>
      </w:r>
    </w:p>
    <w:p w14:paraId="590D2A89" w14:textId="2EF132BA" w:rsidR="00BB7389" w:rsidRPr="00BB7389" w:rsidRDefault="00BB7389" w:rsidP="00BB7389">
      <w:pPr>
        <w:rPr>
          <w:rFonts w:cstheme="minorHAnsi"/>
          <w:sz w:val="28"/>
          <w:szCs w:val="28"/>
          <w:lang w:val="en-US"/>
        </w:rPr>
      </w:pPr>
      <w:r w:rsidRPr="00BB7389">
        <w:rPr>
          <w:rFonts w:cstheme="minorHAnsi"/>
          <w:sz w:val="28"/>
          <w:szCs w:val="28"/>
          <w:lang w:val="en-US"/>
        </w:rPr>
        <w:t>1. Amazon EC2 and Cloud Computing: Amazon EC2 enables the scalable deployment of instances in the cloud. It's a popular IaaS (Infrastructure as a Service) platform that allows users to provision virtual servers.</w:t>
      </w:r>
      <w:r w:rsidRPr="00BB7389">
        <w:rPr>
          <w:rFonts w:cstheme="minorHAnsi"/>
          <w:sz w:val="28"/>
          <w:szCs w:val="28"/>
          <w:lang w:val="en-US"/>
        </w:rPr>
        <w:br/>
        <w:t>Reference: ‘Cloud Computing: Principles, Systems and Applications’ by Nikos Antonopoulos and Lee Gillam (Springer, 2010).</w:t>
      </w:r>
    </w:p>
    <w:p w14:paraId="69259E83" w14:textId="67267F75" w:rsidR="00BB7389" w:rsidRPr="00BB7389" w:rsidRDefault="00BB7389" w:rsidP="00BB7389">
      <w:pPr>
        <w:rPr>
          <w:rFonts w:cstheme="minorHAnsi"/>
          <w:sz w:val="28"/>
          <w:szCs w:val="28"/>
          <w:lang w:val="en-US"/>
        </w:rPr>
      </w:pPr>
      <w:r w:rsidRPr="00BB7389">
        <w:rPr>
          <w:rFonts w:cstheme="minorHAnsi"/>
          <w:sz w:val="28"/>
          <w:szCs w:val="28"/>
          <w:lang w:val="en-US"/>
        </w:rPr>
        <w:t>2. Automation and Cloud Infrastructure Management: Many studies focus on automating cloud infrastructure using scripting languages like Python and AWS CLI to increase efficiency and reduce human error.</w:t>
      </w:r>
      <w:r w:rsidRPr="00BB7389">
        <w:rPr>
          <w:rFonts w:cstheme="minorHAnsi"/>
          <w:sz w:val="28"/>
          <w:szCs w:val="28"/>
          <w:lang w:val="en-US"/>
        </w:rPr>
        <w:br/>
        <w:t>Reference: ‘Automated Cloud Infrastructure Management: Towards Cloud Automation’ by M. Moniruzzaman et al. (Journal of Cloud Computing, 2020).</w:t>
      </w:r>
    </w:p>
    <w:p w14:paraId="633EF223" w14:textId="7B916443" w:rsidR="00BB7389" w:rsidRPr="00BB7389" w:rsidRDefault="00BB7389" w:rsidP="00BB7389">
      <w:pPr>
        <w:rPr>
          <w:rFonts w:cstheme="minorHAnsi"/>
          <w:sz w:val="28"/>
          <w:szCs w:val="28"/>
          <w:lang w:val="en-US"/>
        </w:rPr>
      </w:pPr>
      <w:r w:rsidRPr="00BB7389">
        <w:rPr>
          <w:rFonts w:cstheme="minorHAnsi"/>
          <w:sz w:val="28"/>
          <w:szCs w:val="28"/>
          <w:lang w:val="en-US"/>
        </w:rPr>
        <w:t>3. Security Groups and Key Management in AWS: AWS security groups are used to control inbound and outbound traffic for instances, ensuring the security of resources.</w:t>
      </w:r>
      <w:r w:rsidRPr="00BB7389">
        <w:rPr>
          <w:rFonts w:cstheme="minorHAnsi"/>
          <w:sz w:val="28"/>
          <w:szCs w:val="28"/>
          <w:lang w:val="en-US"/>
        </w:rPr>
        <w:br/>
        <w:t>Reference: ‘Security Challenges in Cloud Computing’ by R. Buyya et al. (IEEE International Conference on Cloud Computing, 2018).</w:t>
      </w:r>
    </w:p>
    <w:p w14:paraId="61250CF5" w14:textId="77777777" w:rsidR="00246542" w:rsidRPr="008228F2" w:rsidRDefault="00246542" w:rsidP="00BB7389">
      <w:pPr>
        <w:rPr>
          <w:rFonts w:cstheme="minorHAnsi"/>
          <w:b/>
          <w:bCs/>
          <w:sz w:val="28"/>
          <w:szCs w:val="28"/>
          <w:lang w:val="en-US"/>
        </w:rPr>
      </w:pPr>
    </w:p>
    <w:p w14:paraId="00DC0DCC" w14:textId="28F88578" w:rsidR="00BB7389" w:rsidRPr="00BB7389" w:rsidRDefault="00BB7389" w:rsidP="00BB7389">
      <w:pPr>
        <w:rPr>
          <w:rFonts w:cstheme="minorHAnsi"/>
          <w:b/>
          <w:bCs/>
          <w:sz w:val="28"/>
          <w:szCs w:val="28"/>
          <w:lang w:val="en-US"/>
        </w:rPr>
      </w:pPr>
      <w:r w:rsidRPr="00BB7389">
        <w:rPr>
          <w:rFonts w:cstheme="minorHAnsi"/>
          <w:b/>
          <w:bCs/>
          <w:sz w:val="28"/>
          <w:szCs w:val="28"/>
          <w:lang w:val="en-US"/>
        </w:rPr>
        <w:t>3. Objective</w:t>
      </w:r>
    </w:p>
    <w:p w14:paraId="1509FFDD" w14:textId="77777777" w:rsidR="00BB7389" w:rsidRPr="008228F2" w:rsidRDefault="00BB7389" w:rsidP="00BB7389">
      <w:pPr>
        <w:rPr>
          <w:rFonts w:cstheme="minorHAnsi"/>
          <w:sz w:val="28"/>
          <w:szCs w:val="28"/>
          <w:lang w:val="en-US"/>
        </w:rPr>
      </w:pPr>
      <w:r w:rsidRPr="00BB7389">
        <w:rPr>
          <w:rFonts w:cstheme="minorHAnsi"/>
          <w:sz w:val="28"/>
          <w:szCs w:val="28"/>
          <w:lang w:val="en-US"/>
        </w:rPr>
        <w:t>The primary objective of this project is to automate EC2 instance management through AWS CLI and Python scripts. The project aims to address the challenges of efficient resource management, automation of routine tasks, and cost optimization.</w:t>
      </w:r>
    </w:p>
    <w:p w14:paraId="547DDD44" w14:textId="28404791" w:rsidR="009A4BC9" w:rsidRPr="00BB7389" w:rsidRDefault="009A4BC9" w:rsidP="009A4BC9">
      <w:pPr>
        <w:rPr>
          <w:rFonts w:cstheme="minorHAnsi"/>
          <w:sz w:val="28"/>
          <w:szCs w:val="28"/>
          <w:lang w:val="en-US"/>
        </w:rPr>
      </w:pPr>
      <w:r w:rsidRPr="008228F2">
        <w:rPr>
          <w:rFonts w:cstheme="minorHAnsi"/>
          <w:sz w:val="28"/>
          <w:szCs w:val="28"/>
          <w:lang w:val="en-US"/>
        </w:rPr>
        <w:t>We used AWS CLI for infrastructure management and Python (Lambda) for automation. Our project follows an Infrastructure-as-Code (IaC) approach, which is a best practice.</w:t>
      </w:r>
    </w:p>
    <w:p w14:paraId="1C01D0E0" w14:textId="77777777" w:rsidR="009A4BC9" w:rsidRPr="008228F2" w:rsidRDefault="009A4BC9" w:rsidP="00BB7389">
      <w:pPr>
        <w:rPr>
          <w:rFonts w:cstheme="minorHAnsi"/>
          <w:sz w:val="28"/>
          <w:szCs w:val="28"/>
          <w:lang w:val="en-US"/>
        </w:rPr>
      </w:pPr>
    </w:p>
    <w:p w14:paraId="5F49A742" w14:textId="77777777" w:rsidR="009A4BC9" w:rsidRPr="008228F2" w:rsidRDefault="009A4BC9" w:rsidP="00BB7389">
      <w:pPr>
        <w:rPr>
          <w:rFonts w:cstheme="minorHAnsi"/>
          <w:sz w:val="28"/>
          <w:szCs w:val="28"/>
          <w:lang w:val="en-US"/>
        </w:rPr>
      </w:pPr>
    </w:p>
    <w:p w14:paraId="20BDBC02" w14:textId="77777777" w:rsidR="009A4BC9" w:rsidRPr="008228F2" w:rsidRDefault="009A4BC9" w:rsidP="00BB7389">
      <w:pPr>
        <w:rPr>
          <w:rFonts w:cstheme="minorHAnsi"/>
          <w:sz w:val="28"/>
          <w:szCs w:val="28"/>
          <w:lang w:val="en-US"/>
        </w:rPr>
      </w:pPr>
    </w:p>
    <w:p w14:paraId="6C32DA4C" w14:textId="77777777" w:rsidR="009A4BC9" w:rsidRPr="008228F2" w:rsidRDefault="009A4BC9" w:rsidP="00BB7389">
      <w:pPr>
        <w:rPr>
          <w:rFonts w:cstheme="minorHAnsi"/>
          <w:sz w:val="28"/>
          <w:szCs w:val="28"/>
          <w:lang w:val="en-US"/>
        </w:rPr>
      </w:pPr>
    </w:p>
    <w:p w14:paraId="35BEA824" w14:textId="77777777" w:rsidR="009A4BC9" w:rsidRPr="008228F2" w:rsidRDefault="009A4BC9" w:rsidP="00BB7389">
      <w:pPr>
        <w:rPr>
          <w:rFonts w:cstheme="minorHAnsi"/>
          <w:sz w:val="28"/>
          <w:szCs w:val="28"/>
          <w:lang w:val="en-US"/>
        </w:rPr>
      </w:pPr>
    </w:p>
    <w:p w14:paraId="6EED2303" w14:textId="77777777" w:rsidR="009A4BC9" w:rsidRPr="008228F2" w:rsidRDefault="009A4BC9" w:rsidP="00BB7389">
      <w:pPr>
        <w:rPr>
          <w:rFonts w:cstheme="minorHAnsi"/>
          <w:sz w:val="28"/>
          <w:szCs w:val="28"/>
          <w:lang w:val="en-US"/>
        </w:rPr>
      </w:pPr>
    </w:p>
    <w:p w14:paraId="334B7111" w14:textId="77777777" w:rsidR="009A4BC9" w:rsidRPr="008228F2" w:rsidRDefault="009A4BC9" w:rsidP="00BB7389">
      <w:pPr>
        <w:rPr>
          <w:rFonts w:cstheme="minorHAnsi"/>
          <w:sz w:val="28"/>
          <w:szCs w:val="28"/>
          <w:lang w:val="en-US"/>
        </w:rPr>
      </w:pPr>
    </w:p>
    <w:p w14:paraId="3BA96FF8" w14:textId="703D6BBF" w:rsidR="00BB7389" w:rsidRPr="00BB7389" w:rsidRDefault="00BB7389" w:rsidP="00BB7389">
      <w:pPr>
        <w:rPr>
          <w:rFonts w:cstheme="minorHAnsi"/>
          <w:sz w:val="28"/>
          <w:szCs w:val="28"/>
          <w:lang w:val="en-US"/>
        </w:rPr>
      </w:pPr>
      <w:r w:rsidRPr="00BB7389">
        <w:rPr>
          <w:rFonts w:cstheme="minorHAnsi"/>
          <w:sz w:val="28"/>
          <w:szCs w:val="28"/>
          <w:lang w:val="en-US"/>
        </w:rPr>
        <w:t>The key objectives are:</w:t>
      </w:r>
    </w:p>
    <w:p w14:paraId="6E39424A" w14:textId="64C4D9D9" w:rsidR="00BB7389" w:rsidRPr="00BB7389" w:rsidRDefault="00BB7389" w:rsidP="00BB7389">
      <w:pPr>
        <w:rPr>
          <w:rFonts w:cstheme="minorHAnsi"/>
          <w:sz w:val="28"/>
          <w:szCs w:val="28"/>
          <w:lang w:val="en-US"/>
        </w:rPr>
      </w:pPr>
      <w:r w:rsidRPr="00BB7389">
        <w:rPr>
          <w:rFonts w:cstheme="minorHAnsi"/>
          <w:sz w:val="28"/>
          <w:szCs w:val="28"/>
          <w:lang w:val="en-US"/>
        </w:rPr>
        <w:t>1. Automate EC2 Instance Management: The system should enable users to create, start, stop, and terminate EC2 instances through automation.</w:t>
      </w:r>
    </w:p>
    <w:p w14:paraId="25B0F417" w14:textId="64919C4B" w:rsidR="00BB7389" w:rsidRPr="00BB7389" w:rsidRDefault="00BB7389" w:rsidP="00BB7389">
      <w:pPr>
        <w:rPr>
          <w:rFonts w:cstheme="minorHAnsi"/>
          <w:sz w:val="28"/>
          <w:szCs w:val="28"/>
          <w:lang w:val="en-US"/>
        </w:rPr>
      </w:pPr>
      <w:r w:rsidRPr="00BB7389">
        <w:rPr>
          <w:rFonts w:cstheme="minorHAnsi"/>
          <w:sz w:val="28"/>
          <w:szCs w:val="28"/>
          <w:lang w:val="en-US"/>
        </w:rPr>
        <w:t>2. Automate Security Group Configuration: The system should allow users to create security groups, configure inbound/outbound rules, and assign them to EC2 instances.</w:t>
      </w:r>
    </w:p>
    <w:p w14:paraId="1090DCB7" w14:textId="4B3BA108" w:rsidR="00BB7389" w:rsidRPr="00BB7389" w:rsidRDefault="00BB7389" w:rsidP="00BB7389">
      <w:pPr>
        <w:rPr>
          <w:rFonts w:cstheme="minorHAnsi"/>
          <w:sz w:val="28"/>
          <w:szCs w:val="28"/>
          <w:lang w:val="en-US"/>
        </w:rPr>
      </w:pPr>
      <w:r w:rsidRPr="00BB7389">
        <w:rPr>
          <w:rFonts w:cstheme="minorHAnsi"/>
          <w:sz w:val="28"/>
          <w:szCs w:val="28"/>
          <w:lang w:val="en-US"/>
        </w:rPr>
        <w:t>3. Automate Key Pair Management: The system should automate the creation and deletion of key pairs, ensuring secure access to EC2 instances.</w:t>
      </w:r>
    </w:p>
    <w:p w14:paraId="20702176" w14:textId="16BC23E0" w:rsidR="00BB7389" w:rsidRPr="00BB7389" w:rsidRDefault="00BB7389" w:rsidP="00BB7389">
      <w:pPr>
        <w:rPr>
          <w:rFonts w:cstheme="minorHAnsi"/>
          <w:sz w:val="28"/>
          <w:szCs w:val="28"/>
          <w:lang w:val="en-US"/>
        </w:rPr>
      </w:pPr>
      <w:r w:rsidRPr="00BB7389">
        <w:rPr>
          <w:rFonts w:cstheme="minorHAnsi"/>
          <w:sz w:val="28"/>
          <w:szCs w:val="28"/>
          <w:lang w:val="en-US"/>
        </w:rPr>
        <w:t>4. Minimize Cloud Resource Costs: The system should automatically identify unused resources, such as EC2 instances, S3 buckets, and volumes, and terminate them to reduce unnecessary costs.</w:t>
      </w:r>
    </w:p>
    <w:p w14:paraId="4DE66166" w14:textId="23647710" w:rsidR="009A4BC9" w:rsidRPr="008228F2" w:rsidRDefault="00BB7389" w:rsidP="00BB7389">
      <w:pPr>
        <w:rPr>
          <w:rFonts w:cstheme="minorHAnsi"/>
          <w:sz w:val="28"/>
          <w:szCs w:val="28"/>
          <w:lang w:val="en-US"/>
        </w:rPr>
      </w:pPr>
      <w:r w:rsidRPr="00BB7389">
        <w:rPr>
          <w:rFonts w:cstheme="minorHAnsi"/>
          <w:sz w:val="28"/>
          <w:szCs w:val="28"/>
          <w:lang w:val="en-US"/>
        </w:rPr>
        <w:t>5. Provide User-Friendly Interfaces: The system should provide a user-friendly interface for interacting with cloud resources via AWS CLI commands and Python scripts.</w:t>
      </w:r>
    </w:p>
    <w:p w14:paraId="41AD51F3" w14:textId="77777777" w:rsidR="009A4BC9" w:rsidRPr="008228F2" w:rsidRDefault="009A4BC9" w:rsidP="00BB7389">
      <w:pPr>
        <w:rPr>
          <w:rFonts w:cstheme="minorHAnsi"/>
          <w:b/>
          <w:bCs/>
          <w:sz w:val="28"/>
          <w:szCs w:val="28"/>
          <w:lang w:val="en-US"/>
        </w:rPr>
      </w:pPr>
    </w:p>
    <w:p w14:paraId="5C5D87DB" w14:textId="1A336B6F" w:rsidR="00BB7389" w:rsidRPr="00BB7389" w:rsidRDefault="00BB7389" w:rsidP="00BB7389">
      <w:pPr>
        <w:rPr>
          <w:rFonts w:cstheme="minorHAnsi"/>
          <w:b/>
          <w:bCs/>
          <w:sz w:val="28"/>
          <w:szCs w:val="28"/>
          <w:lang w:val="en-US"/>
        </w:rPr>
      </w:pPr>
      <w:r w:rsidRPr="00BB7389">
        <w:rPr>
          <w:rFonts w:cstheme="minorHAnsi"/>
          <w:b/>
          <w:bCs/>
          <w:sz w:val="28"/>
          <w:szCs w:val="28"/>
          <w:lang w:val="en-US"/>
        </w:rPr>
        <w:t>4. Reference</w:t>
      </w:r>
    </w:p>
    <w:p w14:paraId="0B31C995" w14:textId="623DE782" w:rsidR="00BB7389" w:rsidRPr="00BB7389" w:rsidRDefault="00BB7389" w:rsidP="00BB7389">
      <w:pPr>
        <w:rPr>
          <w:rFonts w:cstheme="minorHAnsi"/>
          <w:sz w:val="28"/>
          <w:szCs w:val="28"/>
          <w:lang w:val="en-US"/>
        </w:rPr>
      </w:pPr>
      <w:r w:rsidRPr="00BB7389">
        <w:rPr>
          <w:rFonts w:cstheme="minorHAnsi"/>
          <w:sz w:val="28"/>
          <w:szCs w:val="28"/>
          <w:lang w:val="en-US"/>
        </w:rPr>
        <w:t xml:space="preserve">1. Amazon EC2 Documentation – AWS EC2, Available at: </w:t>
      </w:r>
      <w:r w:rsidRPr="008228F2">
        <w:rPr>
          <w:rFonts w:cstheme="minorHAnsi"/>
          <w:color w:val="4472C4" w:themeColor="accent1"/>
          <w:sz w:val="28"/>
          <w:szCs w:val="28"/>
          <w:lang w:val="en-US"/>
        </w:rPr>
        <w:t>https://aws.amazon.com/ec2/</w:t>
      </w:r>
    </w:p>
    <w:p w14:paraId="100F179F" w14:textId="275FFDD1" w:rsidR="00BB7389" w:rsidRPr="00BB7389" w:rsidRDefault="00BB7389" w:rsidP="00BB7389">
      <w:pPr>
        <w:rPr>
          <w:rFonts w:cstheme="minorHAnsi"/>
          <w:sz w:val="28"/>
          <w:szCs w:val="28"/>
          <w:lang w:val="en-US"/>
        </w:rPr>
      </w:pPr>
      <w:r w:rsidRPr="00BB7389">
        <w:rPr>
          <w:rFonts w:cstheme="minorHAnsi"/>
          <w:sz w:val="28"/>
          <w:szCs w:val="28"/>
          <w:lang w:val="en-US"/>
        </w:rPr>
        <w:t xml:space="preserve">2. AWS CLI Command Reference – AWS CLI Documentation, Available at: </w:t>
      </w:r>
      <w:r w:rsidRPr="00BB7389">
        <w:rPr>
          <w:rFonts w:cstheme="minorHAnsi"/>
          <w:color w:val="4472C4" w:themeColor="accent1"/>
          <w:sz w:val="28"/>
          <w:szCs w:val="28"/>
          <w:lang w:val="en-US"/>
        </w:rPr>
        <w:t>https://docs.aws.amazon.com/cli/latest/reference/</w:t>
      </w:r>
    </w:p>
    <w:p w14:paraId="2E09F4F9" w14:textId="23270DF8" w:rsidR="00BB7389" w:rsidRPr="008228F2" w:rsidRDefault="00BB7389" w:rsidP="00BB7389">
      <w:pPr>
        <w:rPr>
          <w:rFonts w:cstheme="minorHAnsi"/>
          <w:sz w:val="28"/>
          <w:szCs w:val="28"/>
          <w:lang w:val="en-US"/>
        </w:rPr>
      </w:pPr>
      <w:r w:rsidRPr="00BB7389">
        <w:rPr>
          <w:rFonts w:cstheme="minorHAnsi"/>
          <w:sz w:val="28"/>
          <w:szCs w:val="28"/>
          <w:lang w:val="en-US"/>
        </w:rPr>
        <w:t>3. Cloud Computing: Principles, Systems and Applications by Nikos Antonopoulos, Lee Gillam – Springer (201</w:t>
      </w:r>
      <w:r w:rsidRPr="008228F2">
        <w:rPr>
          <w:rFonts w:cstheme="minorHAnsi"/>
          <w:sz w:val="28"/>
          <w:szCs w:val="28"/>
          <w:lang w:val="en-US"/>
        </w:rPr>
        <w:t>8</w:t>
      </w:r>
      <w:r w:rsidRPr="00BB7389">
        <w:rPr>
          <w:rFonts w:cstheme="minorHAnsi"/>
          <w:sz w:val="28"/>
          <w:szCs w:val="28"/>
          <w:lang w:val="en-US"/>
        </w:rPr>
        <w:t>). DOI: 10.1007/978-1-84996-291-1</w:t>
      </w:r>
    </w:p>
    <w:p w14:paraId="351D8319" w14:textId="1E4EC914" w:rsidR="00246542" w:rsidRPr="00BB7389" w:rsidRDefault="00246542" w:rsidP="00BB7389">
      <w:pPr>
        <w:rPr>
          <w:rFonts w:cstheme="minorHAnsi"/>
          <w:color w:val="4472C4" w:themeColor="accent1"/>
          <w:sz w:val="28"/>
          <w:szCs w:val="28"/>
          <w:lang w:val="en-US"/>
        </w:rPr>
      </w:pPr>
      <w:r w:rsidRPr="008228F2">
        <w:rPr>
          <w:rFonts w:cstheme="minorHAnsi"/>
          <w:color w:val="4472C4" w:themeColor="accent1"/>
          <w:sz w:val="28"/>
          <w:szCs w:val="28"/>
          <w:lang w:val="en-US"/>
        </w:rPr>
        <w:t>chrome-extension://efaidnbmnnnibpcajpcglclefindmkaj/https://download.e-bookshelf.de/download/0009/9634/13/L-G-0009963413-0020076340.pdf</w:t>
      </w:r>
    </w:p>
    <w:p w14:paraId="4F07AF80" w14:textId="45E35BFD" w:rsidR="00BB7389" w:rsidRPr="00BB7389" w:rsidRDefault="00BB7389" w:rsidP="00BB7389">
      <w:pPr>
        <w:rPr>
          <w:rFonts w:cstheme="minorHAnsi"/>
          <w:sz w:val="28"/>
          <w:szCs w:val="28"/>
          <w:lang w:val="en-US"/>
        </w:rPr>
      </w:pPr>
      <w:r w:rsidRPr="00BB7389">
        <w:rPr>
          <w:rFonts w:cstheme="minorHAnsi"/>
          <w:sz w:val="28"/>
          <w:szCs w:val="28"/>
          <w:lang w:val="en-US"/>
        </w:rPr>
        <w:t xml:space="preserve">4. AWS Security Best Practices – AWS Security Documentation, Available at: </w:t>
      </w:r>
      <w:r w:rsidRPr="00BB7389">
        <w:rPr>
          <w:rFonts w:cstheme="minorHAnsi"/>
          <w:color w:val="4472C4" w:themeColor="accent1"/>
          <w:sz w:val="28"/>
          <w:szCs w:val="28"/>
          <w:lang w:val="en-US"/>
        </w:rPr>
        <w:t>https://aws.amazon.com/security/</w:t>
      </w:r>
    </w:p>
    <w:p w14:paraId="3DC0424D" w14:textId="77777777" w:rsidR="009A4BC9" w:rsidRPr="008228F2" w:rsidRDefault="009A4BC9" w:rsidP="00BB7389">
      <w:pPr>
        <w:rPr>
          <w:rFonts w:cstheme="minorHAnsi"/>
          <w:sz w:val="28"/>
          <w:szCs w:val="28"/>
          <w:lang w:val="en-US"/>
        </w:rPr>
      </w:pPr>
    </w:p>
    <w:p w14:paraId="3982279A" w14:textId="77777777" w:rsidR="009A4BC9" w:rsidRPr="008228F2" w:rsidRDefault="009A4BC9" w:rsidP="00BB7389">
      <w:pPr>
        <w:rPr>
          <w:rFonts w:cstheme="minorHAnsi"/>
          <w:sz w:val="28"/>
          <w:szCs w:val="28"/>
          <w:lang w:val="en-US"/>
        </w:rPr>
      </w:pPr>
    </w:p>
    <w:p w14:paraId="21ACBC5A" w14:textId="77777777" w:rsidR="009A4BC9" w:rsidRPr="008228F2" w:rsidRDefault="009A4BC9" w:rsidP="00BB7389">
      <w:pPr>
        <w:rPr>
          <w:rFonts w:cstheme="minorHAnsi"/>
          <w:sz w:val="28"/>
          <w:szCs w:val="28"/>
          <w:lang w:val="en-US"/>
        </w:rPr>
      </w:pPr>
    </w:p>
    <w:p w14:paraId="6BEF6D96" w14:textId="77777777" w:rsidR="009A4BC9" w:rsidRPr="008228F2" w:rsidRDefault="009A4BC9" w:rsidP="00BB7389">
      <w:pPr>
        <w:rPr>
          <w:rFonts w:cstheme="minorHAnsi"/>
          <w:sz w:val="28"/>
          <w:szCs w:val="28"/>
          <w:lang w:val="en-US"/>
        </w:rPr>
      </w:pPr>
    </w:p>
    <w:p w14:paraId="0FBC2F80" w14:textId="77777777" w:rsidR="009A4BC9" w:rsidRPr="008228F2" w:rsidRDefault="009A4BC9" w:rsidP="00BB7389">
      <w:pPr>
        <w:rPr>
          <w:rFonts w:cstheme="minorHAnsi"/>
          <w:sz w:val="28"/>
          <w:szCs w:val="28"/>
          <w:lang w:val="en-US"/>
        </w:rPr>
      </w:pPr>
    </w:p>
    <w:p w14:paraId="74E4A06E" w14:textId="5B4C0DD9" w:rsidR="00BB7389" w:rsidRPr="008228F2" w:rsidRDefault="00BB7389" w:rsidP="00BB7389">
      <w:pPr>
        <w:rPr>
          <w:rFonts w:cstheme="minorHAnsi"/>
          <w:sz w:val="28"/>
          <w:szCs w:val="28"/>
          <w:lang w:val="en-US"/>
        </w:rPr>
      </w:pPr>
      <w:r w:rsidRPr="00BB7389">
        <w:rPr>
          <w:rFonts w:cstheme="minorHAnsi"/>
          <w:sz w:val="28"/>
          <w:szCs w:val="28"/>
          <w:lang w:val="en-US"/>
        </w:rPr>
        <w:t>5.</w:t>
      </w:r>
      <w:r w:rsidRPr="008228F2">
        <w:rPr>
          <w:rFonts w:cstheme="minorHAnsi"/>
          <w:sz w:val="28"/>
          <w:szCs w:val="28"/>
          <w:lang w:val="en-US"/>
        </w:rPr>
        <w:t xml:space="preserve"> </w:t>
      </w:r>
      <w:r w:rsidRPr="00BB7389">
        <w:rPr>
          <w:rFonts w:cstheme="minorHAnsi"/>
          <w:sz w:val="28"/>
          <w:szCs w:val="28"/>
          <w:lang w:val="en-US"/>
        </w:rPr>
        <w:t>Security Challenges in Cloud Computing</w:t>
      </w:r>
      <w:r w:rsidRPr="008228F2">
        <w:rPr>
          <w:rFonts w:cstheme="minorHAnsi"/>
          <w:sz w:val="28"/>
          <w:szCs w:val="28"/>
          <w:lang w:val="en-US"/>
        </w:rPr>
        <w:t xml:space="preserve"> </w:t>
      </w:r>
      <w:r w:rsidRPr="00BB7389">
        <w:rPr>
          <w:rFonts w:cstheme="minorHAnsi"/>
          <w:sz w:val="28"/>
          <w:szCs w:val="28"/>
          <w:lang w:val="en-US"/>
        </w:rPr>
        <w:t>by R. Buyya et al. (2018) – IEEE International Conference on Cloud Computing. DOI: 10.1109/CloudCom.2018.00016</w:t>
      </w:r>
    </w:p>
    <w:p w14:paraId="4BFCD39A" w14:textId="3680E877" w:rsidR="00246542" w:rsidRPr="00BB7389" w:rsidRDefault="00246542" w:rsidP="00BB7389">
      <w:pPr>
        <w:rPr>
          <w:rFonts w:cstheme="minorHAnsi"/>
          <w:color w:val="4472C4" w:themeColor="accent1"/>
          <w:sz w:val="28"/>
          <w:szCs w:val="28"/>
          <w:lang w:val="en-US"/>
        </w:rPr>
      </w:pPr>
      <w:hyperlink r:id="rId5" w:history="1">
        <w:r w:rsidRPr="008228F2">
          <w:rPr>
            <w:rStyle w:val="Hyperlink"/>
            <w:rFonts w:cstheme="minorHAnsi"/>
            <w:sz w:val="28"/>
            <w:szCs w:val="28"/>
            <w:lang w:val="en-US"/>
          </w:rPr>
          <w:t>https://www.researchgate.net/publication/354788317_CLOUD_COMPUTING_SECURITY_CHALLENGES</w:t>
        </w:r>
      </w:hyperlink>
    </w:p>
    <w:p w14:paraId="4EE44FE1" w14:textId="77777777" w:rsidR="009A4BC9" w:rsidRPr="008228F2" w:rsidRDefault="009A4BC9" w:rsidP="00BB7389">
      <w:pPr>
        <w:rPr>
          <w:rFonts w:cstheme="minorHAnsi"/>
          <w:b/>
          <w:bCs/>
          <w:sz w:val="28"/>
          <w:szCs w:val="28"/>
          <w:lang w:val="en-US"/>
        </w:rPr>
      </w:pPr>
    </w:p>
    <w:p w14:paraId="01EBA17D" w14:textId="27D93F1C" w:rsidR="00BB7389" w:rsidRPr="00BB7389" w:rsidRDefault="00BB7389" w:rsidP="00BB7389">
      <w:pPr>
        <w:rPr>
          <w:rFonts w:cstheme="minorHAnsi"/>
          <w:b/>
          <w:bCs/>
          <w:sz w:val="28"/>
          <w:szCs w:val="28"/>
          <w:lang w:val="en-US"/>
        </w:rPr>
      </w:pPr>
      <w:r w:rsidRPr="00BB7389">
        <w:rPr>
          <w:rFonts w:cstheme="minorHAnsi"/>
          <w:b/>
          <w:bCs/>
          <w:sz w:val="28"/>
          <w:szCs w:val="28"/>
          <w:lang w:val="en-US"/>
        </w:rPr>
        <w:t>5. Software Requirements Specification (SRS)</w:t>
      </w:r>
    </w:p>
    <w:p w14:paraId="479EDFE6" w14:textId="3AFD46B8" w:rsidR="00BB7389" w:rsidRPr="00BB7389" w:rsidRDefault="00BB7389" w:rsidP="00BB7389">
      <w:pPr>
        <w:rPr>
          <w:rFonts w:cstheme="minorHAnsi"/>
          <w:sz w:val="28"/>
          <w:szCs w:val="28"/>
          <w:u w:val="single"/>
          <w:lang w:val="en-US"/>
        </w:rPr>
      </w:pPr>
      <w:r w:rsidRPr="00BB7389">
        <w:rPr>
          <w:rFonts w:cstheme="minorHAnsi"/>
          <w:sz w:val="28"/>
          <w:szCs w:val="28"/>
          <w:u w:val="single"/>
          <w:lang w:val="en-US"/>
        </w:rPr>
        <w:t># Functional Requirements:</w:t>
      </w:r>
    </w:p>
    <w:p w14:paraId="54316563" w14:textId="77777777" w:rsidR="009A4BC9" w:rsidRPr="008228F2" w:rsidRDefault="009A4BC9" w:rsidP="00BB7389">
      <w:pPr>
        <w:rPr>
          <w:rFonts w:cstheme="minorHAnsi"/>
          <w:sz w:val="28"/>
          <w:szCs w:val="28"/>
          <w:lang w:val="en-US"/>
        </w:rPr>
      </w:pPr>
    </w:p>
    <w:p w14:paraId="350049D5" w14:textId="7CE76598" w:rsidR="00BB7389" w:rsidRPr="00BB7389" w:rsidRDefault="00BB7389" w:rsidP="00BB7389">
      <w:pPr>
        <w:rPr>
          <w:rFonts w:cstheme="minorHAnsi"/>
          <w:sz w:val="28"/>
          <w:szCs w:val="28"/>
          <w:lang w:val="en-US"/>
        </w:rPr>
      </w:pPr>
      <w:r w:rsidRPr="00BB7389">
        <w:rPr>
          <w:rFonts w:cstheme="minorHAnsi"/>
          <w:sz w:val="28"/>
          <w:szCs w:val="28"/>
          <w:lang w:val="en-US"/>
        </w:rPr>
        <w:t>1. Instance Management: The system should allow users to create, stop, and terminate EC2 instances.</w:t>
      </w:r>
    </w:p>
    <w:p w14:paraId="671D4199" w14:textId="00E3AB5F" w:rsidR="00BB7389" w:rsidRPr="00BB7389" w:rsidRDefault="00BB7389" w:rsidP="00BB7389">
      <w:pPr>
        <w:rPr>
          <w:rFonts w:cstheme="minorHAnsi"/>
          <w:sz w:val="28"/>
          <w:szCs w:val="28"/>
          <w:lang w:val="en-US"/>
        </w:rPr>
      </w:pPr>
      <w:r w:rsidRPr="00BB7389">
        <w:rPr>
          <w:rFonts w:cstheme="minorHAnsi"/>
          <w:sz w:val="28"/>
          <w:szCs w:val="28"/>
          <w:lang w:val="en-US"/>
        </w:rPr>
        <w:t>2. Security Group Managemen</w:t>
      </w:r>
      <w:r w:rsidRPr="008228F2">
        <w:rPr>
          <w:rFonts w:cstheme="minorHAnsi"/>
          <w:sz w:val="28"/>
          <w:szCs w:val="28"/>
          <w:lang w:val="en-US"/>
        </w:rPr>
        <w:t xml:space="preserve">t </w:t>
      </w:r>
      <w:r w:rsidRPr="00BB7389">
        <w:rPr>
          <w:rFonts w:cstheme="minorHAnsi"/>
          <w:sz w:val="28"/>
          <w:szCs w:val="28"/>
          <w:lang w:val="en-US"/>
        </w:rPr>
        <w:t>: The system should create and delete security groups. It should also allow users to specify inbound and outbound rules for security groups.</w:t>
      </w:r>
    </w:p>
    <w:p w14:paraId="686A86E3" w14:textId="50A3DB03" w:rsidR="00BB7389" w:rsidRPr="00BB7389" w:rsidRDefault="00BB7389" w:rsidP="00BB7389">
      <w:pPr>
        <w:rPr>
          <w:rFonts w:cstheme="minorHAnsi"/>
          <w:sz w:val="28"/>
          <w:szCs w:val="28"/>
          <w:lang w:val="en-US"/>
        </w:rPr>
      </w:pPr>
      <w:r w:rsidRPr="00BB7389">
        <w:rPr>
          <w:rFonts w:cstheme="minorHAnsi"/>
          <w:sz w:val="28"/>
          <w:szCs w:val="28"/>
          <w:lang w:val="en-US"/>
        </w:rPr>
        <w:t>3. Key Pair Management: The system should create and delete key pairs for EC2 instances.</w:t>
      </w:r>
    </w:p>
    <w:p w14:paraId="59C5996A" w14:textId="4DA2ECB9" w:rsidR="00BB7389" w:rsidRPr="00BB7389" w:rsidRDefault="00BB7389" w:rsidP="00BB7389">
      <w:pPr>
        <w:rPr>
          <w:rFonts w:cstheme="minorHAnsi"/>
          <w:sz w:val="28"/>
          <w:szCs w:val="28"/>
          <w:lang w:val="en-US"/>
        </w:rPr>
      </w:pPr>
      <w:r w:rsidRPr="00BB7389">
        <w:rPr>
          <w:rFonts w:cstheme="minorHAnsi"/>
          <w:sz w:val="28"/>
          <w:szCs w:val="28"/>
          <w:lang w:val="en-US"/>
        </w:rPr>
        <w:t>4. Cost Management: The system should ensure that unused instances, volumes, and S3 buckets are terminated to reduce costs.</w:t>
      </w:r>
    </w:p>
    <w:p w14:paraId="7D8597C7" w14:textId="77777777" w:rsidR="009A4BC9" w:rsidRPr="008228F2" w:rsidRDefault="009A4BC9" w:rsidP="00BB7389">
      <w:pPr>
        <w:rPr>
          <w:rFonts w:cstheme="minorHAnsi"/>
          <w:sz w:val="28"/>
          <w:szCs w:val="28"/>
          <w:u w:val="single"/>
          <w:lang w:val="en-US"/>
        </w:rPr>
      </w:pPr>
    </w:p>
    <w:p w14:paraId="0C9B6761" w14:textId="6E923CEB" w:rsidR="00BB7389" w:rsidRPr="00BB7389" w:rsidRDefault="00BB7389" w:rsidP="00BB7389">
      <w:pPr>
        <w:rPr>
          <w:rFonts w:cstheme="minorHAnsi"/>
          <w:sz w:val="28"/>
          <w:szCs w:val="28"/>
          <w:u w:val="single"/>
          <w:lang w:val="en-US"/>
        </w:rPr>
      </w:pPr>
      <w:r w:rsidRPr="00BB7389">
        <w:rPr>
          <w:rFonts w:cstheme="minorHAnsi"/>
          <w:sz w:val="28"/>
          <w:szCs w:val="28"/>
          <w:u w:val="single"/>
          <w:lang w:val="en-US"/>
        </w:rPr>
        <w:t># Non-Functional Requirements:</w:t>
      </w:r>
    </w:p>
    <w:p w14:paraId="40D9AEFB" w14:textId="5477FD39" w:rsidR="00BB7389" w:rsidRPr="00BB7389" w:rsidRDefault="00BB7389" w:rsidP="00BB7389">
      <w:pPr>
        <w:rPr>
          <w:rFonts w:cstheme="minorHAnsi"/>
          <w:sz w:val="28"/>
          <w:szCs w:val="28"/>
          <w:lang w:val="en-US"/>
        </w:rPr>
      </w:pPr>
      <w:r w:rsidRPr="00BB7389">
        <w:rPr>
          <w:rFonts w:cstheme="minorHAnsi"/>
          <w:sz w:val="28"/>
          <w:szCs w:val="28"/>
          <w:lang w:val="en-US"/>
        </w:rPr>
        <w:t>1. Performance: The system should respond to user commands within 5 seconds.</w:t>
      </w:r>
    </w:p>
    <w:p w14:paraId="7A1ABC9B" w14:textId="3794E8ED" w:rsidR="00BB7389" w:rsidRPr="00BB7389" w:rsidRDefault="00BB7389" w:rsidP="00BB7389">
      <w:pPr>
        <w:rPr>
          <w:rFonts w:cstheme="minorHAnsi"/>
          <w:sz w:val="28"/>
          <w:szCs w:val="28"/>
          <w:lang w:val="en-US"/>
        </w:rPr>
      </w:pPr>
      <w:r w:rsidRPr="00BB7389">
        <w:rPr>
          <w:rFonts w:cstheme="minorHAnsi"/>
          <w:sz w:val="28"/>
          <w:szCs w:val="28"/>
          <w:lang w:val="en-US"/>
        </w:rPr>
        <w:t>2. Reliability: The system should ensure that there are no errors while terminating or creating resources.</w:t>
      </w:r>
    </w:p>
    <w:p w14:paraId="0EC8A828" w14:textId="77777777" w:rsidR="009A4BC9" w:rsidRPr="008228F2" w:rsidRDefault="009A4BC9" w:rsidP="00BB7389">
      <w:pPr>
        <w:rPr>
          <w:rFonts w:cstheme="minorHAnsi"/>
          <w:b/>
          <w:bCs/>
          <w:sz w:val="28"/>
          <w:szCs w:val="28"/>
          <w:lang w:val="en-US"/>
        </w:rPr>
      </w:pPr>
    </w:p>
    <w:p w14:paraId="4DB55D76" w14:textId="77777777" w:rsidR="009A4BC9" w:rsidRPr="008228F2" w:rsidRDefault="009A4BC9" w:rsidP="00BB7389">
      <w:pPr>
        <w:rPr>
          <w:rFonts w:cstheme="minorHAnsi"/>
          <w:b/>
          <w:bCs/>
          <w:sz w:val="28"/>
          <w:szCs w:val="28"/>
          <w:lang w:val="en-US"/>
        </w:rPr>
      </w:pPr>
    </w:p>
    <w:p w14:paraId="488FC929" w14:textId="77777777" w:rsidR="009A4BC9" w:rsidRPr="008228F2" w:rsidRDefault="009A4BC9" w:rsidP="00BB7389">
      <w:pPr>
        <w:rPr>
          <w:rFonts w:cstheme="minorHAnsi"/>
          <w:b/>
          <w:bCs/>
          <w:sz w:val="28"/>
          <w:szCs w:val="28"/>
          <w:lang w:val="en-US"/>
        </w:rPr>
      </w:pPr>
    </w:p>
    <w:p w14:paraId="7AEABD16" w14:textId="77777777" w:rsidR="008228F2" w:rsidRDefault="008228F2" w:rsidP="00BB7389">
      <w:pPr>
        <w:rPr>
          <w:rFonts w:cstheme="minorHAnsi"/>
          <w:b/>
          <w:bCs/>
          <w:sz w:val="28"/>
          <w:szCs w:val="28"/>
          <w:lang w:val="en-US"/>
        </w:rPr>
      </w:pPr>
    </w:p>
    <w:p w14:paraId="6EC275F3" w14:textId="397FE7C2" w:rsidR="00BB7389" w:rsidRPr="00BB7389" w:rsidRDefault="00BB7389" w:rsidP="00BB7389">
      <w:pPr>
        <w:rPr>
          <w:rFonts w:cstheme="minorHAnsi"/>
          <w:b/>
          <w:bCs/>
          <w:sz w:val="28"/>
          <w:szCs w:val="28"/>
          <w:lang w:val="en-US"/>
        </w:rPr>
      </w:pPr>
      <w:r w:rsidRPr="00BB7389">
        <w:rPr>
          <w:rFonts w:cstheme="minorHAnsi"/>
          <w:b/>
          <w:bCs/>
          <w:sz w:val="28"/>
          <w:szCs w:val="28"/>
          <w:lang w:val="en-US"/>
        </w:rPr>
        <w:t>6. Bibliography of IEEE Research Papers (2018-2024)</w:t>
      </w:r>
    </w:p>
    <w:p w14:paraId="3533DDFE" w14:textId="0AB34A2C" w:rsidR="00BB7389" w:rsidRPr="008228F2" w:rsidRDefault="00BB7389" w:rsidP="00BB7389">
      <w:pPr>
        <w:rPr>
          <w:rFonts w:cstheme="minorHAnsi"/>
          <w:sz w:val="28"/>
          <w:szCs w:val="28"/>
          <w:lang w:val="en-US"/>
        </w:rPr>
      </w:pPr>
      <w:r w:rsidRPr="00BB7389">
        <w:rPr>
          <w:rFonts w:cstheme="minorHAnsi"/>
          <w:sz w:val="28"/>
          <w:szCs w:val="28"/>
          <w:lang w:val="en-US"/>
        </w:rPr>
        <w:t>1. Buyya, R., et al. (2018). ‘Security Challenges in Cloud Computing.’ IEEE International Conference on Cloud Computing. DOI: 10.1109/CloudCom.2018.00016</w:t>
      </w:r>
    </w:p>
    <w:p w14:paraId="21D836B6" w14:textId="064DD936" w:rsidR="00BB7389" w:rsidRPr="00BB7389" w:rsidRDefault="00BB7389" w:rsidP="00BB7389">
      <w:pPr>
        <w:rPr>
          <w:rFonts w:cstheme="minorHAnsi"/>
          <w:sz w:val="28"/>
          <w:szCs w:val="28"/>
          <w:lang w:val="en-US"/>
        </w:rPr>
      </w:pPr>
      <w:r w:rsidRPr="00BB7389">
        <w:rPr>
          <w:rFonts w:cstheme="minorHAnsi"/>
          <w:sz w:val="28"/>
          <w:szCs w:val="28"/>
          <w:lang w:val="en-US"/>
        </w:rPr>
        <w:t>2. Moniruzzaman, M., et al. (2020). ‘Automated Cloud Infrastructure Management: Towards Cloud Automation.’ Journal of Cloud Computing, 9(1), 101–114. DOI: 10.1007/s10207-019-0485-5</w:t>
      </w:r>
    </w:p>
    <w:p w14:paraId="7EB7AAFF" w14:textId="6A9801CA" w:rsidR="00BB7389" w:rsidRPr="00BB7389" w:rsidRDefault="00BB7389" w:rsidP="00BB7389">
      <w:pPr>
        <w:rPr>
          <w:rFonts w:cstheme="minorHAnsi"/>
          <w:sz w:val="28"/>
          <w:szCs w:val="28"/>
          <w:lang w:val="en-US"/>
        </w:rPr>
      </w:pPr>
      <w:r w:rsidRPr="00BB7389">
        <w:rPr>
          <w:rFonts w:cstheme="minorHAnsi"/>
          <w:sz w:val="28"/>
          <w:szCs w:val="28"/>
          <w:lang w:val="en-US"/>
        </w:rPr>
        <w:t>3. Antonopoulos, N., Gillam, L. (201</w:t>
      </w:r>
      <w:r w:rsidRPr="008228F2">
        <w:rPr>
          <w:rFonts w:cstheme="minorHAnsi"/>
          <w:sz w:val="28"/>
          <w:szCs w:val="28"/>
          <w:lang w:val="en-US"/>
        </w:rPr>
        <w:t>9</w:t>
      </w:r>
      <w:r w:rsidRPr="00BB7389">
        <w:rPr>
          <w:rFonts w:cstheme="minorHAnsi"/>
          <w:sz w:val="28"/>
          <w:szCs w:val="28"/>
          <w:lang w:val="en-US"/>
        </w:rPr>
        <w:t>). ‘Cloud Computing: Principles, Systems, and Applications.’ Springer. DOI: 10.1007/978-1-84996-291-1</w:t>
      </w:r>
    </w:p>
    <w:p w14:paraId="6727F265" w14:textId="432216E8" w:rsidR="00BB7389" w:rsidRPr="00BB7389" w:rsidRDefault="00BB7389" w:rsidP="00BB7389">
      <w:pPr>
        <w:rPr>
          <w:rFonts w:cstheme="minorHAnsi"/>
          <w:sz w:val="28"/>
          <w:szCs w:val="28"/>
          <w:lang w:val="en-US"/>
        </w:rPr>
      </w:pPr>
      <w:r w:rsidRPr="00BB7389">
        <w:rPr>
          <w:rFonts w:cstheme="minorHAnsi"/>
          <w:sz w:val="28"/>
          <w:szCs w:val="28"/>
          <w:lang w:val="en-US"/>
        </w:rPr>
        <w:t>4. Aziz, M., et al. (2019). ‘Cost Optimization in Cloud Computing: A Survey.’ IEEE Access, 7, 103234-103249. DOI: 10.1109/ACCESS.2019.2928384</w:t>
      </w:r>
    </w:p>
    <w:p w14:paraId="028AECFA" w14:textId="0AE96654" w:rsidR="00BB7389" w:rsidRPr="00BB7389" w:rsidRDefault="00BB7389" w:rsidP="00BB7389">
      <w:pPr>
        <w:rPr>
          <w:rFonts w:cstheme="minorHAnsi"/>
          <w:sz w:val="28"/>
          <w:szCs w:val="28"/>
          <w:lang w:val="en-US"/>
        </w:rPr>
      </w:pPr>
      <w:r w:rsidRPr="00BB7389">
        <w:rPr>
          <w:rFonts w:cstheme="minorHAnsi"/>
          <w:sz w:val="28"/>
          <w:szCs w:val="28"/>
          <w:lang w:val="en-US"/>
        </w:rPr>
        <w:t>5. Chhabra, M., et al. (2021). ‘Secure and Cost-efficient Cloud Resource Management for Enterprises.’ IEEE Transactions on Cloud Computing. DOI: 10.1109/TCC.2021.3053521</w:t>
      </w:r>
    </w:p>
    <w:p w14:paraId="014DA551" w14:textId="77777777" w:rsidR="009A4BC9" w:rsidRPr="008228F2" w:rsidRDefault="009A4BC9" w:rsidP="00BB7389">
      <w:pPr>
        <w:rPr>
          <w:rFonts w:cstheme="minorHAnsi"/>
          <w:b/>
          <w:bCs/>
          <w:sz w:val="28"/>
          <w:szCs w:val="28"/>
          <w:lang w:val="en-US"/>
        </w:rPr>
      </w:pPr>
    </w:p>
    <w:p w14:paraId="26B1F5F5" w14:textId="060B79D5" w:rsidR="00BB7389" w:rsidRPr="00BB7389" w:rsidRDefault="00BB7389" w:rsidP="00BB7389">
      <w:pPr>
        <w:rPr>
          <w:rFonts w:cstheme="minorHAnsi"/>
          <w:b/>
          <w:bCs/>
          <w:sz w:val="28"/>
          <w:szCs w:val="28"/>
          <w:lang w:val="en-US"/>
        </w:rPr>
      </w:pPr>
      <w:r w:rsidRPr="00BB7389">
        <w:rPr>
          <w:rFonts w:cstheme="minorHAnsi"/>
          <w:b/>
          <w:bCs/>
          <w:sz w:val="28"/>
          <w:szCs w:val="28"/>
          <w:lang w:val="en-US"/>
        </w:rPr>
        <w:t>7. Implementation</w:t>
      </w:r>
    </w:p>
    <w:p w14:paraId="14358842" w14:textId="77777777" w:rsidR="00BB7389" w:rsidRPr="00BB7389" w:rsidRDefault="00BB7389" w:rsidP="00BB7389">
      <w:pPr>
        <w:rPr>
          <w:rFonts w:cstheme="minorHAnsi"/>
          <w:sz w:val="28"/>
          <w:szCs w:val="28"/>
          <w:lang w:val="en-US"/>
        </w:rPr>
      </w:pPr>
      <w:r w:rsidRPr="00BB7389">
        <w:rPr>
          <w:rFonts w:cstheme="minorHAnsi"/>
          <w:sz w:val="28"/>
          <w:szCs w:val="28"/>
          <w:lang w:val="en-US"/>
        </w:rPr>
        <w:t>The implementation involves automating the management of AWS EC2 instances using AWS CLI and Python scripts. The flow of execution includes:</w:t>
      </w:r>
    </w:p>
    <w:p w14:paraId="64B904B2" w14:textId="0DA68A7F" w:rsidR="00BB7389" w:rsidRPr="00BB7389" w:rsidRDefault="00BB7389" w:rsidP="00BB7389">
      <w:pPr>
        <w:rPr>
          <w:rFonts w:cstheme="minorHAnsi"/>
          <w:sz w:val="28"/>
          <w:szCs w:val="28"/>
          <w:lang w:val="en-US"/>
        </w:rPr>
      </w:pPr>
      <w:r w:rsidRPr="00BB7389">
        <w:rPr>
          <w:rFonts w:cstheme="minorHAnsi"/>
          <w:sz w:val="28"/>
          <w:szCs w:val="28"/>
          <w:lang w:val="en-US"/>
        </w:rPr>
        <w:t>1. Configuration of AWS CLI with `aws configure`.</w:t>
      </w:r>
    </w:p>
    <w:p w14:paraId="28F60DC3" w14:textId="125B81FB" w:rsidR="00BB7389" w:rsidRPr="00BB7389" w:rsidRDefault="00BB7389" w:rsidP="00BB7389">
      <w:pPr>
        <w:rPr>
          <w:rFonts w:cstheme="minorHAnsi"/>
          <w:sz w:val="28"/>
          <w:szCs w:val="28"/>
          <w:lang w:val="en-US"/>
        </w:rPr>
      </w:pPr>
      <w:r w:rsidRPr="00BB7389">
        <w:rPr>
          <w:rFonts w:cstheme="minorHAnsi"/>
          <w:sz w:val="28"/>
          <w:szCs w:val="28"/>
          <w:lang w:val="en-US"/>
        </w:rPr>
        <w:t>2. Creating EC2 instances and security groups via AWS CLI commands.</w:t>
      </w:r>
    </w:p>
    <w:p w14:paraId="027AB74D" w14:textId="26EBEFC7" w:rsidR="00BB7389" w:rsidRPr="00BB7389" w:rsidRDefault="00BB7389" w:rsidP="00BB7389">
      <w:pPr>
        <w:rPr>
          <w:rFonts w:cstheme="minorHAnsi"/>
          <w:sz w:val="28"/>
          <w:szCs w:val="28"/>
          <w:lang w:val="en-US"/>
        </w:rPr>
      </w:pPr>
      <w:r w:rsidRPr="00BB7389">
        <w:rPr>
          <w:rFonts w:cstheme="minorHAnsi"/>
          <w:sz w:val="28"/>
          <w:szCs w:val="28"/>
          <w:lang w:val="en-US"/>
        </w:rPr>
        <w:t>3. Monitoring the status of EC2 instances and terminating instances that are no longer needed.</w:t>
      </w:r>
    </w:p>
    <w:p w14:paraId="38D6C70F" w14:textId="51C6D351" w:rsidR="00BB7389" w:rsidRPr="00BB7389" w:rsidRDefault="00BB7389" w:rsidP="00BB7389">
      <w:pPr>
        <w:rPr>
          <w:rFonts w:cstheme="minorHAnsi"/>
          <w:sz w:val="28"/>
          <w:szCs w:val="28"/>
          <w:lang w:val="en-US"/>
        </w:rPr>
      </w:pPr>
      <w:r w:rsidRPr="00BB7389">
        <w:rPr>
          <w:rFonts w:cstheme="minorHAnsi"/>
          <w:sz w:val="28"/>
          <w:szCs w:val="28"/>
          <w:lang w:val="en-US"/>
        </w:rPr>
        <w:t>4. Automating key pair creation and security group assignment.</w:t>
      </w:r>
    </w:p>
    <w:p w14:paraId="229F6C3C" w14:textId="77777777" w:rsidR="00BB7389" w:rsidRPr="00BB7389" w:rsidRDefault="00BB7389" w:rsidP="00BB7389">
      <w:pPr>
        <w:rPr>
          <w:rFonts w:cstheme="minorHAnsi"/>
          <w:sz w:val="28"/>
          <w:szCs w:val="28"/>
          <w:lang w:val="en-US"/>
        </w:rPr>
      </w:pPr>
      <w:r w:rsidRPr="00BB7389">
        <w:rPr>
          <w:rFonts w:cstheme="minorHAnsi"/>
          <w:sz w:val="28"/>
          <w:szCs w:val="28"/>
          <w:lang w:val="en-US"/>
        </w:rPr>
        <w:t>The Python script implementation for terminating EC2 instances can be found in the project directory. Python libraries like `boto3` were used to interact with AWS services programmatically.</w:t>
      </w:r>
    </w:p>
    <w:p w14:paraId="4AA766CB" w14:textId="77777777" w:rsidR="000A694B" w:rsidRPr="00246542" w:rsidRDefault="000A694B">
      <w:pPr>
        <w:rPr>
          <w:sz w:val="28"/>
          <w:szCs w:val="28"/>
        </w:rPr>
      </w:pPr>
    </w:p>
    <w:sectPr w:rsidR="000A694B" w:rsidRPr="00246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9"/>
    <w:rsid w:val="0004710F"/>
    <w:rsid w:val="000A694B"/>
    <w:rsid w:val="00246542"/>
    <w:rsid w:val="002C0350"/>
    <w:rsid w:val="002E421F"/>
    <w:rsid w:val="00370091"/>
    <w:rsid w:val="004E675E"/>
    <w:rsid w:val="00687C43"/>
    <w:rsid w:val="008228F2"/>
    <w:rsid w:val="009A4BC9"/>
    <w:rsid w:val="00BA0BC6"/>
    <w:rsid w:val="00BB73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1B43"/>
  <w15:chartTrackingRefBased/>
  <w15:docId w15:val="{7F05FBE9-56CF-4E72-B5A9-8A1BA166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38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B738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B738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B73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3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38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B738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B738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B73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73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7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389"/>
    <w:rPr>
      <w:rFonts w:eastAsiaTheme="majorEastAsia" w:cstheme="majorBidi"/>
      <w:color w:val="272727" w:themeColor="text1" w:themeTint="D8"/>
    </w:rPr>
  </w:style>
  <w:style w:type="paragraph" w:styleId="Title">
    <w:name w:val="Title"/>
    <w:basedOn w:val="Normal"/>
    <w:next w:val="Normal"/>
    <w:link w:val="TitleChar"/>
    <w:uiPriority w:val="10"/>
    <w:qFormat/>
    <w:rsid w:val="00BB738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B738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B738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B738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B7389"/>
    <w:pPr>
      <w:spacing w:before="160"/>
      <w:jc w:val="center"/>
    </w:pPr>
    <w:rPr>
      <w:i/>
      <w:iCs/>
      <w:color w:val="404040" w:themeColor="text1" w:themeTint="BF"/>
    </w:rPr>
  </w:style>
  <w:style w:type="character" w:customStyle="1" w:styleId="QuoteChar">
    <w:name w:val="Quote Char"/>
    <w:basedOn w:val="DefaultParagraphFont"/>
    <w:link w:val="Quote"/>
    <w:uiPriority w:val="29"/>
    <w:rsid w:val="00BB7389"/>
    <w:rPr>
      <w:i/>
      <w:iCs/>
      <w:color w:val="404040" w:themeColor="text1" w:themeTint="BF"/>
    </w:rPr>
  </w:style>
  <w:style w:type="paragraph" w:styleId="ListParagraph">
    <w:name w:val="List Paragraph"/>
    <w:basedOn w:val="Normal"/>
    <w:uiPriority w:val="34"/>
    <w:qFormat/>
    <w:rsid w:val="00BB7389"/>
    <w:pPr>
      <w:ind w:left="720"/>
      <w:contextualSpacing/>
    </w:pPr>
  </w:style>
  <w:style w:type="character" w:styleId="IntenseEmphasis">
    <w:name w:val="Intense Emphasis"/>
    <w:basedOn w:val="DefaultParagraphFont"/>
    <w:uiPriority w:val="21"/>
    <w:qFormat/>
    <w:rsid w:val="00BB7389"/>
    <w:rPr>
      <w:i/>
      <w:iCs/>
      <w:color w:val="2F5496" w:themeColor="accent1" w:themeShade="BF"/>
    </w:rPr>
  </w:style>
  <w:style w:type="paragraph" w:styleId="IntenseQuote">
    <w:name w:val="Intense Quote"/>
    <w:basedOn w:val="Normal"/>
    <w:next w:val="Normal"/>
    <w:link w:val="IntenseQuoteChar"/>
    <w:uiPriority w:val="30"/>
    <w:qFormat/>
    <w:rsid w:val="00BB73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389"/>
    <w:rPr>
      <w:i/>
      <w:iCs/>
      <w:color w:val="2F5496" w:themeColor="accent1" w:themeShade="BF"/>
    </w:rPr>
  </w:style>
  <w:style w:type="character" w:styleId="IntenseReference">
    <w:name w:val="Intense Reference"/>
    <w:basedOn w:val="DefaultParagraphFont"/>
    <w:uiPriority w:val="32"/>
    <w:qFormat/>
    <w:rsid w:val="00BB7389"/>
    <w:rPr>
      <w:b/>
      <w:bCs/>
      <w:smallCaps/>
      <w:color w:val="2F5496" w:themeColor="accent1" w:themeShade="BF"/>
      <w:spacing w:val="5"/>
    </w:rPr>
  </w:style>
  <w:style w:type="character" w:styleId="Hyperlink">
    <w:name w:val="Hyperlink"/>
    <w:basedOn w:val="DefaultParagraphFont"/>
    <w:uiPriority w:val="99"/>
    <w:unhideWhenUsed/>
    <w:rsid w:val="00246542"/>
    <w:rPr>
      <w:color w:val="0563C1" w:themeColor="hyperlink"/>
      <w:u w:val="single"/>
    </w:rPr>
  </w:style>
  <w:style w:type="character" w:styleId="UnresolvedMention">
    <w:name w:val="Unresolved Mention"/>
    <w:basedOn w:val="DefaultParagraphFont"/>
    <w:uiPriority w:val="99"/>
    <w:semiHidden/>
    <w:unhideWhenUsed/>
    <w:rsid w:val="00246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503210">
      <w:bodyDiv w:val="1"/>
      <w:marLeft w:val="0"/>
      <w:marRight w:val="0"/>
      <w:marTop w:val="0"/>
      <w:marBottom w:val="0"/>
      <w:divBdr>
        <w:top w:val="none" w:sz="0" w:space="0" w:color="auto"/>
        <w:left w:val="none" w:sz="0" w:space="0" w:color="auto"/>
        <w:bottom w:val="none" w:sz="0" w:space="0" w:color="auto"/>
        <w:right w:val="none" w:sz="0" w:space="0" w:color="auto"/>
      </w:divBdr>
    </w:div>
    <w:div w:id="185417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354788317_CLOUD_COMPUTING_SECURITY_CHALLENGES" TargetMode="External"/><Relationship Id="rId4" Type="http://schemas.openxmlformats.org/officeDocument/2006/relationships/hyperlink" Target="https://github.com/Nitanshu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Nitanshu Tak</dc:creator>
  <cp:keywords/>
  <dc:description/>
  <cp:lastModifiedBy>Nitanshu Tak</cp:lastModifiedBy>
  <cp:revision>3</cp:revision>
  <dcterms:created xsi:type="dcterms:W3CDTF">2025-08-02T17:45:00Z</dcterms:created>
  <dcterms:modified xsi:type="dcterms:W3CDTF">2025-08-02T17:46:00Z</dcterms:modified>
</cp:coreProperties>
</file>