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0D02" w14:textId="118B40F4" w:rsidR="00BB71CC" w:rsidRDefault="00BB71CC" w:rsidP="00BB71CC">
      <w:pPr>
        <w:ind w:left="-450" w:right="-450" w:hanging="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Netflix </w:t>
      </w:r>
      <w:r w:rsidR="00B17C74" w:rsidRPr="00B17C74">
        <w:rPr>
          <w:rFonts w:ascii="Times New Roman" w:eastAsia="Times New Roman" w:hAnsi="Times New Roman" w:cs="Times New Roman"/>
          <w:b/>
          <w:sz w:val="32"/>
          <w:szCs w:val="32"/>
        </w:rPr>
        <w:t>Data Exploration</w:t>
      </w:r>
    </w:p>
    <w:p w14:paraId="3421F6CB" w14:textId="295E7E37" w:rsidR="00BB71CC" w:rsidRDefault="00BB71CC" w:rsidP="00BB71CC">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4E6E6E4B" wp14:editId="07F4F282">
            <wp:extent cx="1822450" cy="774700"/>
            <wp:effectExtent l="0" t="0" r="0" b="0"/>
            <wp:docPr id="1878379931"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blue and black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2450" cy="774700"/>
                    </a:xfrm>
                    <a:prstGeom prst="rect">
                      <a:avLst/>
                    </a:prstGeom>
                    <a:noFill/>
                    <a:ln>
                      <a:noFill/>
                    </a:ln>
                  </pic:spPr>
                </pic:pic>
              </a:graphicData>
            </a:graphic>
          </wp:inline>
        </w:drawing>
      </w:r>
    </w:p>
    <w:p w14:paraId="1605A756" w14:textId="20B69EE4" w:rsidR="00BB71CC" w:rsidRDefault="00BB71CC" w:rsidP="00BB71C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CS 6</w:t>
      </w:r>
      <w:r w:rsidR="00C948DD">
        <w:rPr>
          <w:rFonts w:ascii="Times New Roman" w:eastAsia="Times New Roman" w:hAnsi="Times New Roman" w:cs="Times New Roman"/>
          <w:b/>
          <w:sz w:val="32"/>
          <w:szCs w:val="32"/>
        </w:rPr>
        <w:t>61</w:t>
      </w:r>
      <w:r>
        <w:rPr>
          <w:rFonts w:ascii="Times New Roman" w:eastAsia="Times New Roman" w:hAnsi="Times New Roman" w:cs="Times New Roman"/>
          <w:b/>
          <w:sz w:val="32"/>
          <w:szCs w:val="32"/>
        </w:rPr>
        <w:t xml:space="preserve"> – </w:t>
      </w:r>
      <w:r w:rsidR="00B0022F">
        <w:rPr>
          <w:rFonts w:ascii="Times New Roman" w:eastAsia="Times New Roman" w:hAnsi="Times New Roman" w:cs="Times New Roman"/>
          <w:b/>
          <w:sz w:val="32"/>
          <w:szCs w:val="32"/>
        </w:rPr>
        <w:t>Python Programming</w:t>
      </w:r>
    </w:p>
    <w:p w14:paraId="71F13CB2" w14:textId="77777777" w:rsidR="00BB71CC" w:rsidRDefault="00BB71CC" w:rsidP="00BB71C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Spring 2024</w:t>
      </w:r>
    </w:p>
    <w:p w14:paraId="4EB26A2E" w14:textId="77777777" w:rsidR="00BB71CC" w:rsidRDefault="00BB71CC" w:rsidP="00BB71CC">
      <w:pPr>
        <w:rPr>
          <w:rFonts w:ascii="Times New Roman" w:eastAsia="Times New Roman" w:hAnsi="Times New Roman" w:cs="Times New Roman"/>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71CC" w14:paraId="3CEA0A16" w14:textId="77777777" w:rsidTr="00BB71CC">
        <w:tc>
          <w:tcPr>
            <w:tcW w:w="4680" w:type="dxa"/>
            <w:tcBorders>
              <w:top w:val="nil"/>
              <w:left w:val="nil"/>
              <w:bottom w:val="nil"/>
              <w:right w:val="nil"/>
            </w:tcBorders>
            <w:tcMar>
              <w:top w:w="100" w:type="dxa"/>
              <w:left w:w="100" w:type="dxa"/>
              <w:bottom w:w="100" w:type="dxa"/>
              <w:right w:w="100" w:type="dxa"/>
            </w:tcMar>
            <w:hideMark/>
          </w:tcPr>
          <w:p w14:paraId="2DA047BF" w14:textId="77777777" w:rsidR="00BB71CC" w:rsidRDefault="00BB71C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supervision of:</w:t>
            </w:r>
          </w:p>
        </w:tc>
        <w:tc>
          <w:tcPr>
            <w:tcW w:w="4680" w:type="dxa"/>
            <w:tcBorders>
              <w:top w:val="nil"/>
              <w:left w:val="nil"/>
              <w:bottom w:val="nil"/>
              <w:right w:val="nil"/>
            </w:tcBorders>
            <w:tcMar>
              <w:top w:w="100" w:type="dxa"/>
              <w:left w:w="100" w:type="dxa"/>
              <w:bottom w:w="100" w:type="dxa"/>
              <w:right w:w="100" w:type="dxa"/>
            </w:tcMar>
            <w:hideMark/>
          </w:tcPr>
          <w:p w14:paraId="78ED267A" w14:textId="77777777" w:rsidR="00BB71CC" w:rsidRDefault="00BB71C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tc>
      </w:tr>
      <w:tr w:rsidR="00BB71CC" w14:paraId="458BC499" w14:textId="77777777" w:rsidTr="00BB71CC">
        <w:tc>
          <w:tcPr>
            <w:tcW w:w="4680" w:type="dxa"/>
            <w:tcBorders>
              <w:top w:val="nil"/>
              <w:left w:val="nil"/>
              <w:bottom w:val="nil"/>
              <w:right w:val="nil"/>
            </w:tcBorders>
            <w:tcMar>
              <w:top w:w="100" w:type="dxa"/>
              <w:left w:w="100" w:type="dxa"/>
              <w:bottom w:w="100" w:type="dxa"/>
              <w:right w:w="100" w:type="dxa"/>
            </w:tcMar>
            <w:hideMark/>
          </w:tcPr>
          <w:p w14:paraId="7991B9E4" w14:textId="43C206AA" w:rsidR="00BB71CC" w:rsidRDefault="00BB71CC">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w:t>
            </w:r>
            <w:proofErr w:type="spellStart"/>
            <w:r w:rsidR="00261B1B">
              <w:rPr>
                <w:rFonts w:ascii="Times New Roman" w:eastAsia="Times New Roman" w:hAnsi="Times New Roman" w:cs="Times New Roman"/>
                <w:b/>
                <w:sz w:val="28"/>
                <w:szCs w:val="28"/>
              </w:rPr>
              <w:t>Kshitij</w:t>
            </w:r>
            <w:proofErr w:type="spellEnd"/>
            <w:r w:rsidR="00261B1B">
              <w:rPr>
                <w:rFonts w:ascii="Times New Roman" w:eastAsia="Times New Roman" w:hAnsi="Times New Roman" w:cs="Times New Roman"/>
                <w:b/>
                <w:sz w:val="28"/>
                <w:szCs w:val="28"/>
              </w:rPr>
              <w:t xml:space="preserve"> Sharma</w:t>
            </w:r>
          </w:p>
        </w:tc>
        <w:tc>
          <w:tcPr>
            <w:tcW w:w="4680" w:type="dxa"/>
            <w:tcBorders>
              <w:top w:val="nil"/>
              <w:left w:val="nil"/>
              <w:bottom w:val="nil"/>
              <w:right w:val="nil"/>
            </w:tcBorders>
            <w:tcMar>
              <w:top w:w="100" w:type="dxa"/>
              <w:left w:w="100" w:type="dxa"/>
              <w:bottom w:w="100" w:type="dxa"/>
              <w:right w:w="100" w:type="dxa"/>
            </w:tcMar>
            <w:hideMark/>
          </w:tcPr>
          <w:p w14:paraId="0B94C474" w14:textId="77777777" w:rsidR="00BB71CC" w:rsidRDefault="00BB71C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Harsh Modi</w:t>
            </w:r>
          </w:p>
          <w:p w14:paraId="6541450B" w14:textId="29C7BE5F" w:rsidR="00BB71CC" w:rsidRDefault="00C37F3D">
            <w:pPr>
              <w:jc w:val="center"/>
              <w:rPr>
                <w:rFonts w:ascii="Times New Roman" w:eastAsia="Times New Roman" w:hAnsi="Times New Roman" w:cs="Times New Roman"/>
                <w:b/>
                <w:sz w:val="28"/>
                <w:szCs w:val="28"/>
              </w:rPr>
            </w:pPr>
            <w:r w:rsidRPr="00C37F3D">
              <w:rPr>
                <w:rFonts w:ascii="Times New Roman" w:eastAsia="Times New Roman" w:hAnsi="Times New Roman" w:cs="Times New Roman"/>
                <w:b/>
                <w:sz w:val="28"/>
                <w:szCs w:val="28"/>
              </w:rPr>
              <w:t>Dhruv</w:t>
            </w:r>
            <w:r w:rsidR="00BB71CC">
              <w:rPr>
                <w:rFonts w:ascii="Times New Roman" w:eastAsia="Times New Roman" w:hAnsi="Times New Roman" w:cs="Times New Roman"/>
                <w:b/>
                <w:sz w:val="28"/>
                <w:szCs w:val="28"/>
              </w:rPr>
              <w:t xml:space="preserve"> </w:t>
            </w:r>
            <w:proofErr w:type="spellStart"/>
            <w:r w:rsidRPr="00C37F3D">
              <w:rPr>
                <w:rFonts w:ascii="Times New Roman" w:eastAsia="Times New Roman" w:hAnsi="Times New Roman" w:cs="Times New Roman"/>
                <w:b/>
                <w:sz w:val="28"/>
                <w:szCs w:val="28"/>
              </w:rPr>
              <w:t>Chamaria</w:t>
            </w:r>
            <w:proofErr w:type="spellEnd"/>
          </w:p>
          <w:p w14:paraId="1402ABF6" w14:textId="77777777" w:rsidR="00BB71CC" w:rsidRDefault="00BB71CC">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Nitant</w:t>
            </w:r>
            <w:proofErr w:type="spellEnd"/>
            <w:r>
              <w:rPr>
                <w:rFonts w:ascii="Times New Roman" w:eastAsia="Times New Roman" w:hAnsi="Times New Roman" w:cs="Times New Roman"/>
                <w:b/>
                <w:sz w:val="28"/>
                <w:szCs w:val="28"/>
              </w:rPr>
              <w:t xml:space="preserve"> Bhagat</w:t>
            </w:r>
          </w:p>
        </w:tc>
      </w:tr>
    </w:tbl>
    <w:p w14:paraId="54F16565" w14:textId="77777777" w:rsidR="00BB71CC" w:rsidRDefault="00BB71CC" w:rsidP="0072233A">
      <w:pPr>
        <w:jc w:val="both"/>
        <w:rPr>
          <w:rFonts w:ascii="Aptos" w:hAnsi="Aptos" w:cs="Segoe UI"/>
          <w:b/>
          <w:bCs/>
        </w:rPr>
      </w:pPr>
    </w:p>
    <w:p w14:paraId="0E559EAD" w14:textId="7673D64E" w:rsidR="00BA1B1C" w:rsidRPr="00A903D3" w:rsidRDefault="00BA1B1C" w:rsidP="0072233A">
      <w:pPr>
        <w:jc w:val="both"/>
        <w:rPr>
          <w:rFonts w:ascii="Aptos" w:hAnsi="Aptos" w:cs="Segoe UI"/>
          <w:b/>
          <w:bCs/>
        </w:rPr>
      </w:pPr>
      <w:r w:rsidRPr="00A903D3">
        <w:rPr>
          <w:rFonts w:ascii="Aptos" w:hAnsi="Aptos" w:cs="Segoe UI"/>
          <w:b/>
          <w:bCs/>
        </w:rPr>
        <w:t>Abstract</w:t>
      </w:r>
    </w:p>
    <w:p w14:paraId="46979BD3" w14:textId="2684A895" w:rsidR="00644898" w:rsidRPr="00A903D3" w:rsidRDefault="00BA1B1C" w:rsidP="0072233A">
      <w:pPr>
        <w:jc w:val="both"/>
        <w:rPr>
          <w:rFonts w:ascii="Aptos" w:hAnsi="Aptos" w:cs="Segoe UI"/>
        </w:rPr>
      </w:pPr>
      <w:r w:rsidRPr="00A903D3">
        <w:rPr>
          <w:rFonts w:ascii="Aptos" w:hAnsi="Aptos" w:cs="Segoe UI"/>
        </w:rPr>
        <w:t>In this project, we conducted a comprehensive analysis of Netflix's extensive library of movies and TV shows, leveraging a tabular dataset containing detailed listings of content along with various attributes such as cast, directors, ratings, release years, durations, and more.</w:t>
      </w:r>
      <w:r w:rsidR="002116CA" w:rsidRPr="00A903D3">
        <w:rPr>
          <w:rFonts w:ascii="Aptos" w:hAnsi="Aptos" w:cs="Segoe UI"/>
        </w:rPr>
        <w:t xml:space="preserve"> Netflix</w:t>
      </w:r>
      <w:r w:rsidR="00D2087D" w:rsidRPr="00A903D3">
        <w:rPr>
          <w:rFonts w:ascii="Aptos" w:hAnsi="Aptos" w:cs="Segoe UI"/>
        </w:rPr>
        <w:t xml:space="preserve"> requires</w:t>
      </w:r>
      <w:r w:rsidR="002116CA" w:rsidRPr="00A903D3">
        <w:rPr>
          <w:rFonts w:ascii="Aptos" w:hAnsi="Aptos" w:cs="Segoe UI"/>
        </w:rPr>
        <w:t xml:space="preserve"> to understand consumer preferences and content trends because of its big global subscription services base.</w:t>
      </w:r>
      <w:r w:rsidR="00627E3C" w:rsidRPr="00A903D3">
        <w:rPr>
          <w:rFonts w:ascii="Aptos" w:hAnsi="Aptos" w:cs="Segoe UI"/>
        </w:rPr>
        <w:t xml:space="preserve"> Through analysis, we </w:t>
      </w:r>
      <w:proofErr w:type="gramStart"/>
      <w:r w:rsidR="00627E3C" w:rsidRPr="00A903D3">
        <w:rPr>
          <w:rFonts w:ascii="Aptos" w:hAnsi="Aptos" w:cs="Segoe UI"/>
        </w:rPr>
        <w:t>are able to</w:t>
      </w:r>
      <w:proofErr w:type="gramEnd"/>
      <w:r w:rsidR="00627E3C" w:rsidRPr="00A903D3">
        <w:rPr>
          <w:rFonts w:ascii="Aptos" w:hAnsi="Aptos" w:cs="Segoe UI"/>
        </w:rPr>
        <w:t xml:space="preserve"> gain insights into a variety of topics, including the evolution of material over time, genre preferences, the impact of directors and cast, rating distributions, duration patterns, distribution by region, and date-added trends.</w:t>
      </w:r>
      <w:r w:rsidR="00D2087D" w:rsidRPr="00A903D3">
        <w:rPr>
          <w:rFonts w:ascii="Aptos" w:hAnsi="Aptos" w:cs="Segoe UI"/>
        </w:rPr>
        <w:t xml:space="preserve"> The results provide insightful information for subscribers, platform managers, and content providers, facilitating informed choices and improving our knowledge of the patterns in digital media consumption.</w:t>
      </w:r>
    </w:p>
    <w:p w14:paraId="4C8A470D" w14:textId="77777777" w:rsidR="0072233A" w:rsidRPr="00A903D3" w:rsidRDefault="0072233A" w:rsidP="0072233A">
      <w:pPr>
        <w:jc w:val="both"/>
        <w:rPr>
          <w:rFonts w:ascii="Aptos" w:hAnsi="Aptos" w:cs="Segoe UI"/>
        </w:rPr>
      </w:pPr>
    </w:p>
    <w:p w14:paraId="61FF13FB" w14:textId="5670711F" w:rsidR="00E6059D" w:rsidRPr="00A903D3" w:rsidRDefault="00E6059D" w:rsidP="0072233A">
      <w:pPr>
        <w:jc w:val="both"/>
        <w:rPr>
          <w:rFonts w:ascii="Aptos" w:hAnsi="Aptos" w:cs="Segoe UI"/>
          <w:b/>
          <w:bCs/>
        </w:rPr>
      </w:pPr>
      <w:r w:rsidRPr="00A903D3">
        <w:rPr>
          <w:rFonts w:ascii="Aptos" w:hAnsi="Aptos" w:cs="Segoe UI"/>
          <w:b/>
          <w:bCs/>
        </w:rPr>
        <w:t>Introduction</w:t>
      </w:r>
    </w:p>
    <w:p w14:paraId="39C7D572" w14:textId="5C350256" w:rsidR="00E6059D" w:rsidRPr="00A903D3" w:rsidRDefault="00E6059D" w:rsidP="0072233A">
      <w:pPr>
        <w:jc w:val="both"/>
        <w:rPr>
          <w:rFonts w:ascii="Aptos" w:hAnsi="Aptos" w:cs="Segoe UI"/>
        </w:rPr>
      </w:pPr>
      <w:r w:rsidRPr="00A903D3">
        <w:rPr>
          <w:rFonts w:ascii="Aptos" w:hAnsi="Aptos" w:cs="Segoe UI"/>
        </w:rPr>
        <w:t>Netflix is a well-known brand in the current digital era, providing a wide range of films and TV series to audiences worldwide.</w:t>
      </w:r>
      <w:r w:rsidR="005F3DD5" w:rsidRPr="00A903D3">
        <w:rPr>
          <w:rFonts w:ascii="Aptos" w:hAnsi="Aptos" w:cs="Segoe UI"/>
        </w:rPr>
        <w:t xml:space="preserve"> With over 8600 titles available, Netflix has transformed how we consume entertainment.</w:t>
      </w:r>
      <w:r w:rsidR="00685093" w:rsidRPr="00A903D3">
        <w:rPr>
          <w:rFonts w:ascii="Aptos" w:hAnsi="Aptos" w:cs="Segoe UI"/>
        </w:rPr>
        <w:t xml:space="preserve"> For both producers and spectators, it is crucial to comprehend the motivations behind this enormous collection. We'll go deeply into Netflix's content environment in this project, looking at popular genres, release trends, director influence, audience ratings, and worldwide distribution.</w:t>
      </w:r>
      <w:r w:rsidR="0072233A" w:rsidRPr="00A903D3">
        <w:rPr>
          <w:rFonts w:ascii="Aptos" w:hAnsi="Aptos" w:cs="Segoe UI"/>
        </w:rPr>
        <w:t xml:space="preserve"> By analyzing this data, we hope to uncover insights that provide valuable perspectives on how we engage with digital media.</w:t>
      </w:r>
    </w:p>
    <w:p w14:paraId="47BC1886" w14:textId="77777777" w:rsidR="0072233A" w:rsidRPr="00A903D3" w:rsidRDefault="0072233A" w:rsidP="0072233A">
      <w:pPr>
        <w:jc w:val="both"/>
        <w:rPr>
          <w:rFonts w:ascii="Aptos" w:hAnsi="Aptos" w:cs="Segoe UI"/>
        </w:rPr>
      </w:pPr>
    </w:p>
    <w:p w14:paraId="6F2BAC82" w14:textId="00E96856" w:rsidR="0072233A" w:rsidRPr="00A903D3" w:rsidRDefault="00BE7680" w:rsidP="0072233A">
      <w:pPr>
        <w:jc w:val="both"/>
        <w:rPr>
          <w:rFonts w:ascii="Aptos" w:hAnsi="Aptos" w:cs="Segoe UI"/>
          <w:b/>
          <w:bCs/>
        </w:rPr>
      </w:pPr>
      <w:r w:rsidRPr="00A903D3">
        <w:rPr>
          <w:rFonts w:ascii="Aptos" w:hAnsi="Aptos" w:cs="Segoe UI"/>
          <w:b/>
          <w:bCs/>
        </w:rPr>
        <w:t>Dataset</w:t>
      </w:r>
    </w:p>
    <w:p w14:paraId="6177A25E" w14:textId="373CA0AC" w:rsidR="00BE7680" w:rsidRDefault="00BE7680" w:rsidP="0072233A">
      <w:pPr>
        <w:jc w:val="both"/>
        <w:rPr>
          <w:rFonts w:ascii="Aptos" w:hAnsi="Aptos" w:cs="Segoe UI"/>
        </w:rPr>
      </w:pPr>
      <w:r w:rsidRPr="00A903D3">
        <w:rPr>
          <w:rFonts w:ascii="Aptos" w:hAnsi="Aptos" w:cs="Segoe UI"/>
        </w:rPr>
        <w:t>The dataset provides a comprehensive listing of movies and TV shows available on Netflix, encompassing various attributes such as type (movie or TV show), title, director, cast, country of production, date added to Netflix, release year, content rating, duration (in minutes or seasons), genre, and a brief description.</w:t>
      </w:r>
      <w:r w:rsidR="008152FC" w:rsidRPr="00A903D3">
        <w:rPr>
          <w:rFonts w:ascii="Aptos" w:hAnsi="Aptos"/>
        </w:rPr>
        <w:t xml:space="preserve"> </w:t>
      </w:r>
      <w:r w:rsidR="008152FC" w:rsidRPr="00A903D3">
        <w:rPr>
          <w:rFonts w:ascii="Aptos" w:hAnsi="Aptos" w:cs="Segoe UI"/>
        </w:rPr>
        <w:t>Since Show ID is not necessary for the analysis, it will be deleted. This dataset, which includes approximately 8600 entries from 2008 to 2021, provides insights into the wide range of material offerings from one of the top streaming services in the globe.</w:t>
      </w:r>
    </w:p>
    <w:p w14:paraId="2BBAD3AD" w14:textId="77777777" w:rsidR="004F7CA8" w:rsidRPr="00A903D3" w:rsidRDefault="004F7CA8" w:rsidP="0072233A">
      <w:pPr>
        <w:jc w:val="both"/>
        <w:rPr>
          <w:rFonts w:ascii="Aptos" w:hAnsi="Aptos" w:cs="Segoe UI"/>
        </w:rPr>
      </w:pPr>
    </w:p>
    <w:p w14:paraId="1B85600B" w14:textId="4169FBB4" w:rsidR="0019521C" w:rsidRPr="00A903D3" w:rsidRDefault="0019521C" w:rsidP="0072233A">
      <w:pPr>
        <w:jc w:val="both"/>
        <w:rPr>
          <w:rFonts w:ascii="Aptos" w:hAnsi="Aptos" w:cs="Segoe UI"/>
          <w:b/>
          <w:bCs/>
        </w:rPr>
      </w:pPr>
      <w:r w:rsidRPr="00A903D3">
        <w:rPr>
          <w:rFonts w:ascii="Aptos" w:hAnsi="Aptos" w:cs="Segoe UI"/>
          <w:b/>
          <w:bCs/>
        </w:rPr>
        <w:t>Preprocessing</w:t>
      </w:r>
    </w:p>
    <w:p w14:paraId="40227197" w14:textId="2444AD22" w:rsidR="0019521C" w:rsidRPr="00A903D3" w:rsidRDefault="00576A69" w:rsidP="00576A69">
      <w:pPr>
        <w:jc w:val="both"/>
        <w:rPr>
          <w:rFonts w:ascii="Aptos" w:hAnsi="Aptos" w:cs="Segoe UI"/>
        </w:rPr>
      </w:pPr>
      <w:r w:rsidRPr="00A903D3">
        <w:rPr>
          <w:rFonts w:ascii="Aptos" w:hAnsi="Aptos" w:cs="Segoe UI"/>
        </w:rPr>
        <w:t>Data preprocessing is necessary to prepare the data before we can begin analyzing it.</w:t>
      </w:r>
      <w:r w:rsidR="00C17321" w:rsidRPr="00A903D3">
        <w:rPr>
          <w:rFonts w:ascii="Aptos" w:hAnsi="Aptos"/>
        </w:rPr>
        <w:t xml:space="preserve"> </w:t>
      </w:r>
      <w:r w:rsidR="00C17321" w:rsidRPr="00A903D3">
        <w:rPr>
          <w:rFonts w:ascii="Aptos" w:hAnsi="Aptos" w:cs="Segoe UI"/>
        </w:rPr>
        <w:t xml:space="preserve">We cleaned up missing information, gave columns more understandable names, and got rid of unnecessary </w:t>
      </w:r>
      <w:r w:rsidR="00C81A18" w:rsidRPr="00A903D3">
        <w:rPr>
          <w:rFonts w:ascii="Aptos" w:hAnsi="Aptos" w:cs="Segoe UI"/>
        </w:rPr>
        <w:t>data</w:t>
      </w:r>
      <w:r w:rsidR="00C17321" w:rsidRPr="00A903D3">
        <w:rPr>
          <w:rFonts w:ascii="Aptos" w:hAnsi="Aptos" w:cs="Segoe UI"/>
        </w:rPr>
        <w:t xml:space="preserve"> like show IDs. </w:t>
      </w:r>
      <w:r w:rsidR="00FA1B08" w:rsidRPr="00A903D3">
        <w:rPr>
          <w:rFonts w:ascii="Aptos" w:hAnsi="Aptos" w:cs="Segoe UI"/>
        </w:rPr>
        <w:t>Additionally, we ensured that no duplicate entries were causing issues.</w:t>
      </w:r>
      <w:r w:rsidR="00D90542" w:rsidRPr="00A903D3">
        <w:rPr>
          <w:rFonts w:ascii="Aptos" w:hAnsi="Aptos"/>
        </w:rPr>
        <w:t xml:space="preserve"> </w:t>
      </w:r>
      <w:r w:rsidR="00D90542" w:rsidRPr="00A903D3">
        <w:rPr>
          <w:rFonts w:ascii="Aptos" w:hAnsi="Aptos" w:cs="Segoe UI"/>
        </w:rPr>
        <w:t>We transformed dates into a more readable format and removed unnecessary data like the day, month, and year for better understanding.</w:t>
      </w:r>
      <w:r w:rsidR="0065466B" w:rsidRPr="00A903D3">
        <w:rPr>
          <w:rFonts w:ascii="Aptos" w:hAnsi="Aptos"/>
        </w:rPr>
        <w:t xml:space="preserve"> </w:t>
      </w:r>
      <w:r w:rsidR="0065466B" w:rsidRPr="00A903D3">
        <w:rPr>
          <w:rFonts w:ascii="Aptos" w:hAnsi="Aptos" w:cs="Segoe UI"/>
        </w:rPr>
        <w:t>Overall, we organized the data to make it simpler to work with and evaluate.</w:t>
      </w:r>
    </w:p>
    <w:p w14:paraId="599D3A51" w14:textId="77777777" w:rsidR="0065466B" w:rsidRPr="00A903D3" w:rsidRDefault="0065466B" w:rsidP="00576A69">
      <w:pPr>
        <w:jc w:val="both"/>
        <w:rPr>
          <w:rFonts w:ascii="Aptos" w:hAnsi="Aptos" w:cs="Segoe UI"/>
        </w:rPr>
      </w:pPr>
    </w:p>
    <w:p w14:paraId="63A93F93" w14:textId="2D856369" w:rsidR="0065466B" w:rsidRPr="00A903D3" w:rsidRDefault="00337E49" w:rsidP="00576A69">
      <w:pPr>
        <w:jc w:val="both"/>
        <w:rPr>
          <w:rFonts w:ascii="Aptos" w:hAnsi="Aptos" w:cs="Segoe UI"/>
          <w:b/>
          <w:bCs/>
        </w:rPr>
      </w:pPr>
      <w:r w:rsidRPr="00A903D3">
        <w:rPr>
          <w:rFonts w:ascii="Aptos" w:hAnsi="Aptos" w:cs="Segoe UI"/>
          <w:b/>
          <w:bCs/>
        </w:rPr>
        <w:t>Architecture/Methodology</w:t>
      </w:r>
    </w:p>
    <w:p w14:paraId="18EFE417" w14:textId="4E0FA24C" w:rsidR="00FA2DB1" w:rsidRPr="00FA2DB1" w:rsidRDefault="00FA2DB1" w:rsidP="00221CDD">
      <w:pPr>
        <w:numPr>
          <w:ilvl w:val="0"/>
          <w:numId w:val="1"/>
        </w:numPr>
        <w:spacing w:after="0"/>
        <w:jc w:val="both"/>
        <w:rPr>
          <w:rFonts w:ascii="Aptos" w:hAnsi="Aptos" w:cs="Segoe UI"/>
        </w:rPr>
      </w:pPr>
      <w:r w:rsidRPr="00FA2DB1">
        <w:rPr>
          <w:rFonts w:ascii="Aptos" w:hAnsi="Aptos" w:cs="Segoe UI"/>
          <w:b/>
          <w:bCs/>
        </w:rPr>
        <w:t>Data Collection and Prep</w:t>
      </w:r>
      <w:r w:rsidR="00BC6C62" w:rsidRPr="00A903D3">
        <w:rPr>
          <w:rFonts w:ascii="Aptos" w:hAnsi="Aptos" w:cs="Segoe UI"/>
          <w:b/>
          <w:bCs/>
        </w:rPr>
        <w:t>rocessing</w:t>
      </w:r>
      <w:r w:rsidRPr="00FA2DB1">
        <w:rPr>
          <w:rFonts w:ascii="Aptos" w:hAnsi="Aptos" w:cs="Segoe UI"/>
          <w:b/>
          <w:bCs/>
        </w:rPr>
        <w:t>:</w:t>
      </w:r>
    </w:p>
    <w:p w14:paraId="460E05F8" w14:textId="77777777" w:rsidR="00FA2DB1" w:rsidRPr="00FA2DB1" w:rsidRDefault="00FA2DB1" w:rsidP="00221CDD">
      <w:pPr>
        <w:numPr>
          <w:ilvl w:val="1"/>
          <w:numId w:val="1"/>
        </w:numPr>
        <w:spacing w:after="0"/>
        <w:jc w:val="both"/>
        <w:rPr>
          <w:rFonts w:ascii="Aptos" w:hAnsi="Aptos" w:cs="Segoe UI"/>
        </w:rPr>
      </w:pPr>
      <w:r w:rsidRPr="00FA2DB1">
        <w:rPr>
          <w:rFonts w:ascii="Aptos" w:hAnsi="Aptos" w:cs="Segoe UI"/>
        </w:rPr>
        <w:t>Gathered data on Netflix movies and TV shows.</w:t>
      </w:r>
    </w:p>
    <w:p w14:paraId="2307DD1A" w14:textId="77777777" w:rsidR="00FA2DB1" w:rsidRPr="00FA2DB1" w:rsidRDefault="00FA2DB1" w:rsidP="00221CDD">
      <w:pPr>
        <w:numPr>
          <w:ilvl w:val="1"/>
          <w:numId w:val="1"/>
        </w:numPr>
        <w:spacing w:after="0"/>
        <w:jc w:val="both"/>
        <w:rPr>
          <w:rFonts w:ascii="Aptos" w:hAnsi="Aptos" w:cs="Segoe UI"/>
        </w:rPr>
      </w:pPr>
      <w:r w:rsidRPr="00FA2DB1">
        <w:rPr>
          <w:rFonts w:ascii="Aptos" w:hAnsi="Aptos" w:cs="Segoe UI"/>
        </w:rPr>
        <w:t>Cleaned and preprocessed the dataset.</w:t>
      </w:r>
    </w:p>
    <w:p w14:paraId="7FB9F865" w14:textId="77777777" w:rsidR="00FA2DB1" w:rsidRPr="00A903D3" w:rsidRDefault="00FA2DB1" w:rsidP="00221CDD">
      <w:pPr>
        <w:numPr>
          <w:ilvl w:val="1"/>
          <w:numId w:val="1"/>
        </w:numPr>
        <w:spacing w:after="0"/>
        <w:jc w:val="both"/>
        <w:rPr>
          <w:rFonts w:ascii="Aptos" w:hAnsi="Aptos" w:cs="Segoe UI"/>
        </w:rPr>
      </w:pPr>
      <w:r w:rsidRPr="00FA2DB1">
        <w:rPr>
          <w:rFonts w:ascii="Aptos" w:hAnsi="Aptos" w:cs="Segoe UI"/>
        </w:rPr>
        <w:t>Handled missing values, encoded categorical variables, and extracted relevant features.</w:t>
      </w:r>
    </w:p>
    <w:p w14:paraId="14E06756" w14:textId="77777777" w:rsidR="00A002F7" w:rsidRPr="00FA2DB1" w:rsidRDefault="00A002F7" w:rsidP="00A002F7">
      <w:pPr>
        <w:numPr>
          <w:ilvl w:val="1"/>
          <w:numId w:val="1"/>
        </w:numPr>
        <w:spacing w:after="0"/>
        <w:jc w:val="both"/>
        <w:rPr>
          <w:rFonts w:ascii="Aptos" w:hAnsi="Aptos" w:cs="Segoe UI"/>
        </w:rPr>
      </w:pPr>
      <w:r w:rsidRPr="00FA2DB1">
        <w:rPr>
          <w:rFonts w:ascii="Aptos" w:hAnsi="Aptos" w:cs="Segoe UI"/>
        </w:rPr>
        <w:t>Selected, transformed, and created new features to improve model performance.</w:t>
      </w:r>
    </w:p>
    <w:p w14:paraId="0C9F598B" w14:textId="77777777" w:rsidR="001F2B19" w:rsidRPr="00FA2DB1" w:rsidRDefault="001F2B19" w:rsidP="001F2B19">
      <w:pPr>
        <w:numPr>
          <w:ilvl w:val="1"/>
          <w:numId w:val="1"/>
        </w:numPr>
        <w:spacing w:after="0"/>
        <w:jc w:val="both"/>
        <w:rPr>
          <w:rFonts w:ascii="Aptos" w:hAnsi="Aptos" w:cs="Segoe UI"/>
        </w:rPr>
      </w:pPr>
      <w:r w:rsidRPr="00FA2DB1">
        <w:rPr>
          <w:rFonts w:ascii="Aptos" w:hAnsi="Aptos" w:cs="Segoe UI"/>
        </w:rPr>
        <w:t>Extracted features such as release year, type (movie or TV show), and rating category.</w:t>
      </w:r>
    </w:p>
    <w:p w14:paraId="7D893C6F" w14:textId="60EB866B" w:rsidR="00A002F7" w:rsidRDefault="001F2B19" w:rsidP="004F7CA8">
      <w:pPr>
        <w:numPr>
          <w:ilvl w:val="1"/>
          <w:numId w:val="1"/>
        </w:numPr>
        <w:spacing w:after="0"/>
        <w:jc w:val="both"/>
        <w:rPr>
          <w:rFonts w:ascii="Aptos" w:hAnsi="Aptos" w:cs="Segoe UI"/>
        </w:rPr>
      </w:pPr>
      <w:r w:rsidRPr="00FA2DB1">
        <w:rPr>
          <w:rFonts w:ascii="Aptos" w:hAnsi="Aptos" w:cs="Segoe UI"/>
        </w:rPr>
        <w:t>Encoded categorical variables for modeling purposes.</w:t>
      </w:r>
    </w:p>
    <w:p w14:paraId="336E2365" w14:textId="77777777" w:rsidR="004F7CA8" w:rsidRPr="004F7CA8" w:rsidRDefault="004F7CA8" w:rsidP="004F7CA8">
      <w:pPr>
        <w:spacing w:after="0"/>
        <w:ind w:left="1440"/>
        <w:jc w:val="both"/>
        <w:rPr>
          <w:rFonts w:ascii="Aptos" w:hAnsi="Aptos" w:cs="Segoe UI"/>
        </w:rPr>
      </w:pPr>
    </w:p>
    <w:p w14:paraId="1C7B459C" w14:textId="77777777" w:rsidR="00FA2DB1" w:rsidRPr="00FA2DB1" w:rsidRDefault="00FA2DB1" w:rsidP="00221CDD">
      <w:pPr>
        <w:numPr>
          <w:ilvl w:val="0"/>
          <w:numId w:val="1"/>
        </w:numPr>
        <w:spacing w:after="0"/>
        <w:jc w:val="both"/>
        <w:rPr>
          <w:rFonts w:ascii="Aptos" w:hAnsi="Aptos" w:cs="Segoe UI"/>
        </w:rPr>
      </w:pPr>
      <w:r w:rsidRPr="00FA2DB1">
        <w:rPr>
          <w:rFonts w:ascii="Aptos" w:hAnsi="Aptos" w:cs="Segoe UI"/>
          <w:b/>
          <w:bCs/>
        </w:rPr>
        <w:t>Exploratory Data Analysis (EDA):</w:t>
      </w:r>
    </w:p>
    <w:p w14:paraId="402A4285" w14:textId="77777777" w:rsidR="00FA2DB1" w:rsidRPr="00FA2DB1" w:rsidRDefault="00FA2DB1" w:rsidP="00221CDD">
      <w:pPr>
        <w:numPr>
          <w:ilvl w:val="1"/>
          <w:numId w:val="1"/>
        </w:numPr>
        <w:spacing w:after="0"/>
        <w:jc w:val="both"/>
        <w:rPr>
          <w:rFonts w:ascii="Aptos" w:hAnsi="Aptos" w:cs="Segoe UI"/>
        </w:rPr>
      </w:pPr>
      <w:r w:rsidRPr="00FA2DB1">
        <w:rPr>
          <w:rFonts w:ascii="Aptos" w:hAnsi="Aptos" w:cs="Segoe UI"/>
        </w:rPr>
        <w:t>Conducted exploratory data analysis to understand dataset characteristics.</w:t>
      </w:r>
    </w:p>
    <w:p w14:paraId="3046C1C8" w14:textId="77777777" w:rsidR="00FA2DB1" w:rsidRPr="00FA2DB1" w:rsidRDefault="00FA2DB1" w:rsidP="00221CDD">
      <w:pPr>
        <w:numPr>
          <w:ilvl w:val="1"/>
          <w:numId w:val="1"/>
        </w:numPr>
        <w:spacing w:after="0"/>
        <w:jc w:val="both"/>
        <w:rPr>
          <w:rFonts w:ascii="Aptos" w:hAnsi="Aptos" w:cs="Segoe UI"/>
        </w:rPr>
      </w:pPr>
      <w:r w:rsidRPr="00FA2DB1">
        <w:rPr>
          <w:rFonts w:ascii="Aptos" w:hAnsi="Aptos" w:cs="Segoe UI"/>
        </w:rPr>
        <w:t>Examined summary statistics and visualized data distributions.</w:t>
      </w:r>
    </w:p>
    <w:p w14:paraId="2584EADA" w14:textId="1EBF4B96" w:rsidR="00FA2DB1" w:rsidRDefault="00FA2DB1" w:rsidP="00221CDD">
      <w:pPr>
        <w:numPr>
          <w:ilvl w:val="1"/>
          <w:numId w:val="1"/>
        </w:numPr>
        <w:spacing w:after="0"/>
        <w:jc w:val="both"/>
        <w:rPr>
          <w:rFonts w:ascii="Aptos" w:hAnsi="Aptos" w:cs="Segoe UI"/>
        </w:rPr>
      </w:pPr>
      <w:r w:rsidRPr="00FA2DB1">
        <w:rPr>
          <w:rFonts w:ascii="Aptos" w:hAnsi="Aptos" w:cs="Segoe UI"/>
        </w:rPr>
        <w:t>Explored relationships between variables using pie charts, count plots, and scatter plots.</w:t>
      </w:r>
    </w:p>
    <w:p w14:paraId="5C0B2C72" w14:textId="77777777" w:rsidR="004F7CA8" w:rsidRPr="00FA2DB1" w:rsidRDefault="004F7CA8" w:rsidP="004F7CA8">
      <w:pPr>
        <w:spacing w:after="0"/>
        <w:ind w:left="1440"/>
        <w:jc w:val="both"/>
        <w:rPr>
          <w:rFonts w:ascii="Aptos" w:hAnsi="Aptos" w:cs="Segoe UI"/>
        </w:rPr>
      </w:pPr>
    </w:p>
    <w:p w14:paraId="2623276C" w14:textId="77777777" w:rsidR="00FA2DB1" w:rsidRPr="00FA2DB1" w:rsidRDefault="00FA2DB1" w:rsidP="00221CDD">
      <w:pPr>
        <w:numPr>
          <w:ilvl w:val="0"/>
          <w:numId w:val="1"/>
        </w:numPr>
        <w:spacing w:after="0"/>
        <w:jc w:val="both"/>
        <w:rPr>
          <w:rFonts w:ascii="Aptos" w:hAnsi="Aptos" w:cs="Segoe UI"/>
        </w:rPr>
      </w:pPr>
      <w:r w:rsidRPr="00FA2DB1">
        <w:rPr>
          <w:rFonts w:ascii="Aptos" w:hAnsi="Aptos" w:cs="Segoe UI"/>
          <w:b/>
          <w:bCs/>
        </w:rPr>
        <w:t>Modeling:</w:t>
      </w:r>
    </w:p>
    <w:p w14:paraId="2DAC2204" w14:textId="77777777" w:rsidR="00FA2DB1" w:rsidRPr="00FA2DB1" w:rsidRDefault="00FA2DB1" w:rsidP="00221CDD">
      <w:pPr>
        <w:numPr>
          <w:ilvl w:val="1"/>
          <w:numId w:val="1"/>
        </w:numPr>
        <w:spacing w:after="0"/>
        <w:jc w:val="both"/>
        <w:rPr>
          <w:rFonts w:ascii="Aptos" w:hAnsi="Aptos" w:cs="Segoe UI"/>
        </w:rPr>
      </w:pPr>
      <w:r w:rsidRPr="00FA2DB1">
        <w:rPr>
          <w:rFonts w:ascii="Aptos" w:hAnsi="Aptos" w:cs="Segoe UI"/>
        </w:rPr>
        <w:t>Applied various machine learning algorithms for predictive modeling.</w:t>
      </w:r>
    </w:p>
    <w:p w14:paraId="3FA1CDBE" w14:textId="77777777" w:rsidR="00FA2DB1" w:rsidRPr="00FA2DB1" w:rsidRDefault="00FA2DB1" w:rsidP="00221CDD">
      <w:pPr>
        <w:numPr>
          <w:ilvl w:val="1"/>
          <w:numId w:val="1"/>
        </w:numPr>
        <w:spacing w:after="0"/>
        <w:jc w:val="both"/>
        <w:rPr>
          <w:rFonts w:ascii="Aptos" w:hAnsi="Aptos" w:cs="Segoe UI"/>
        </w:rPr>
      </w:pPr>
      <w:r w:rsidRPr="00FA2DB1">
        <w:rPr>
          <w:rFonts w:ascii="Aptos" w:hAnsi="Aptos" w:cs="Segoe UI"/>
        </w:rPr>
        <w:t>Utilized techniques like linear regression, logistic regression, decision trees, and random forests.</w:t>
      </w:r>
    </w:p>
    <w:p w14:paraId="3D5EC724" w14:textId="77777777" w:rsidR="00FA2DB1" w:rsidRDefault="00FA2DB1" w:rsidP="00221CDD">
      <w:pPr>
        <w:numPr>
          <w:ilvl w:val="1"/>
          <w:numId w:val="1"/>
        </w:numPr>
        <w:spacing w:after="0"/>
        <w:jc w:val="both"/>
        <w:rPr>
          <w:rFonts w:ascii="Aptos" w:hAnsi="Aptos" w:cs="Segoe UI"/>
        </w:rPr>
      </w:pPr>
      <w:r w:rsidRPr="00FA2DB1">
        <w:rPr>
          <w:rFonts w:ascii="Aptos" w:hAnsi="Aptos" w:cs="Segoe UI"/>
        </w:rPr>
        <w:t>Trained models on subsets of the data and evaluated their performance using appropriate metrics.</w:t>
      </w:r>
    </w:p>
    <w:p w14:paraId="3DFCD66F" w14:textId="77777777" w:rsidR="004F7CA8" w:rsidRDefault="004F7CA8" w:rsidP="004F7CA8">
      <w:pPr>
        <w:spacing w:after="0"/>
        <w:ind w:left="1440"/>
        <w:jc w:val="both"/>
        <w:rPr>
          <w:rFonts w:ascii="Aptos" w:hAnsi="Aptos" w:cs="Segoe UI"/>
        </w:rPr>
      </w:pPr>
    </w:p>
    <w:p w14:paraId="534BDF18" w14:textId="77777777" w:rsidR="004F7CA8" w:rsidRPr="00FA2DB1" w:rsidRDefault="004F7CA8" w:rsidP="004F7CA8">
      <w:pPr>
        <w:spacing w:after="0"/>
        <w:ind w:left="1440"/>
        <w:jc w:val="both"/>
        <w:rPr>
          <w:rFonts w:ascii="Aptos" w:hAnsi="Aptos" w:cs="Segoe UI"/>
        </w:rPr>
      </w:pPr>
    </w:p>
    <w:p w14:paraId="780A971A" w14:textId="77777777" w:rsidR="00FA2DB1" w:rsidRPr="00FA2DB1" w:rsidRDefault="00FA2DB1" w:rsidP="00221CDD">
      <w:pPr>
        <w:numPr>
          <w:ilvl w:val="0"/>
          <w:numId w:val="1"/>
        </w:numPr>
        <w:spacing w:after="0"/>
        <w:jc w:val="both"/>
        <w:rPr>
          <w:rFonts w:ascii="Aptos" w:hAnsi="Aptos" w:cs="Segoe UI"/>
        </w:rPr>
      </w:pPr>
      <w:r w:rsidRPr="00FA2DB1">
        <w:rPr>
          <w:rFonts w:ascii="Aptos" w:hAnsi="Aptos" w:cs="Segoe UI"/>
          <w:b/>
          <w:bCs/>
        </w:rPr>
        <w:t>Model Evaluation and Interpretation:</w:t>
      </w:r>
    </w:p>
    <w:p w14:paraId="4953B748" w14:textId="77777777" w:rsidR="00FA2DB1" w:rsidRPr="00FA2DB1" w:rsidRDefault="00FA2DB1" w:rsidP="00221CDD">
      <w:pPr>
        <w:numPr>
          <w:ilvl w:val="1"/>
          <w:numId w:val="1"/>
        </w:numPr>
        <w:spacing w:after="0"/>
        <w:jc w:val="both"/>
        <w:rPr>
          <w:rFonts w:ascii="Aptos" w:hAnsi="Aptos" w:cs="Segoe UI"/>
        </w:rPr>
      </w:pPr>
      <w:r w:rsidRPr="00FA2DB1">
        <w:rPr>
          <w:rFonts w:ascii="Aptos" w:hAnsi="Aptos" w:cs="Segoe UI"/>
        </w:rPr>
        <w:t>Evaluated trained models using cross-validation techniques and performance metrics.</w:t>
      </w:r>
    </w:p>
    <w:p w14:paraId="2BAB224B" w14:textId="77777777" w:rsidR="00FA2DB1" w:rsidRPr="00FA2DB1" w:rsidRDefault="00FA2DB1" w:rsidP="00221CDD">
      <w:pPr>
        <w:numPr>
          <w:ilvl w:val="1"/>
          <w:numId w:val="1"/>
        </w:numPr>
        <w:spacing w:after="0"/>
        <w:jc w:val="both"/>
        <w:rPr>
          <w:rFonts w:ascii="Aptos" w:hAnsi="Aptos" w:cs="Segoe UI"/>
        </w:rPr>
      </w:pPr>
      <w:r w:rsidRPr="00FA2DB1">
        <w:rPr>
          <w:rFonts w:ascii="Aptos" w:hAnsi="Aptos" w:cs="Segoe UI"/>
        </w:rPr>
        <w:t>Analyzed model interpretations, including feature importance and decision rules.</w:t>
      </w:r>
    </w:p>
    <w:p w14:paraId="5F4F689E" w14:textId="77777777" w:rsidR="00FA2DB1" w:rsidRDefault="00FA2DB1" w:rsidP="00221CDD">
      <w:pPr>
        <w:numPr>
          <w:ilvl w:val="1"/>
          <w:numId w:val="1"/>
        </w:numPr>
        <w:spacing w:after="0"/>
        <w:jc w:val="both"/>
        <w:rPr>
          <w:rFonts w:ascii="Aptos" w:hAnsi="Aptos" w:cs="Segoe UI"/>
        </w:rPr>
      </w:pPr>
      <w:r w:rsidRPr="00FA2DB1">
        <w:rPr>
          <w:rFonts w:ascii="Aptos" w:hAnsi="Aptos" w:cs="Segoe UI"/>
        </w:rPr>
        <w:t>Assessed effectiveness in predicting target variables such as content duration, type, or audience rating.</w:t>
      </w:r>
    </w:p>
    <w:p w14:paraId="2EA10513" w14:textId="77777777" w:rsidR="004F7CA8" w:rsidRPr="00FA2DB1" w:rsidRDefault="004F7CA8" w:rsidP="004F7CA8">
      <w:pPr>
        <w:spacing w:after="0"/>
        <w:ind w:left="1440"/>
        <w:jc w:val="both"/>
        <w:rPr>
          <w:rFonts w:ascii="Aptos" w:hAnsi="Aptos" w:cs="Segoe UI"/>
        </w:rPr>
      </w:pPr>
    </w:p>
    <w:p w14:paraId="046D5948" w14:textId="6C71187B" w:rsidR="00FA2DB1" w:rsidRPr="00FA2DB1" w:rsidRDefault="00FA2DB1" w:rsidP="00221CDD">
      <w:pPr>
        <w:numPr>
          <w:ilvl w:val="0"/>
          <w:numId w:val="1"/>
        </w:numPr>
        <w:spacing w:after="0"/>
        <w:jc w:val="both"/>
        <w:rPr>
          <w:rFonts w:ascii="Aptos" w:hAnsi="Aptos" w:cs="Segoe UI"/>
        </w:rPr>
      </w:pPr>
      <w:r w:rsidRPr="00FA2DB1">
        <w:rPr>
          <w:rFonts w:ascii="Aptos" w:hAnsi="Aptos" w:cs="Segoe UI"/>
          <w:b/>
          <w:bCs/>
        </w:rPr>
        <w:t>Visualization:</w:t>
      </w:r>
    </w:p>
    <w:p w14:paraId="7206D780" w14:textId="77777777" w:rsidR="00FA2DB1" w:rsidRPr="00FA2DB1" w:rsidRDefault="00FA2DB1" w:rsidP="00221CDD">
      <w:pPr>
        <w:numPr>
          <w:ilvl w:val="1"/>
          <w:numId w:val="1"/>
        </w:numPr>
        <w:spacing w:after="0"/>
        <w:jc w:val="both"/>
        <w:rPr>
          <w:rFonts w:ascii="Aptos" w:hAnsi="Aptos" w:cs="Segoe UI"/>
        </w:rPr>
      </w:pPr>
      <w:r w:rsidRPr="00FA2DB1">
        <w:rPr>
          <w:rFonts w:ascii="Aptos" w:hAnsi="Aptos" w:cs="Segoe UI"/>
        </w:rPr>
        <w:t>Visualized analysis results using plots, charts, and tables.</w:t>
      </w:r>
    </w:p>
    <w:p w14:paraId="683A2CEA" w14:textId="77777777" w:rsidR="00FA2DB1" w:rsidRPr="00A903D3" w:rsidRDefault="00FA2DB1" w:rsidP="00576A69">
      <w:pPr>
        <w:jc w:val="both"/>
        <w:rPr>
          <w:rFonts w:ascii="Aptos" w:hAnsi="Aptos" w:cs="Segoe UI"/>
        </w:rPr>
      </w:pPr>
    </w:p>
    <w:p w14:paraId="0E7D6569" w14:textId="43459B2F" w:rsidR="009F46D6" w:rsidRPr="00A903D3" w:rsidRDefault="00C6745B" w:rsidP="00576A69">
      <w:pPr>
        <w:jc w:val="both"/>
        <w:rPr>
          <w:rFonts w:ascii="Aptos" w:hAnsi="Aptos" w:cs="Segoe UI"/>
          <w:b/>
          <w:bCs/>
        </w:rPr>
      </w:pPr>
      <w:r w:rsidRPr="00A903D3">
        <w:rPr>
          <w:rFonts w:ascii="Aptos" w:hAnsi="Aptos" w:cs="Segoe UI"/>
          <w:b/>
          <w:bCs/>
        </w:rPr>
        <w:t>Results</w:t>
      </w:r>
    </w:p>
    <w:p w14:paraId="45254486" w14:textId="7B562447" w:rsidR="00C6745B" w:rsidRPr="00A903D3" w:rsidRDefault="00C6745B" w:rsidP="000D48F3">
      <w:pPr>
        <w:pStyle w:val="ListParagraph"/>
        <w:numPr>
          <w:ilvl w:val="0"/>
          <w:numId w:val="3"/>
        </w:numPr>
        <w:spacing w:after="0" w:line="276" w:lineRule="auto"/>
        <w:jc w:val="both"/>
        <w:rPr>
          <w:rFonts w:ascii="Aptos" w:hAnsi="Aptos" w:cs="Segoe UI"/>
        </w:rPr>
      </w:pPr>
      <w:r w:rsidRPr="00A903D3">
        <w:rPr>
          <w:rFonts w:ascii="Aptos" w:hAnsi="Aptos" w:cs="Segoe UI"/>
        </w:rPr>
        <w:t>Movies vs TV Shows Distribution:</w:t>
      </w:r>
    </w:p>
    <w:p w14:paraId="41C2A4EB" w14:textId="17E0EDE3" w:rsidR="00C6745B" w:rsidRPr="00A903D3" w:rsidRDefault="00C6745B" w:rsidP="000D48F3">
      <w:pPr>
        <w:pStyle w:val="ListParagraph"/>
        <w:numPr>
          <w:ilvl w:val="1"/>
          <w:numId w:val="3"/>
        </w:numPr>
        <w:spacing w:after="0" w:line="276" w:lineRule="auto"/>
        <w:jc w:val="both"/>
        <w:rPr>
          <w:rFonts w:ascii="Aptos" w:hAnsi="Aptos" w:cs="Segoe UI"/>
        </w:rPr>
      </w:pPr>
      <w:r w:rsidRPr="00A903D3">
        <w:rPr>
          <w:rFonts w:ascii="Aptos" w:hAnsi="Aptos" w:cs="Segoe UI"/>
        </w:rPr>
        <w:t>Approximately 70% of the content on Netflix consists of movies, while the remaining 30% are TV shows.</w:t>
      </w:r>
    </w:p>
    <w:p w14:paraId="633D95D9" w14:textId="5AF1EC76" w:rsidR="00C6745B" w:rsidRPr="00A903D3" w:rsidRDefault="00C6745B" w:rsidP="000D48F3">
      <w:pPr>
        <w:pStyle w:val="ListParagraph"/>
        <w:numPr>
          <w:ilvl w:val="0"/>
          <w:numId w:val="3"/>
        </w:numPr>
        <w:spacing w:after="0" w:line="276" w:lineRule="auto"/>
        <w:jc w:val="both"/>
        <w:rPr>
          <w:rFonts w:ascii="Aptos" w:hAnsi="Aptos" w:cs="Segoe UI"/>
        </w:rPr>
      </w:pPr>
      <w:r w:rsidRPr="00A903D3">
        <w:rPr>
          <w:rFonts w:ascii="Aptos" w:hAnsi="Aptos" w:cs="Segoe UI"/>
        </w:rPr>
        <w:t>Distribution of Content based on Year Released:</w:t>
      </w:r>
    </w:p>
    <w:p w14:paraId="45A31F91" w14:textId="22923038" w:rsidR="000D48F3" w:rsidRPr="00A903D3" w:rsidRDefault="00C6745B" w:rsidP="000D48F3">
      <w:pPr>
        <w:pStyle w:val="ListParagraph"/>
        <w:numPr>
          <w:ilvl w:val="1"/>
          <w:numId w:val="3"/>
        </w:numPr>
        <w:spacing w:after="0" w:line="276" w:lineRule="auto"/>
        <w:jc w:val="both"/>
        <w:rPr>
          <w:rFonts w:ascii="Aptos" w:hAnsi="Aptos" w:cs="Segoe UI"/>
        </w:rPr>
      </w:pPr>
      <w:r w:rsidRPr="00A903D3">
        <w:rPr>
          <w:rFonts w:ascii="Aptos" w:hAnsi="Aptos" w:cs="Segoe UI"/>
        </w:rPr>
        <w:t>The highest number of movies were released in 201</w:t>
      </w:r>
      <w:r w:rsidR="000D48F3" w:rsidRPr="00A903D3">
        <w:rPr>
          <w:rFonts w:ascii="Aptos" w:hAnsi="Aptos" w:cs="Segoe UI"/>
        </w:rPr>
        <w:t>8</w:t>
      </w:r>
      <w:r w:rsidRPr="00A903D3">
        <w:rPr>
          <w:rFonts w:ascii="Aptos" w:hAnsi="Aptos" w:cs="Segoe UI"/>
        </w:rPr>
        <w:t>.</w:t>
      </w:r>
    </w:p>
    <w:p w14:paraId="471B56B0" w14:textId="5D50AA23" w:rsidR="00C6745B" w:rsidRPr="00A903D3" w:rsidRDefault="00C6745B" w:rsidP="000D48F3">
      <w:pPr>
        <w:pStyle w:val="ListParagraph"/>
        <w:numPr>
          <w:ilvl w:val="0"/>
          <w:numId w:val="3"/>
        </w:numPr>
        <w:spacing w:after="0" w:line="276" w:lineRule="auto"/>
        <w:jc w:val="both"/>
        <w:rPr>
          <w:rFonts w:ascii="Aptos" w:hAnsi="Aptos" w:cs="Segoe UI"/>
        </w:rPr>
      </w:pPr>
      <w:r w:rsidRPr="00A903D3">
        <w:rPr>
          <w:rFonts w:ascii="Aptos" w:hAnsi="Aptos" w:cs="Segoe UI"/>
        </w:rPr>
        <w:t>Content Released per Year:</w:t>
      </w:r>
    </w:p>
    <w:p w14:paraId="7ED96C16" w14:textId="2089DF2D" w:rsidR="00C6745B" w:rsidRPr="00A903D3" w:rsidRDefault="00C6745B" w:rsidP="000D48F3">
      <w:pPr>
        <w:pStyle w:val="ListParagraph"/>
        <w:numPr>
          <w:ilvl w:val="1"/>
          <w:numId w:val="3"/>
        </w:numPr>
        <w:spacing w:after="0" w:line="276" w:lineRule="auto"/>
        <w:jc w:val="both"/>
        <w:rPr>
          <w:rFonts w:ascii="Aptos" w:hAnsi="Aptos" w:cs="Segoe UI"/>
        </w:rPr>
      </w:pPr>
      <w:r w:rsidRPr="00A903D3">
        <w:rPr>
          <w:rFonts w:ascii="Aptos" w:hAnsi="Aptos" w:cs="Segoe UI"/>
        </w:rPr>
        <w:t>The year 201</w:t>
      </w:r>
      <w:r w:rsidR="000D48F3" w:rsidRPr="00A903D3">
        <w:rPr>
          <w:rFonts w:ascii="Aptos" w:hAnsi="Aptos" w:cs="Segoe UI"/>
        </w:rPr>
        <w:t>8</w:t>
      </w:r>
      <w:r w:rsidRPr="00A903D3">
        <w:rPr>
          <w:rFonts w:ascii="Aptos" w:hAnsi="Aptos" w:cs="Segoe UI"/>
        </w:rPr>
        <w:t xml:space="preserve"> had the highest number of movie releases. TV show production surged after 201</w:t>
      </w:r>
      <w:r w:rsidR="00845175" w:rsidRPr="00A903D3">
        <w:rPr>
          <w:rFonts w:ascii="Aptos" w:hAnsi="Aptos" w:cs="Segoe UI"/>
        </w:rPr>
        <w:t>5</w:t>
      </w:r>
      <w:r w:rsidRPr="00A903D3">
        <w:rPr>
          <w:rFonts w:ascii="Aptos" w:hAnsi="Aptos" w:cs="Segoe UI"/>
        </w:rPr>
        <w:t>, surpassing movie production in 202</w:t>
      </w:r>
      <w:r w:rsidR="00845175" w:rsidRPr="00A903D3">
        <w:rPr>
          <w:rFonts w:ascii="Aptos" w:hAnsi="Aptos" w:cs="Segoe UI"/>
        </w:rPr>
        <w:t>1</w:t>
      </w:r>
      <w:r w:rsidRPr="00A903D3">
        <w:rPr>
          <w:rFonts w:ascii="Aptos" w:hAnsi="Aptos" w:cs="Segoe UI"/>
        </w:rPr>
        <w:t>.</w:t>
      </w:r>
    </w:p>
    <w:p w14:paraId="76147323" w14:textId="7A9BD9BA" w:rsidR="00C6745B" w:rsidRPr="00A903D3" w:rsidRDefault="00C6745B" w:rsidP="000D48F3">
      <w:pPr>
        <w:pStyle w:val="ListParagraph"/>
        <w:numPr>
          <w:ilvl w:val="0"/>
          <w:numId w:val="3"/>
        </w:numPr>
        <w:spacing w:after="0" w:line="276" w:lineRule="auto"/>
        <w:jc w:val="both"/>
        <w:rPr>
          <w:rFonts w:ascii="Aptos" w:hAnsi="Aptos" w:cs="Segoe UI"/>
        </w:rPr>
      </w:pPr>
      <w:r w:rsidRPr="00A903D3">
        <w:rPr>
          <w:rFonts w:ascii="Aptos" w:hAnsi="Aptos" w:cs="Segoe UI"/>
        </w:rPr>
        <w:t>Content across Countries:</w:t>
      </w:r>
    </w:p>
    <w:p w14:paraId="0991FC54" w14:textId="388B88FA" w:rsidR="00C6745B" w:rsidRPr="00A903D3" w:rsidRDefault="00C6745B" w:rsidP="000D48F3">
      <w:pPr>
        <w:pStyle w:val="ListParagraph"/>
        <w:numPr>
          <w:ilvl w:val="1"/>
          <w:numId w:val="3"/>
        </w:numPr>
        <w:spacing w:after="0" w:line="276" w:lineRule="auto"/>
        <w:jc w:val="both"/>
        <w:rPr>
          <w:rFonts w:ascii="Aptos" w:hAnsi="Aptos" w:cs="Segoe UI"/>
        </w:rPr>
      </w:pPr>
      <w:r w:rsidRPr="00A903D3">
        <w:rPr>
          <w:rFonts w:ascii="Aptos" w:hAnsi="Aptos" w:cs="Segoe UI"/>
        </w:rPr>
        <w:t xml:space="preserve">The US has the most content for movies, followed by India and the UK. For TV shows, the US and UK are leading producers, with Japan and South Korea also </w:t>
      </w:r>
      <w:r w:rsidR="00C67AA9" w:rsidRPr="00A903D3">
        <w:rPr>
          <w:rFonts w:ascii="Aptos" w:hAnsi="Aptos" w:cs="Segoe UI"/>
        </w:rPr>
        <w:t>notable</w:t>
      </w:r>
      <w:r w:rsidRPr="00A903D3">
        <w:rPr>
          <w:rFonts w:ascii="Aptos" w:hAnsi="Aptos" w:cs="Segoe UI"/>
        </w:rPr>
        <w:t>.</w:t>
      </w:r>
    </w:p>
    <w:p w14:paraId="4089EAAC" w14:textId="0A762852" w:rsidR="00C6745B" w:rsidRPr="00A903D3" w:rsidRDefault="00C6745B" w:rsidP="000D48F3">
      <w:pPr>
        <w:pStyle w:val="ListParagraph"/>
        <w:numPr>
          <w:ilvl w:val="0"/>
          <w:numId w:val="3"/>
        </w:numPr>
        <w:spacing w:after="0" w:line="276" w:lineRule="auto"/>
        <w:jc w:val="both"/>
        <w:rPr>
          <w:rFonts w:ascii="Aptos" w:hAnsi="Aptos" w:cs="Segoe UI"/>
        </w:rPr>
      </w:pPr>
      <w:r w:rsidRPr="00A903D3">
        <w:rPr>
          <w:rFonts w:ascii="Aptos" w:hAnsi="Aptos" w:cs="Segoe UI"/>
        </w:rPr>
        <w:t>Top 10 Directors for Movies and TV Shows:</w:t>
      </w:r>
    </w:p>
    <w:p w14:paraId="05FC9F41" w14:textId="1CBC5B93" w:rsidR="00C6745B" w:rsidRPr="00A903D3" w:rsidRDefault="00C6745B" w:rsidP="000D48F3">
      <w:pPr>
        <w:pStyle w:val="ListParagraph"/>
        <w:numPr>
          <w:ilvl w:val="1"/>
          <w:numId w:val="3"/>
        </w:numPr>
        <w:spacing w:after="0" w:line="276" w:lineRule="auto"/>
        <w:jc w:val="both"/>
        <w:rPr>
          <w:rFonts w:ascii="Aptos" w:hAnsi="Aptos" w:cs="Segoe UI"/>
        </w:rPr>
      </w:pPr>
      <w:r w:rsidRPr="00A903D3">
        <w:rPr>
          <w:rFonts w:ascii="Aptos" w:hAnsi="Aptos" w:cs="Segoe UI"/>
        </w:rPr>
        <w:t xml:space="preserve">Rajiv </w:t>
      </w:r>
      <w:proofErr w:type="spellStart"/>
      <w:r w:rsidRPr="00A903D3">
        <w:rPr>
          <w:rFonts w:ascii="Aptos" w:hAnsi="Aptos" w:cs="Segoe UI"/>
        </w:rPr>
        <w:t>Chilaka</w:t>
      </w:r>
      <w:proofErr w:type="spellEnd"/>
      <w:r w:rsidRPr="00A903D3">
        <w:rPr>
          <w:rFonts w:ascii="Aptos" w:hAnsi="Aptos" w:cs="Segoe UI"/>
        </w:rPr>
        <w:t>, Jan Suter, and Raul Campos are the most active directors for movies. Each directed around 20 movies. For TV shows, directors typically have fewer productions, ranging from 2 to 3 shows.</w:t>
      </w:r>
    </w:p>
    <w:p w14:paraId="47764120" w14:textId="1E9DA243" w:rsidR="00C6745B" w:rsidRPr="00A903D3" w:rsidRDefault="00C6745B" w:rsidP="000D48F3">
      <w:pPr>
        <w:pStyle w:val="ListParagraph"/>
        <w:numPr>
          <w:ilvl w:val="0"/>
          <w:numId w:val="3"/>
        </w:numPr>
        <w:spacing w:after="0" w:line="276" w:lineRule="auto"/>
        <w:jc w:val="both"/>
        <w:rPr>
          <w:rFonts w:ascii="Aptos" w:hAnsi="Aptos" w:cs="Segoe UI"/>
        </w:rPr>
      </w:pPr>
      <w:r w:rsidRPr="00A903D3">
        <w:rPr>
          <w:rFonts w:ascii="Aptos" w:hAnsi="Aptos" w:cs="Segoe UI"/>
        </w:rPr>
        <w:t>Top 10 Genres for Movies and TV Shows:</w:t>
      </w:r>
    </w:p>
    <w:p w14:paraId="09E81258" w14:textId="5A1BCD8A" w:rsidR="00FD4B0C" w:rsidRDefault="00C6745B" w:rsidP="004D5A6F">
      <w:pPr>
        <w:pStyle w:val="ListParagraph"/>
        <w:numPr>
          <w:ilvl w:val="1"/>
          <w:numId w:val="3"/>
        </w:numPr>
        <w:spacing w:after="0" w:line="276" w:lineRule="auto"/>
        <w:jc w:val="both"/>
        <w:rPr>
          <w:rFonts w:ascii="Aptos" w:hAnsi="Aptos" w:cs="Segoe UI"/>
        </w:rPr>
      </w:pPr>
      <w:r w:rsidRPr="00A903D3">
        <w:rPr>
          <w:rFonts w:ascii="Aptos" w:hAnsi="Aptos" w:cs="Segoe UI"/>
        </w:rPr>
        <w:t xml:space="preserve">The International genre is the most common for both movies and TV shows, followed by Drama and Comedy. </w:t>
      </w:r>
    </w:p>
    <w:p w14:paraId="217A0A19" w14:textId="0FD56E5C" w:rsidR="0059348A" w:rsidRDefault="00390DA5" w:rsidP="0059348A">
      <w:pPr>
        <w:pStyle w:val="ListParagraph"/>
        <w:numPr>
          <w:ilvl w:val="0"/>
          <w:numId w:val="3"/>
        </w:numPr>
        <w:spacing w:after="0" w:line="276" w:lineRule="auto"/>
        <w:jc w:val="both"/>
        <w:rPr>
          <w:rFonts w:ascii="Aptos" w:hAnsi="Aptos" w:cs="Segoe UI"/>
        </w:rPr>
      </w:pPr>
      <w:r>
        <w:rPr>
          <w:rFonts w:ascii="Aptos" w:hAnsi="Aptos" w:cs="Segoe UI"/>
        </w:rPr>
        <w:t>Count plot on Movies and TV shows by country:</w:t>
      </w:r>
    </w:p>
    <w:p w14:paraId="74AC56F9" w14:textId="597D00CC" w:rsidR="00390DA5" w:rsidRPr="00A903D3" w:rsidRDefault="00390DA5" w:rsidP="00390DA5">
      <w:pPr>
        <w:pStyle w:val="ListParagraph"/>
        <w:numPr>
          <w:ilvl w:val="1"/>
          <w:numId w:val="3"/>
        </w:numPr>
        <w:spacing w:after="0" w:line="276" w:lineRule="auto"/>
        <w:jc w:val="both"/>
        <w:rPr>
          <w:rFonts w:ascii="Aptos" w:hAnsi="Aptos" w:cs="Segoe UI"/>
        </w:rPr>
      </w:pPr>
      <w:r>
        <w:rPr>
          <w:rFonts w:ascii="Aptos" w:hAnsi="Aptos" w:cs="Segoe UI"/>
        </w:rPr>
        <w:t xml:space="preserve">Japan and South Korea has only Tv shows released in their </w:t>
      </w:r>
      <w:proofErr w:type="gramStart"/>
      <w:r>
        <w:rPr>
          <w:rFonts w:ascii="Aptos" w:hAnsi="Aptos" w:cs="Segoe UI"/>
        </w:rPr>
        <w:t xml:space="preserve">country </w:t>
      </w:r>
      <w:r w:rsidR="00E357CE">
        <w:rPr>
          <w:rFonts w:ascii="Aptos" w:hAnsi="Aptos" w:cs="Segoe UI"/>
        </w:rPr>
        <w:t>,while</w:t>
      </w:r>
      <w:proofErr w:type="gramEnd"/>
      <w:r w:rsidR="00E357CE">
        <w:rPr>
          <w:rFonts w:ascii="Aptos" w:hAnsi="Aptos" w:cs="Segoe UI"/>
        </w:rPr>
        <w:t xml:space="preserve"> Indonesia </w:t>
      </w:r>
      <w:r w:rsidR="00244B64">
        <w:rPr>
          <w:rFonts w:ascii="Aptos" w:hAnsi="Aptos" w:cs="Segoe UI"/>
        </w:rPr>
        <w:t xml:space="preserve">,Hongkong and </w:t>
      </w:r>
      <w:r w:rsidR="00BC7E78">
        <w:rPr>
          <w:rFonts w:ascii="Aptos" w:hAnsi="Aptos" w:cs="Segoe UI"/>
        </w:rPr>
        <w:t>Philippines has only movies.</w:t>
      </w:r>
    </w:p>
    <w:p w14:paraId="7A1D66E8" w14:textId="77A91F9D" w:rsidR="00C6745B" w:rsidRPr="00A903D3" w:rsidRDefault="00C6745B" w:rsidP="000D48F3">
      <w:pPr>
        <w:pStyle w:val="ListParagraph"/>
        <w:numPr>
          <w:ilvl w:val="0"/>
          <w:numId w:val="3"/>
        </w:numPr>
        <w:spacing w:after="0" w:line="276" w:lineRule="auto"/>
        <w:jc w:val="both"/>
        <w:rPr>
          <w:rFonts w:ascii="Aptos" w:hAnsi="Aptos" w:cs="Segoe UI"/>
        </w:rPr>
      </w:pPr>
      <w:r w:rsidRPr="00A903D3">
        <w:rPr>
          <w:rFonts w:ascii="Aptos" w:hAnsi="Aptos" w:cs="Segoe UI"/>
        </w:rPr>
        <w:t>Classification of Content on Netflix by Age Group:</w:t>
      </w:r>
    </w:p>
    <w:p w14:paraId="5501BB54" w14:textId="21F9343B" w:rsidR="00C6745B" w:rsidRPr="00A903D3" w:rsidRDefault="00C6745B" w:rsidP="000D48F3">
      <w:pPr>
        <w:pStyle w:val="ListParagraph"/>
        <w:numPr>
          <w:ilvl w:val="1"/>
          <w:numId w:val="3"/>
        </w:numPr>
        <w:spacing w:after="0" w:line="276" w:lineRule="auto"/>
        <w:jc w:val="both"/>
        <w:rPr>
          <w:rFonts w:ascii="Aptos" w:hAnsi="Aptos" w:cs="Segoe UI"/>
        </w:rPr>
      </w:pPr>
      <w:r w:rsidRPr="00A903D3">
        <w:rPr>
          <w:rFonts w:ascii="Aptos" w:hAnsi="Aptos" w:cs="Segoe UI"/>
        </w:rPr>
        <w:t>Most content on Netflix is produced for adults, followed by teens and kids. This indicates a skew towards mature audiences.</w:t>
      </w:r>
    </w:p>
    <w:p w14:paraId="3E7C78D5" w14:textId="7185682E" w:rsidR="00C6745B" w:rsidRPr="00A903D3" w:rsidRDefault="00C6745B" w:rsidP="000D48F3">
      <w:pPr>
        <w:pStyle w:val="ListParagraph"/>
        <w:numPr>
          <w:ilvl w:val="0"/>
          <w:numId w:val="3"/>
        </w:numPr>
        <w:spacing w:after="0" w:line="276" w:lineRule="auto"/>
        <w:jc w:val="both"/>
        <w:rPr>
          <w:rFonts w:ascii="Aptos" w:hAnsi="Aptos" w:cs="Segoe UI"/>
        </w:rPr>
      </w:pPr>
      <w:r w:rsidRPr="00A903D3">
        <w:rPr>
          <w:rFonts w:ascii="Aptos" w:hAnsi="Aptos" w:cs="Segoe UI"/>
        </w:rPr>
        <w:t>Movies Added on Netflix by Year, Month, and Weekday:</w:t>
      </w:r>
    </w:p>
    <w:p w14:paraId="48344BC2" w14:textId="70558E74" w:rsidR="00C6745B" w:rsidRPr="00A903D3" w:rsidRDefault="00C6745B" w:rsidP="000D48F3">
      <w:pPr>
        <w:pStyle w:val="ListParagraph"/>
        <w:numPr>
          <w:ilvl w:val="1"/>
          <w:numId w:val="3"/>
        </w:numPr>
        <w:spacing w:after="0" w:line="276" w:lineRule="auto"/>
        <w:jc w:val="both"/>
        <w:rPr>
          <w:rFonts w:ascii="Aptos" w:hAnsi="Aptos" w:cs="Segoe UI"/>
        </w:rPr>
      </w:pPr>
      <w:r w:rsidRPr="00A903D3">
        <w:rPr>
          <w:rFonts w:ascii="Aptos" w:hAnsi="Aptos" w:cs="Segoe UI"/>
        </w:rPr>
        <w:t>Most movies were released in 2019 and 2020, with July being the most popular month. Fridays see the highest number of releases.</w:t>
      </w:r>
    </w:p>
    <w:p w14:paraId="194B3D27" w14:textId="077E0E77" w:rsidR="00C6745B" w:rsidRPr="00A903D3" w:rsidRDefault="00C6745B" w:rsidP="000D48F3">
      <w:pPr>
        <w:pStyle w:val="ListParagraph"/>
        <w:numPr>
          <w:ilvl w:val="0"/>
          <w:numId w:val="3"/>
        </w:numPr>
        <w:spacing w:after="0" w:line="276" w:lineRule="auto"/>
        <w:jc w:val="both"/>
        <w:rPr>
          <w:rFonts w:ascii="Aptos" w:hAnsi="Aptos" w:cs="Segoe UI"/>
        </w:rPr>
      </w:pPr>
      <w:r w:rsidRPr="00A903D3">
        <w:rPr>
          <w:rFonts w:ascii="Aptos" w:hAnsi="Aptos" w:cs="Segoe UI"/>
        </w:rPr>
        <w:t>TV Shows Added on Netflix by Year, Month, and Weekday:</w:t>
      </w:r>
    </w:p>
    <w:p w14:paraId="7675B551" w14:textId="1D46E760" w:rsidR="00C6745B" w:rsidRPr="00A903D3" w:rsidRDefault="00C6745B" w:rsidP="000D48F3">
      <w:pPr>
        <w:pStyle w:val="ListParagraph"/>
        <w:numPr>
          <w:ilvl w:val="1"/>
          <w:numId w:val="3"/>
        </w:numPr>
        <w:spacing w:after="0" w:line="276" w:lineRule="auto"/>
        <w:jc w:val="both"/>
        <w:rPr>
          <w:rFonts w:ascii="Aptos" w:hAnsi="Aptos" w:cs="Segoe UI"/>
        </w:rPr>
      </w:pPr>
      <w:proofErr w:type="gramStart"/>
      <w:r w:rsidRPr="00A903D3">
        <w:rPr>
          <w:rFonts w:ascii="Aptos" w:hAnsi="Aptos" w:cs="Segoe UI"/>
        </w:rPr>
        <w:lastRenderedPageBreak/>
        <w:t>Similar to</w:t>
      </w:r>
      <w:proofErr w:type="gramEnd"/>
      <w:r w:rsidRPr="00A903D3">
        <w:rPr>
          <w:rFonts w:ascii="Aptos" w:hAnsi="Aptos" w:cs="Segoe UI"/>
        </w:rPr>
        <w:t xml:space="preserve"> movies, most TV shows were released in 2019 and 2020, with December being the most popular month. Fridays also see the highest number of releases.</w:t>
      </w:r>
    </w:p>
    <w:p w14:paraId="1CB9CE74" w14:textId="09FDA228" w:rsidR="00C6745B" w:rsidRPr="00A903D3" w:rsidRDefault="00C6745B" w:rsidP="000D48F3">
      <w:pPr>
        <w:pStyle w:val="ListParagraph"/>
        <w:numPr>
          <w:ilvl w:val="0"/>
          <w:numId w:val="3"/>
        </w:numPr>
        <w:spacing w:after="0" w:line="276" w:lineRule="auto"/>
        <w:jc w:val="both"/>
        <w:rPr>
          <w:rFonts w:ascii="Aptos" w:hAnsi="Aptos" w:cs="Segoe UI"/>
        </w:rPr>
      </w:pPr>
      <w:r w:rsidRPr="00A903D3">
        <w:rPr>
          <w:rFonts w:ascii="Aptos" w:hAnsi="Aptos" w:cs="Segoe UI"/>
        </w:rPr>
        <w:t>Average Duration of Movies and TV Shows:</w:t>
      </w:r>
    </w:p>
    <w:p w14:paraId="1F31EC85" w14:textId="4427070C" w:rsidR="00C6745B" w:rsidRPr="00A903D3" w:rsidRDefault="00C6745B" w:rsidP="000D48F3">
      <w:pPr>
        <w:pStyle w:val="ListParagraph"/>
        <w:numPr>
          <w:ilvl w:val="1"/>
          <w:numId w:val="3"/>
        </w:numPr>
        <w:spacing w:after="0" w:line="276" w:lineRule="auto"/>
        <w:jc w:val="both"/>
        <w:rPr>
          <w:rFonts w:ascii="Aptos" w:hAnsi="Aptos" w:cs="Segoe UI"/>
        </w:rPr>
      </w:pPr>
      <w:r w:rsidRPr="00A903D3">
        <w:rPr>
          <w:rFonts w:ascii="Aptos" w:hAnsi="Aptos" w:cs="Segoe UI"/>
        </w:rPr>
        <w:t>Most movies have durations between 65 and 125 minutes, while TV shows typically consist of around 2 seasons.</w:t>
      </w:r>
    </w:p>
    <w:p w14:paraId="54CCDEE4" w14:textId="79FBADDA" w:rsidR="000011A8" w:rsidRPr="00A903D3" w:rsidRDefault="000011A8" w:rsidP="000011A8">
      <w:pPr>
        <w:pStyle w:val="ListParagraph"/>
        <w:numPr>
          <w:ilvl w:val="0"/>
          <w:numId w:val="3"/>
        </w:numPr>
        <w:spacing w:after="0" w:line="276" w:lineRule="auto"/>
        <w:jc w:val="both"/>
        <w:rPr>
          <w:rFonts w:ascii="Aptos" w:hAnsi="Aptos" w:cs="Segoe UI"/>
        </w:rPr>
      </w:pPr>
      <w:r w:rsidRPr="00A903D3">
        <w:rPr>
          <w:rFonts w:ascii="Aptos" w:hAnsi="Aptos" w:cs="Segoe UI"/>
        </w:rPr>
        <w:t xml:space="preserve">Top </w:t>
      </w:r>
      <w:r w:rsidR="00676C4C">
        <w:rPr>
          <w:rFonts w:ascii="Aptos" w:hAnsi="Aptos" w:cs="Segoe UI"/>
        </w:rPr>
        <w:t>20</w:t>
      </w:r>
      <w:r w:rsidRPr="00A903D3">
        <w:rPr>
          <w:rFonts w:ascii="Aptos" w:hAnsi="Aptos" w:cs="Segoe UI"/>
        </w:rPr>
        <w:t xml:space="preserve"> TV Shows </w:t>
      </w:r>
      <w:r w:rsidR="004B0595" w:rsidRPr="00A903D3">
        <w:rPr>
          <w:rFonts w:ascii="Aptos" w:hAnsi="Aptos" w:cs="Segoe UI"/>
        </w:rPr>
        <w:t>by number of seasons</w:t>
      </w:r>
    </w:p>
    <w:p w14:paraId="078B1DBF" w14:textId="67004786" w:rsidR="004B0595" w:rsidRDefault="004B0595" w:rsidP="004B0595">
      <w:pPr>
        <w:pStyle w:val="ListParagraph"/>
        <w:numPr>
          <w:ilvl w:val="1"/>
          <w:numId w:val="3"/>
        </w:numPr>
        <w:spacing w:after="0" w:line="276" w:lineRule="auto"/>
        <w:jc w:val="both"/>
        <w:rPr>
          <w:rFonts w:ascii="Aptos" w:hAnsi="Aptos" w:cs="Segoe UI"/>
        </w:rPr>
      </w:pPr>
      <w:r w:rsidRPr="00A903D3">
        <w:rPr>
          <w:rFonts w:ascii="Aptos" w:hAnsi="Aptos" w:cs="Segoe UI"/>
        </w:rPr>
        <w:t>Grey’s anatomy Has more than 15 season</w:t>
      </w:r>
      <w:r w:rsidR="000C7168">
        <w:rPr>
          <w:rFonts w:ascii="Aptos" w:hAnsi="Aptos" w:cs="Segoe UI"/>
        </w:rPr>
        <w:t>s</w:t>
      </w:r>
      <w:r w:rsidR="00E448A9" w:rsidRPr="00A903D3">
        <w:rPr>
          <w:rFonts w:ascii="Aptos" w:hAnsi="Aptos" w:cs="Segoe UI"/>
        </w:rPr>
        <w:t xml:space="preserve"> and top 1</w:t>
      </w:r>
      <w:r w:rsidR="00676C4C">
        <w:rPr>
          <w:rFonts w:ascii="Aptos" w:hAnsi="Aptos" w:cs="Segoe UI"/>
        </w:rPr>
        <w:t>4</w:t>
      </w:r>
      <w:r w:rsidR="00E448A9" w:rsidRPr="00A903D3">
        <w:rPr>
          <w:rFonts w:ascii="Aptos" w:hAnsi="Aptos" w:cs="Segoe UI"/>
        </w:rPr>
        <w:t xml:space="preserve"> TV shows has minimum 10 seasons</w:t>
      </w:r>
      <w:r w:rsidR="00B61A48">
        <w:rPr>
          <w:rFonts w:ascii="Aptos" w:hAnsi="Aptos" w:cs="Segoe UI"/>
        </w:rPr>
        <w:t xml:space="preserve"> and some of them has more than that</w:t>
      </w:r>
      <w:r w:rsidR="00E448A9" w:rsidRPr="00A903D3">
        <w:rPr>
          <w:rFonts w:ascii="Aptos" w:hAnsi="Aptos" w:cs="Segoe UI"/>
        </w:rPr>
        <w:t>.</w:t>
      </w:r>
    </w:p>
    <w:p w14:paraId="715808FF" w14:textId="7A664D25" w:rsidR="004A3EC4" w:rsidRDefault="004A3EC4" w:rsidP="004A3EC4">
      <w:pPr>
        <w:pStyle w:val="ListParagraph"/>
        <w:numPr>
          <w:ilvl w:val="0"/>
          <w:numId w:val="3"/>
        </w:numPr>
        <w:spacing w:after="0" w:line="276" w:lineRule="auto"/>
        <w:jc w:val="both"/>
        <w:rPr>
          <w:rFonts w:ascii="Aptos" w:hAnsi="Aptos" w:cs="Segoe UI"/>
        </w:rPr>
      </w:pPr>
      <w:r>
        <w:rPr>
          <w:rFonts w:ascii="Aptos" w:hAnsi="Aptos" w:cs="Segoe UI"/>
        </w:rPr>
        <w:t>Top 10 Actors in Movies and TV shows</w:t>
      </w:r>
      <w:r w:rsidR="005B0500">
        <w:rPr>
          <w:rFonts w:ascii="Aptos" w:hAnsi="Aptos" w:cs="Segoe UI"/>
        </w:rPr>
        <w:t>:</w:t>
      </w:r>
    </w:p>
    <w:p w14:paraId="4573227B" w14:textId="5ACF04F5" w:rsidR="005B0500" w:rsidRPr="00B84AC3" w:rsidRDefault="005B0500" w:rsidP="005B0500">
      <w:pPr>
        <w:pStyle w:val="ListParagraph"/>
        <w:numPr>
          <w:ilvl w:val="1"/>
          <w:numId w:val="3"/>
        </w:numPr>
        <w:spacing w:after="0" w:line="276" w:lineRule="auto"/>
        <w:jc w:val="both"/>
        <w:rPr>
          <w:rFonts w:ascii="Aptos" w:hAnsi="Aptos" w:cs="Segoe UI"/>
        </w:rPr>
      </w:pPr>
      <w:r>
        <w:rPr>
          <w:rFonts w:ascii="Segoe UI" w:hAnsi="Segoe UI" w:cs="Segoe UI"/>
          <w:color w:val="0D0D0D"/>
          <w:shd w:val="clear" w:color="auto" w:fill="FFFFFF"/>
        </w:rPr>
        <w:t xml:space="preserve">Anupam </w:t>
      </w:r>
      <w:proofErr w:type="spellStart"/>
      <w:r>
        <w:rPr>
          <w:rFonts w:ascii="Segoe UI" w:hAnsi="Segoe UI" w:cs="Segoe UI"/>
          <w:color w:val="0D0D0D"/>
          <w:shd w:val="clear" w:color="auto" w:fill="FFFFFF"/>
        </w:rPr>
        <w:t>Kher</w:t>
      </w:r>
      <w:proofErr w:type="spellEnd"/>
      <w:r>
        <w:rPr>
          <w:rFonts w:ascii="Segoe UI" w:hAnsi="Segoe UI" w:cs="Segoe UI"/>
          <w:color w:val="0D0D0D"/>
          <w:shd w:val="clear" w:color="auto" w:fill="FFFFFF"/>
        </w:rPr>
        <w:t xml:space="preserve"> leads with the highest number of movies, followed by Shah Rukh Khan and Naseeruddin Shah.</w:t>
      </w:r>
    </w:p>
    <w:p w14:paraId="37961F6A" w14:textId="34625DBC" w:rsidR="00B84AC3" w:rsidRPr="00B84AC3" w:rsidRDefault="00B84AC3" w:rsidP="00B84AC3">
      <w:pPr>
        <w:pStyle w:val="ListParagraph"/>
        <w:numPr>
          <w:ilvl w:val="1"/>
          <w:numId w:val="3"/>
        </w:numPr>
        <w:spacing w:after="0" w:line="276" w:lineRule="auto"/>
        <w:jc w:val="both"/>
        <w:rPr>
          <w:rFonts w:ascii="Aptos" w:hAnsi="Aptos" w:cs="Segoe UI"/>
        </w:rPr>
      </w:pPr>
      <w:r>
        <w:rPr>
          <w:rFonts w:ascii="Segoe UI" w:hAnsi="Segoe UI" w:cs="Segoe UI"/>
          <w:color w:val="0D0D0D"/>
          <w:shd w:val="clear" w:color="auto" w:fill="FFFFFF"/>
        </w:rPr>
        <w:t>Unlike movies, TV shows feature actors from various countries in the top 10 list.</w:t>
      </w:r>
    </w:p>
    <w:p w14:paraId="3565ACD9" w14:textId="73B2013B" w:rsidR="00E448A9" w:rsidRPr="00A903D3" w:rsidRDefault="002C79D8" w:rsidP="00E448A9">
      <w:pPr>
        <w:pStyle w:val="ListParagraph"/>
        <w:numPr>
          <w:ilvl w:val="0"/>
          <w:numId w:val="3"/>
        </w:numPr>
        <w:spacing w:after="0" w:line="276" w:lineRule="auto"/>
        <w:jc w:val="both"/>
        <w:rPr>
          <w:rFonts w:ascii="Aptos" w:hAnsi="Aptos" w:cs="Segoe UI"/>
        </w:rPr>
      </w:pPr>
      <w:r w:rsidRPr="00A903D3">
        <w:rPr>
          <w:rFonts w:ascii="Aptos" w:hAnsi="Aptos" w:cs="Segoe UI"/>
        </w:rPr>
        <w:t>Distribution of ratings amo</w:t>
      </w:r>
      <w:r w:rsidR="00A61E3F" w:rsidRPr="00A903D3">
        <w:rPr>
          <w:rFonts w:ascii="Aptos" w:hAnsi="Aptos" w:cs="Segoe UI"/>
        </w:rPr>
        <w:t>ng genres</w:t>
      </w:r>
    </w:p>
    <w:p w14:paraId="36E5F3F2" w14:textId="6F8C5BC6" w:rsidR="00A61E3F" w:rsidRDefault="00A61E3F" w:rsidP="00A61E3F">
      <w:pPr>
        <w:pStyle w:val="ListParagraph"/>
        <w:numPr>
          <w:ilvl w:val="1"/>
          <w:numId w:val="3"/>
        </w:numPr>
        <w:spacing w:after="0" w:line="276" w:lineRule="auto"/>
        <w:jc w:val="both"/>
        <w:rPr>
          <w:rFonts w:ascii="Aptos" w:hAnsi="Aptos" w:cs="Segoe UI"/>
        </w:rPr>
      </w:pPr>
      <w:r w:rsidRPr="00A903D3">
        <w:rPr>
          <w:rFonts w:ascii="Aptos" w:hAnsi="Aptos" w:cs="Segoe UI"/>
        </w:rPr>
        <w:t xml:space="preserve">International and Drama is mostly rated by </w:t>
      </w:r>
      <w:r w:rsidR="00FD2CE7" w:rsidRPr="00A903D3">
        <w:rPr>
          <w:rFonts w:ascii="Aptos" w:hAnsi="Aptos" w:cs="Segoe UI"/>
        </w:rPr>
        <w:t>adults. Children movies and Kids TV is only rated by kids.</w:t>
      </w:r>
    </w:p>
    <w:p w14:paraId="2E8B53E3" w14:textId="0A17AE5A" w:rsidR="00B84AC3" w:rsidRDefault="003B4562" w:rsidP="00C74547">
      <w:pPr>
        <w:pStyle w:val="ListParagraph"/>
        <w:numPr>
          <w:ilvl w:val="0"/>
          <w:numId w:val="3"/>
        </w:numPr>
        <w:spacing w:after="0" w:line="276" w:lineRule="auto"/>
        <w:jc w:val="both"/>
        <w:rPr>
          <w:rFonts w:ascii="Aptos" w:hAnsi="Aptos" w:cs="Segoe UI"/>
        </w:rPr>
      </w:pPr>
      <w:r w:rsidRPr="003B4562">
        <w:rPr>
          <w:rFonts w:ascii="Aptos" w:hAnsi="Aptos" w:cs="Segoe UI"/>
        </w:rPr>
        <w:t>Distribution of Genres Across Countries</w:t>
      </w:r>
      <w:r>
        <w:rPr>
          <w:rFonts w:ascii="Aptos" w:hAnsi="Aptos" w:cs="Segoe UI"/>
        </w:rPr>
        <w:t>:</w:t>
      </w:r>
    </w:p>
    <w:p w14:paraId="0FB643D1" w14:textId="76E45C5C" w:rsidR="003B4562" w:rsidRPr="00A903D3" w:rsidRDefault="003B4562" w:rsidP="003B4562">
      <w:pPr>
        <w:pStyle w:val="ListParagraph"/>
        <w:numPr>
          <w:ilvl w:val="1"/>
          <w:numId w:val="3"/>
        </w:numPr>
        <w:spacing w:after="0" w:line="276" w:lineRule="auto"/>
        <w:jc w:val="both"/>
        <w:rPr>
          <w:rFonts w:ascii="Aptos" w:hAnsi="Aptos" w:cs="Segoe UI"/>
        </w:rPr>
      </w:pPr>
      <w:r>
        <w:rPr>
          <w:rFonts w:ascii="Aptos" w:hAnsi="Aptos" w:cs="Segoe UI"/>
        </w:rPr>
        <w:t xml:space="preserve">Most famous type of genre is </w:t>
      </w:r>
      <w:r w:rsidR="000D70EB">
        <w:rPr>
          <w:rFonts w:ascii="Aptos" w:hAnsi="Aptos" w:cs="Segoe UI"/>
        </w:rPr>
        <w:t>international and drama among countries.</w:t>
      </w:r>
    </w:p>
    <w:p w14:paraId="262B6F74" w14:textId="77777777" w:rsidR="00F93F11" w:rsidRPr="00A903D3" w:rsidRDefault="00843C8A" w:rsidP="00F93F11">
      <w:pPr>
        <w:pStyle w:val="ListParagraph"/>
        <w:numPr>
          <w:ilvl w:val="0"/>
          <w:numId w:val="3"/>
        </w:numPr>
        <w:spacing w:after="0" w:line="276" w:lineRule="auto"/>
        <w:jc w:val="both"/>
        <w:rPr>
          <w:rFonts w:ascii="Aptos" w:hAnsi="Aptos" w:cs="Segoe UI"/>
        </w:rPr>
      </w:pPr>
      <w:r w:rsidRPr="00A903D3">
        <w:rPr>
          <w:rFonts w:ascii="Aptos" w:hAnsi="Aptos" w:cs="Segoe UI"/>
        </w:rPr>
        <w:t>Distribution of ratings among countries</w:t>
      </w:r>
    </w:p>
    <w:p w14:paraId="046C59E3" w14:textId="272C79E2" w:rsidR="00F93F11" w:rsidRDefault="00F93F11" w:rsidP="00F93F11">
      <w:pPr>
        <w:pStyle w:val="ListParagraph"/>
        <w:numPr>
          <w:ilvl w:val="1"/>
          <w:numId w:val="3"/>
        </w:numPr>
        <w:spacing w:after="0" w:line="276" w:lineRule="auto"/>
        <w:jc w:val="both"/>
        <w:rPr>
          <w:rFonts w:ascii="Aptos" w:hAnsi="Aptos" w:cs="Segoe UI"/>
        </w:rPr>
      </w:pPr>
      <w:r w:rsidRPr="00A903D3">
        <w:rPr>
          <w:rFonts w:ascii="Aptos" w:hAnsi="Aptos" w:cs="Segoe UI"/>
        </w:rPr>
        <w:t>Only adults and children have rated on Netflix in the US. Only India has ratings from adults, children, and teens all three of them.</w:t>
      </w:r>
    </w:p>
    <w:p w14:paraId="40AA9A6B" w14:textId="77777777" w:rsidR="00C6745B" w:rsidRPr="00A903D3" w:rsidRDefault="00C6745B" w:rsidP="00576A69">
      <w:pPr>
        <w:jc w:val="both"/>
        <w:rPr>
          <w:rFonts w:ascii="Aptos" w:hAnsi="Aptos" w:cs="Segoe UI"/>
        </w:rPr>
      </w:pPr>
    </w:p>
    <w:p w14:paraId="1437DC35" w14:textId="5E9DDE54" w:rsidR="00144CE9" w:rsidRPr="00846D84" w:rsidRDefault="00144CE9" w:rsidP="00576A69">
      <w:pPr>
        <w:jc w:val="both"/>
        <w:rPr>
          <w:rFonts w:ascii="Aptos" w:hAnsi="Aptos" w:cs="Segoe UI"/>
          <w:b/>
          <w:bCs/>
        </w:rPr>
      </w:pPr>
      <w:r w:rsidRPr="00A903D3">
        <w:rPr>
          <w:rFonts w:ascii="Aptos" w:hAnsi="Aptos" w:cs="Segoe UI"/>
          <w:b/>
          <w:bCs/>
        </w:rPr>
        <w:t>Conclusion</w:t>
      </w:r>
    </w:p>
    <w:p w14:paraId="55691D86" w14:textId="122A8B79" w:rsidR="00831E4F" w:rsidRPr="00A903D3" w:rsidRDefault="00144CE9" w:rsidP="00831E4F">
      <w:pPr>
        <w:jc w:val="both"/>
        <w:rPr>
          <w:rFonts w:ascii="Aptos" w:hAnsi="Aptos" w:cs="Segoe UI"/>
        </w:rPr>
      </w:pPr>
      <w:r w:rsidRPr="00144CE9">
        <w:rPr>
          <w:rFonts w:ascii="Aptos" w:hAnsi="Aptos" w:cs="Segoe UI"/>
        </w:rPr>
        <w:t>Many important insights into the platform's content landscape and viewer preferences are obtained from this analysis of the Netflix dataset.</w:t>
      </w:r>
      <w:r w:rsidR="00160963" w:rsidRPr="00A903D3">
        <w:rPr>
          <w:rFonts w:ascii="Aptos" w:hAnsi="Aptos" w:cs="Segoe UI"/>
        </w:rPr>
        <w:t xml:space="preserve"> One thing that stands out is Netflix's commitment to providing a wide range of entertainment options, including a plethora of movies spanning different genres. However, there's a noticeable trend towards producing more TV shows in recent years, indicating a shift in audience preferences towards serialized storytelling.</w:t>
      </w:r>
      <w:r w:rsidR="00831E4F" w:rsidRPr="00A903D3">
        <w:rPr>
          <w:rFonts w:ascii="Aptos" w:hAnsi="Aptos" w:cs="Segoe UI"/>
        </w:rPr>
        <w:t xml:space="preserve"> Comedy, drama, and international genres tend to appeal to viewers everywhere.</w:t>
      </w:r>
      <w:r w:rsidR="009F15B0" w:rsidRPr="00A903D3">
        <w:rPr>
          <w:rFonts w:ascii="Aptos" w:hAnsi="Aptos" w:cs="Segoe UI"/>
          <w:color w:val="0D0D0D"/>
          <w:shd w:val="clear" w:color="auto" w:fill="FFFFFF"/>
        </w:rPr>
        <w:t xml:space="preserve"> </w:t>
      </w:r>
      <w:r w:rsidR="009F15B0" w:rsidRPr="00A903D3">
        <w:rPr>
          <w:rFonts w:ascii="Aptos" w:hAnsi="Aptos" w:cs="Segoe UI"/>
        </w:rPr>
        <w:t xml:space="preserve">Moreover, our analysis sheds light on release patterns, average content duration, and audience demographics, providing valuable insights that can inform content creation and platform strategy </w:t>
      </w:r>
      <w:r w:rsidR="00A903D3" w:rsidRPr="00A903D3">
        <w:rPr>
          <w:rFonts w:ascii="Aptos" w:hAnsi="Aptos" w:cs="Segoe UI"/>
        </w:rPr>
        <w:t>decisions.</w:t>
      </w:r>
    </w:p>
    <w:p w14:paraId="45984CF7" w14:textId="77777777" w:rsidR="00144CE9" w:rsidRPr="00A903D3" w:rsidRDefault="00144CE9" w:rsidP="00576A69">
      <w:pPr>
        <w:jc w:val="both"/>
        <w:rPr>
          <w:rFonts w:ascii="Aptos" w:hAnsi="Aptos" w:cs="Segoe UI"/>
        </w:rPr>
      </w:pPr>
    </w:p>
    <w:sectPr w:rsidR="00144CE9" w:rsidRPr="00A90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B4117"/>
    <w:multiLevelType w:val="multilevel"/>
    <w:tmpl w:val="B3A66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14249"/>
    <w:multiLevelType w:val="multilevel"/>
    <w:tmpl w:val="507875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AD1E35"/>
    <w:multiLevelType w:val="hybridMultilevel"/>
    <w:tmpl w:val="42D2F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930622">
    <w:abstractNumId w:val="1"/>
  </w:num>
  <w:num w:numId="2" w16cid:durableId="658196241">
    <w:abstractNumId w:val="0"/>
  </w:num>
  <w:num w:numId="3" w16cid:durableId="1791581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03"/>
    <w:rsid w:val="000011A8"/>
    <w:rsid w:val="000C7168"/>
    <w:rsid w:val="000D48F3"/>
    <w:rsid w:val="000D4C7B"/>
    <w:rsid w:val="000D70EB"/>
    <w:rsid w:val="00144CE9"/>
    <w:rsid w:val="00160963"/>
    <w:rsid w:val="0019521C"/>
    <w:rsid w:val="001E3810"/>
    <w:rsid w:val="001F2B19"/>
    <w:rsid w:val="002116CA"/>
    <w:rsid w:val="00221CDD"/>
    <w:rsid w:val="00244B64"/>
    <w:rsid w:val="00261B1B"/>
    <w:rsid w:val="002C79D8"/>
    <w:rsid w:val="002D22AA"/>
    <w:rsid w:val="00337E49"/>
    <w:rsid w:val="003411CF"/>
    <w:rsid w:val="0034427A"/>
    <w:rsid w:val="00390DA5"/>
    <w:rsid w:val="003B4562"/>
    <w:rsid w:val="00431F76"/>
    <w:rsid w:val="0043341C"/>
    <w:rsid w:val="00434761"/>
    <w:rsid w:val="004A3EC4"/>
    <w:rsid w:val="004B0595"/>
    <w:rsid w:val="004C31B2"/>
    <w:rsid w:val="004D5A6F"/>
    <w:rsid w:val="004F7CA8"/>
    <w:rsid w:val="00576A69"/>
    <w:rsid w:val="0059348A"/>
    <w:rsid w:val="005B0500"/>
    <w:rsid w:val="005F3DD5"/>
    <w:rsid w:val="00627E3C"/>
    <w:rsid w:val="00644898"/>
    <w:rsid w:val="0065466B"/>
    <w:rsid w:val="006720E2"/>
    <w:rsid w:val="00676C4C"/>
    <w:rsid w:val="00685093"/>
    <w:rsid w:val="006C7E73"/>
    <w:rsid w:val="0072233A"/>
    <w:rsid w:val="008152FC"/>
    <w:rsid w:val="00831E4F"/>
    <w:rsid w:val="00843C8A"/>
    <w:rsid w:val="00845175"/>
    <w:rsid w:val="00846D84"/>
    <w:rsid w:val="008D3C0D"/>
    <w:rsid w:val="009F15B0"/>
    <w:rsid w:val="009F46D6"/>
    <w:rsid w:val="00A002F7"/>
    <w:rsid w:val="00A61E3F"/>
    <w:rsid w:val="00A903D3"/>
    <w:rsid w:val="00AE1558"/>
    <w:rsid w:val="00B0022F"/>
    <w:rsid w:val="00B17C74"/>
    <w:rsid w:val="00B61A48"/>
    <w:rsid w:val="00B84AC3"/>
    <w:rsid w:val="00BA1B1C"/>
    <w:rsid w:val="00BB71CC"/>
    <w:rsid w:val="00BC6C62"/>
    <w:rsid w:val="00BC7E78"/>
    <w:rsid w:val="00BE7680"/>
    <w:rsid w:val="00BF5F28"/>
    <w:rsid w:val="00C1054A"/>
    <w:rsid w:val="00C17321"/>
    <w:rsid w:val="00C37F3D"/>
    <w:rsid w:val="00C6745B"/>
    <w:rsid w:val="00C67AA9"/>
    <w:rsid w:val="00C74547"/>
    <w:rsid w:val="00C81A18"/>
    <w:rsid w:val="00C948DD"/>
    <w:rsid w:val="00D2087D"/>
    <w:rsid w:val="00D90542"/>
    <w:rsid w:val="00D94154"/>
    <w:rsid w:val="00E357CE"/>
    <w:rsid w:val="00E448A9"/>
    <w:rsid w:val="00E6059D"/>
    <w:rsid w:val="00E769D0"/>
    <w:rsid w:val="00F93F11"/>
    <w:rsid w:val="00FA19E8"/>
    <w:rsid w:val="00FA1B08"/>
    <w:rsid w:val="00FA2DB1"/>
    <w:rsid w:val="00FD2CE7"/>
    <w:rsid w:val="00FD4B0C"/>
    <w:rsid w:val="00FF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477B"/>
  <w15:chartTrackingRefBased/>
  <w15:docId w15:val="{7B715142-8634-4F0B-B61E-F6D54E1F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9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9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9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9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9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9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903"/>
    <w:rPr>
      <w:rFonts w:eastAsiaTheme="majorEastAsia" w:cstheme="majorBidi"/>
      <w:color w:val="272727" w:themeColor="text1" w:themeTint="D8"/>
    </w:rPr>
  </w:style>
  <w:style w:type="paragraph" w:styleId="Title">
    <w:name w:val="Title"/>
    <w:basedOn w:val="Normal"/>
    <w:next w:val="Normal"/>
    <w:link w:val="TitleChar"/>
    <w:uiPriority w:val="10"/>
    <w:qFormat/>
    <w:rsid w:val="00FF5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903"/>
    <w:pPr>
      <w:spacing w:before="160"/>
      <w:jc w:val="center"/>
    </w:pPr>
    <w:rPr>
      <w:i/>
      <w:iCs/>
      <w:color w:val="404040" w:themeColor="text1" w:themeTint="BF"/>
    </w:rPr>
  </w:style>
  <w:style w:type="character" w:customStyle="1" w:styleId="QuoteChar">
    <w:name w:val="Quote Char"/>
    <w:basedOn w:val="DefaultParagraphFont"/>
    <w:link w:val="Quote"/>
    <w:uiPriority w:val="29"/>
    <w:rsid w:val="00FF5903"/>
    <w:rPr>
      <w:i/>
      <w:iCs/>
      <w:color w:val="404040" w:themeColor="text1" w:themeTint="BF"/>
    </w:rPr>
  </w:style>
  <w:style w:type="paragraph" w:styleId="ListParagraph">
    <w:name w:val="List Paragraph"/>
    <w:basedOn w:val="Normal"/>
    <w:uiPriority w:val="34"/>
    <w:qFormat/>
    <w:rsid w:val="00FF5903"/>
    <w:pPr>
      <w:ind w:left="720"/>
      <w:contextualSpacing/>
    </w:pPr>
  </w:style>
  <w:style w:type="character" w:styleId="IntenseEmphasis">
    <w:name w:val="Intense Emphasis"/>
    <w:basedOn w:val="DefaultParagraphFont"/>
    <w:uiPriority w:val="21"/>
    <w:qFormat/>
    <w:rsid w:val="00FF5903"/>
    <w:rPr>
      <w:i/>
      <w:iCs/>
      <w:color w:val="0F4761" w:themeColor="accent1" w:themeShade="BF"/>
    </w:rPr>
  </w:style>
  <w:style w:type="paragraph" w:styleId="IntenseQuote">
    <w:name w:val="Intense Quote"/>
    <w:basedOn w:val="Normal"/>
    <w:next w:val="Normal"/>
    <w:link w:val="IntenseQuoteChar"/>
    <w:uiPriority w:val="30"/>
    <w:qFormat/>
    <w:rsid w:val="00FF5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903"/>
    <w:rPr>
      <w:i/>
      <w:iCs/>
      <w:color w:val="0F4761" w:themeColor="accent1" w:themeShade="BF"/>
    </w:rPr>
  </w:style>
  <w:style w:type="character" w:styleId="IntenseReference">
    <w:name w:val="Intense Reference"/>
    <w:basedOn w:val="DefaultParagraphFont"/>
    <w:uiPriority w:val="32"/>
    <w:qFormat/>
    <w:rsid w:val="00FF59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4037">
      <w:bodyDiv w:val="1"/>
      <w:marLeft w:val="0"/>
      <w:marRight w:val="0"/>
      <w:marTop w:val="0"/>
      <w:marBottom w:val="0"/>
      <w:divBdr>
        <w:top w:val="none" w:sz="0" w:space="0" w:color="auto"/>
        <w:left w:val="none" w:sz="0" w:space="0" w:color="auto"/>
        <w:bottom w:val="none" w:sz="0" w:space="0" w:color="auto"/>
        <w:right w:val="none" w:sz="0" w:space="0" w:color="auto"/>
      </w:divBdr>
    </w:div>
    <w:div w:id="181893812">
      <w:bodyDiv w:val="1"/>
      <w:marLeft w:val="0"/>
      <w:marRight w:val="0"/>
      <w:marTop w:val="0"/>
      <w:marBottom w:val="0"/>
      <w:divBdr>
        <w:top w:val="none" w:sz="0" w:space="0" w:color="auto"/>
        <w:left w:val="none" w:sz="0" w:space="0" w:color="auto"/>
        <w:bottom w:val="none" w:sz="0" w:space="0" w:color="auto"/>
        <w:right w:val="none" w:sz="0" w:space="0" w:color="auto"/>
      </w:divBdr>
    </w:div>
    <w:div w:id="331689516">
      <w:bodyDiv w:val="1"/>
      <w:marLeft w:val="0"/>
      <w:marRight w:val="0"/>
      <w:marTop w:val="0"/>
      <w:marBottom w:val="0"/>
      <w:divBdr>
        <w:top w:val="none" w:sz="0" w:space="0" w:color="auto"/>
        <w:left w:val="none" w:sz="0" w:space="0" w:color="auto"/>
        <w:bottom w:val="none" w:sz="0" w:space="0" w:color="auto"/>
        <w:right w:val="none" w:sz="0" w:space="0" w:color="auto"/>
      </w:divBdr>
    </w:div>
    <w:div w:id="340745398">
      <w:bodyDiv w:val="1"/>
      <w:marLeft w:val="0"/>
      <w:marRight w:val="0"/>
      <w:marTop w:val="0"/>
      <w:marBottom w:val="0"/>
      <w:divBdr>
        <w:top w:val="none" w:sz="0" w:space="0" w:color="auto"/>
        <w:left w:val="none" w:sz="0" w:space="0" w:color="auto"/>
        <w:bottom w:val="none" w:sz="0" w:space="0" w:color="auto"/>
        <w:right w:val="none" w:sz="0" w:space="0" w:color="auto"/>
      </w:divBdr>
    </w:div>
    <w:div w:id="375659780">
      <w:bodyDiv w:val="1"/>
      <w:marLeft w:val="0"/>
      <w:marRight w:val="0"/>
      <w:marTop w:val="0"/>
      <w:marBottom w:val="0"/>
      <w:divBdr>
        <w:top w:val="none" w:sz="0" w:space="0" w:color="auto"/>
        <w:left w:val="none" w:sz="0" w:space="0" w:color="auto"/>
        <w:bottom w:val="none" w:sz="0" w:space="0" w:color="auto"/>
        <w:right w:val="none" w:sz="0" w:space="0" w:color="auto"/>
      </w:divBdr>
    </w:div>
    <w:div w:id="406878810">
      <w:bodyDiv w:val="1"/>
      <w:marLeft w:val="0"/>
      <w:marRight w:val="0"/>
      <w:marTop w:val="0"/>
      <w:marBottom w:val="0"/>
      <w:divBdr>
        <w:top w:val="none" w:sz="0" w:space="0" w:color="auto"/>
        <w:left w:val="none" w:sz="0" w:space="0" w:color="auto"/>
        <w:bottom w:val="none" w:sz="0" w:space="0" w:color="auto"/>
        <w:right w:val="none" w:sz="0" w:space="0" w:color="auto"/>
      </w:divBdr>
    </w:div>
    <w:div w:id="418841260">
      <w:bodyDiv w:val="1"/>
      <w:marLeft w:val="0"/>
      <w:marRight w:val="0"/>
      <w:marTop w:val="0"/>
      <w:marBottom w:val="0"/>
      <w:divBdr>
        <w:top w:val="none" w:sz="0" w:space="0" w:color="auto"/>
        <w:left w:val="none" w:sz="0" w:space="0" w:color="auto"/>
        <w:bottom w:val="none" w:sz="0" w:space="0" w:color="auto"/>
        <w:right w:val="none" w:sz="0" w:space="0" w:color="auto"/>
      </w:divBdr>
    </w:div>
    <w:div w:id="505480960">
      <w:bodyDiv w:val="1"/>
      <w:marLeft w:val="0"/>
      <w:marRight w:val="0"/>
      <w:marTop w:val="0"/>
      <w:marBottom w:val="0"/>
      <w:divBdr>
        <w:top w:val="none" w:sz="0" w:space="0" w:color="auto"/>
        <w:left w:val="none" w:sz="0" w:space="0" w:color="auto"/>
        <w:bottom w:val="none" w:sz="0" w:space="0" w:color="auto"/>
        <w:right w:val="none" w:sz="0" w:space="0" w:color="auto"/>
      </w:divBdr>
    </w:div>
    <w:div w:id="571045135">
      <w:bodyDiv w:val="1"/>
      <w:marLeft w:val="0"/>
      <w:marRight w:val="0"/>
      <w:marTop w:val="0"/>
      <w:marBottom w:val="0"/>
      <w:divBdr>
        <w:top w:val="none" w:sz="0" w:space="0" w:color="auto"/>
        <w:left w:val="none" w:sz="0" w:space="0" w:color="auto"/>
        <w:bottom w:val="none" w:sz="0" w:space="0" w:color="auto"/>
        <w:right w:val="none" w:sz="0" w:space="0" w:color="auto"/>
      </w:divBdr>
    </w:div>
    <w:div w:id="671958173">
      <w:bodyDiv w:val="1"/>
      <w:marLeft w:val="0"/>
      <w:marRight w:val="0"/>
      <w:marTop w:val="0"/>
      <w:marBottom w:val="0"/>
      <w:divBdr>
        <w:top w:val="none" w:sz="0" w:space="0" w:color="auto"/>
        <w:left w:val="none" w:sz="0" w:space="0" w:color="auto"/>
        <w:bottom w:val="none" w:sz="0" w:space="0" w:color="auto"/>
        <w:right w:val="none" w:sz="0" w:space="0" w:color="auto"/>
      </w:divBdr>
    </w:div>
    <w:div w:id="723138778">
      <w:bodyDiv w:val="1"/>
      <w:marLeft w:val="0"/>
      <w:marRight w:val="0"/>
      <w:marTop w:val="0"/>
      <w:marBottom w:val="0"/>
      <w:divBdr>
        <w:top w:val="none" w:sz="0" w:space="0" w:color="auto"/>
        <w:left w:val="none" w:sz="0" w:space="0" w:color="auto"/>
        <w:bottom w:val="none" w:sz="0" w:space="0" w:color="auto"/>
        <w:right w:val="none" w:sz="0" w:space="0" w:color="auto"/>
      </w:divBdr>
    </w:div>
    <w:div w:id="774710377">
      <w:bodyDiv w:val="1"/>
      <w:marLeft w:val="0"/>
      <w:marRight w:val="0"/>
      <w:marTop w:val="0"/>
      <w:marBottom w:val="0"/>
      <w:divBdr>
        <w:top w:val="none" w:sz="0" w:space="0" w:color="auto"/>
        <w:left w:val="none" w:sz="0" w:space="0" w:color="auto"/>
        <w:bottom w:val="none" w:sz="0" w:space="0" w:color="auto"/>
        <w:right w:val="none" w:sz="0" w:space="0" w:color="auto"/>
      </w:divBdr>
    </w:div>
    <w:div w:id="780304181">
      <w:bodyDiv w:val="1"/>
      <w:marLeft w:val="0"/>
      <w:marRight w:val="0"/>
      <w:marTop w:val="0"/>
      <w:marBottom w:val="0"/>
      <w:divBdr>
        <w:top w:val="none" w:sz="0" w:space="0" w:color="auto"/>
        <w:left w:val="none" w:sz="0" w:space="0" w:color="auto"/>
        <w:bottom w:val="none" w:sz="0" w:space="0" w:color="auto"/>
        <w:right w:val="none" w:sz="0" w:space="0" w:color="auto"/>
      </w:divBdr>
    </w:div>
    <w:div w:id="865363745">
      <w:bodyDiv w:val="1"/>
      <w:marLeft w:val="0"/>
      <w:marRight w:val="0"/>
      <w:marTop w:val="0"/>
      <w:marBottom w:val="0"/>
      <w:divBdr>
        <w:top w:val="none" w:sz="0" w:space="0" w:color="auto"/>
        <w:left w:val="none" w:sz="0" w:space="0" w:color="auto"/>
        <w:bottom w:val="none" w:sz="0" w:space="0" w:color="auto"/>
        <w:right w:val="none" w:sz="0" w:space="0" w:color="auto"/>
      </w:divBdr>
    </w:div>
    <w:div w:id="925770580">
      <w:bodyDiv w:val="1"/>
      <w:marLeft w:val="0"/>
      <w:marRight w:val="0"/>
      <w:marTop w:val="0"/>
      <w:marBottom w:val="0"/>
      <w:divBdr>
        <w:top w:val="none" w:sz="0" w:space="0" w:color="auto"/>
        <w:left w:val="none" w:sz="0" w:space="0" w:color="auto"/>
        <w:bottom w:val="none" w:sz="0" w:space="0" w:color="auto"/>
        <w:right w:val="none" w:sz="0" w:space="0" w:color="auto"/>
      </w:divBdr>
    </w:div>
    <w:div w:id="956987003">
      <w:bodyDiv w:val="1"/>
      <w:marLeft w:val="0"/>
      <w:marRight w:val="0"/>
      <w:marTop w:val="0"/>
      <w:marBottom w:val="0"/>
      <w:divBdr>
        <w:top w:val="none" w:sz="0" w:space="0" w:color="auto"/>
        <w:left w:val="none" w:sz="0" w:space="0" w:color="auto"/>
        <w:bottom w:val="none" w:sz="0" w:space="0" w:color="auto"/>
        <w:right w:val="none" w:sz="0" w:space="0" w:color="auto"/>
      </w:divBdr>
    </w:div>
    <w:div w:id="1364481294">
      <w:bodyDiv w:val="1"/>
      <w:marLeft w:val="0"/>
      <w:marRight w:val="0"/>
      <w:marTop w:val="0"/>
      <w:marBottom w:val="0"/>
      <w:divBdr>
        <w:top w:val="none" w:sz="0" w:space="0" w:color="auto"/>
        <w:left w:val="none" w:sz="0" w:space="0" w:color="auto"/>
        <w:bottom w:val="none" w:sz="0" w:space="0" w:color="auto"/>
        <w:right w:val="none" w:sz="0" w:space="0" w:color="auto"/>
      </w:divBdr>
    </w:div>
    <w:div w:id="1425373698">
      <w:bodyDiv w:val="1"/>
      <w:marLeft w:val="0"/>
      <w:marRight w:val="0"/>
      <w:marTop w:val="0"/>
      <w:marBottom w:val="0"/>
      <w:divBdr>
        <w:top w:val="none" w:sz="0" w:space="0" w:color="auto"/>
        <w:left w:val="none" w:sz="0" w:space="0" w:color="auto"/>
        <w:bottom w:val="none" w:sz="0" w:space="0" w:color="auto"/>
        <w:right w:val="none" w:sz="0" w:space="0" w:color="auto"/>
      </w:divBdr>
    </w:div>
    <w:div w:id="1606645409">
      <w:bodyDiv w:val="1"/>
      <w:marLeft w:val="0"/>
      <w:marRight w:val="0"/>
      <w:marTop w:val="0"/>
      <w:marBottom w:val="0"/>
      <w:divBdr>
        <w:top w:val="none" w:sz="0" w:space="0" w:color="auto"/>
        <w:left w:val="none" w:sz="0" w:space="0" w:color="auto"/>
        <w:bottom w:val="none" w:sz="0" w:space="0" w:color="auto"/>
        <w:right w:val="none" w:sz="0" w:space="0" w:color="auto"/>
      </w:divBdr>
    </w:div>
    <w:div w:id="1656374221">
      <w:bodyDiv w:val="1"/>
      <w:marLeft w:val="0"/>
      <w:marRight w:val="0"/>
      <w:marTop w:val="0"/>
      <w:marBottom w:val="0"/>
      <w:divBdr>
        <w:top w:val="none" w:sz="0" w:space="0" w:color="auto"/>
        <w:left w:val="none" w:sz="0" w:space="0" w:color="auto"/>
        <w:bottom w:val="none" w:sz="0" w:space="0" w:color="auto"/>
        <w:right w:val="none" w:sz="0" w:space="0" w:color="auto"/>
      </w:divBdr>
    </w:div>
    <w:div w:id="1716345040">
      <w:bodyDiv w:val="1"/>
      <w:marLeft w:val="0"/>
      <w:marRight w:val="0"/>
      <w:marTop w:val="0"/>
      <w:marBottom w:val="0"/>
      <w:divBdr>
        <w:top w:val="none" w:sz="0" w:space="0" w:color="auto"/>
        <w:left w:val="none" w:sz="0" w:space="0" w:color="auto"/>
        <w:bottom w:val="none" w:sz="0" w:space="0" w:color="auto"/>
        <w:right w:val="none" w:sz="0" w:space="0" w:color="auto"/>
      </w:divBdr>
    </w:div>
    <w:div w:id="1793934725">
      <w:bodyDiv w:val="1"/>
      <w:marLeft w:val="0"/>
      <w:marRight w:val="0"/>
      <w:marTop w:val="0"/>
      <w:marBottom w:val="0"/>
      <w:divBdr>
        <w:top w:val="none" w:sz="0" w:space="0" w:color="auto"/>
        <w:left w:val="none" w:sz="0" w:space="0" w:color="auto"/>
        <w:bottom w:val="none" w:sz="0" w:space="0" w:color="auto"/>
        <w:right w:val="none" w:sz="0" w:space="0" w:color="auto"/>
      </w:divBdr>
    </w:div>
    <w:div w:id="1796941335">
      <w:bodyDiv w:val="1"/>
      <w:marLeft w:val="0"/>
      <w:marRight w:val="0"/>
      <w:marTop w:val="0"/>
      <w:marBottom w:val="0"/>
      <w:divBdr>
        <w:top w:val="none" w:sz="0" w:space="0" w:color="auto"/>
        <w:left w:val="none" w:sz="0" w:space="0" w:color="auto"/>
        <w:bottom w:val="none" w:sz="0" w:space="0" w:color="auto"/>
        <w:right w:val="none" w:sz="0" w:space="0" w:color="auto"/>
      </w:divBdr>
    </w:div>
    <w:div w:id="1975912193">
      <w:bodyDiv w:val="1"/>
      <w:marLeft w:val="0"/>
      <w:marRight w:val="0"/>
      <w:marTop w:val="0"/>
      <w:marBottom w:val="0"/>
      <w:divBdr>
        <w:top w:val="none" w:sz="0" w:space="0" w:color="auto"/>
        <w:left w:val="none" w:sz="0" w:space="0" w:color="auto"/>
        <w:bottom w:val="none" w:sz="0" w:space="0" w:color="auto"/>
        <w:right w:val="none" w:sz="0" w:space="0" w:color="auto"/>
      </w:divBdr>
    </w:div>
    <w:div w:id="2006592515">
      <w:bodyDiv w:val="1"/>
      <w:marLeft w:val="0"/>
      <w:marRight w:val="0"/>
      <w:marTop w:val="0"/>
      <w:marBottom w:val="0"/>
      <w:divBdr>
        <w:top w:val="none" w:sz="0" w:space="0" w:color="auto"/>
        <w:left w:val="none" w:sz="0" w:space="0" w:color="auto"/>
        <w:bottom w:val="none" w:sz="0" w:space="0" w:color="auto"/>
        <w:right w:val="none" w:sz="0" w:space="0" w:color="auto"/>
      </w:divBdr>
    </w:div>
    <w:div w:id="2009823077">
      <w:bodyDiv w:val="1"/>
      <w:marLeft w:val="0"/>
      <w:marRight w:val="0"/>
      <w:marTop w:val="0"/>
      <w:marBottom w:val="0"/>
      <w:divBdr>
        <w:top w:val="none" w:sz="0" w:space="0" w:color="auto"/>
        <w:left w:val="none" w:sz="0" w:space="0" w:color="auto"/>
        <w:bottom w:val="none" w:sz="0" w:space="0" w:color="auto"/>
        <w:right w:val="none" w:sz="0" w:space="0" w:color="auto"/>
      </w:divBdr>
    </w:div>
    <w:div w:id="208603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NITANT BHAGAT</dc:creator>
  <cp:keywords/>
  <dc:description/>
  <cp:lastModifiedBy>Modi, Mr. Harsh Deepakkumar</cp:lastModifiedBy>
  <cp:revision>3</cp:revision>
  <dcterms:created xsi:type="dcterms:W3CDTF">2024-05-03T02:55:00Z</dcterms:created>
  <dcterms:modified xsi:type="dcterms:W3CDTF">2024-05-03T03:02:00Z</dcterms:modified>
</cp:coreProperties>
</file>