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C138" w14:textId="77777777" w:rsidR="00B76715" w:rsidRDefault="00B76715">
      <w:pPr>
        <w:ind w:firstLine="720"/>
        <w:jc w:val="center"/>
        <w:rPr>
          <w:rFonts w:ascii="Segoe UI" w:hAnsi="Segoe UI" w:cs="Segoe UI"/>
          <w:b/>
          <w:bCs/>
          <w:sz w:val="32"/>
          <w:szCs w:val="32"/>
        </w:rPr>
      </w:pPr>
      <w:r w:rsidRPr="00B76715">
        <w:rPr>
          <w:rFonts w:ascii="Calibri" w:hAnsi="Calibri" w:cs="Calibri"/>
          <w:b/>
          <w:bCs/>
          <w:sz w:val="44"/>
          <w:szCs w:val="44"/>
        </w:rPr>
        <w:t>AI-Driven Exploration and Prediction of Company Registration Trends with (RoC)</w:t>
      </w:r>
      <w:r w:rsidR="003F1D8E">
        <w:rPr>
          <w:rFonts w:ascii="Segoe UI" w:hAnsi="Segoe UI" w:cs="Segoe UI"/>
          <w:b/>
          <w:bCs/>
          <w:sz w:val="32"/>
          <w:szCs w:val="32"/>
        </w:rPr>
        <w:t xml:space="preserve"> </w:t>
      </w:r>
    </w:p>
    <w:p w14:paraId="494A1FA0" w14:textId="01FA1799" w:rsidR="00B76715" w:rsidRDefault="00B76715" w:rsidP="00B76715">
      <w:pPr>
        <w:ind w:firstLine="720"/>
        <w:jc w:val="right"/>
        <w:rPr>
          <w:rFonts w:ascii="Arial Narrow" w:hAnsi="Arial Narrow" w:cs="Segoe UI"/>
          <w:b/>
          <w:bCs/>
          <w:sz w:val="24"/>
          <w:szCs w:val="24"/>
        </w:rPr>
      </w:pPr>
      <w:r w:rsidRPr="00B76715">
        <w:rPr>
          <w:rFonts w:ascii="Arial Narrow" w:hAnsi="Arial Narrow" w:cs="Segoe UI"/>
          <w:b/>
          <w:bCs/>
          <w:sz w:val="24"/>
          <w:szCs w:val="24"/>
        </w:rPr>
        <w:t>-M Raja Malla Reddy</w:t>
      </w:r>
    </w:p>
    <w:p w14:paraId="0409149D" w14:textId="77777777" w:rsidR="00B76715" w:rsidRPr="00B76715" w:rsidRDefault="00B76715" w:rsidP="00B76715">
      <w:pPr>
        <w:ind w:firstLine="720"/>
        <w:jc w:val="right"/>
        <w:rPr>
          <w:rFonts w:ascii="Arial Narrow" w:hAnsi="Arial Narrow" w:cs="Segoe UI"/>
          <w:b/>
          <w:bCs/>
          <w:sz w:val="24"/>
          <w:szCs w:val="24"/>
        </w:rPr>
      </w:pPr>
    </w:p>
    <w:p w14:paraId="3C73552E" w14:textId="53D5F1B0" w:rsidR="00B76715" w:rsidRDefault="00852AF3" w:rsidP="00B76715">
      <w:pPr>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Project:</w:t>
      </w:r>
      <w:r w:rsidR="00B76715" w:rsidRPr="00B76715">
        <w:t xml:space="preserve"> </w:t>
      </w:r>
      <w:r w:rsidR="00B76715">
        <w:t xml:space="preserve"> </w:t>
      </w:r>
      <w:r w:rsidR="00B76715" w:rsidRPr="00B76715">
        <w:rPr>
          <w:rFonts w:ascii="Times New Roman" w:eastAsia="sans-serif" w:hAnsi="Times New Roman" w:cs="Times New Roman"/>
          <w:b/>
          <w:bCs/>
          <w:color w:val="313131"/>
          <w:sz w:val="28"/>
          <w:szCs w:val="28"/>
          <w:shd w:val="clear" w:color="auto" w:fill="FFFFFF"/>
        </w:rPr>
        <w:t>AI-Driven Exploration and Prediction of Company Registration Trends with (RoC)</w:t>
      </w:r>
    </w:p>
    <w:p w14:paraId="5CBC7D73" w14:textId="2F5F6288" w:rsidR="00BD7AF2" w:rsidRPr="00B76715" w:rsidRDefault="00852AF3" w:rsidP="00B76715">
      <w:pPr>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 xml:space="preserve">Phase-3: </w:t>
      </w:r>
      <w:r w:rsidRPr="00B76715">
        <w:rPr>
          <w:rFonts w:ascii="Times New Roman" w:eastAsia="sans-serif" w:hAnsi="Times New Roman" w:cs="Times New Roman"/>
          <w:b/>
          <w:bCs/>
          <w:color w:val="313131"/>
          <w:sz w:val="28"/>
          <w:szCs w:val="28"/>
          <w:shd w:val="clear" w:color="auto" w:fill="FFFFFF"/>
        </w:rPr>
        <w:t>Development Part 1</w:t>
      </w:r>
    </w:p>
    <w:p w14:paraId="46258FED" w14:textId="276C8B33" w:rsidR="009037F8" w:rsidRDefault="00852AF3">
      <w:pPr>
        <w:jc w:val="both"/>
        <w:rPr>
          <w:rFonts w:ascii="Times New Roman" w:eastAsia="sans-serif" w:hAnsi="Times New Roman" w:cs="Times New Roman"/>
          <w:b/>
          <w:bCs/>
          <w:color w:val="313131"/>
          <w:sz w:val="28"/>
          <w:szCs w:val="28"/>
          <w:shd w:val="clear" w:color="auto" w:fill="FFFFFF"/>
        </w:rPr>
      </w:pPr>
      <w:r>
        <w:rPr>
          <w:rFonts w:ascii="Times New Roman" w:eastAsia="sans-serif" w:hAnsi="Times New Roman" w:cs="Times New Roman"/>
          <w:b/>
          <w:bCs/>
          <w:color w:val="00B050"/>
          <w:sz w:val="36"/>
          <w:szCs w:val="36"/>
          <w:shd w:val="clear" w:color="auto" w:fill="FFFFFF"/>
        </w:rPr>
        <w:t>Topic:</w:t>
      </w:r>
      <w:r w:rsidR="008214DF">
        <w:rPr>
          <w:rFonts w:ascii="Times New Roman" w:eastAsia="sans-serif" w:hAnsi="Times New Roman" w:cs="Times New Roman"/>
          <w:b/>
          <w:bCs/>
          <w:color w:val="00B050"/>
          <w:sz w:val="36"/>
          <w:szCs w:val="36"/>
          <w:shd w:val="clear" w:color="auto" w:fill="FFFFFF"/>
        </w:rPr>
        <w:t xml:space="preserve"> </w:t>
      </w:r>
      <w:r w:rsidRPr="00B76715">
        <w:rPr>
          <w:rFonts w:ascii="Times New Roman" w:eastAsia="sans-serif" w:hAnsi="Times New Roman" w:cs="Times New Roman"/>
          <w:b/>
          <w:bCs/>
          <w:color w:val="313131"/>
          <w:sz w:val="28"/>
          <w:szCs w:val="28"/>
          <w:shd w:val="clear" w:color="auto" w:fill="FFFFFF"/>
        </w:rPr>
        <w:t>In this part you will begin building your project by loading and preprocessing the dataset.</w:t>
      </w:r>
    </w:p>
    <w:p w14:paraId="5BF63432" w14:textId="77777777" w:rsidR="008214DF" w:rsidRDefault="008214DF">
      <w:pPr>
        <w:jc w:val="both"/>
        <w:rPr>
          <w:rFonts w:ascii="Times New Roman" w:eastAsia="sans-serif" w:hAnsi="Times New Roman" w:cs="Times New Roman"/>
          <w:color w:val="313131"/>
          <w:sz w:val="28"/>
          <w:szCs w:val="28"/>
          <w:shd w:val="clear" w:color="auto" w:fill="FFFFFF"/>
        </w:rPr>
      </w:pPr>
      <w:r>
        <w:rPr>
          <w:rFonts w:ascii="Times New Roman" w:eastAsia="sans-serif" w:hAnsi="Times New Roman" w:cs="Times New Roman"/>
          <w:color w:val="313131"/>
          <w:sz w:val="28"/>
          <w:szCs w:val="28"/>
          <w:shd w:val="clear" w:color="auto" w:fill="FFFFFF"/>
        </w:rPr>
        <w:t xml:space="preserve">                </w:t>
      </w:r>
    </w:p>
    <w:p w14:paraId="3B5FCCBA" w14:textId="77777777" w:rsidR="008B30FE" w:rsidRDefault="008214DF" w:rsidP="008B30FE">
      <w:pPr>
        <w:jc w:val="both"/>
        <w:rPr>
          <w:rFonts w:ascii="Times New Roman" w:eastAsia="sans-serif" w:hAnsi="Times New Roman" w:cs="Times New Roman"/>
          <w:color w:val="313131"/>
          <w:sz w:val="28"/>
          <w:szCs w:val="28"/>
          <w:shd w:val="clear" w:color="auto" w:fill="FFFFFF"/>
        </w:rPr>
      </w:pPr>
      <w:r>
        <w:rPr>
          <w:rFonts w:ascii="Times New Roman" w:eastAsia="sans-serif" w:hAnsi="Times New Roman" w:cs="Times New Roman"/>
          <w:color w:val="313131"/>
          <w:sz w:val="28"/>
          <w:szCs w:val="28"/>
          <w:shd w:val="clear" w:color="auto" w:fill="FFFFFF"/>
        </w:rPr>
        <w:t xml:space="preserve">          </w:t>
      </w:r>
      <w:r w:rsidRPr="008214DF">
        <w:rPr>
          <w:rFonts w:ascii="Times New Roman" w:eastAsia="sans-serif" w:hAnsi="Times New Roman" w:cs="Times New Roman"/>
          <w:color w:val="313131"/>
          <w:sz w:val="28"/>
          <w:szCs w:val="28"/>
          <w:shd w:val="clear" w:color="auto" w:fill="FFFFFF"/>
        </w:rPr>
        <w:t xml:space="preserve">The development phase of your AI-driven exploration and prediction project for company registration trends with the Registrar of Companies (RoC) is where you transition from data preparation to building and evaluating predictive models. During this phase, you will leverage the preprocessed dataset to create machine learning models that can provide insights and predictions regarding company registration trends. </w:t>
      </w:r>
    </w:p>
    <w:p w14:paraId="216F7A66" w14:textId="6827010A" w:rsidR="008B30FE" w:rsidRPr="008B30FE" w:rsidRDefault="008214DF" w:rsidP="008B30FE">
      <w:pPr>
        <w:jc w:val="both"/>
        <w:rPr>
          <w:rFonts w:ascii="Times New Roman" w:eastAsia="sans-serif" w:hAnsi="Times New Roman" w:cs="Times New Roman"/>
          <w:color w:val="313131"/>
          <w:sz w:val="28"/>
          <w:szCs w:val="28"/>
          <w:shd w:val="clear" w:color="auto" w:fill="FFFFFF"/>
        </w:rPr>
      </w:pPr>
      <w:r w:rsidRPr="008214DF">
        <w:rPr>
          <w:rFonts w:ascii="Times New Roman" w:eastAsia="sans-serif" w:hAnsi="Times New Roman" w:cs="Times New Roman"/>
          <w:color w:val="313131"/>
          <w:sz w:val="28"/>
          <w:szCs w:val="28"/>
          <w:shd w:val="clear" w:color="auto" w:fill="FFFFFF"/>
        </w:rPr>
        <w:t>This phase is a crucial step in harnessing the power of artificial intelligence to make informed decisions and forecasts in the business and regulatory domains</w:t>
      </w:r>
      <w:r w:rsidRPr="008B30FE">
        <w:rPr>
          <w:rFonts w:ascii="Times New Roman" w:eastAsia="sans-serif" w:hAnsi="Times New Roman" w:cs="Times New Roman"/>
          <w:color w:val="313131"/>
          <w:sz w:val="28"/>
          <w:szCs w:val="28"/>
          <w:shd w:val="clear" w:color="auto" w:fill="FFFFFF"/>
        </w:rPr>
        <w:t>.</w:t>
      </w:r>
      <w:r w:rsidR="008B30FE" w:rsidRPr="008B30FE">
        <w:rPr>
          <w:rFonts w:ascii="Times New Roman" w:eastAsia="sans-serif" w:hAnsi="Times New Roman" w:cs="Times New Roman"/>
          <w:color w:val="313131"/>
          <w:sz w:val="28"/>
          <w:szCs w:val="28"/>
          <w:shd w:val="clear" w:color="auto" w:fill="FFFFFF"/>
        </w:rPr>
        <w:t xml:space="preserve"> </w:t>
      </w:r>
      <w:r w:rsidR="008B30FE" w:rsidRPr="008B30FE">
        <w:rPr>
          <w:rFonts w:ascii="Times New Roman" w:eastAsia="sans-serif" w:hAnsi="Times New Roman" w:cs="Times New Roman"/>
          <w:color w:val="313131"/>
          <w:sz w:val="28"/>
          <w:szCs w:val="28"/>
          <w:shd w:val="clear" w:color="auto" w:fill="FFFFFF"/>
        </w:rPr>
        <w:t>Central to the development phase is the utilization of your preprocessed dataset as a cornerstone for constructing machine learning models. These models are designed to decipher patterns, uncover trends, and make predictions regarding company registration trends. The choice of models depends on the nature of your prediction task. If you aim to predict numerical outcomes, such as the quantity of new company registrations, regression models will be the avenue of choice. In contrast, if your objective is to forecast categorical outcomes, like whether registrations will increase or decrease, classification models become the instrument of preference.</w:t>
      </w:r>
    </w:p>
    <w:p w14:paraId="42A6AF8B" w14:textId="30469DD4" w:rsidR="008214DF" w:rsidRDefault="008B30FE" w:rsidP="008B30FE">
      <w:pPr>
        <w:jc w:val="both"/>
        <w:rPr>
          <w:rFonts w:ascii="Times New Roman" w:eastAsia="sans-serif" w:hAnsi="Times New Roman" w:cs="Times New Roman"/>
          <w:color w:val="313131"/>
          <w:sz w:val="28"/>
          <w:szCs w:val="28"/>
          <w:shd w:val="clear" w:color="auto" w:fill="FFFFFF"/>
        </w:rPr>
      </w:pPr>
      <w:r w:rsidRPr="008B30FE">
        <w:rPr>
          <w:rFonts w:ascii="Times New Roman" w:eastAsia="sans-serif" w:hAnsi="Times New Roman" w:cs="Times New Roman"/>
          <w:color w:val="313131"/>
          <w:sz w:val="28"/>
          <w:szCs w:val="28"/>
          <w:shd w:val="clear" w:color="auto" w:fill="FFFFFF"/>
        </w:rPr>
        <w:t xml:space="preserve">The ultimate goal of this phase is two-fold: to derive valuable insights and to furnish predictions. These insights often unveil concealed patterns, dependencies, and influential factors that may not be readily apparent through traditional data analysis. They serve as illuminating signposts for businesses and regulatory </w:t>
      </w:r>
      <w:r w:rsidRPr="008B30FE">
        <w:rPr>
          <w:rFonts w:ascii="Times New Roman" w:eastAsia="sans-serif" w:hAnsi="Times New Roman" w:cs="Times New Roman"/>
          <w:color w:val="313131"/>
          <w:sz w:val="28"/>
          <w:szCs w:val="28"/>
          <w:shd w:val="clear" w:color="auto" w:fill="FFFFFF"/>
        </w:rPr>
        <w:lastRenderedPageBreak/>
        <w:t>authorities, offering a profound understanding of the forces driving company registration trends. On the other hand, predictions empower decision-makers with a forward-looking perspective. Businesses can harness these predictions to inform resource allocation, marketing strategies, and long-term planning. Regulatory authorities can leverage them for policy formulation, resource allocation, and monitoring compliance within the corporate landscape. The power of AI is harnessed to enable data-driven, evidence-based decision-making in these spheres, potentially leading to more effective and efficient operations.</w:t>
      </w:r>
    </w:p>
    <w:p w14:paraId="0EAA0068" w14:textId="74C91A7E" w:rsidR="008B30FE" w:rsidRDefault="008B30FE" w:rsidP="008B30FE">
      <w:pPr>
        <w:jc w:val="both"/>
        <w:rPr>
          <w:rFonts w:ascii="Times New Roman" w:eastAsia="sans-serif" w:hAnsi="Times New Roman" w:cs="Times New Roman"/>
          <w:color w:val="313131"/>
          <w:sz w:val="28"/>
          <w:szCs w:val="28"/>
          <w:shd w:val="clear" w:color="auto" w:fill="FFFFFF"/>
        </w:rPr>
      </w:pPr>
      <w:r w:rsidRPr="008B30FE">
        <w:rPr>
          <w:rFonts w:ascii="Times New Roman" w:eastAsia="sans-serif" w:hAnsi="Times New Roman" w:cs="Times New Roman"/>
          <w:color w:val="313131"/>
          <w:sz w:val="28"/>
          <w:szCs w:val="28"/>
          <w:shd w:val="clear" w:color="auto" w:fill="FFFFFF"/>
        </w:rPr>
        <w:t>In summary, the development phase is a pivotal juncture where you advance from data preparation to constructing machine learning models that provide profound insights and predictive capabilities. These insights and predictions have the potential to profoundly impact decision-making in business and regulatory domains. The iterative nature of model maintenance and adaptation to fresh data underpins the project's long-term success and relevancy. It is in this phase that the promise of AI-driven analytics materializes, offering a data-informed lens through which to view and understand company registration trends.</w:t>
      </w:r>
    </w:p>
    <w:p w14:paraId="65847070" w14:textId="77777777" w:rsidR="001651C6" w:rsidRPr="008B30FE" w:rsidRDefault="001651C6" w:rsidP="008B30FE">
      <w:pPr>
        <w:jc w:val="both"/>
        <w:rPr>
          <w:rFonts w:ascii="Times New Roman" w:eastAsia="sans-serif" w:hAnsi="Times New Roman" w:cs="Times New Roman"/>
          <w:color w:val="313131"/>
          <w:sz w:val="28"/>
          <w:szCs w:val="28"/>
          <w:shd w:val="clear" w:color="auto" w:fill="FFFFFF"/>
        </w:rPr>
      </w:pPr>
    </w:p>
    <w:p w14:paraId="6868C205" w14:textId="77777777" w:rsidR="009037F8" w:rsidRDefault="009037F8" w:rsidP="008B30FE">
      <w:pPr>
        <w:spacing w:after="0" w:line="240" w:lineRule="auto"/>
        <w:rPr>
          <w:rFonts w:ascii="Times New Roman" w:eastAsia="sans-serif" w:hAnsi="Times New Roman" w:cs="Times New Roman"/>
          <w:color w:val="313131"/>
          <w:sz w:val="44"/>
          <w:szCs w:val="44"/>
          <w:shd w:val="clear" w:color="auto" w:fill="FFFFFF"/>
        </w:rPr>
      </w:pPr>
      <w:r w:rsidRPr="001651C6">
        <w:rPr>
          <w:rFonts w:ascii="Calibri" w:hAnsi="Calibri" w:cs="Calibri"/>
          <w:b/>
          <w:bCs/>
          <w:color w:val="00B050"/>
          <w:sz w:val="44"/>
          <w:szCs w:val="44"/>
        </w:rPr>
        <w:t>Given Dataset</w:t>
      </w:r>
      <w:r w:rsidR="008B30FE" w:rsidRPr="001651C6">
        <w:rPr>
          <w:rFonts w:ascii="Calibri" w:hAnsi="Calibri" w:cs="Calibri"/>
          <w:b/>
          <w:bCs/>
          <w:color w:val="00B050"/>
          <w:sz w:val="44"/>
          <w:szCs w:val="44"/>
        </w:rPr>
        <w:t>:</w:t>
      </w:r>
      <w:r w:rsidR="008B30FE" w:rsidRPr="001651C6">
        <w:rPr>
          <w:rFonts w:ascii="Times New Roman" w:eastAsia="sans-serif" w:hAnsi="Times New Roman" w:cs="Times New Roman"/>
          <w:color w:val="313131"/>
          <w:sz w:val="44"/>
          <w:szCs w:val="44"/>
          <w:shd w:val="clear" w:color="auto" w:fill="FFFFFF"/>
        </w:rPr>
        <w:t xml:space="preserve"> </w:t>
      </w:r>
    </w:p>
    <w:p w14:paraId="07E170AF" w14:textId="77777777" w:rsidR="001651C6" w:rsidRDefault="001651C6" w:rsidP="008B30FE">
      <w:pPr>
        <w:spacing w:after="0" w:line="240" w:lineRule="auto"/>
        <w:rPr>
          <w:rFonts w:ascii="Times New Roman" w:eastAsia="sans-serif" w:hAnsi="Times New Roman" w:cs="Times New Roman"/>
          <w:color w:val="313131"/>
          <w:sz w:val="44"/>
          <w:szCs w:val="44"/>
          <w:shd w:val="clear" w:color="auto" w:fill="FFFFFF"/>
        </w:rPr>
      </w:pPr>
    </w:p>
    <w:p w14:paraId="6EC15103" w14:textId="77777777" w:rsidR="001651C6" w:rsidRDefault="001651C6" w:rsidP="008B30FE">
      <w:pPr>
        <w:spacing w:after="0" w:line="240" w:lineRule="auto"/>
        <w:rPr>
          <w:rFonts w:ascii="Times New Roman" w:eastAsia="sans-serif" w:hAnsi="Times New Roman" w:cs="Times New Roman"/>
          <w:color w:val="313131"/>
          <w:sz w:val="44"/>
          <w:szCs w:val="44"/>
          <w:shd w:val="clear" w:color="auto" w:fill="FFFFFF"/>
        </w:rPr>
      </w:pPr>
    </w:p>
    <w:p w14:paraId="214367D3" w14:textId="0BA26EFF" w:rsidR="001651C6" w:rsidRPr="001651C6" w:rsidRDefault="001651C6" w:rsidP="008B30FE">
      <w:pPr>
        <w:spacing w:after="0" w:line="240" w:lineRule="auto"/>
        <w:rPr>
          <w:rFonts w:ascii="Times New Roman" w:eastAsia="sans-serif" w:hAnsi="Times New Roman" w:cs="Times New Roman"/>
          <w:color w:val="313131"/>
          <w:sz w:val="44"/>
          <w:szCs w:val="44"/>
          <w:shd w:val="clear" w:color="auto" w:fill="FFFFFF"/>
        </w:rPr>
        <w:sectPr w:rsidR="001651C6" w:rsidRPr="001651C6">
          <w:pgSz w:w="11907" w:h="16839"/>
          <w:pgMar w:top="1440" w:right="1440" w:bottom="1440" w:left="1440" w:header="720" w:footer="720" w:gutter="0"/>
          <w:cols w:space="720"/>
          <w:docGrid w:linePitch="360"/>
        </w:sectPr>
      </w:pPr>
      <w:r>
        <w:rPr>
          <w:rFonts w:ascii="Times New Roman" w:eastAsia="sans-serif" w:hAnsi="Times New Roman" w:cs="Times New Roman"/>
          <w:noProof/>
          <w:color w:val="313131"/>
          <w:sz w:val="44"/>
          <w:szCs w:val="44"/>
          <w:shd w:val="clear" w:color="auto" w:fill="FFFFFF"/>
        </w:rPr>
        <w:drawing>
          <wp:inline distT="0" distB="0" distL="0" distR="0" wp14:anchorId="7188E6A1" wp14:editId="4B19A68B">
            <wp:extent cx="6214110" cy="2446020"/>
            <wp:effectExtent l="0" t="0" r="0" b="0"/>
            <wp:docPr id="13236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17949" name="Picture 1323617949"/>
                    <pic:cNvPicPr/>
                  </pic:nvPicPr>
                  <pic:blipFill>
                    <a:blip r:embed="rId6">
                      <a:extLst>
                        <a:ext uri="{28A0092B-C50C-407E-A947-70E740481C1C}">
                          <a14:useLocalDpi xmlns:a14="http://schemas.microsoft.com/office/drawing/2010/main" val="0"/>
                        </a:ext>
                      </a:extLst>
                    </a:blip>
                    <a:stretch>
                      <a:fillRect/>
                    </a:stretch>
                  </pic:blipFill>
                  <pic:spPr>
                    <a:xfrm>
                      <a:off x="0" y="0"/>
                      <a:ext cx="6217622" cy="2447402"/>
                    </a:xfrm>
                    <a:prstGeom prst="rect">
                      <a:avLst/>
                    </a:prstGeom>
                  </pic:spPr>
                </pic:pic>
              </a:graphicData>
            </a:graphic>
          </wp:inline>
        </w:drawing>
      </w:r>
    </w:p>
    <w:p w14:paraId="31F2BF87" w14:textId="77777777" w:rsidR="009037F8" w:rsidRDefault="009037F8" w:rsidP="009037F8">
      <w:pPr>
        <w:rPr>
          <w:b/>
          <w:color w:val="00B050"/>
          <w:sz w:val="32"/>
          <w:szCs w:val="32"/>
        </w:rPr>
      </w:pPr>
      <w:r w:rsidRPr="009037F8">
        <w:rPr>
          <w:b/>
          <w:color w:val="00B050"/>
          <w:sz w:val="32"/>
          <w:szCs w:val="32"/>
        </w:rPr>
        <w:lastRenderedPageBreak/>
        <w:t>Impo</w:t>
      </w:r>
      <w:r>
        <w:rPr>
          <w:b/>
          <w:color w:val="00B050"/>
          <w:sz w:val="32"/>
          <w:szCs w:val="32"/>
        </w:rPr>
        <w:t>r</w:t>
      </w:r>
      <w:r w:rsidRPr="009037F8">
        <w:rPr>
          <w:b/>
          <w:color w:val="00B050"/>
          <w:sz w:val="32"/>
          <w:szCs w:val="32"/>
        </w:rPr>
        <w:t>tance of Loading and preprocessing datasets</w:t>
      </w:r>
    </w:p>
    <w:p w14:paraId="48AA6886" w14:textId="77777777" w:rsidR="00641629" w:rsidRPr="009037F8" w:rsidRDefault="00641629" w:rsidP="009037F8">
      <w:pPr>
        <w:rPr>
          <w:b/>
          <w:color w:val="00B050"/>
          <w:sz w:val="32"/>
          <w:szCs w:val="32"/>
        </w:rPr>
      </w:pPr>
    </w:p>
    <w:p w14:paraId="4C78A549" w14:textId="77777777" w:rsidR="009037F8" w:rsidRPr="00641629" w:rsidRDefault="009037F8" w:rsidP="009037F8">
      <w:pPr>
        <w:rPr>
          <w:sz w:val="25"/>
          <w:szCs w:val="25"/>
        </w:rPr>
      </w:pPr>
      <w:r w:rsidRPr="00641629">
        <w:rPr>
          <w:sz w:val="25"/>
          <w:szCs w:val="25"/>
        </w:rPr>
        <w:t>Loading and preprocessing datasets is a fundamental and critical step in data analysis, machine learning, and data-driven decision-making. Here are several key reasons for the importance of these tasks:</w:t>
      </w:r>
    </w:p>
    <w:p w14:paraId="4B69BBBC" w14:textId="77777777" w:rsidR="009037F8" w:rsidRPr="00641629" w:rsidRDefault="009037F8" w:rsidP="009037F8">
      <w:pPr>
        <w:rPr>
          <w:sz w:val="25"/>
          <w:szCs w:val="25"/>
        </w:rPr>
      </w:pPr>
      <w:r w:rsidRPr="00641629">
        <w:rPr>
          <w:b/>
          <w:sz w:val="25"/>
          <w:szCs w:val="25"/>
        </w:rPr>
        <w:t>Data Quality Assurance:</w:t>
      </w:r>
      <w:r w:rsidRPr="00641629">
        <w:rPr>
          <w:sz w:val="25"/>
          <w:szCs w:val="25"/>
        </w:rPr>
        <w:t xml:space="preserve"> Loading and preprocessing data allow you to inspect and ensure the quality of the dataset. You can identify and address issues like missing values, outliers, and inconsistencies, which are essential for reliable and accurate analysis.</w:t>
      </w:r>
    </w:p>
    <w:p w14:paraId="3253E973" w14:textId="77777777" w:rsidR="009037F8" w:rsidRPr="00641629" w:rsidRDefault="009037F8" w:rsidP="009037F8">
      <w:pPr>
        <w:rPr>
          <w:sz w:val="25"/>
          <w:szCs w:val="25"/>
        </w:rPr>
      </w:pPr>
      <w:r w:rsidRPr="00641629">
        <w:rPr>
          <w:b/>
          <w:sz w:val="25"/>
          <w:szCs w:val="25"/>
        </w:rPr>
        <w:t>Data Understanding:</w:t>
      </w:r>
      <w:r w:rsidRPr="00641629">
        <w:rPr>
          <w:sz w:val="25"/>
          <w:szCs w:val="25"/>
        </w:rPr>
        <w:t xml:space="preserve"> Loading the data provides an initial understanding of its structure, size, and format. It helps you become familiar with the dataset, which is necessary for planning your analysis, choosing the right techniques, and making informed decisions.</w:t>
      </w:r>
    </w:p>
    <w:p w14:paraId="582FA58F" w14:textId="77777777" w:rsidR="009037F8" w:rsidRPr="00641629" w:rsidRDefault="009037F8" w:rsidP="009037F8">
      <w:pPr>
        <w:rPr>
          <w:sz w:val="25"/>
          <w:szCs w:val="25"/>
        </w:rPr>
      </w:pPr>
      <w:r w:rsidRPr="00641629">
        <w:rPr>
          <w:b/>
          <w:sz w:val="25"/>
          <w:szCs w:val="25"/>
        </w:rPr>
        <w:t>Data Cleaning:</w:t>
      </w:r>
      <w:r w:rsidRPr="00641629">
        <w:rPr>
          <w:sz w:val="25"/>
          <w:szCs w:val="25"/>
        </w:rPr>
        <w:t xml:space="preserve"> Preprocessing involves data cleaning, which includes handling missing data, removing duplicates, and addressing outliers. Clean data is vital for obtaining meaningful and reliable insights, as well as for building robust machine learning models.</w:t>
      </w:r>
    </w:p>
    <w:p w14:paraId="36EF5569" w14:textId="77777777" w:rsidR="009037F8" w:rsidRPr="00641629" w:rsidRDefault="009037F8" w:rsidP="009037F8">
      <w:pPr>
        <w:rPr>
          <w:sz w:val="25"/>
          <w:szCs w:val="25"/>
        </w:rPr>
      </w:pPr>
      <w:r w:rsidRPr="00641629">
        <w:rPr>
          <w:b/>
          <w:sz w:val="25"/>
          <w:szCs w:val="25"/>
        </w:rPr>
        <w:t>Feature Engineering:</w:t>
      </w:r>
      <w:r w:rsidRPr="00641629">
        <w:rPr>
          <w:sz w:val="25"/>
          <w:szCs w:val="25"/>
        </w:rPr>
        <w:t xml:space="preserve"> Preprocessing often involves feature engineering, where you create, transform, or select features to enhance the predictive power of your models or to gain better insights in data analysis.</w:t>
      </w:r>
    </w:p>
    <w:p w14:paraId="16AC7DA8" w14:textId="77777777" w:rsidR="009037F8" w:rsidRPr="00641629" w:rsidRDefault="009037F8" w:rsidP="009037F8">
      <w:pPr>
        <w:rPr>
          <w:sz w:val="25"/>
          <w:szCs w:val="25"/>
        </w:rPr>
      </w:pPr>
      <w:r w:rsidRPr="00641629">
        <w:rPr>
          <w:b/>
          <w:sz w:val="25"/>
          <w:szCs w:val="25"/>
        </w:rPr>
        <w:t>Normalization and Scaling:</w:t>
      </w:r>
      <w:r w:rsidRPr="00641629">
        <w:rPr>
          <w:sz w:val="25"/>
          <w:szCs w:val="25"/>
        </w:rPr>
        <w:t xml:space="preserve"> Preprocessing ensures that data is on a consistent scale, which is particularly important for many machine learning algorithms. Normalization and scaling help prevent features with larger values from dominating the learning process and ensure the algorithms work effectively.</w:t>
      </w:r>
    </w:p>
    <w:p w14:paraId="725D47B5" w14:textId="77777777" w:rsidR="009037F8" w:rsidRPr="00641629" w:rsidRDefault="009037F8" w:rsidP="009037F8">
      <w:pPr>
        <w:rPr>
          <w:sz w:val="25"/>
          <w:szCs w:val="25"/>
        </w:rPr>
      </w:pPr>
      <w:r w:rsidRPr="00641629">
        <w:rPr>
          <w:b/>
          <w:sz w:val="25"/>
          <w:szCs w:val="25"/>
        </w:rPr>
        <w:t xml:space="preserve">Categorical Data Handling: </w:t>
      </w:r>
      <w:r w:rsidRPr="00641629">
        <w:rPr>
          <w:sz w:val="25"/>
          <w:szCs w:val="25"/>
        </w:rPr>
        <w:t>Many datasets include categorical variables that need to be transformed into numerical format for machine learning models to process. Preprocessing helps in encoding or transforming these variables, making them suitable for analysis.</w:t>
      </w:r>
    </w:p>
    <w:p w14:paraId="7F94D500" w14:textId="77777777" w:rsidR="009037F8" w:rsidRPr="00641629" w:rsidRDefault="009037F8" w:rsidP="009037F8">
      <w:pPr>
        <w:rPr>
          <w:sz w:val="25"/>
          <w:szCs w:val="25"/>
        </w:rPr>
      </w:pPr>
      <w:r w:rsidRPr="00641629">
        <w:rPr>
          <w:b/>
          <w:sz w:val="25"/>
          <w:szCs w:val="25"/>
        </w:rPr>
        <w:t>Efficiency:</w:t>
      </w:r>
      <w:r w:rsidRPr="00641629">
        <w:rPr>
          <w:sz w:val="25"/>
          <w:szCs w:val="25"/>
        </w:rPr>
        <w:t xml:space="preserve"> Proper preprocessing can lead to more efficient analysis and modeling. By removing unnecessary or redundant information and optimizing data structures, you can speed up computations and reduce resource requirements.</w:t>
      </w:r>
    </w:p>
    <w:p w14:paraId="0BBC50B9" w14:textId="77777777" w:rsidR="009037F8" w:rsidRPr="00641629" w:rsidRDefault="009037F8" w:rsidP="009037F8">
      <w:pPr>
        <w:rPr>
          <w:sz w:val="25"/>
          <w:szCs w:val="25"/>
        </w:rPr>
      </w:pPr>
      <w:r w:rsidRPr="00641629">
        <w:rPr>
          <w:b/>
          <w:sz w:val="25"/>
          <w:szCs w:val="25"/>
        </w:rPr>
        <w:t xml:space="preserve">Data Privacy and Security: </w:t>
      </w:r>
      <w:r w:rsidRPr="00641629">
        <w:rPr>
          <w:sz w:val="25"/>
          <w:szCs w:val="25"/>
        </w:rPr>
        <w:t>Preprocessing can also play a role in data privacy and security. Steps like anonymization and data masking can be part of the preprocessing process to protect sensitive information.</w:t>
      </w:r>
    </w:p>
    <w:p w14:paraId="11DFC498" w14:textId="3583A627" w:rsidR="001320E8" w:rsidRPr="001320E8" w:rsidRDefault="009037F8" w:rsidP="001651C6">
      <w:pPr>
        <w:spacing w:after="0" w:line="240" w:lineRule="auto"/>
        <w:rPr>
          <w:b/>
          <w:color w:val="00B050"/>
          <w:sz w:val="44"/>
          <w:szCs w:val="44"/>
        </w:rPr>
      </w:pPr>
      <w:r>
        <w:rPr>
          <w:b/>
          <w:color w:val="00B050"/>
          <w:sz w:val="36"/>
          <w:szCs w:val="36"/>
        </w:rPr>
        <w:br w:type="page"/>
      </w:r>
      <w:r w:rsidR="001320E8" w:rsidRPr="001320E8">
        <w:rPr>
          <w:b/>
          <w:color w:val="00B050"/>
          <w:sz w:val="44"/>
          <w:szCs w:val="44"/>
        </w:rPr>
        <w:lastRenderedPageBreak/>
        <w:t xml:space="preserve">Loading and exploring of </w:t>
      </w:r>
      <w:r w:rsidR="001320E8">
        <w:rPr>
          <w:b/>
          <w:color w:val="00B050"/>
          <w:sz w:val="44"/>
          <w:szCs w:val="44"/>
        </w:rPr>
        <w:t xml:space="preserve">the </w:t>
      </w:r>
      <w:r w:rsidR="001320E8" w:rsidRPr="001320E8">
        <w:rPr>
          <w:b/>
          <w:color w:val="00B050"/>
          <w:sz w:val="44"/>
          <w:szCs w:val="44"/>
        </w:rPr>
        <w:t>data</w:t>
      </w:r>
    </w:p>
    <w:p w14:paraId="32388399" w14:textId="77777777" w:rsidR="001320E8" w:rsidRDefault="001320E8" w:rsidP="001651C6">
      <w:pPr>
        <w:spacing w:after="0" w:line="240" w:lineRule="auto"/>
        <w:rPr>
          <w:b/>
          <w:color w:val="00B050"/>
          <w:sz w:val="36"/>
          <w:szCs w:val="36"/>
        </w:rPr>
      </w:pPr>
    </w:p>
    <w:p w14:paraId="63593EE5" w14:textId="3EE9A720" w:rsidR="00BD7AF2" w:rsidRDefault="00852AF3" w:rsidP="001651C6">
      <w:pPr>
        <w:spacing w:after="0" w:line="240" w:lineRule="auto"/>
        <w:rPr>
          <w:b/>
          <w:color w:val="00B050"/>
          <w:sz w:val="36"/>
          <w:szCs w:val="36"/>
        </w:rPr>
      </w:pPr>
      <w:r>
        <w:rPr>
          <w:b/>
          <w:color w:val="00B050"/>
          <w:sz w:val="36"/>
          <w:szCs w:val="36"/>
        </w:rPr>
        <w:t>Python Program</w:t>
      </w:r>
      <w:r w:rsidR="001320E8">
        <w:rPr>
          <w:b/>
          <w:color w:val="00B050"/>
          <w:sz w:val="36"/>
          <w:szCs w:val="36"/>
        </w:rPr>
        <w:t>:</w:t>
      </w:r>
    </w:p>
    <w:p w14:paraId="11F2D1E9" w14:textId="77777777" w:rsidR="001651C6" w:rsidRDefault="001651C6" w:rsidP="001651C6">
      <w:pPr>
        <w:spacing w:after="0" w:line="240" w:lineRule="auto"/>
        <w:rPr>
          <w:b/>
          <w:color w:val="00B050"/>
          <w:sz w:val="36"/>
          <w:szCs w:val="36"/>
        </w:rPr>
      </w:pPr>
    </w:p>
    <w:p w14:paraId="71CED12C" w14:textId="03EC20C4" w:rsidR="00BD7AF2" w:rsidRDefault="00852AF3">
      <w:pPr>
        <w:spacing w:after="0"/>
        <w:rPr>
          <w:sz w:val="28"/>
          <w:szCs w:val="28"/>
        </w:rPr>
      </w:pPr>
      <w:r>
        <w:rPr>
          <w:sz w:val="28"/>
          <w:szCs w:val="28"/>
        </w:rPr>
        <w:t xml:space="preserve">import </w:t>
      </w:r>
      <w:proofErr w:type="gramStart"/>
      <w:r>
        <w:rPr>
          <w:sz w:val="28"/>
          <w:szCs w:val="28"/>
        </w:rPr>
        <w:t>matplotlib.pyplot</w:t>
      </w:r>
      <w:proofErr w:type="gramEnd"/>
      <w:r>
        <w:rPr>
          <w:sz w:val="28"/>
          <w:szCs w:val="28"/>
        </w:rPr>
        <w:t xml:space="preserve"> as </w:t>
      </w:r>
      <w:proofErr w:type="spellStart"/>
      <w:r>
        <w:rPr>
          <w:sz w:val="28"/>
          <w:szCs w:val="28"/>
        </w:rPr>
        <w:t>plt</w:t>
      </w:r>
      <w:proofErr w:type="spellEnd"/>
      <w:r>
        <w:rPr>
          <w:sz w:val="28"/>
          <w:szCs w:val="28"/>
        </w:rPr>
        <w:tab/>
      </w:r>
      <w:r>
        <w:rPr>
          <w:sz w:val="28"/>
          <w:szCs w:val="28"/>
        </w:rPr>
        <w:tab/>
      </w:r>
    </w:p>
    <w:p w14:paraId="263B7A19" w14:textId="485D9D48" w:rsidR="00BD7AF2" w:rsidRDefault="00852AF3">
      <w:pPr>
        <w:spacing w:after="0"/>
        <w:rPr>
          <w:i/>
          <w:sz w:val="28"/>
          <w:szCs w:val="28"/>
        </w:rPr>
      </w:pPr>
      <w:r>
        <w:rPr>
          <w:sz w:val="28"/>
          <w:szCs w:val="28"/>
        </w:rPr>
        <w:t xml:space="preserve">import </w:t>
      </w:r>
      <w:proofErr w:type="spellStart"/>
      <w:r>
        <w:rPr>
          <w:sz w:val="28"/>
          <w:szCs w:val="28"/>
        </w:rPr>
        <w:t>numpy</w:t>
      </w:r>
      <w:proofErr w:type="spellEnd"/>
      <w:r>
        <w:rPr>
          <w:sz w:val="28"/>
          <w:szCs w:val="28"/>
        </w:rPr>
        <w:t xml:space="preserve"> as np </w:t>
      </w:r>
      <w:r>
        <w:rPr>
          <w:sz w:val="28"/>
          <w:szCs w:val="28"/>
        </w:rPr>
        <w:tab/>
      </w:r>
    </w:p>
    <w:p w14:paraId="52C7E753" w14:textId="4A679C83" w:rsidR="00BD7AF2" w:rsidRDefault="00852AF3">
      <w:pPr>
        <w:spacing w:after="0"/>
        <w:rPr>
          <w:sz w:val="28"/>
          <w:szCs w:val="28"/>
        </w:rPr>
      </w:pPr>
      <w:r>
        <w:rPr>
          <w:sz w:val="28"/>
          <w:szCs w:val="28"/>
        </w:rPr>
        <w:t xml:space="preserve">import </w:t>
      </w:r>
      <w:proofErr w:type="spellStart"/>
      <w:r>
        <w:rPr>
          <w:sz w:val="28"/>
          <w:szCs w:val="28"/>
        </w:rPr>
        <w:t>os</w:t>
      </w:r>
      <w:proofErr w:type="spellEnd"/>
      <w:r>
        <w:rPr>
          <w:sz w:val="28"/>
          <w:szCs w:val="28"/>
        </w:rPr>
        <w:tab/>
        <w:t xml:space="preserve"> </w:t>
      </w:r>
    </w:p>
    <w:p w14:paraId="5A02379D" w14:textId="7AD13EA8" w:rsidR="00BD7AF2" w:rsidRDefault="00852AF3">
      <w:pPr>
        <w:spacing w:after="0"/>
        <w:rPr>
          <w:sz w:val="28"/>
          <w:szCs w:val="28"/>
        </w:rPr>
      </w:pPr>
      <w:r>
        <w:rPr>
          <w:sz w:val="28"/>
          <w:szCs w:val="28"/>
        </w:rPr>
        <w:t xml:space="preserve">import pandas as pd </w:t>
      </w:r>
      <w:r>
        <w:rPr>
          <w:sz w:val="28"/>
          <w:szCs w:val="28"/>
        </w:rPr>
        <w:tab/>
      </w:r>
    </w:p>
    <w:p w14:paraId="221C616C" w14:textId="77777777" w:rsidR="00BD7AF2" w:rsidRDefault="00852AF3">
      <w:pPr>
        <w:spacing w:after="0"/>
        <w:rPr>
          <w:sz w:val="28"/>
          <w:szCs w:val="28"/>
        </w:rPr>
      </w:pPr>
      <w:r>
        <w:rPr>
          <w:sz w:val="28"/>
          <w:szCs w:val="28"/>
        </w:rPr>
        <w:t xml:space="preserve">import seaborn as </w:t>
      </w:r>
      <w:proofErr w:type="spellStart"/>
      <w:r>
        <w:rPr>
          <w:sz w:val="28"/>
          <w:szCs w:val="28"/>
        </w:rPr>
        <w:t>sns</w:t>
      </w:r>
      <w:proofErr w:type="spellEnd"/>
    </w:p>
    <w:p w14:paraId="571B5D90" w14:textId="01DDF56B" w:rsidR="001651C6" w:rsidRDefault="001651C6">
      <w:pPr>
        <w:spacing w:after="0"/>
        <w:rPr>
          <w:sz w:val="28"/>
          <w:szCs w:val="28"/>
        </w:rPr>
      </w:pPr>
      <w:r>
        <w:rPr>
          <w:sz w:val="28"/>
          <w:szCs w:val="28"/>
        </w:rPr>
        <w:t>dataset=</w:t>
      </w:r>
      <w:proofErr w:type="spellStart"/>
      <w:proofErr w:type="gramStart"/>
      <w:r>
        <w:rPr>
          <w:sz w:val="28"/>
          <w:szCs w:val="28"/>
        </w:rPr>
        <w:t>pd.read</w:t>
      </w:r>
      <w:proofErr w:type="gramEnd"/>
      <w:r>
        <w:rPr>
          <w:sz w:val="28"/>
          <w:szCs w:val="28"/>
        </w:rPr>
        <w:t>_csv</w:t>
      </w:r>
      <w:proofErr w:type="spellEnd"/>
      <w:r>
        <w:rPr>
          <w:sz w:val="28"/>
          <w:szCs w:val="28"/>
        </w:rPr>
        <w:t>(“</w:t>
      </w:r>
      <w:r w:rsidRPr="001651C6">
        <w:rPr>
          <w:sz w:val="28"/>
          <w:szCs w:val="28"/>
        </w:rPr>
        <w:t>Data_Gov_Tamil_Nadu</w:t>
      </w:r>
      <w:r>
        <w:rPr>
          <w:sz w:val="28"/>
          <w:szCs w:val="28"/>
        </w:rPr>
        <w:t>.csv”)</w:t>
      </w:r>
    </w:p>
    <w:p w14:paraId="6395F33A" w14:textId="77777777" w:rsidR="0041151C" w:rsidRDefault="0041151C">
      <w:pPr>
        <w:spacing w:after="0"/>
        <w:rPr>
          <w:sz w:val="28"/>
          <w:szCs w:val="28"/>
        </w:rPr>
      </w:pPr>
    </w:p>
    <w:p w14:paraId="3F07F4C7" w14:textId="36817056" w:rsidR="00BD7AF2" w:rsidRDefault="00852AF3">
      <w:pPr>
        <w:spacing w:after="0"/>
        <w:rPr>
          <w:sz w:val="28"/>
          <w:szCs w:val="28"/>
        </w:rPr>
      </w:pPr>
      <w:proofErr w:type="gramStart"/>
      <w:r>
        <w:rPr>
          <w:sz w:val="28"/>
          <w:szCs w:val="28"/>
        </w:rPr>
        <w:t>d</w:t>
      </w:r>
      <w:r w:rsidR="0041151C">
        <w:rPr>
          <w:sz w:val="28"/>
          <w:szCs w:val="28"/>
        </w:rPr>
        <w:t>ataset</w:t>
      </w:r>
      <w:r>
        <w:rPr>
          <w:sz w:val="28"/>
          <w:szCs w:val="28"/>
        </w:rPr>
        <w:t>.head</w:t>
      </w:r>
      <w:proofErr w:type="gramEnd"/>
      <w:r>
        <w:rPr>
          <w:sz w:val="28"/>
          <w:szCs w:val="28"/>
        </w:rPr>
        <w:t>()</w:t>
      </w:r>
    </w:p>
    <w:p w14:paraId="65EEB246" w14:textId="77777777" w:rsidR="00BD7AF2" w:rsidRDefault="00BD7AF2">
      <w:pPr>
        <w:spacing w:after="0"/>
        <w:rPr>
          <w:sz w:val="28"/>
          <w:szCs w:val="28"/>
        </w:rPr>
      </w:pPr>
    </w:p>
    <w:p w14:paraId="3007F8F8" w14:textId="597EA856" w:rsidR="0041151C" w:rsidRDefault="0041151C">
      <w:pPr>
        <w:spacing w:after="0"/>
        <w:rPr>
          <w:sz w:val="28"/>
          <w:szCs w:val="28"/>
        </w:rPr>
      </w:pPr>
      <w:r>
        <w:rPr>
          <w:noProof/>
          <w:sz w:val="28"/>
          <w:szCs w:val="28"/>
        </w:rPr>
        <w:drawing>
          <wp:inline distT="0" distB="0" distL="0" distR="0" wp14:anchorId="6B0CDBEF" wp14:editId="34FECFF2">
            <wp:extent cx="6324600" cy="2148840"/>
            <wp:effectExtent l="0" t="0" r="0" b="3810"/>
            <wp:docPr id="32369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92460" name="Picture 323692460"/>
                    <pic:cNvPicPr/>
                  </pic:nvPicPr>
                  <pic:blipFill>
                    <a:blip r:embed="rId7">
                      <a:extLst>
                        <a:ext uri="{28A0092B-C50C-407E-A947-70E740481C1C}">
                          <a14:useLocalDpi xmlns:a14="http://schemas.microsoft.com/office/drawing/2010/main" val="0"/>
                        </a:ext>
                      </a:extLst>
                    </a:blip>
                    <a:stretch>
                      <a:fillRect/>
                    </a:stretch>
                  </pic:blipFill>
                  <pic:spPr>
                    <a:xfrm>
                      <a:off x="0" y="0"/>
                      <a:ext cx="6324600" cy="2148840"/>
                    </a:xfrm>
                    <a:prstGeom prst="rect">
                      <a:avLst/>
                    </a:prstGeom>
                  </pic:spPr>
                </pic:pic>
              </a:graphicData>
            </a:graphic>
          </wp:inline>
        </w:drawing>
      </w:r>
    </w:p>
    <w:p w14:paraId="0478C76E" w14:textId="77777777" w:rsidR="0041151C" w:rsidRDefault="0041151C">
      <w:pPr>
        <w:spacing w:after="0"/>
        <w:rPr>
          <w:sz w:val="28"/>
          <w:szCs w:val="28"/>
        </w:rPr>
      </w:pPr>
    </w:p>
    <w:p w14:paraId="6F31DAB6" w14:textId="77777777" w:rsidR="0041151C" w:rsidRDefault="0041151C">
      <w:pPr>
        <w:spacing w:after="0"/>
        <w:rPr>
          <w:sz w:val="28"/>
          <w:szCs w:val="28"/>
        </w:rPr>
      </w:pPr>
    </w:p>
    <w:p w14:paraId="34B3596E" w14:textId="5A6EF84D" w:rsidR="0041151C" w:rsidRDefault="0041151C">
      <w:pPr>
        <w:spacing w:after="0"/>
        <w:rPr>
          <w:sz w:val="28"/>
          <w:szCs w:val="28"/>
        </w:rPr>
      </w:pPr>
      <w:r>
        <w:rPr>
          <w:noProof/>
          <w:sz w:val="28"/>
          <w:szCs w:val="28"/>
        </w:rPr>
        <w:drawing>
          <wp:inline distT="0" distB="0" distL="0" distR="0" wp14:anchorId="6E388600" wp14:editId="45208819">
            <wp:extent cx="6286500" cy="2202180"/>
            <wp:effectExtent l="0" t="0" r="0" b="7620"/>
            <wp:docPr id="1465094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94744" name="Picture 1465094744"/>
                    <pic:cNvPicPr/>
                  </pic:nvPicPr>
                  <pic:blipFill>
                    <a:blip r:embed="rId8">
                      <a:extLst>
                        <a:ext uri="{28A0092B-C50C-407E-A947-70E740481C1C}">
                          <a14:useLocalDpi xmlns:a14="http://schemas.microsoft.com/office/drawing/2010/main" val="0"/>
                        </a:ext>
                      </a:extLst>
                    </a:blip>
                    <a:stretch>
                      <a:fillRect/>
                    </a:stretch>
                  </pic:blipFill>
                  <pic:spPr>
                    <a:xfrm>
                      <a:off x="0" y="0"/>
                      <a:ext cx="6286500" cy="2202180"/>
                    </a:xfrm>
                    <a:prstGeom prst="rect">
                      <a:avLst/>
                    </a:prstGeom>
                  </pic:spPr>
                </pic:pic>
              </a:graphicData>
            </a:graphic>
          </wp:inline>
        </w:drawing>
      </w:r>
    </w:p>
    <w:p w14:paraId="01085FDD" w14:textId="77777777" w:rsidR="0041151C" w:rsidRDefault="0041151C">
      <w:pPr>
        <w:spacing w:after="0"/>
        <w:rPr>
          <w:sz w:val="28"/>
          <w:szCs w:val="28"/>
        </w:rPr>
      </w:pPr>
    </w:p>
    <w:p w14:paraId="254B7CDF" w14:textId="77777777" w:rsidR="0041151C" w:rsidRDefault="0041151C">
      <w:pPr>
        <w:spacing w:after="0"/>
        <w:rPr>
          <w:sz w:val="28"/>
          <w:szCs w:val="28"/>
        </w:rPr>
      </w:pPr>
    </w:p>
    <w:p w14:paraId="5B5B411D" w14:textId="77777777" w:rsidR="0041151C" w:rsidRDefault="0041151C">
      <w:pPr>
        <w:spacing w:after="0"/>
        <w:rPr>
          <w:sz w:val="28"/>
          <w:szCs w:val="28"/>
        </w:rPr>
      </w:pPr>
    </w:p>
    <w:p w14:paraId="18A28DF1" w14:textId="77777777" w:rsidR="0041151C" w:rsidRDefault="0041151C">
      <w:pPr>
        <w:spacing w:after="0"/>
        <w:rPr>
          <w:sz w:val="28"/>
          <w:szCs w:val="28"/>
        </w:rPr>
      </w:pPr>
    </w:p>
    <w:p w14:paraId="113A0252" w14:textId="1E6A9B37" w:rsidR="00BD7AF2" w:rsidRDefault="0041151C">
      <w:pPr>
        <w:spacing w:after="0"/>
        <w:rPr>
          <w:sz w:val="28"/>
          <w:szCs w:val="28"/>
        </w:rPr>
      </w:pPr>
      <w:proofErr w:type="gramStart"/>
      <w:r>
        <w:rPr>
          <w:sz w:val="28"/>
          <w:szCs w:val="28"/>
        </w:rPr>
        <w:t>dataset</w:t>
      </w:r>
      <w:r w:rsidR="00852AF3">
        <w:rPr>
          <w:sz w:val="28"/>
          <w:szCs w:val="28"/>
        </w:rPr>
        <w:t>.describe</w:t>
      </w:r>
      <w:proofErr w:type="gramEnd"/>
      <w:r w:rsidR="00852AF3">
        <w:rPr>
          <w:sz w:val="28"/>
          <w:szCs w:val="28"/>
        </w:rPr>
        <w:t>().T</w:t>
      </w:r>
      <w:r>
        <w:rPr>
          <w:sz w:val="28"/>
          <w:szCs w:val="28"/>
        </w:rPr>
        <w:t xml:space="preserve"> </w:t>
      </w:r>
    </w:p>
    <w:p w14:paraId="7DF2E7F8" w14:textId="77777777" w:rsidR="0041151C" w:rsidRDefault="0041151C">
      <w:pPr>
        <w:spacing w:after="0"/>
        <w:rPr>
          <w:sz w:val="28"/>
          <w:szCs w:val="28"/>
        </w:rPr>
      </w:pPr>
    </w:p>
    <w:p w14:paraId="7ED2E1BC" w14:textId="3AE1F633" w:rsidR="0041151C" w:rsidRDefault="0041151C">
      <w:pPr>
        <w:spacing w:after="0"/>
        <w:rPr>
          <w:sz w:val="28"/>
          <w:szCs w:val="28"/>
        </w:rPr>
      </w:pPr>
      <w:r>
        <w:rPr>
          <w:noProof/>
          <w:sz w:val="28"/>
          <w:szCs w:val="28"/>
        </w:rPr>
        <w:drawing>
          <wp:inline distT="0" distB="0" distL="0" distR="0" wp14:anchorId="09AEDB52" wp14:editId="0C94239E">
            <wp:extent cx="6271260" cy="2491740"/>
            <wp:effectExtent l="0" t="0" r="0" b="3810"/>
            <wp:docPr id="18888121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12155" name="Picture 1888812155"/>
                    <pic:cNvPicPr/>
                  </pic:nvPicPr>
                  <pic:blipFill>
                    <a:blip r:embed="rId9">
                      <a:extLst>
                        <a:ext uri="{28A0092B-C50C-407E-A947-70E740481C1C}">
                          <a14:useLocalDpi xmlns:a14="http://schemas.microsoft.com/office/drawing/2010/main" val="0"/>
                        </a:ext>
                      </a:extLst>
                    </a:blip>
                    <a:stretch>
                      <a:fillRect/>
                    </a:stretch>
                  </pic:blipFill>
                  <pic:spPr>
                    <a:xfrm>
                      <a:off x="0" y="0"/>
                      <a:ext cx="6271260" cy="2491740"/>
                    </a:xfrm>
                    <a:prstGeom prst="rect">
                      <a:avLst/>
                    </a:prstGeom>
                  </pic:spPr>
                </pic:pic>
              </a:graphicData>
            </a:graphic>
          </wp:inline>
        </w:drawing>
      </w:r>
    </w:p>
    <w:p w14:paraId="3621DE48" w14:textId="77777777" w:rsidR="0041151C" w:rsidRDefault="0041151C">
      <w:pPr>
        <w:spacing w:after="0"/>
        <w:rPr>
          <w:sz w:val="28"/>
          <w:szCs w:val="28"/>
        </w:rPr>
      </w:pPr>
    </w:p>
    <w:p w14:paraId="18F7079F" w14:textId="77777777" w:rsidR="0041151C" w:rsidRDefault="0041151C">
      <w:pPr>
        <w:spacing w:after="0"/>
        <w:rPr>
          <w:sz w:val="28"/>
          <w:szCs w:val="28"/>
        </w:rPr>
      </w:pPr>
    </w:p>
    <w:p w14:paraId="1805AE81" w14:textId="77777777" w:rsidR="0041151C" w:rsidRDefault="0041151C">
      <w:pPr>
        <w:spacing w:after="0"/>
        <w:rPr>
          <w:sz w:val="28"/>
          <w:szCs w:val="28"/>
        </w:rPr>
      </w:pPr>
    </w:p>
    <w:p w14:paraId="1AC75996" w14:textId="304863C3" w:rsidR="00BD7AF2" w:rsidRDefault="000F24A5">
      <w:pPr>
        <w:spacing w:after="0"/>
        <w:rPr>
          <w:b/>
          <w:color w:val="00B050"/>
          <w:sz w:val="44"/>
          <w:szCs w:val="44"/>
        </w:rPr>
      </w:pPr>
      <w:r>
        <w:rPr>
          <w:b/>
          <w:color w:val="00B050"/>
          <w:sz w:val="44"/>
          <w:szCs w:val="44"/>
        </w:rPr>
        <w:t xml:space="preserve">Data preprocessing </w:t>
      </w:r>
    </w:p>
    <w:p w14:paraId="7F8C583D" w14:textId="77777777" w:rsidR="00C53078" w:rsidRDefault="00C53078">
      <w:pPr>
        <w:spacing w:after="0"/>
        <w:rPr>
          <w:b/>
          <w:color w:val="00B050"/>
          <w:sz w:val="44"/>
          <w:szCs w:val="44"/>
        </w:rPr>
      </w:pPr>
    </w:p>
    <w:p w14:paraId="3DCB849C" w14:textId="77777777" w:rsidR="000210D4" w:rsidRPr="000210D4" w:rsidRDefault="000210D4" w:rsidP="000210D4">
      <w:pPr>
        <w:spacing w:after="0"/>
        <w:rPr>
          <w:sz w:val="28"/>
          <w:szCs w:val="28"/>
        </w:rPr>
      </w:pPr>
      <w:r w:rsidRPr="000210D4">
        <w:rPr>
          <w:b/>
          <w:bCs/>
          <w:sz w:val="28"/>
          <w:szCs w:val="28"/>
        </w:rPr>
        <w:t>Handling Missing Values</w:t>
      </w:r>
      <w:r w:rsidRPr="000210D4">
        <w:rPr>
          <w:sz w:val="28"/>
          <w:szCs w:val="28"/>
        </w:rPr>
        <w:t>: Identify columns with missing data and decide whether to impute, drop, or fill these missing values.</w:t>
      </w:r>
    </w:p>
    <w:p w14:paraId="16E26342" w14:textId="77777777" w:rsidR="000210D4" w:rsidRPr="000210D4" w:rsidRDefault="000210D4" w:rsidP="000210D4">
      <w:pPr>
        <w:spacing w:after="0"/>
        <w:rPr>
          <w:sz w:val="28"/>
          <w:szCs w:val="28"/>
        </w:rPr>
      </w:pPr>
      <w:r w:rsidRPr="000210D4">
        <w:rPr>
          <w:b/>
          <w:bCs/>
          <w:sz w:val="28"/>
          <w:szCs w:val="28"/>
        </w:rPr>
        <w:t>Data Type Conversion</w:t>
      </w:r>
      <w:r w:rsidRPr="000210D4">
        <w:rPr>
          <w:sz w:val="28"/>
          <w:szCs w:val="28"/>
        </w:rPr>
        <w:t>: Convert the 'DATE_OF_REGISTRATION' column to a datetime data type if it's not already in the correct format.</w:t>
      </w:r>
    </w:p>
    <w:p w14:paraId="47E98367" w14:textId="77777777" w:rsidR="000210D4" w:rsidRPr="000210D4" w:rsidRDefault="000210D4" w:rsidP="000210D4">
      <w:pPr>
        <w:spacing w:after="0"/>
        <w:rPr>
          <w:sz w:val="28"/>
          <w:szCs w:val="28"/>
        </w:rPr>
      </w:pPr>
      <w:r w:rsidRPr="000210D4">
        <w:rPr>
          <w:b/>
          <w:bCs/>
          <w:sz w:val="28"/>
          <w:szCs w:val="28"/>
        </w:rPr>
        <w:t>Cleaning and Formatting</w:t>
      </w:r>
      <w:r w:rsidRPr="000210D4">
        <w:rPr>
          <w:sz w:val="28"/>
          <w:szCs w:val="28"/>
        </w:rPr>
        <w:t>: Some columns may require cleaning or formatting for consistency. For example, remove leading/trailing white spaces.</w:t>
      </w:r>
    </w:p>
    <w:p w14:paraId="6D35ECBC" w14:textId="40BDB016" w:rsidR="000210D4" w:rsidRDefault="000210D4" w:rsidP="000210D4">
      <w:pPr>
        <w:spacing w:after="0"/>
        <w:rPr>
          <w:sz w:val="28"/>
          <w:szCs w:val="28"/>
        </w:rPr>
      </w:pPr>
      <w:r w:rsidRPr="000210D4">
        <w:rPr>
          <w:b/>
          <w:bCs/>
          <w:sz w:val="28"/>
          <w:szCs w:val="28"/>
        </w:rPr>
        <w:t>Handling Categorical Data</w:t>
      </w:r>
      <w:r w:rsidRPr="000210D4">
        <w:rPr>
          <w:sz w:val="28"/>
          <w:szCs w:val="28"/>
        </w:rPr>
        <w:t>: If there are categorical variables like 'COMPANY_STATUS,' 'COMPANY_CLASS,' or 'REGISTERED_STATE,' you might need to encode them, possibly using one-hot encoding.</w:t>
      </w:r>
    </w:p>
    <w:p w14:paraId="0786A59D" w14:textId="77777777" w:rsidR="000210D4" w:rsidRDefault="000210D4" w:rsidP="000F24A5">
      <w:pPr>
        <w:spacing w:after="0"/>
        <w:rPr>
          <w:sz w:val="28"/>
          <w:szCs w:val="28"/>
        </w:rPr>
      </w:pPr>
    </w:p>
    <w:p w14:paraId="666DD7EA" w14:textId="481923FE" w:rsidR="000F24A5" w:rsidRPr="000F24A5" w:rsidRDefault="000F24A5" w:rsidP="000F24A5">
      <w:pPr>
        <w:spacing w:after="0"/>
        <w:rPr>
          <w:sz w:val="28"/>
          <w:szCs w:val="28"/>
        </w:rPr>
      </w:pPr>
      <w:r w:rsidRPr="000F24A5">
        <w:rPr>
          <w:sz w:val="28"/>
          <w:szCs w:val="28"/>
        </w:rPr>
        <w:t>data</w:t>
      </w:r>
      <w:r>
        <w:rPr>
          <w:sz w:val="28"/>
          <w:szCs w:val="28"/>
        </w:rPr>
        <w:t>set</w:t>
      </w:r>
      <w:r w:rsidRPr="000F24A5">
        <w:rPr>
          <w:sz w:val="28"/>
          <w:szCs w:val="28"/>
        </w:rPr>
        <w:t xml:space="preserve"> = </w:t>
      </w:r>
      <w:proofErr w:type="spellStart"/>
      <w:proofErr w:type="gramStart"/>
      <w:r w:rsidRPr="000F24A5">
        <w:rPr>
          <w:sz w:val="28"/>
          <w:szCs w:val="28"/>
        </w:rPr>
        <w:t>data</w:t>
      </w:r>
      <w:r>
        <w:rPr>
          <w:sz w:val="28"/>
          <w:szCs w:val="28"/>
        </w:rPr>
        <w:t>set</w:t>
      </w:r>
      <w:r w:rsidRPr="000F24A5">
        <w:rPr>
          <w:sz w:val="28"/>
          <w:szCs w:val="28"/>
        </w:rPr>
        <w:t>.dropna</w:t>
      </w:r>
      <w:proofErr w:type="spellEnd"/>
      <w:proofErr w:type="gramEnd"/>
      <w:r w:rsidRPr="000F24A5">
        <w:rPr>
          <w:sz w:val="28"/>
          <w:szCs w:val="28"/>
        </w:rPr>
        <w:t>()</w:t>
      </w:r>
    </w:p>
    <w:p w14:paraId="5AAD95A5" w14:textId="72BF64C1" w:rsidR="000F24A5" w:rsidRPr="000F24A5" w:rsidRDefault="000F24A5" w:rsidP="000F24A5">
      <w:pPr>
        <w:spacing w:after="0"/>
        <w:rPr>
          <w:sz w:val="28"/>
          <w:szCs w:val="28"/>
        </w:rPr>
      </w:pPr>
      <w:r w:rsidRPr="000F24A5">
        <w:rPr>
          <w:sz w:val="28"/>
          <w:szCs w:val="28"/>
        </w:rPr>
        <w:t>data</w:t>
      </w:r>
      <w:r>
        <w:rPr>
          <w:sz w:val="28"/>
          <w:szCs w:val="28"/>
        </w:rPr>
        <w:t>set</w:t>
      </w:r>
      <w:r w:rsidRPr="000F24A5">
        <w:rPr>
          <w:sz w:val="28"/>
          <w:szCs w:val="28"/>
        </w:rPr>
        <w:t xml:space="preserve">['DATE_OF_REGISTRATION'] = </w:t>
      </w:r>
      <w:proofErr w:type="spellStart"/>
      <w:r w:rsidRPr="000F24A5">
        <w:rPr>
          <w:sz w:val="28"/>
          <w:szCs w:val="28"/>
        </w:rPr>
        <w:t>pd.to_datetime</w:t>
      </w:r>
      <w:proofErr w:type="spellEnd"/>
      <w:r w:rsidRPr="000F24A5">
        <w:rPr>
          <w:sz w:val="28"/>
          <w:szCs w:val="28"/>
        </w:rPr>
        <w:t>(data</w:t>
      </w:r>
      <w:r>
        <w:rPr>
          <w:sz w:val="28"/>
          <w:szCs w:val="28"/>
        </w:rPr>
        <w:t>set</w:t>
      </w:r>
      <w:r w:rsidRPr="000F24A5">
        <w:rPr>
          <w:sz w:val="28"/>
          <w:szCs w:val="28"/>
        </w:rPr>
        <w:t>['DATE_OF_REGISTRATION'], format='%d-%m-%Y')</w:t>
      </w:r>
    </w:p>
    <w:p w14:paraId="067DDC7C" w14:textId="34A3428A" w:rsidR="00BD7AF2" w:rsidRDefault="000F24A5" w:rsidP="000F24A5">
      <w:pPr>
        <w:spacing w:after="0"/>
        <w:rPr>
          <w:sz w:val="28"/>
          <w:szCs w:val="28"/>
        </w:rPr>
      </w:pPr>
      <w:r w:rsidRPr="000F24A5">
        <w:rPr>
          <w:sz w:val="28"/>
          <w:szCs w:val="28"/>
        </w:rPr>
        <w:t>data</w:t>
      </w:r>
      <w:r>
        <w:rPr>
          <w:sz w:val="28"/>
          <w:szCs w:val="28"/>
        </w:rPr>
        <w:t>set</w:t>
      </w:r>
      <w:r w:rsidRPr="000F24A5">
        <w:rPr>
          <w:sz w:val="28"/>
          <w:szCs w:val="28"/>
        </w:rPr>
        <w:t xml:space="preserve"> = </w:t>
      </w:r>
      <w:proofErr w:type="spellStart"/>
      <w:proofErr w:type="gramStart"/>
      <w:r w:rsidRPr="000F24A5">
        <w:rPr>
          <w:sz w:val="28"/>
          <w:szCs w:val="28"/>
        </w:rPr>
        <w:t>data</w:t>
      </w:r>
      <w:r>
        <w:rPr>
          <w:sz w:val="28"/>
          <w:szCs w:val="28"/>
        </w:rPr>
        <w:t>set</w:t>
      </w:r>
      <w:r w:rsidRPr="000F24A5">
        <w:rPr>
          <w:sz w:val="28"/>
          <w:szCs w:val="28"/>
        </w:rPr>
        <w:t>.apply</w:t>
      </w:r>
      <w:proofErr w:type="spellEnd"/>
      <w:proofErr w:type="gramEnd"/>
      <w:r w:rsidRPr="000F24A5">
        <w:rPr>
          <w:sz w:val="28"/>
          <w:szCs w:val="28"/>
        </w:rPr>
        <w:t xml:space="preserve">(lambda x: </w:t>
      </w:r>
      <w:proofErr w:type="spellStart"/>
      <w:r w:rsidRPr="000F24A5">
        <w:rPr>
          <w:sz w:val="28"/>
          <w:szCs w:val="28"/>
        </w:rPr>
        <w:t>x.str.strip</w:t>
      </w:r>
      <w:proofErr w:type="spellEnd"/>
      <w:r w:rsidRPr="000F24A5">
        <w:rPr>
          <w:sz w:val="28"/>
          <w:szCs w:val="28"/>
        </w:rPr>
        <w:t xml:space="preserve">() if </w:t>
      </w:r>
      <w:proofErr w:type="spellStart"/>
      <w:r w:rsidRPr="000F24A5">
        <w:rPr>
          <w:sz w:val="28"/>
          <w:szCs w:val="28"/>
        </w:rPr>
        <w:t>x.dtype</w:t>
      </w:r>
      <w:proofErr w:type="spellEnd"/>
      <w:r w:rsidRPr="000F24A5">
        <w:rPr>
          <w:sz w:val="28"/>
          <w:szCs w:val="28"/>
        </w:rPr>
        <w:t xml:space="preserve"> == "object" else x)</w:t>
      </w:r>
    </w:p>
    <w:p w14:paraId="4A80773D" w14:textId="77777777" w:rsidR="00C53078" w:rsidRDefault="00C53078" w:rsidP="000F24A5">
      <w:pPr>
        <w:spacing w:after="0"/>
        <w:rPr>
          <w:sz w:val="28"/>
          <w:szCs w:val="28"/>
        </w:rPr>
      </w:pPr>
    </w:p>
    <w:p w14:paraId="57D7EB41" w14:textId="77777777" w:rsidR="00C53078" w:rsidRDefault="00C53078" w:rsidP="000F24A5">
      <w:pPr>
        <w:spacing w:after="0"/>
        <w:rPr>
          <w:sz w:val="28"/>
          <w:szCs w:val="28"/>
        </w:rPr>
      </w:pPr>
    </w:p>
    <w:p w14:paraId="03FFC397" w14:textId="2A2B222C" w:rsidR="00C53078" w:rsidRDefault="00C53078" w:rsidP="000F24A5">
      <w:pPr>
        <w:spacing w:after="0"/>
        <w:rPr>
          <w:sz w:val="28"/>
          <w:szCs w:val="28"/>
        </w:rPr>
      </w:pPr>
      <w:r>
        <w:rPr>
          <w:noProof/>
          <w:sz w:val="28"/>
          <w:szCs w:val="28"/>
        </w:rPr>
        <w:drawing>
          <wp:inline distT="0" distB="0" distL="0" distR="0" wp14:anchorId="53CAB9FD" wp14:editId="233E6124">
            <wp:extent cx="5732145" cy="2444115"/>
            <wp:effectExtent l="0" t="0" r="1905" b="0"/>
            <wp:docPr id="1005409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9201" name="Picture 1005409201"/>
                    <pic:cNvPicPr/>
                  </pic:nvPicPr>
                  <pic:blipFill>
                    <a:blip r:embed="rId10">
                      <a:extLst>
                        <a:ext uri="{28A0092B-C50C-407E-A947-70E740481C1C}">
                          <a14:useLocalDpi xmlns:a14="http://schemas.microsoft.com/office/drawing/2010/main" val="0"/>
                        </a:ext>
                      </a:extLst>
                    </a:blip>
                    <a:stretch>
                      <a:fillRect/>
                    </a:stretch>
                  </pic:blipFill>
                  <pic:spPr>
                    <a:xfrm>
                      <a:off x="0" y="0"/>
                      <a:ext cx="5732145" cy="2444115"/>
                    </a:xfrm>
                    <a:prstGeom prst="rect">
                      <a:avLst/>
                    </a:prstGeom>
                  </pic:spPr>
                </pic:pic>
              </a:graphicData>
            </a:graphic>
          </wp:inline>
        </w:drawing>
      </w:r>
    </w:p>
    <w:p w14:paraId="0F8A2CFF" w14:textId="77777777" w:rsidR="00AD79DD" w:rsidRDefault="00AD79DD" w:rsidP="000F24A5">
      <w:pPr>
        <w:spacing w:after="0"/>
        <w:rPr>
          <w:sz w:val="28"/>
          <w:szCs w:val="28"/>
        </w:rPr>
      </w:pPr>
    </w:p>
    <w:p w14:paraId="152519A2" w14:textId="77777777" w:rsidR="00AD79DD" w:rsidRDefault="00AD79DD" w:rsidP="000F24A5">
      <w:pPr>
        <w:spacing w:after="0"/>
        <w:rPr>
          <w:sz w:val="28"/>
          <w:szCs w:val="28"/>
        </w:rPr>
      </w:pPr>
    </w:p>
    <w:p w14:paraId="0F19CF62" w14:textId="2CF9B4E2" w:rsidR="00AD79DD" w:rsidRDefault="00AD79DD" w:rsidP="00AD79DD">
      <w:pPr>
        <w:spacing w:after="0"/>
        <w:rPr>
          <w:b/>
          <w:color w:val="00B050"/>
          <w:sz w:val="44"/>
          <w:szCs w:val="44"/>
        </w:rPr>
      </w:pPr>
      <w:r w:rsidRPr="00AD79DD">
        <w:rPr>
          <w:b/>
          <w:color w:val="00B050"/>
          <w:sz w:val="44"/>
          <w:szCs w:val="44"/>
        </w:rPr>
        <w:t>Splitting the Data:</w:t>
      </w:r>
    </w:p>
    <w:p w14:paraId="49E09DAA" w14:textId="21A04001" w:rsidR="00AD79DD" w:rsidRDefault="00AD79DD" w:rsidP="00AD79DD">
      <w:pPr>
        <w:spacing w:after="0"/>
        <w:rPr>
          <w:b/>
          <w:color w:val="00B050"/>
          <w:sz w:val="44"/>
          <w:szCs w:val="44"/>
        </w:rPr>
      </w:pPr>
    </w:p>
    <w:p w14:paraId="2FE02870" w14:textId="77777777" w:rsidR="00AD79DD" w:rsidRPr="00AD79DD" w:rsidRDefault="00AD79DD" w:rsidP="00AD79DD">
      <w:pPr>
        <w:spacing w:after="0"/>
        <w:rPr>
          <w:sz w:val="28"/>
          <w:szCs w:val="28"/>
        </w:rPr>
      </w:pPr>
      <w:r w:rsidRPr="00AD79DD">
        <w:rPr>
          <w:sz w:val="28"/>
          <w:szCs w:val="28"/>
        </w:rPr>
        <w:t>If you're planning to build a predictive model, split the data into training and testing sets. The testing set will be used to evaluate the model's performance.</w:t>
      </w:r>
    </w:p>
    <w:p w14:paraId="40E7BBD0" w14:textId="457C1A0B" w:rsidR="00BD7AF2" w:rsidRDefault="00AD79DD" w:rsidP="00AD79DD">
      <w:pPr>
        <w:spacing w:after="0"/>
        <w:rPr>
          <w:sz w:val="28"/>
          <w:szCs w:val="28"/>
        </w:rPr>
      </w:pPr>
      <w:r w:rsidRPr="00AD79DD">
        <w:rPr>
          <w:sz w:val="28"/>
          <w:szCs w:val="28"/>
        </w:rPr>
        <w:t xml:space="preserve">from </w:t>
      </w:r>
      <w:proofErr w:type="spellStart"/>
      <w:proofErr w:type="gramStart"/>
      <w:r w:rsidRPr="00AD79DD">
        <w:rPr>
          <w:sz w:val="28"/>
          <w:szCs w:val="28"/>
        </w:rPr>
        <w:t>sklearn.model</w:t>
      </w:r>
      <w:proofErr w:type="gramEnd"/>
      <w:r w:rsidRPr="00AD79DD">
        <w:rPr>
          <w:sz w:val="28"/>
          <w:szCs w:val="28"/>
        </w:rPr>
        <w:t>_selection</w:t>
      </w:r>
      <w:proofErr w:type="spellEnd"/>
      <w:r w:rsidRPr="00AD79DD">
        <w:rPr>
          <w:sz w:val="28"/>
          <w:szCs w:val="28"/>
        </w:rPr>
        <w:t xml:space="preserve"> import </w:t>
      </w:r>
      <w:proofErr w:type="spellStart"/>
      <w:r w:rsidRPr="00AD79DD">
        <w:rPr>
          <w:sz w:val="28"/>
          <w:szCs w:val="28"/>
        </w:rPr>
        <w:t>train_test_split</w:t>
      </w:r>
      <w:proofErr w:type="spellEnd"/>
    </w:p>
    <w:p w14:paraId="28ED9BED" w14:textId="77777777" w:rsidR="00AD79DD" w:rsidRDefault="00AD79DD" w:rsidP="00AD79DD">
      <w:pPr>
        <w:spacing w:after="0"/>
        <w:rPr>
          <w:sz w:val="28"/>
          <w:szCs w:val="28"/>
        </w:rPr>
      </w:pPr>
    </w:p>
    <w:p w14:paraId="61C19834" w14:textId="77777777" w:rsidR="00AD79DD" w:rsidRPr="00AD79DD" w:rsidRDefault="00AD79DD" w:rsidP="00AD79DD">
      <w:pPr>
        <w:spacing w:after="0"/>
        <w:rPr>
          <w:sz w:val="28"/>
          <w:szCs w:val="28"/>
        </w:rPr>
      </w:pPr>
      <w:r w:rsidRPr="00AD79DD">
        <w:rPr>
          <w:sz w:val="28"/>
          <w:szCs w:val="28"/>
        </w:rPr>
        <w:t xml:space="preserve">X = </w:t>
      </w:r>
      <w:proofErr w:type="spellStart"/>
      <w:proofErr w:type="gramStart"/>
      <w:r w:rsidRPr="00AD79DD">
        <w:rPr>
          <w:sz w:val="28"/>
          <w:szCs w:val="28"/>
        </w:rPr>
        <w:t>data.drop</w:t>
      </w:r>
      <w:proofErr w:type="spellEnd"/>
      <w:proofErr w:type="gramEnd"/>
      <w:r w:rsidRPr="00AD79DD">
        <w:rPr>
          <w:sz w:val="28"/>
          <w:szCs w:val="28"/>
        </w:rPr>
        <w:t>('COMPANY_STATUS', axis=1)  # Excluding the target column</w:t>
      </w:r>
    </w:p>
    <w:p w14:paraId="5AF8FCB9" w14:textId="77777777" w:rsidR="00AD79DD" w:rsidRPr="00AD79DD" w:rsidRDefault="00AD79DD" w:rsidP="00AD79DD">
      <w:pPr>
        <w:spacing w:after="0"/>
        <w:rPr>
          <w:sz w:val="28"/>
          <w:szCs w:val="28"/>
        </w:rPr>
      </w:pPr>
      <w:r w:rsidRPr="00AD79DD">
        <w:rPr>
          <w:sz w:val="28"/>
          <w:szCs w:val="28"/>
        </w:rPr>
        <w:t>y = data['COMPANY_STATUS']</w:t>
      </w:r>
    </w:p>
    <w:p w14:paraId="1D042C63" w14:textId="77777777" w:rsidR="00AD79DD" w:rsidRPr="00AD79DD" w:rsidRDefault="00AD79DD" w:rsidP="00AD79DD">
      <w:pPr>
        <w:spacing w:after="0"/>
        <w:rPr>
          <w:sz w:val="28"/>
          <w:szCs w:val="28"/>
        </w:rPr>
      </w:pPr>
    </w:p>
    <w:p w14:paraId="44278A03" w14:textId="77777777" w:rsidR="00AD79DD" w:rsidRPr="00AD79DD" w:rsidRDefault="00AD79DD" w:rsidP="00AD79DD">
      <w:pPr>
        <w:spacing w:after="0"/>
        <w:rPr>
          <w:sz w:val="28"/>
          <w:szCs w:val="28"/>
        </w:rPr>
      </w:pPr>
      <w:r w:rsidRPr="00AD79DD">
        <w:rPr>
          <w:sz w:val="28"/>
          <w:szCs w:val="28"/>
        </w:rPr>
        <w:t># Split the data into training and testing sets (e.g., 80% for training, 20% for testing)</w:t>
      </w:r>
    </w:p>
    <w:p w14:paraId="3BE669D6" w14:textId="77777777" w:rsidR="00AD79DD" w:rsidRPr="00AD79DD" w:rsidRDefault="00AD79DD" w:rsidP="00AD79DD">
      <w:pPr>
        <w:spacing w:after="0"/>
        <w:rPr>
          <w:sz w:val="28"/>
          <w:szCs w:val="28"/>
        </w:rPr>
      </w:pPr>
      <w:proofErr w:type="spellStart"/>
      <w:r w:rsidRPr="00AD79DD">
        <w:rPr>
          <w:sz w:val="28"/>
          <w:szCs w:val="28"/>
        </w:rPr>
        <w:t>X_train</w:t>
      </w:r>
      <w:proofErr w:type="spellEnd"/>
      <w:r w:rsidRPr="00AD79DD">
        <w:rPr>
          <w:sz w:val="28"/>
          <w:szCs w:val="28"/>
        </w:rPr>
        <w:t xml:space="preserve">, </w:t>
      </w:r>
      <w:proofErr w:type="spellStart"/>
      <w:r w:rsidRPr="00AD79DD">
        <w:rPr>
          <w:sz w:val="28"/>
          <w:szCs w:val="28"/>
        </w:rPr>
        <w:t>X_test</w:t>
      </w:r>
      <w:proofErr w:type="spellEnd"/>
      <w:r w:rsidRPr="00AD79DD">
        <w:rPr>
          <w:sz w:val="28"/>
          <w:szCs w:val="28"/>
        </w:rPr>
        <w:t xml:space="preserve">, </w:t>
      </w:r>
      <w:proofErr w:type="spellStart"/>
      <w:r w:rsidRPr="00AD79DD">
        <w:rPr>
          <w:sz w:val="28"/>
          <w:szCs w:val="28"/>
        </w:rPr>
        <w:t>y_train</w:t>
      </w:r>
      <w:proofErr w:type="spellEnd"/>
      <w:r w:rsidRPr="00AD79DD">
        <w:rPr>
          <w:sz w:val="28"/>
          <w:szCs w:val="28"/>
        </w:rPr>
        <w:t xml:space="preserve">, </w:t>
      </w:r>
      <w:proofErr w:type="spellStart"/>
      <w:r w:rsidRPr="00AD79DD">
        <w:rPr>
          <w:sz w:val="28"/>
          <w:szCs w:val="28"/>
        </w:rPr>
        <w:t>y_test</w:t>
      </w:r>
      <w:proofErr w:type="spellEnd"/>
      <w:r w:rsidRPr="00AD79DD">
        <w:rPr>
          <w:sz w:val="28"/>
          <w:szCs w:val="28"/>
        </w:rPr>
        <w:t xml:space="preserve"> = </w:t>
      </w:r>
      <w:proofErr w:type="spellStart"/>
      <w:r w:rsidRPr="00AD79DD">
        <w:rPr>
          <w:sz w:val="28"/>
          <w:szCs w:val="28"/>
        </w:rPr>
        <w:t>train_test_</w:t>
      </w:r>
      <w:proofErr w:type="gramStart"/>
      <w:r w:rsidRPr="00AD79DD">
        <w:rPr>
          <w:sz w:val="28"/>
          <w:szCs w:val="28"/>
        </w:rPr>
        <w:t>split</w:t>
      </w:r>
      <w:proofErr w:type="spellEnd"/>
      <w:r w:rsidRPr="00AD79DD">
        <w:rPr>
          <w:sz w:val="28"/>
          <w:szCs w:val="28"/>
        </w:rPr>
        <w:t>(</w:t>
      </w:r>
      <w:proofErr w:type="gramEnd"/>
      <w:r w:rsidRPr="00AD79DD">
        <w:rPr>
          <w:sz w:val="28"/>
          <w:szCs w:val="28"/>
        </w:rPr>
        <w:t xml:space="preserve">X, y, </w:t>
      </w:r>
      <w:proofErr w:type="spellStart"/>
      <w:r w:rsidRPr="00AD79DD">
        <w:rPr>
          <w:sz w:val="28"/>
          <w:szCs w:val="28"/>
        </w:rPr>
        <w:t>test_size</w:t>
      </w:r>
      <w:proofErr w:type="spellEnd"/>
      <w:r w:rsidRPr="00AD79DD">
        <w:rPr>
          <w:sz w:val="28"/>
          <w:szCs w:val="28"/>
        </w:rPr>
        <w:t xml:space="preserve">=0.2, </w:t>
      </w:r>
      <w:proofErr w:type="spellStart"/>
      <w:r w:rsidRPr="00AD79DD">
        <w:rPr>
          <w:sz w:val="28"/>
          <w:szCs w:val="28"/>
        </w:rPr>
        <w:t>random_state</w:t>
      </w:r>
      <w:proofErr w:type="spellEnd"/>
      <w:r w:rsidRPr="00AD79DD">
        <w:rPr>
          <w:sz w:val="28"/>
          <w:szCs w:val="28"/>
        </w:rPr>
        <w:t>=42)</w:t>
      </w:r>
    </w:p>
    <w:p w14:paraId="1176FAEE" w14:textId="77777777" w:rsidR="00AD79DD" w:rsidRPr="00AD79DD" w:rsidRDefault="00AD79DD" w:rsidP="00AD79DD">
      <w:pPr>
        <w:spacing w:after="0"/>
        <w:rPr>
          <w:sz w:val="28"/>
          <w:szCs w:val="28"/>
        </w:rPr>
      </w:pPr>
    </w:p>
    <w:p w14:paraId="1C853B2E" w14:textId="77777777" w:rsidR="00AD79DD" w:rsidRPr="00AD79DD" w:rsidRDefault="00AD79DD" w:rsidP="00AD79DD">
      <w:pPr>
        <w:spacing w:after="0"/>
        <w:rPr>
          <w:sz w:val="28"/>
          <w:szCs w:val="28"/>
        </w:rPr>
      </w:pPr>
      <w:r w:rsidRPr="00AD79DD">
        <w:rPr>
          <w:sz w:val="28"/>
          <w:szCs w:val="28"/>
        </w:rPr>
        <w:t># Print the shapes of the resulting sets</w:t>
      </w:r>
    </w:p>
    <w:p w14:paraId="3E3C0876" w14:textId="77777777" w:rsidR="00AD79DD" w:rsidRPr="00AD79DD" w:rsidRDefault="00AD79DD" w:rsidP="00AD79DD">
      <w:pPr>
        <w:spacing w:after="0"/>
        <w:rPr>
          <w:sz w:val="28"/>
          <w:szCs w:val="28"/>
        </w:rPr>
      </w:pPr>
      <w:proofErr w:type="gramStart"/>
      <w:r w:rsidRPr="00AD79DD">
        <w:rPr>
          <w:sz w:val="28"/>
          <w:szCs w:val="28"/>
        </w:rPr>
        <w:t>print(</w:t>
      </w:r>
      <w:proofErr w:type="gramEnd"/>
      <w:r w:rsidRPr="00AD79DD">
        <w:rPr>
          <w:sz w:val="28"/>
          <w:szCs w:val="28"/>
        </w:rPr>
        <w:t>"</w:t>
      </w:r>
      <w:proofErr w:type="spellStart"/>
      <w:r w:rsidRPr="00AD79DD">
        <w:rPr>
          <w:sz w:val="28"/>
          <w:szCs w:val="28"/>
        </w:rPr>
        <w:t>X_train</w:t>
      </w:r>
      <w:proofErr w:type="spellEnd"/>
      <w:r w:rsidRPr="00AD79DD">
        <w:rPr>
          <w:sz w:val="28"/>
          <w:szCs w:val="28"/>
        </w:rPr>
        <w:t xml:space="preserve"> shape:", </w:t>
      </w:r>
      <w:proofErr w:type="spellStart"/>
      <w:r w:rsidRPr="00AD79DD">
        <w:rPr>
          <w:sz w:val="28"/>
          <w:szCs w:val="28"/>
        </w:rPr>
        <w:t>X_train.shape</w:t>
      </w:r>
      <w:proofErr w:type="spellEnd"/>
      <w:r w:rsidRPr="00AD79DD">
        <w:rPr>
          <w:sz w:val="28"/>
          <w:szCs w:val="28"/>
        </w:rPr>
        <w:t>)</w:t>
      </w:r>
    </w:p>
    <w:p w14:paraId="201D6BEA" w14:textId="77777777" w:rsidR="00AD79DD" w:rsidRPr="00AD79DD" w:rsidRDefault="00AD79DD" w:rsidP="00AD79DD">
      <w:pPr>
        <w:spacing w:after="0"/>
        <w:rPr>
          <w:sz w:val="28"/>
          <w:szCs w:val="28"/>
        </w:rPr>
      </w:pPr>
      <w:proofErr w:type="gramStart"/>
      <w:r w:rsidRPr="00AD79DD">
        <w:rPr>
          <w:sz w:val="28"/>
          <w:szCs w:val="28"/>
        </w:rPr>
        <w:t>print(</w:t>
      </w:r>
      <w:proofErr w:type="gramEnd"/>
      <w:r w:rsidRPr="00AD79DD">
        <w:rPr>
          <w:sz w:val="28"/>
          <w:szCs w:val="28"/>
        </w:rPr>
        <w:t>"</w:t>
      </w:r>
      <w:proofErr w:type="spellStart"/>
      <w:r w:rsidRPr="00AD79DD">
        <w:rPr>
          <w:sz w:val="28"/>
          <w:szCs w:val="28"/>
        </w:rPr>
        <w:t>X_test</w:t>
      </w:r>
      <w:proofErr w:type="spellEnd"/>
      <w:r w:rsidRPr="00AD79DD">
        <w:rPr>
          <w:sz w:val="28"/>
          <w:szCs w:val="28"/>
        </w:rPr>
        <w:t xml:space="preserve"> shape:", </w:t>
      </w:r>
      <w:proofErr w:type="spellStart"/>
      <w:r w:rsidRPr="00AD79DD">
        <w:rPr>
          <w:sz w:val="28"/>
          <w:szCs w:val="28"/>
        </w:rPr>
        <w:t>X_test.shape</w:t>
      </w:r>
      <w:proofErr w:type="spellEnd"/>
      <w:r w:rsidRPr="00AD79DD">
        <w:rPr>
          <w:sz w:val="28"/>
          <w:szCs w:val="28"/>
        </w:rPr>
        <w:t>)</w:t>
      </w:r>
    </w:p>
    <w:p w14:paraId="23C1A9B4" w14:textId="77777777" w:rsidR="00AD79DD" w:rsidRPr="00AD79DD" w:rsidRDefault="00AD79DD" w:rsidP="00AD79DD">
      <w:pPr>
        <w:spacing w:after="0"/>
        <w:rPr>
          <w:sz w:val="28"/>
          <w:szCs w:val="28"/>
        </w:rPr>
      </w:pPr>
      <w:proofErr w:type="gramStart"/>
      <w:r w:rsidRPr="00AD79DD">
        <w:rPr>
          <w:sz w:val="28"/>
          <w:szCs w:val="28"/>
        </w:rPr>
        <w:t>print(</w:t>
      </w:r>
      <w:proofErr w:type="gramEnd"/>
      <w:r w:rsidRPr="00AD79DD">
        <w:rPr>
          <w:sz w:val="28"/>
          <w:szCs w:val="28"/>
        </w:rPr>
        <w:t>"</w:t>
      </w:r>
      <w:proofErr w:type="spellStart"/>
      <w:r w:rsidRPr="00AD79DD">
        <w:rPr>
          <w:sz w:val="28"/>
          <w:szCs w:val="28"/>
        </w:rPr>
        <w:t>y_train</w:t>
      </w:r>
      <w:proofErr w:type="spellEnd"/>
      <w:r w:rsidRPr="00AD79DD">
        <w:rPr>
          <w:sz w:val="28"/>
          <w:szCs w:val="28"/>
        </w:rPr>
        <w:t xml:space="preserve"> shape:", </w:t>
      </w:r>
      <w:proofErr w:type="spellStart"/>
      <w:r w:rsidRPr="00AD79DD">
        <w:rPr>
          <w:sz w:val="28"/>
          <w:szCs w:val="28"/>
        </w:rPr>
        <w:t>y_train.shape</w:t>
      </w:r>
      <w:proofErr w:type="spellEnd"/>
      <w:r w:rsidRPr="00AD79DD">
        <w:rPr>
          <w:sz w:val="28"/>
          <w:szCs w:val="28"/>
        </w:rPr>
        <w:t>)</w:t>
      </w:r>
    </w:p>
    <w:p w14:paraId="59F642BB" w14:textId="579832FC" w:rsidR="00AD79DD" w:rsidRDefault="00AD79DD" w:rsidP="00AD79DD">
      <w:pPr>
        <w:spacing w:after="0"/>
        <w:rPr>
          <w:sz w:val="28"/>
          <w:szCs w:val="28"/>
        </w:rPr>
      </w:pPr>
      <w:proofErr w:type="gramStart"/>
      <w:r w:rsidRPr="00AD79DD">
        <w:rPr>
          <w:sz w:val="28"/>
          <w:szCs w:val="28"/>
        </w:rPr>
        <w:t>print(</w:t>
      </w:r>
      <w:proofErr w:type="gramEnd"/>
      <w:r w:rsidRPr="00AD79DD">
        <w:rPr>
          <w:sz w:val="28"/>
          <w:szCs w:val="28"/>
        </w:rPr>
        <w:t>"</w:t>
      </w:r>
      <w:proofErr w:type="spellStart"/>
      <w:r w:rsidRPr="00AD79DD">
        <w:rPr>
          <w:sz w:val="28"/>
          <w:szCs w:val="28"/>
        </w:rPr>
        <w:t>y_test</w:t>
      </w:r>
      <w:proofErr w:type="spellEnd"/>
      <w:r w:rsidRPr="00AD79DD">
        <w:rPr>
          <w:sz w:val="28"/>
          <w:szCs w:val="28"/>
        </w:rPr>
        <w:t xml:space="preserve"> shape:", </w:t>
      </w:r>
      <w:proofErr w:type="spellStart"/>
      <w:r w:rsidRPr="00AD79DD">
        <w:rPr>
          <w:sz w:val="28"/>
          <w:szCs w:val="28"/>
        </w:rPr>
        <w:t>y_test.shape</w:t>
      </w:r>
      <w:proofErr w:type="spellEnd"/>
      <w:r w:rsidRPr="00AD79DD">
        <w:rPr>
          <w:sz w:val="28"/>
          <w:szCs w:val="28"/>
        </w:rPr>
        <w:t>)</w:t>
      </w:r>
    </w:p>
    <w:p w14:paraId="151CE0D9" w14:textId="77777777" w:rsidR="00BD7AF2" w:rsidRDefault="00BD7AF2">
      <w:pPr>
        <w:spacing w:after="0"/>
        <w:rPr>
          <w:sz w:val="28"/>
          <w:szCs w:val="28"/>
        </w:rPr>
      </w:pPr>
    </w:p>
    <w:p w14:paraId="01E5992A" w14:textId="77777777" w:rsidR="00AD79DD" w:rsidRDefault="00AD79DD">
      <w:pPr>
        <w:pStyle w:val="Heading2"/>
        <w:spacing w:beforeAutospacing="0" w:after="96" w:afterAutospacing="0" w:line="17" w:lineRule="atLeast"/>
        <w:rPr>
          <w:rFonts w:asciiTheme="minorHAnsi" w:eastAsia="sans-serif" w:hAnsiTheme="minorHAnsi" w:cs="sans-serif" w:hint="default"/>
          <w:color w:val="00B050"/>
        </w:rPr>
      </w:pPr>
    </w:p>
    <w:p w14:paraId="5395ADFD" w14:textId="603186EB" w:rsidR="00BD7AF2" w:rsidRDefault="00AD79DD">
      <w:pPr>
        <w:pStyle w:val="Heading2"/>
        <w:spacing w:beforeAutospacing="0" w:after="96" w:afterAutospacing="0" w:line="17" w:lineRule="atLeast"/>
        <w:rPr>
          <w:rFonts w:asciiTheme="minorHAnsi" w:eastAsia="sans-serif" w:hAnsiTheme="minorHAnsi" w:cs="sans-serif" w:hint="default"/>
          <w:color w:val="00B050"/>
        </w:rPr>
      </w:pPr>
      <w:r w:rsidRPr="00AD79DD">
        <w:rPr>
          <w:rFonts w:asciiTheme="minorHAnsi" w:eastAsia="sans-serif" w:hAnsiTheme="minorHAnsi" w:cs="sans-serif"/>
          <w:color w:val="00B050"/>
        </w:rPr>
        <w:lastRenderedPageBreak/>
        <w:t>Data Visualization</w:t>
      </w:r>
      <w:r>
        <w:rPr>
          <w:rFonts w:asciiTheme="minorHAnsi" w:eastAsia="sans-serif" w:hAnsiTheme="minorHAnsi" w:cs="sans-serif" w:hint="default"/>
          <w:color w:val="00B050"/>
        </w:rPr>
        <w:t>:</w:t>
      </w:r>
    </w:p>
    <w:p w14:paraId="5D3255C9" w14:textId="77777777" w:rsidR="00AD79DD" w:rsidRPr="00AD79DD" w:rsidRDefault="00AD79DD" w:rsidP="00AD79DD">
      <w:pPr>
        <w:rPr>
          <w:lang w:eastAsia="zh-CN"/>
        </w:rPr>
      </w:pPr>
    </w:p>
    <w:p w14:paraId="330EB32F" w14:textId="2565217A" w:rsidR="00AD79DD" w:rsidRPr="00AD79DD" w:rsidRDefault="00AD79DD" w:rsidP="00AD79DD">
      <w:pPr>
        <w:rPr>
          <w:sz w:val="28"/>
          <w:szCs w:val="28"/>
          <w:lang w:eastAsia="zh-CN"/>
        </w:rPr>
      </w:pPr>
      <w:r w:rsidRPr="00AD79DD">
        <w:rPr>
          <w:sz w:val="28"/>
          <w:szCs w:val="28"/>
          <w:lang w:eastAsia="zh-CN"/>
        </w:rPr>
        <w:t>Data visualization is a powerful tool for understanding your dataset and identifying patterns. You can use libraries like Matplotlib or Seaborn to create various plots and visualizations, such as histograms, scatter plots, and bar charts. This can help you gain insights into your data.</w:t>
      </w:r>
    </w:p>
    <w:p w14:paraId="04FEDEB1" w14:textId="77777777" w:rsidR="00AD79DD" w:rsidRPr="00AD79DD" w:rsidRDefault="00AD79DD" w:rsidP="00AD79DD">
      <w:pPr>
        <w:rPr>
          <w:sz w:val="28"/>
          <w:szCs w:val="28"/>
        </w:rPr>
      </w:pPr>
      <w:proofErr w:type="spellStart"/>
      <w:proofErr w:type="gramStart"/>
      <w:r w:rsidRPr="00AD79DD">
        <w:rPr>
          <w:sz w:val="28"/>
          <w:szCs w:val="28"/>
        </w:rPr>
        <w:t>plt.figure</w:t>
      </w:r>
      <w:proofErr w:type="spellEnd"/>
      <w:proofErr w:type="gramEnd"/>
      <w:r w:rsidRPr="00AD79DD">
        <w:rPr>
          <w:sz w:val="28"/>
          <w:szCs w:val="28"/>
        </w:rPr>
        <w:t>(</w:t>
      </w:r>
      <w:proofErr w:type="spellStart"/>
      <w:r w:rsidRPr="00AD79DD">
        <w:rPr>
          <w:sz w:val="28"/>
          <w:szCs w:val="28"/>
        </w:rPr>
        <w:t>figsize</w:t>
      </w:r>
      <w:proofErr w:type="spellEnd"/>
      <w:r w:rsidRPr="00AD79DD">
        <w:rPr>
          <w:sz w:val="28"/>
          <w:szCs w:val="28"/>
        </w:rPr>
        <w:t>=(8, 6))</w:t>
      </w:r>
    </w:p>
    <w:p w14:paraId="40B1E1E0" w14:textId="77777777" w:rsidR="00AD79DD" w:rsidRPr="00AD79DD" w:rsidRDefault="00AD79DD" w:rsidP="00AD79DD">
      <w:pPr>
        <w:rPr>
          <w:sz w:val="28"/>
          <w:szCs w:val="28"/>
        </w:rPr>
      </w:pPr>
      <w:proofErr w:type="spellStart"/>
      <w:proofErr w:type="gramStart"/>
      <w:r w:rsidRPr="00AD79DD">
        <w:rPr>
          <w:sz w:val="28"/>
          <w:szCs w:val="28"/>
        </w:rPr>
        <w:t>sns.histplot</w:t>
      </w:r>
      <w:proofErr w:type="spellEnd"/>
      <w:proofErr w:type="gramEnd"/>
      <w:r w:rsidRPr="00AD79DD">
        <w:rPr>
          <w:sz w:val="28"/>
          <w:szCs w:val="28"/>
        </w:rPr>
        <w:t>(data['AUTHORIZED_CAP'], bins=20)</w:t>
      </w:r>
    </w:p>
    <w:p w14:paraId="03332359" w14:textId="77777777" w:rsidR="00AD79DD" w:rsidRPr="00AD79DD" w:rsidRDefault="00AD79DD" w:rsidP="00AD79DD">
      <w:pPr>
        <w:rPr>
          <w:sz w:val="28"/>
          <w:szCs w:val="28"/>
        </w:rPr>
      </w:pPr>
      <w:proofErr w:type="spellStart"/>
      <w:proofErr w:type="gramStart"/>
      <w:r w:rsidRPr="00AD79DD">
        <w:rPr>
          <w:sz w:val="28"/>
          <w:szCs w:val="28"/>
        </w:rPr>
        <w:t>plt.xlabel</w:t>
      </w:r>
      <w:proofErr w:type="spellEnd"/>
      <w:proofErr w:type="gramEnd"/>
      <w:r w:rsidRPr="00AD79DD">
        <w:rPr>
          <w:sz w:val="28"/>
          <w:szCs w:val="28"/>
        </w:rPr>
        <w:t>('Authorized Capital')</w:t>
      </w:r>
    </w:p>
    <w:p w14:paraId="5BDFC00F" w14:textId="77777777" w:rsidR="00AD79DD" w:rsidRPr="00AD79DD" w:rsidRDefault="00AD79DD" w:rsidP="00AD79DD">
      <w:pPr>
        <w:rPr>
          <w:sz w:val="28"/>
          <w:szCs w:val="28"/>
        </w:rPr>
      </w:pPr>
      <w:proofErr w:type="spellStart"/>
      <w:proofErr w:type="gramStart"/>
      <w:r w:rsidRPr="00AD79DD">
        <w:rPr>
          <w:sz w:val="28"/>
          <w:szCs w:val="28"/>
        </w:rPr>
        <w:t>plt.ylabel</w:t>
      </w:r>
      <w:proofErr w:type="spellEnd"/>
      <w:proofErr w:type="gramEnd"/>
      <w:r w:rsidRPr="00AD79DD">
        <w:rPr>
          <w:sz w:val="28"/>
          <w:szCs w:val="28"/>
        </w:rPr>
        <w:t>('Frequency')</w:t>
      </w:r>
    </w:p>
    <w:p w14:paraId="59C2982B" w14:textId="77777777" w:rsidR="00AD79DD" w:rsidRDefault="00AD79DD" w:rsidP="00AD79DD">
      <w:pPr>
        <w:rPr>
          <w:sz w:val="28"/>
          <w:szCs w:val="28"/>
        </w:rPr>
      </w:pPr>
      <w:proofErr w:type="spellStart"/>
      <w:proofErr w:type="gramStart"/>
      <w:r w:rsidRPr="00AD79DD">
        <w:rPr>
          <w:sz w:val="28"/>
          <w:szCs w:val="28"/>
        </w:rPr>
        <w:t>plt.title</w:t>
      </w:r>
      <w:proofErr w:type="spellEnd"/>
      <w:proofErr w:type="gramEnd"/>
      <w:r w:rsidRPr="00AD79DD">
        <w:rPr>
          <w:sz w:val="28"/>
          <w:szCs w:val="28"/>
        </w:rPr>
        <w:t>('Distribution of Authorized Capital')</w:t>
      </w:r>
    </w:p>
    <w:p w14:paraId="3040B5ED" w14:textId="3FAFE3CA" w:rsidR="00BD7AF2" w:rsidRPr="00AD79DD" w:rsidRDefault="00AD79DD" w:rsidP="00AD79DD">
      <w:pPr>
        <w:rPr>
          <w:sz w:val="28"/>
          <w:szCs w:val="28"/>
        </w:rPr>
      </w:pPr>
      <w:proofErr w:type="spellStart"/>
      <w:proofErr w:type="gramStart"/>
      <w:r w:rsidRPr="00AD79DD">
        <w:rPr>
          <w:sz w:val="28"/>
          <w:szCs w:val="28"/>
        </w:rPr>
        <w:t>plt.show</w:t>
      </w:r>
      <w:proofErr w:type="spellEnd"/>
      <w:proofErr w:type="gramEnd"/>
      <w:r w:rsidRPr="00AD79DD">
        <w:rPr>
          <w:sz w:val="28"/>
          <w:szCs w:val="28"/>
        </w:rPr>
        <w:t>()</w:t>
      </w:r>
    </w:p>
    <w:p w14:paraId="5BF45AE3" w14:textId="77777777" w:rsidR="00BD7AF2" w:rsidRDefault="00852AF3">
      <w:pPr>
        <w:spacing w:after="0"/>
        <w:rPr>
          <w:sz w:val="28"/>
          <w:szCs w:val="28"/>
        </w:rPr>
      </w:pPr>
      <w:r>
        <w:rPr>
          <w:noProof/>
          <w:sz w:val="28"/>
          <w:szCs w:val="28"/>
        </w:rPr>
        <w:drawing>
          <wp:inline distT="0" distB="0" distL="114300" distR="114300" wp14:anchorId="72162587" wp14:editId="56AAA726">
            <wp:extent cx="5727065" cy="3001645"/>
            <wp:effectExtent l="0" t="0" r="3175" b="0"/>
            <wp:docPr id="7" name="Picture 7" descr="__results___1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__results___11_0"/>
                    <pic:cNvPicPr>
                      <a:picLocks noChangeAspect="1"/>
                    </pic:cNvPicPr>
                  </pic:nvPicPr>
                  <pic:blipFill>
                    <a:blip r:embed="rId11"/>
                    <a:stretch>
                      <a:fillRect/>
                    </a:stretch>
                  </pic:blipFill>
                  <pic:spPr>
                    <a:xfrm>
                      <a:off x="0" y="0"/>
                      <a:ext cx="5727065" cy="3001645"/>
                    </a:xfrm>
                    <a:prstGeom prst="rect">
                      <a:avLst/>
                    </a:prstGeom>
                  </pic:spPr>
                </pic:pic>
              </a:graphicData>
            </a:graphic>
          </wp:inline>
        </w:drawing>
      </w:r>
    </w:p>
    <w:p w14:paraId="484F8F7B" w14:textId="77777777" w:rsidR="00BD7AF2" w:rsidRDefault="00BD7AF2">
      <w:pPr>
        <w:spacing w:after="0"/>
        <w:rPr>
          <w:sz w:val="28"/>
          <w:szCs w:val="28"/>
        </w:rPr>
      </w:pPr>
    </w:p>
    <w:p w14:paraId="19F3A592" w14:textId="77777777" w:rsidR="00BD7AF2" w:rsidRDefault="00BD7AF2">
      <w:pPr>
        <w:spacing w:after="0"/>
        <w:rPr>
          <w:rFonts w:ascii="Calibri" w:eastAsia="sans-serif" w:hAnsi="Calibri"/>
          <w:sz w:val="28"/>
          <w:szCs w:val="28"/>
          <w:shd w:val="clear" w:color="auto" w:fill="FFFFFF"/>
        </w:rPr>
      </w:pPr>
    </w:p>
    <w:p w14:paraId="33238FA2" w14:textId="77777777" w:rsidR="00BD7AF2" w:rsidRDefault="00BD7AF2">
      <w:pPr>
        <w:spacing w:after="0"/>
        <w:rPr>
          <w:rFonts w:ascii="Calibri" w:eastAsia="sans-serif" w:hAnsi="Calibri"/>
          <w:sz w:val="28"/>
          <w:szCs w:val="28"/>
          <w:shd w:val="clear" w:color="auto" w:fill="FFFFFF"/>
        </w:rPr>
      </w:pPr>
    </w:p>
    <w:p w14:paraId="7649F92A" w14:textId="77777777" w:rsidR="00BD7AF2" w:rsidRDefault="00BD7AF2">
      <w:pPr>
        <w:spacing w:after="0"/>
        <w:rPr>
          <w:rFonts w:ascii="Calibri" w:eastAsia="sans-serif" w:hAnsi="Calibri"/>
          <w:sz w:val="28"/>
          <w:szCs w:val="28"/>
          <w:shd w:val="clear" w:color="auto" w:fill="FFFFFF"/>
        </w:rPr>
      </w:pPr>
    </w:p>
    <w:p w14:paraId="0EE8ACC2" w14:textId="77777777" w:rsidR="00BD7AF2" w:rsidRDefault="00BD7AF2">
      <w:pPr>
        <w:spacing w:after="0"/>
        <w:rPr>
          <w:rFonts w:ascii="Calibri" w:eastAsia="sans-serif" w:hAnsi="Calibri"/>
          <w:sz w:val="28"/>
          <w:szCs w:val="28"/>
          <w:shd w:val="clear" w:color="auto" w:fill="FFFFFF"/>
        </w:rPr>
      </w:pPr>
    </w:p>
    <w:p w14:paraId="0F38428E" w14:textId="2EDB5695" w:rsidR="00BD7AF2" w:rsidRDefault="00BD7AF2">
      <w:pPr>
        <w:spacing w:after="0"/>
        <w:rPr>
          <w:rFonts w:ascii="Calibri" w:eastAsia="sans-serif" w:hAnsi="Calibri"/>
          <w:sz w:val="28"/>
          <w:szCs w:val="28"/>
          <w:shd w:val="clear" w:color="auto" w:fill="FFFFFF"/>
        </w:rPr>
      </w:pPr>
    </w:p>
    <w:p w14:paraId="7C5DFE46" w14:textId="77777777" w:rsidR="00BD7AF2" w:rsidRDefault="00BD7AF2">
      <w:pPr>
        <w:spacing w:after="0"/>
        <w:rPr>
          <w:rFonts w:ascii="Calibri" w:eastAsia="sans-serif" w:hAnsi="Calibri"/>
          <w:sz w:val="28"/>
          <w:szCs w:val="28"/>
          <w:shd w:val="clear" w:color="auto" w:fill="FFFFFF"/>
        </w:rPr>
      </w:pPr>
    </w:p>
    <w:p w14:paraId="3CF0C894" w14:textId="77777777" w:rsidR="00BD7AF2" w:rsidRDefault="00BD7AF2">
      <w:pPr>
        <w:spacing w:after="0"/>
        <w:rPr>
          <w:rFonts w:ascii="Calibri" w:eastAsia="sans-serif" w:hAnsi="Calibri"/>
          <w:sz w:val="28"/>
          <w:szCs w:val="28"/>
          <w:shd w:val="clear" w:color="auto" w:fill="FFFFFF"/>
        </w:rPr>
      </w:pPr>
    </w:p>
    <w:p w14:paraId="7C4BA70F" w14:textId="2E1217D6" w:rsidR="00BD7AF2" w:rsidRDefault="00BD7AF2">
      <w:pPr>
        <w:spacing w:after="0"/>
        <w:rPr>
          <w:rFonts w:ascii="Calibri" w:eastAsia="sans-serif" w:hAnsi="Calibri"/>
          <w:sz w:val="28"/>
          <w:szCs w:val="28"/>
          <w:shd w:val="clear" w:color="auto" w:fill="FFFFFF"/>
        </w:rPr>
      </w:pPr>
    </w:p>
    <w:p w14:paraId="7D54EDB8" w14:textId="77777777" w:rsidR="00BD7AF2" w:rsidRDefault="00BD7AF2">
      <w:pPr>
        <w:spacing w:after="0"/>
        <w:rPr>
          <w:rFonts w:ascii="Calibri" w:eastAsia="sans-serif" w:hAnsi="Calibri"/>
          <w:sz w:val="28"/>
          <w:szCs w:val="28"/>
          <w:shd w:val="clear" w:color="auto" w:fill="FFFFFF"/>
        </w:rPr>
      </w:pPr>
    </w:p>
    <w:p w14:paraId="3E30B50A" w14:textId="77777777" w:rsidR="00BD7AF2" w:rsidRDefault="00BD7AF2">
      <w:pPr>
        <w:spacing w:after="0"/>
        <w:rPr>
          <w:rFonts w:ascii="Calibri" w:eastAsia="sans-serif" w:hAnsi="Calibri"/>
          <w:sz w:val="28"/>
          <w:szCs w:val="28"/>
          <w:shd w:val="clear" w:color="auto" w:fill="FFFFFF"/>
        </w:rPr>
      </w:pPr>
    </w:p>
    <w:p w14:paraId="6D9E0A96" w14:textId="4AFA6510" w:rsidR="00BD7AF2" w:rsidRDefault="00BD7AF2">
      <w:pPr>
        <w:spacing w:after="0"/>
        <w:rPr>
          <w:rFonts w:ascii="Calibri" w:eastAsia="sans-serif" w:hAnsi="Calibri"/>
          <w:sz w:val="28"/>
          <w:szCs w:val="28"/>
          <w:shd w:val="clear" w:color="auto" w:fill="FFFFFF"/>
        </w:rPr>
      </w:pPr>
    </w:p>
    <w:p w14:paraId="6309010B" w14:textId="39890BDE" w:rsidR="00BD7AF2" w:rsidRDefault="00BD7AF2">
      <w:pPr>
        <w:spacing w:after="0"/>
        <w:rPr>
          <w:rFonts w:ascii="Calibri" w:eastAsia="sans-serif" w:hAnsi="Calibri"/>
          <w:sz w:val="28"/>
          <w:szCs w:val="28"/>
          <w:shd w:val="clear" w:color="auto" w:fill="FFFFFF"/>
        </w:rPr>
      </w:pPr>
    </w:p>
    <w:p w14:paraId="6B79FA34" w14:textId="77777777" w:rsidR="00BD7AF2" w:rsidRDefault="00BD7AF2">
      <w:pPr>
        <w:spacing w:after="0"/>
        <w:rPr>
          <w:rFonts w:ascii="Calibri" w:eastAsia="sans-serif" w:hAnsi="Calibri"/>
          <w:sz w:val="28"/>
          <w:szCs w:val="28"/>
          <w:shd w:val="clear" w:color="auto" w:fill="FFFFFF"/>
        </w:rPr>
      </w:pPr>
    </w:p>
    <w:p w14:paraId="41809CB8" w14:textId="77777777" w:rsidR="00BD7AF2" w:rsidRDefault="00BD7AF2">
      <w:pPr>
        <w:spacing w:after="0"/>
        <w:rPr>
          <w:rFonts w:ascii="Calibri" w:eastAsia="sans-serif" w:hAnsi="Calibri"/>
          <w:sz w:val="28"/>
          <w:szCs w:val="28"/>
          <w:shd w:val="clear" w:color="auto" w:fill="FFFFFF"/>
        </w:rPr>
      </w:pPr>
    </w:p>
    <w:sectPr w:rsidR="00BD7AF2" w:rsidSect="00BD7AF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7B5F5" w14:textId="77777777" w:rsidR="0033125E" w:rsidRDefault="0033125E">
      <w:pPr>
        <w:spacing w:line="240" w:lineRule="auto"/>
      </w:pPr>
      <w:r>
        <w:separator/>
      </w:r>
    </w:p>
  </w:endnote>
  <w:endnote w:type="continuationSeparator" w:id="0">
    <w:p w14:paraId="54DA6B4F" w14:textId="77777777" w:rsidR="0033125E" w:rsidRDefault="00331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885B" w14:textId="77777777" w:rsidR="0033125E" w:rsidRDefault="0033125E">
      <w:pPr>
        <w:spacing w:after="0"/>
      </w:pPr>
      <w:r>
        <w:separator/>
      </w:r>
    </w:p>
  </w:footnote>
  <w:footnote w:type="continuationSeparator" w:id="0">
    <w:p w14:paraId="2A4227A1" w14:textId="77777777" w:rsidR="0033125E" w:rsidRDefault="003312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76"/>
    <w:rsid w:val="000210D4"/>
    <w:rsid w:val="000D6276"/>
    <w:rsid w:val="000F24A5"/>
    <w:rsid w:val="001320E8"/>
    <w:rsid w:val="00133353"/>
    <w:rsid w:val="001651C6"/>
    <w:rsid w:val="0033125E"/>
    <w:rsid w:val="00385D1D"/>
    <w:rsid w:val="003F1D8E"/>
    <w:rsid w:val="0041151C"/>
    <w:rsid w:val="00460571"/>
    <w:rsid w:val="004E4AA4"/>
    <w:rsid w:val="00641629"/>
    <w:rsid w:val="008214DF"/>
    <w:rsid w:val="00852AF3"/>
    <w:rsid w:val="008B30FE"/>
    <w:rsid w:val="008D1C53"/>
    <w:rsid w:val="009037F8"/>
    <w:rsid w:val="00986090"/>
    <w:rsid w:val="00A130F5"/>
    <w:rsid w:val="00AD79DD"/>
    <w:rsid w:val="00B76715"/>
    <w:rsid w:val="00BD7AF2"/>
    <w:rsid w:val="00C53078"/>
    <w:rsid w:val="00E904FB"/>
    <w:rsid w:val="00FD2A9B"/>
    <w:rsid w:val="028D51BD"/>
    <w:rsid w:val="0E826C5F"/>
    <w:rsid w:val="12BD1057"/>
    <w:rsid w:val="31FE769C"/>
    <w:rsid w:val="3DDE186A"/>
    <w:rsid w:val="44CD05ED"/>
    <w:rsid w:val="49E74ACD"/>
    <w:rsid w:val="6BD43675"/>
    <w:rsid w:val="7A0D0704"/>
    <w:rsid w:val="7CDA4A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E6D2"/>
  <w15:docId w15:val="{BEC88618-CE66-44AB-9A19-EDEE8858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F2"/>
    <w:pPr>
      <w:spacing w:after="200" w:line="276" w:lineRule="auto"/>
    </w:pPr>
    <w:rPr>
      <w:rFonts w:asciiTheme="minorHAnsi" w:eastAsiaTheme="minorHAnsi" w:hAnsiTheme="minorHAnsi" w:cstheme="minorBidi"/>
      <w:sz w:val="22"/>
      <w:szCs w:val="22"/>
    </w:rPr>
  </w:style>
  <w:style w:type="paragraph" w:styleId="Heading1">
    <w:name w:val="heading 1"/>
    <w:next w:val="Normal"/>
    <w:uiPriority w:val="9"/>
    <w:qFormat/>
    <w:rsid w:val="00BD7AF2"/>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rsid w:val="00BD7AF2"/>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rsid w:val="00BD7AF2"/>
    <w:pPr>
      <w:tabs>
        <w:tab w:val="center" w:pos="4153"/>
        <w:tab w:val="right" w:pos="8306"/>
      </w:tabs>
      <w:snapToGrid w:val="0"/>
    </w:pPr>
    <w:rPr>
      <w:sz w:val="18"/>
      <w:szCs w:val="18"/>
    </w:rPr>
  </w:style>
  <w:style w:type="paragraph" w:styleId="Header">
    <w:name w:val="header"/>
    <w:basedOn w:val="Normal"/>
    <w:uiPriority w:val="99"/>
    <w:unhideWhenUsed/>
    <w:rsid w:val="00BD7AF2"/>
    <w:pPr>
      <w:tabs>
        <w:tab w:val="center" w:pos="4153"/>
        <w:tab w:val="right" w:pos="8306"/>
      </w:tabs>
      <w:snapToGrid w:val="0"/>
    </w:pPr>
    <w:rPr>
      <w:sz w:val="18"/>
      <w:szCs w:val="18"/>
    </w:rPr>
  </w:style>
  <w:style w:type="table" w:styleId="TableGrid">
    <w:name w:val="Table Grid"/>
    <w:basedOn w:val="TableNormal"/>
    <w:uiPriority w:val="59"/>
    <w:qFormat/>
    <w:rsid w:val="00BD7A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0F5"/>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Raju reddy</cp:lastModifiedBy>
  <cp:revision>3</cp:revision>
  <dcterms:created xsi:type="dcterms:W3CDTF">2023-10-17T16:39:00Z</dcterms:created>
  <dcterms:modified xsi:type="dcterms:W3CDTF">2023-10-18T16:37:00Z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EAAE470788D140E1A0F5708A7BA9E3BC</vt:lpwstr>
  </property>
</Properties>
</file>