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6E" w:rsidRDefault="0049696E" w:rsidP="0049696E">
      <w:pPr>
        <w:pStyle w:val="1"/>
      </w:pPr>
      <w:r>
        <w:t>第一题</w:t>
      </w:r>
      <w:r>
        <w:rPr>
          <w:rFonts w:hint="eastAsia"/>
        </w:rPr>
        <w:t>：</w:t>
      </w:r>
    </w:p>
    <w:p w:rsidR="005844A6" w:rsidRPr="005844A6" w:rsidRDefault="004C5D93" w:rsidP="0049696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844A6">
        <w:rPr>
          <w:rFonts w:asciiTheme="minorEastAsia" w:hAnsiTheme="minorEastAsia" w:hint="eastAsia"/>
          <w:sz w:val="24"/>
          <w:szCs w:val="24"/>
        </w:rPr>
        <w:t>综合运用边界</w:t>
      </w:r>
      <w:proofErr w:type="gramStart"/>
      <w:r w:rsidRPr="005844A6">
        <w:rPr>
          <w:rFonts w:asciiTheme="minorEastAsia" w:hAnsiTheme="minorEastAsia" w:hint="eastAsia"/>
          <w:sz w:val="24"/>
          <w:szCs w:val="24"/>
        </w:rPr>
        <w:t>值方法</w:t>
      </w:r>
      <w:proofErr w:type="gramEnd"/>
      <w:r w:rsidRPr="005844A6">
        <w:rPr>
          <w:rFonts w:asciiTheme="minorEastAsia" w:hAnsiTheme="minorEastAsia" w:hint="eastAsia"/>
          <w:sz w:val="24"/>
          <w:szCs w:val="24"/>
        </w:rPr>
        <w:t>和等价类划分法设计相应的测试用例：输入三个整数作为边，分别满足一般三角形、等腰三角形和等边三角形。</w:t>
      </w:r>
    </w:p>
    <w:p w:rsidR="005844A6" w:rsidRDefault="005844A6" w:rsidP="005844A6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5844A6">
        <w:rPr>
          <w:rFonts w:asciiTheme="minorEastAsia" w:eastAsiaTheme="minorEastAsia" w:hAnsiTheme="minorEastAsia" w:hint="eastAsia"/>
          <w:sz w:val="24"/>
          <w:szCs w:val="24"/>
        </w:rPr>
        <w:t>边界值法：</w:t>
      </w:r>
    </w:p>
    <w:p w:rsidR="00B231B8" w:rsidRDefault="00B231B8" w:rsidP="00B231B8">
      <w:r>
        <w:t>假设三角形的三条边分别为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，每边长取值范围为</w:t>
      </w:r>
      <w:r>
        <w:rPr>
          <w:rFonts w:hint="eastAsia"/>
        </w:rPr>
        <w:t>[1,10]</w:t>
      </w:r>
      <w:r>
        <w:rPr>
          <w:rFonts w:hint="eastAsia"/>
        </w:rPr>
        <w:t>，要满足：</w:t>
      </w:r>
    </w:p>
    <w:p w:rsidR="00B231B8" w:rsidRDefault="00B231B8" w:rsidP="00B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一般三角形：</w:t>
      </w:r>
      <w:r>
        <w:rPr>
          <w:rFonts w:hint="eastAsia"/>
        </w:rPr>
        <w:t>a&gt;0,b&gt;0,c&gt;0,</w:t>
      </w:r>
      <w:r>
        <w:rPr>
          <w:rFonts w:hint="eastAsia"/>
        </w:rPr>
        <w:t>且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t>&gt;</w:t>
      </w:r>
      <w:proofErr w:type="spellStart"/>
      <w:r>
        <w:t>c</w:t>
      </w:r>
      <w:r>
        <w:rPr>
          <w:rFonts w:hint="eastAsia"/>
        </w:rPr>
        <w:t>,</w:t>
      </w:r>
      <w:r>
        <w:t>b+c</w:t>
      </w:r>
      <w:proofErr w:type="spellEnd"/>
      <w:r>
        <w:t>&gt;</w:t>
      </w:r>
      <w:proofErr w:type="spellStart"/>
      <w:r>
        <w:t>a</w:t>
      </w:r>
      <w:r>
        <w:rPr>
          <w:rFonts w:hint="eastAsia"/>
        </w:rPr>
        <w:t>,</w:t>
      </w:r>
      <w:r>
        <w:t>a+c</w:t>
      </w:r>
      <w:proofErr w:type="spellEnd"/>
      <w:r>
        <w:t>&gt;b</w:t>
      </w:r>
      <w:r>
        <w:rPr>
          <w:rFonts w:hint="eastAsia"/>
        </w:rPr>
        <w:t>;</w:t>
      </w:r>
    </w:p>
    <w:p w:rsidR="00B231B8" w:rsidRDefault="00B231B8" w:rsidP="00B231B8">
      <w:pPr>
        <w:pStyle w:val="a3"/>
        <w:numPr>
          <w:ilvl w:val="0"/>
          <w:numId w:val="4"/>
        </w:numPr>
        <w:ind w:firstLineChars="0"/>
      </w:pPr>
      <w:r>
        <w:t>等腰三角形</w:t>
      </w:r>
      <w:r>
        <w:rPr>
          <w:rFonts w:hint="eastAsia"/>
        </w:rPr>
        <w:t>：满足</w:t>
      </w:r>
      <w:r>
        <w:rPr>
          <w:rFonts w:hint="eastAsia"/>
        </w:rPr>
        <w:t>1</w:t>
      </w:r>
      <w:r>
        <w:rPr>
          <w:rFonts w:hint="eastAsia"/>
        </w:rPr>
        <w:t>，且</w:t>
      </w:r>
      <w:r>
        <w:rPr>
          <w:rFonts w:hint="eastAsia"/>
        </w:rPr>
        <w:t>a=b</w:t>
      </w:r>
      <w:r>
        <w:rPr>
          <w:rFonts w:hint="eastAsia"/>
        </w:rPr>
        <w:t>或</w:t>
      </w:r>
      <w:r>
        <w:rPr>
          <w:rFonts w:hint="eastAsia"/>
        </w:rPr>
        <w:t>b=c</w:t>
      </w:r>
      <w:r>
        <w:rPr>
          <w:rFonts w:hint="eastAsia"/>
        </w:rPr>
        <w:t>或</w:t>
      </w:r>
      <w:r>
        <w:rPr>
          <w:rFonts w:hint="eastAsia"/>
        </w:rPr>
        <w:t>a=c;</w:t>
      </w:r>
    </w:p>
    <w:p w:rsidR="00B231B8" w:rsidRDefault="00B231B8" w:rsidP="00B231B8">
      <w:pPr>
        <w:pStyle w:val="a3"/>
        <w:numPr>
          <w:ilvl w:val="0"/>
          <w:numId w:val="4"/>
        </w:numPr>
        <w:ind w:firstLineChars="0"/>
      </w:pPr>
      <w:r>
        <w:t>等边三角形</w:t>
      </w:r>
      <w:r>
        <w:rPr>
          <w:rFonts w:hint="eastAsia"/>
        </w:rPr>
        <w:t>：</w:t>
      </w:r>
      <w:r>
        <w:t>满足</w:t>
      </w:r>
      <w:r>
        <w:rPr>
          <w:rFonts w:hint="eastAsia"/>
        </w:rPr>
        <w:t>1</w:t>
      </w:r>
      <w:r>
        <w:rPr>
          <w:rFonts w:hint="eastAsia"/>
        </w:rPr>
        <w:t>，且满足</w:t>
      </w:r>
      <w:r>
        <w:rPr>
          <w:rFonts w:hint="eastAsia"/>
        </w:rPr>
        <w:t>a=b</w:t>
      </w:r>
      <w:r>
        <w:rPr>
          <w:rFonts w:hint="eastAsia"/>
        </w:rPr>
        <w:t>且</w:t>
      </w:r>
      <w:r>
        <w:rPr>
          <w:rFonts w:hint="eastAsia"/>
        </w:rPr>
        <w:t>b=c</w:t>
      </w:r>
      <w:r>
        <w:rPr>
          <w:rFonts w:hint="eastAsia"/>
        </w:rPr>
        <w:t>且</w:t>
      </w:r>
      <w:r>
        <w:rPr>
          <w:rFonts w:hint="eastAsia"/>
        </w:rPr>
        <w:t>c=a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561FF" w:rsidTr="00D561FF">
        <w:tc>
          <w:tcPr>
            <w:tcW w:w="1659" w:type="dxa"/>
          </w:tcPr>
          <w:p w:rsidR="00D561FF" w:rsidRDefault="00D561FF" w:rsidP="00B231B8">
            <w:r>
              <w:t>测试用例</w:t>
            </w:r>
          </w:p>
        </w:tc>
        <w:tc>
          <w:tcPr>
            <w:tcW w:w="1659" w:type="dxa"/>
          </w:tcPr>
          <w:p w:rsidR="00D561FF" w:rsidRDefault="00D561FF" w:rsidP="00B231B8">
            <w:r>
              <w:t>a</w:t>
            </w:r>
          </w:p>
        </w:tc>
        <w:tc>
          <w:tcPr>
            <w:tcW w:w="1659" w:type="dxa"/>
          </w:tcPr>
          <w:p w:rsidR="00D561FF" w:rsidRDefault="00D561FF" w:rsidP="00B231B8">
            <w:r>
              <w:t>b</w:t>
            </w:r>
          </w:p>
        </w:tc>
        <w:tc>
          <w:tcPr>
            <w:tcW w:w="1659" w:type="dxa"/>
          </w:tcPr>
          <w:p w:rsidR="00D561FF" w:rsidRDefault="00D561FF" w:rsidP="00B231B8">
            <w:r>
              <w:t>c</w:t>
            </w:r>
          </w:p>
        </w:tc>
        <w:tc>
          <w:tcPr>
            <w:tcW w:w="1660" w:type="dxa"/>
          </w:tcPr>
          <w:p w:rsidR="00D561FF" w:rsidRDefault="00D561FF" w:rsidP="00B231B8">
            <w:r>
              <w:t>预计输出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D561FF" w:rsidRDefault="00D561FF" w:rsidP="00B231B8">
            <w:r>
              <w:t>等腰三角形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等腰三角形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等腰三角形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等边三角形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rPr>
          <w:trHeight w:val="70"/>
        </w:trPr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D561FF" w:rsidRDefault="00D561FF" w:rsidP="00B231B8">
            <w:r>
              <w:t>非三角形</w:t>
            </w:r>
          </w:p>
        </w:tc>
      </w:tr>
      <w:tr w:rsidR="00D561FF" w:rsidTr="00D561FF"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561FF" w:rsidRDefault="00D561FF" w:rsidP="00B231B8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D561FF" w:rsidRDefault="00D561FF" w:rsidP="00B231B8">
            <w:r>
              <w:t>一般三角形</w:t>
            </w:r>
          </w:p>
        </w:tc>
      </w:tr>
    </w:tbl>
    <w:p w:rsidR="00B231B8" w:rsidRDefault="00B231B8" w:rsidP="00B231B8"/>
    <w:p w:rsidR="00B231B8" w:rsidRDefault="00D561FF" w:rsidP="00D561FF">
      <w:pPr>
        <w:pStyle w:val="2"/>
      </w:pPr>
      <w:r>
        <w:t>等价类</w:t>
      </w:r>
      <w:r w:rsidR="00B727A5">
        <w:t>划分法</w:t>
      </w:r>
      <w:r w:rsidR="00B727A5">
        <w:rPr>
          <w:rFonts w:hint="eastAsia"/>
        </w:rPr>
        <w:t>：</w:t>
      </w:r>
    </w:p>
    <w:p w:rsidR="00074F76" w:rsidRDefault="00074F76" w:rsidP="00074F76">
      <w:r>
        <w:t>解</w:t>
      </w:r>
      <w:r>
        <w:rPr>
          <w:rFonts w:hint="eastAsia"/>
        </w:rPr>
        <w:t>：</w:t>
      </w:r>
      <w:r>
        <w:t>分析题目中给出和隐含的对输入条件的要求</w:t>
      </w:r>
      <w:r>
        <w:rPr>
          <w:rFonts w:hint="eastAsia"/>
        </w:rPr>
        <w:t>：</w:t>
      </w:r>
    </w:p>
    <w:p w:rsidR="00074F76" w:rsidRPr="00074F76" w:rsidRDefault="00074F76" w:rsidP="00074F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整数</w:t>
      </w:r>
      <w:r>
        <w:t xml:space="preserve"> ②</w:t>
      </w:r>
      <w:r>
        <w:t>三个数</w:t>
      </w:r>
      <w:r>
        <w:rPr>
          <w:rFonts w:hint="eastAsia"/>
        </w:rPr>
        <w:t xml:space="preserve"> </w:t>
      </w:r>
      <w:r>
        <w:rPr>
          <w:rFonts w:hint="eastAsia"/>
        </w:rPr>
        <w:t>③非零数</w:t>
      </w:r>
      <w:r>
        <w:rPr>
          <w:rFonts w:hint="eastAsia"/>
        </w:rPr>
        <w:t xml:space="preserve"> </w:t>
      </w:r>
      <w:r>
        <w:rPr>
          <w:rFonts w:hint="eastAsia"/>
        </w:rPr>
        <w:t>④正数</w:t>
      </w:r>
      <w:r>
        <w:rPr>
          <w:rFonts w:hint="eastAsia"/>
        </w:rPr>
        <w:t xml:space="preserve"> </w:t>
      </w:r>
      <w:r>
        <w:rPr>
          <w:rFonts w:hint="eastAsia"/>
        </w:rPr>
        <w:t>⑤两边之和大于第三边</w:t>
      </w:r>
      <w:r>
        <w:rPr>
          <w:rFonts w:hint="eastAsia"/>
        </w:rPr>
        <w:t xml:space="preserve"> </w:t>
      </w:r>
      <w:r>
        <w:rPr>
          <w:rFonts w:hint="eastAsia"/>
        </w:rPr>
        <w:t>⑥等腰</w:t>
      </w:r>
      <w:r>
        <w:rPr>
          <w:rFonts w:hint="eastAsia"/>
        </w:rPr>
        <w:t xml:space="preserve"> </w:t>
      </w:r>
      <w:r>
        <w:rPr>
          <w:rFonts w:hint="eastAsia"/>
        </w:rPr>
        <w:t>⑦等边</w:t>
      </w:r>
    </w:p>
    <w:p w:rsidR="00B727A5" w:rsidRDefault="00074F76" w:rsidP="00B727A5">
      <w:r>
        <w:rPr>
          <w:rFonts w:hint="eastAsia"/>
        </w:rPr>
        <w:t>如果</w:t>
      </w:r>
      <w:proofErr w:type="spellStart"/>
      <w:r>
        <w:rPr>
          <w:rFonts w:hint="eastAsia"/>
        </w:rPr>
        <w:t>a</w:t>
      </w:r>
      <w:r>
        <w:t>,b,c</w:t>
      </w:r>
      <w:proofErr w:type="spellEnd"/>
      <w:r w:rsidR="0004598C">
        <w:t>满足条件</w:t>
      </w:r>
      <w:r w:rsidR="0004598C">
        <w:rPr>
          <w:rFonts w:hint="eastAsia"/>
        </w:rPr>
        <w:t>①</w:t>
      </w:r>
      <w:r w:rsidR="0004598C">
        <w:rPr>
          <w:rFonts w:hint="eastAsia"/>
        </w:rPr>
        <w:t>--</w:t>
      </w:r>
      <w:r w:rsidR="0004598C">
        <w:rPr>
          <w:rFonts w:hint="eastAsia"/>
        </w:rPr>
        <w:t>④，则输出下列四种情况之一；</w:t>
      </w:r>
    </w:p>
    <w:p w:rsidR="0004598C" w:rsidRDefault="0004598C" w:rsidP="000459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如果不满足条件⑤，则程序输出为“非三角形”；</w:t>
      </w:r>
    </w:p>
    <w:p w:rsidR="0004598C" w:rsidRDefault="0004598C" w:rsidP="0004598C">
      <w:pPr>
        <w:pStyle w:val="a3"/>
        <w:numPr>
          <w:ilvl w:val="0"/>
          <w:numId w:val="6"/>
        </w:numPr>
        <w:ind w:firstLineChars="0"/>
      </w:pPr>
      <w:r>
        <w:t>如果三条边相等即满足条件</w:t>
      </w:r>
      <w:r>
        <w:rPr>
          <w:rFonts w:hint="eastAsia"/>
        </w:rPr>
        <w:t>⑦，则程序输出为“等边三角形”；</w:t>
      </w:r>
    </w:p>
    <w:p w:rsidR="0004598C" w:rsidRDefault="0004598C" w:rsidP="0004598C">
      <w:pPr>
        <w:pStyle w:val="a3"/>
        <w:numPr>
          <w:ilvl w:val="0"/>
          <w:numId w:val="6"/>
        </w:numPr>
        <w:ind w:firstLineChars="0"/>
      </w:pPr>
      <w:r>
        <w:t>如果只有两条边相等</w:t>
      </w:r>
      <w:r>
        <w:rPr>
          <w:rFonts w:hint="eastAsia"/>
        </w:rPr>
        <w:t>，</w:t>
      </w:r>
      <w:r>
        <w:t>即满足条件</w:t>
      </w:r>
      <w:r>
        <w:rPr>
          <w:rFonts w:hint="eastAsia"/>
        </w:rPr>
        <w:t>⑥，则程序输出为“等腰三角形”；</w:t>
      </w:r>
    </w:p>
    <w:p w:rsidR="0004598C" w:rsidRDefault="0004598C" w:rsidP="0004598C">
      <w:pPr>
        <w:pStyle w:val="a3"/>
        <w:numPr>
          <w:ilvl w:val="0"/>
          <w:numId w:val="6"/>
        </w:numPr>
        <w:ind w:firstLineChars="0"/>
      </w:pPr>
      <w:r>
        <w:t>如果三条边都不相等</w:t>
      </w:r>
      <w:r>
        <w:rPr>
          <w:rFonts w:hint="eastAsia"/>
        </w:rPr>
        <w:t>，</w:t>
      </w:r>
      <w:r>
        <w:t>则程序输出为</w:t>
      </w:r>
      <w:r>
        <w:rPr>
          <w:rFonts w:hint="eastAsia"/>
        </w:rPr>
        <w:t>“</w:t>
      </w:r>
      <w:r>
        <w:t>一般三角形</w:t>
      </w:r>
      <w:r>
        <w:rPr>
          <w:rFonts w:hint="eastAsia"/>
        </w:rPr>
        <w:t>”。</w:t>
      </w:r>
    </w:p>
    <w:p w:rsidR="00E55C2B" w:rsidRDefault="0004598C" w:rsidP="0004598C">
      <w:r>
        <w:t>列出等价类表并编号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725"/>
        <w:gridCol w:w="1117"/>
        <w:gridCol w:w="4083"/>
        <w:gridCol w:w="1383"/>
      </w:tblGrid>
      <w:tr w:rsidR="00E55C2B" w:rsidTr="00931C6C">
        <w:trPr>
          <w:trHeight w:val="455"/>
        </w:trPr>
        <w:tc>
          <w:tcPr>
            <w:tcW w:w="562" w:type="dxa"/>
            <w:vMerge w:val="restart"/>
          </w:tcPr>
          <w:p w:rsidR="00E55C2B" w:rsidRDefault="00E55C2B" w:rsidP="0004598C">
            <w:r>
              <w:t>输入</w:t>
            </w:r>
            <w:r>
              <w:lastRenderedPageBreak/>
              <w:t>条件</w:t>
            </w:r>
          </w:p>
        </w:tc>
        <w:tc>
          <w:tcPr>
            <w:tcW w:w="426" w:type="dxa"/>
            <w:vMerge w:val="restart"/>
          </w:tcPr>
          <w:p w:rsidR="00E55C2B" w:rsidRDefault="00E55C2B" w:rsidP="0004598C"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lastRenderedPageBreak/>
              <w:t>三个整数</w:t>
            </w:r>
          </w:p>
        </w:tc>
        <w:tc>
          <w:tcPr>
            <w:tcW w:w="725" w:type="dxa"/>
          </w:tcPr>
          <w:p w:rsidR="00E55C2B" w:rsidRDefault="00E55C2B" w:rsidP="0004598C">
            <w:r>
              <w:lastRenderedPageBreak/>
              <w:t>有效等价</w:t>
            </w:r>
            <w:r>
              <w:lastRenderedPageBreak/>
              <w:t>类型</w:t>
            </w:r>
          </w:p>
        </w:tc>
        <w:tc>
          <w:tcPr>
            <w:tcW w:w="1117" w:type="dxa"/>
          </w:tcPr>
          <w:p w:rsidR="00E55C2B" w:rsidRDefault="00E55C2B" w:rsidP="0004598C">
            <w:r>
              <w:lastRenderedPageBreak/>
              <w:t>号码</w:t>
            </w:r>
          </w:p>
        </w:tc>
        <w:tc>
          <w:tcPr>
            <w:tcW w:w="4083" w:type="dxa"/>
          </w:tcPr>
          <w:p w:rsidR="00E55C2B" w:rsidRDefault="00E55C2B" w:rsidP="0004598C">
            <w:r>
              <w:t>无效等价类</w:t>
            </w:r>
          </w:p>
        </w:tc>
        <w:tc>
          <w:tcPr>
            <w:tcW w:w="1383" w:type="dxa"/>
          </w:tcPr>
          <w:p w:rsidR="00E55C2B" w:rsidRDefault="00E55C2B" w:rsidP="0004598C">
            <w:r>
              <w:t>号码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 w:val="restart"/>
          </w:tcPr>
          <w:p w:rsidR="00E55C2B" w:rsidRDefault="00E55C2B" w:rsidP="0004598C">
            <w:r>
              <w:t>整数</w:t>
            </w:r>
          </w:p>
        </w:tc>
        <w:tc>
          <w:tcPr>
            <w:tcW w:w="1117" w:type="dxa"/>
            <w:vMerge w:val="restart"/>
          </w:tcPr>
          <w:p w:rsidR="00E55C2B" w:rsidRDefault="00E55C2B" w:rsidP="0004598C">
            <w:r>
              <w:rPr>
                <w:rFonts w:hint="eastAsia"/>
              </w:rPr>
              <w:t>1</w:t>
            </w:r>
          </w:p>
        </w:tc>
        <w:tc>
          <w:tcPr>
            <w:tcW w:w="4083" w:type="dxa"/>
            <w:vMerge w:val="restart"/>
          </w:tcPr>
          <w:p w:rsidR="002072F6" w:rsidRDefault="00E55C2B" w:rsidP="002072F6">
            <w:r>
              <w:t>一边为非整数</w:t>
            </w:r>
            <w:r>
              <w:rPr>
                <w:rFonts w:hint="eastAsia"/>
              </w:rPr>
              <w:t>：</w:t>
            </w:r>
            <w:r>
              <w:t>a</w:t>
            </w:r>
            <w:r>
              <w:t>为非整数</w:t>
            </w:r>
          </w:p>
          <w:p w:rsidR="002072F6" w:rsidRDefault="00E55C2B" w:rsidP="002072F6">
            <w:pPr>
              <w:ind w:firstLineChars="700" w:firstLine="1470"/>
            </w:pPr>
            <w:r>
              <w:t>b</w:t>
            </w:r>
            <w:r w:rsidR="002072F6">
              <w:t>为非整数</w:t>
            </w:r>
          </w:p>
          <w:p w:rsidR="002072F6" w:rsidRDefault="002072F6" w:rsidP="002072F6">
            <w:pPr>
              <w:ind w:firstLineChars="700" w:firstLine="1470"/>
            </w:pPr>
            <w:r>
              <w:t>c</w:t>
            </w:r>
            <w:r>
              <w:t>为非整数</w:t>
            </w:r>
          </w:p>
          <w:p w:rsidR="002072F6" w:rsidRDefault="002072F6" w:rsidP="002072F6">
            <w:r>
              <w:t>两边为非整数</w:t>
            </w:r>
            <w:r>
              <w:rPr>
                <w:rFonts w:hint="eastAsia"/>
              </w:rPr>
              <w:t>：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t>为非整数</w:t>
            </w:r>
          </w:p>
          <w:p w:rsidR="002072F6" w:rsidRDefault="002072F6" w:rsidP="002072F6">
            <w:r>
              <w:rPr>
                <w:rFonts w:hint="eastAsia"/>
              </w:rPr>
              <w:t xml:space="preserve">              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t>为非整数</w:t>
            </w:r>
          </w:p>
          <w:p w:rsidR="002072F6" w:rsidRDefault="002072F6" w:rsidP="002072F6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为非整数</w:t>
            </w:r>
          </w:p>
          <w:p w:rsidR="002072F6" w:rsidRDefault="002072F6" w:rsidP="002072F6">
            <w:r>
              <w:t>三边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t>均为非整数</w:t>
            </w:r>
          </w:p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12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13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14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15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16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17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18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 w:val="restart"/>
          </w:tcPr>
          <w:p w:rsidR="00E55C2B" w:rsidRDefault="00E55C2B" w:rsidP="0004598C">
            <w:r>
              <w:t>三个数</w:t>
            </w:r>
          </w:p>
        </w:tc>
        <w:tc>
          <w:tcPr>
            <w:tcW w:w="1117" w:type="dxa"/>
            <w:vMerge w:val="restart"/>
          </w:tcPr>
          <w:p w:rsidR="00E55C2B" w:rsidRDefault="00E55C2B" w:rsidP="0004598C">
            <w:r>
              <w:rPr>
                <w:rFonts w:hint="eastAsia"/>
              </w:rPr>
              <w:t>2</w:t>
            </w:r>
          </w:p>
        </w:tc>
        <w:tc>
          <w:tcPr>
            <w:tcW w:w="4083" w:type="dxa"/>
            <w:vMerge w:val="restart"/>
          </w:tcPr>
          <w:p w:rsidR="00E55C2B" w:rsidRDefault="002072F6" w:rsidP="0004598C">
            <w:r>
              <w:t>只给一边</w:t>
            </w:r>
            <w:r>
              <w:rPr>
                <w:rFonts w:hint="eastAsia"/>
              </w:rPr>
              <w:t>：</w:t>
            </w:r>
            <w:r>
              <w:t>只给</w:t>
            </w:r>
            <w:r>
              <w:t>a</w:t>
            </w:r>
          </w:p>
          <w:p w:rsidR="002072F6" w:rsidRDefault="002072F6" w:rsidP="0004598C">
            <w:r>
              <w:t xml:space="preserve">          </w:t>
            </w:r>
            <w:r>
              <w:t>只给</w:t>
            </w:r>
            <w:r>
              <w:t>b</w:t>
            </w:r>
          </w:p>
          <w:p w:rsidR="002072F6" w:rsidRDefault="002072F6" w:rsidP="0004598C">
            <w:r>
              <w:t xml:space="preserve">          </w:t>
            </w:r>
            <w:r>
              <w:t>只给</w:t>
            </w:r>
            <w:r>
              <w:t>c</w:t>
            </w:r>
          </w:p>
          <w:p w:rsidR="002072F6" w:rsidRDefault="002072F6" w:rsidP="0004598C">
            <w:r>
              <w:t>只给两边</w:t>
            </w:r>
            <w:r>
              <w:rPr>
                <w:rFonts w:hint="eastAsia"/>
              </w:rPr>
              <w:t>：</w:t>
            </w:r>
            <w:r>
              <w:t>只给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</w:p>
          <w:p w:rsidR="002072F6" w:rsidRDefault="002072F6" w:rsidP="0004598C">
            <w:r>
              <w:t xml:space="preserve">          </w:t>
            </w:r>
            <w:r>
              <w:t>只给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t>c</w:t>
            </w:r>
          </w:p>
          <w:p w:rsidR="002072F6" w:rsidRDefault="002072F6" w:rsidP="0004598C">
            <w:r>
              <w:t xml:space="preserve">          </w:t>
            </w:r>
            <w:r>
              <w:t>只给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c</w:t>
            </w:r>
          </w:p>
          <w:p w:rsidR="002072F6" w:rsidRDefault="002072F6" w:rsidP="0004598C">
            <w:r>
              <w:t>给出三个以上</w:t>
            </w:r>
          </w:p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19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20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21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22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23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24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25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 w:val="restart"/>
          </w:tcPr>
          <w:p w:rsidR="00E55C2B" w:rsidRDefault="00E55C2B" w:rsidP="0004598C">
            <w:r>
              <w:t>非</w:t>
            </w:r>
            <w:r>
              <w:rPr>
                <w:rFonts w:hint="eastAsia"/>
              </w:rPr>
              <w:t>零数</w:t>
            </w:r>
          </w:p>
        </w:tc>
        <w:tc>
          <w:tcPr>
            <w:tcW w:w="1117" w:type="dxa"/>
            <w:vMerge w:val="restart"/>
          </w:tcPr>
          <w:p w:rsidR="00E55C2B" w:rsidRDefault="00E55C2B" w:rsidP="0004598C">
            <w:r>
              <w:rPr>
                <w:rFonts w:hint="eastAsia"/>
              </w:rPr>
              <w:t>3</w:t>
            </w:r>
          </w:p>
        </w:tc>
        <w:tc>
          <w:tcPr>
            <w:tcW w:w="4083" w:type="dxa"/>
            <w:vMerge w:val="restart"/>
          </w:tcPr>
          <w:p w:rsidR="00E55C2B" w:rsidRDefault="002072F6" w:rsidP="0004598C">
            <w:r>
              <w:t>一边为零</w:t>
            </w:r>
            <w:r>
              <w:rPr>
                <w:rFonts w:hint="eastAsia"/>
              </w:rPr>
              <w:t>：</w:t>
            </w:r>
            <w:r>
              <w:t>a</w:t>
            </w:r>
            <w:r>
              <w:t>为零</w:t>
            </w:r>
          </w:p>
          <w:p w:rsidR="002072F6" w:rsidRDefault="002072F6" w:rsidP="0004598C">
            <w:r>
              <w:rPr>
                <w:rFonts w:hint="eastAsia"/>
              </w:rPr>
              <w:t xml:space="preserve">          </w:t>
            </w:r>
            <w:r>
              <w:t>b</w:t>
            </w:r>
            <w:r>
              <w:rPr>
                <w:rFonts w:hint="eastAsia"/>
              </w:rPr>
              <w:t>为零</w:t>
            </w:r>
          </w:p>
          <w:p w:rsidR="002072F6" w:rsidRDefault="002072F6" w:rsidP="0004598C">
            <w:r>
              <w:rPr>
                <w:rFonts w:hint="eastAsia"/>
              </w:rPr>
              <w:t xml:space="preserve">          c</w:t>
            </w:r>
            <w:r>
              <w:rPr>
                <w:rFonts w:hint="eastAsia"/>
              </w:rPr>
              <w:t>为零</w:t>
            </w:r>
          </w:p>
          <w:p w:rsidR="002072F6" w:rsidRDefault="002072F6" w:rsidP="0004598C">
            <w:r>
              <w:t>两边为零</w:t>
            </w:r>
            <w:r>
              <w:rPr>
                <w:rFonts w:hint="eastAsia"/>
              </w:rPr>
              <w:t>：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t>为零</w:t>
            </w:r>
          </w:p>
          <w:p w:rsidR="002072F6" w:rsidRDefault="002072F6" w:rsidP="0004598C">
            <w:r>
              <w:rPr>
                <w:rFonts w:hint="eastAsia"/>
              </w:rPr>
              <w:t xml:space="preserve">          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为零</w:t>
            </w:r>
          </w:p>
          <w:p w:rsidR="002072F6" w:rsidRDefault="002072F6" w:rsidP="002072F6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为零</w:t>
            </w:r>
          </w:p>
          <w:p w:rsidR="002072F6" w:rsidRDefault="002072F6" w:rsidP="002072F6">
            <w:r>
              <w:t>三边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t>均为零</w:t>
            </w:r>
          </w:p>
        </w:tc>
        <w:tc>
          <w:tcPr>
            <w:tcW w:w="1383" w:type="dxa"/>
          </w:tcPr>
          <w:p w:rsidR="00E55C2B" w:rsidRDefault="00931C6C" w:rsidP="0004598C">
            <w:r>
              <w:t>26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27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28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29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30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31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32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 w:val="restart"/>
          </w:tcPr>
          <w:p w:rsidR="00E55C2B" w:rsidRDefault="00E55C2B" w:rsidP="0004598C">
            <w:r>
              <w:t>正数</w:t>
            </w:r>
          </w:p>
        </w:tc>
        <w:tc>
          <w:tcPr>
            <w:tcW w:w="1117" w:type="dxa"/>
            <w:vMerge w:val="restart"/>
          </w:tcPr>
          <w:p w:rsidR="00E55C2B" w:rsidRDefault="00E55C2B" w:rsidP="0004598C">
            <w:r>
              <w:rPr>
                <w:rFonts w:hint="eastAsia"/>
              </w:rPr>
              <w:t>4</w:t>
            </w:r>
          </w:p>
        </w:tc>
        <w:tc>
          <w:tcPr>
            <w:tcW w:w="4083" w:type="dxa"/>
            <w:vMerge w:val="restart"/>
          </w:tcPr>
          <w:p w:rsidR="002072F6" w:rsidRDefault="002072F6" w:rsidP="0004598C">
            <w:r>
              <w:t>一边</w:t>
            </w:r>
            <w:r>
              <w:rPr>
                <w:rFonts w:hint="eastAsia"/>
              </w:rPr>
              <w:t>&lt;0: a&lt;0</w:t>
            </w:r>
          </w:p>
          <w:p w:rsidR="002072F6" w:rsidRDefault="002072F6" w:rsidP="0004598C">
            <w:r>
              <w:t xml:space="preserve">       b&lt;0</w:t>
            </w:r>
          </w:p>
          <w:p w:rsidR="002072F6" w:rsidRDefault="002072F6" w:rsidP="0004598C">
            <w:r>
              <w:t xml:space="preserve">       c&lt;0</w:t>
            </w:r>
          </w:p>
          <w:p w:rsidR="002072F6" w:rsidRDefault="002072F6" w:rsidP="0004598C">
            <w:r>
              <w:t>两边</w:t>
            </w:r>
            <w:r>
              <w:rPr>
                <w:rFonts w:hint="eastAsia"/>
              </w:rPr>
              <w:t>&lt;0:a&lt;0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b&lt;0</w:t>
            </w:r>
          </w:p>
          <w:p w:rsidR="002072F6" w:rsidRDefault="002072F6" w:rsidP="0004598C">
            <w:r>
              <w:t xml:space="preserve">       a</w:t>
            </w:r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c&lt;0</w:t>
            </w:r>
          </w:p>
          <w:p w:rsidR="002072F6" w:rsidRDefault="002072F6" w:rsidP="0004598C">
            <w:r>
              <w:rPr>
                <w:rFonts w:hint="eastAsia"/>
              </w:rPr>
              <w:t xml:space="preserve">       </w:t>
            </w:r>
            <w:r>
              <w:t>b&lt;0</w:t>
            </w:r>
            <w:r>
              <w:t>且</w:t>
            </w:r>
            <w:r>
              <w:rPr>
                <w:rFonts w:hint="eastAsia"/>
              </w:rPr>
              <w:t>c&lt;0</w:t>
            </w:r>
          </w:p>
          <w:p w:rsidR="002072F6" w:rsidRDefault="002072F6" w:rsidP="0004598C">
            <w:r>
              <w:t>三边均</w:t>
            </w:r>
            <w:r>
              <w:rPr>
                <w:rFonts w:hint="eastAsia"/>
              </w:rPr>
              <w:t>&lt;0:a&lt;0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b&lt;0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c&lt;0</w:t>
            </w:r>
          </w:p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33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34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35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36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37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38</w:t>
            </w:r>
          </w:p>
        </w:tc>
      </w:tr>
      <w:tr w:rsidR="00E55C2B" w:rsidTr="00931C6C">
        <w:trPr>
          <w:trHeight w:val="45"/>
        </w:trPr>
        <w:tc>
          <w:tcPr>
            <w:tcW w:w="562" w:type="dxa"/>
            <w:vMerge/>
          </w:tcPr>
          <w:p w:rsidR="00E55C2B" w:rsidRDefault="00E55C2B" w:rsidP="0004598C"/>
        </w:tc>
        <w:tc>
          <w:tcPr>
            <w:tcW w:w="426" w:type="dxa"/>
            <w:vMerge/>
          </w:tcPr>
          <w:p w:rsidR="00E55C2B" w:rsidRDefault="00E55C2B" w:rsidP="0004598C"/>
        </w:tc>
        <w:tc>
          <w:tcPr>
            <w:tcW w:w="725" w:type="dxa"/>
            <w:vMerge/>
          </w:tcPr>
          <w:p w:rsidR="00E55C2B" w:rsidRDefault="00E55C2B" w:rsidP="0004598C"/>
        </w:tc>
        <w:tc>
          <w:tcPr>
            <w:tcW w:w="1117" w:type="dxa"/>
            <w:vMerge/>
          </w:tcPr>
          <w:p w:rsidR="00E55C2B" w:rsidRDefault="00E55C2B" w:rsidP="0004598C"/>
        </w:tc>
        <w:tc>
          <w:tcPr>
            <w:tcW w:w="4083" w:type="dxa"/>
            <w:vMerge/>
          </w:tcPr>
          <w:p w:rsidR="00E55C2B" w:rsidRDefault="00E55C2B" w:rsidP="0004598C"/>
        </w:tc>
        <w:tc>
          <w:tcPr>
            <w:tcW w:w="1383" w:type="dxa"/>
          </w:tcPr>
          <w:p w:rsidR="00E55C2B" w:rsidRDefault="00931C6C" w:rsidP="0004598C">
            <w:r>
              <w:rPr>
                <w:rFonts w:hint="eastAsia"/>
              </w:rPr>
              <w:t>39</w:t>
            </w:r>
          </w:p>
        </w:tc>
      </w:tr>
      <w:tr w:rsidR="00931C6C" w:rsidTr="00931C6C">
        <w:trPr>
          <w:trHeight w:val="55"/>
        </w:trPr>
        <w:tc>
          <w:tcPr>
            <w:tcW w:w="562" w:type="dxa"/>
            <w:vMerge w:val="restart"/>
          </w:tcPr>
          <w:p w:rsidR="00931C6C" w:rsidRDefault="00931C6C" w:rsidP="0004598C">
            <w:r>
              <w:rPr>
                <w:rFonts w:hint="eastAsia"/>
              </w:rPr>
              <w:t>输出条件</w:t>
            </w:r>
          </w:p>
        </w:tc>
        <w:tc>
          <w:tcPr>
            <w:tcW w:w="426" w:type="dxa"/>
            <w:vMerge w:val="restart"/>
          </w:tcPr>
          <w:p w:rsidR="00931C6C" w:rsidRDefault="00931C6C" w:rsidP="0004598C">
            <w:r>
              <w:t>构成一般三角形</w:t>
            </w:r>
          </w:p>
        </w:tc>
        <w:tc>
          <w:tcPr>
            <w:tcW w:w="725" w:type="dxa"/>
            <w:vMerge w:val="restart"/>
          </w:tcPr>
          <w:p w:rsidR="00931C6C" w:rsidRDefault="00931C6C" w:rsidP="0004598C">
            <w:proofErr w:type="spellStart"/>
            <w:r>
              <w:t>a+b</w:t>
            </w:r>
            <w:proofErr w:type="spellEnd"/>
            <w:r>
              <w:t>&gt;c</w:t>
            </w:r>
          </w:p>
          <w:p w:rsidR="00931C6C" w:rsidRDefault="00931C6C" w:rsidP="0004598C"/>
          <w:p w:rsidR="00931C6C" w:rsidRDefault="00931C6C" w:rsidP="0004598C">
            <w:proofErr w:type="spellStart"/>
            <w:r>
              <w:t>b+c</w:t>
            </w:r>
            <w:proofErr w:type="spellEnd"/>
            <w:r>
              <w:t>&gt;a</w:t>
            </w:r>
          </w:p>
          <w:p w:rsidR="00931C6C" w:rsidRDefault="00931C6C" w:rsidP="0004598C"/>
          <w:p w:rsidR="00931C6C" w:rsidRDefault="00931C6C" w:rsidP="0004598C">
            <w:proofErr w:type="spellStart"/>
            <w:r>
              <w:t>a+c</w:t>
            </w:r>
            <w:proofErr w:type="spellEnd"/>
            <w:r>
              <w:t>&gt;b</w:t>
            </w:r>
          </w:p>
        </w:tc>
        <w:tc>
          <w:tcPr>
            <w:tcW w:w="1117" w:type="dxa"/>
            <w:vMerge w:val="restart"/>
          </w:tcPr>
          <w:p w:rsidR="00931C6C" w:rsidRDefault="00931C6C" w:rsidP="0004598C">
            <w:r>
              <w:rPr>
                <w:rFonts w:hint="eastAsia"/>
              </w:rPr>
              <w:t>5</w:t>
            </w:r>
          </w:p>
          <w:p w:rsidR="00931C6C" w:rsidRDefault="00931C6C" w:rsidP="0004598C"/>
          <w:p w:rsidR="00931C6C" w:rsidRDefault="00931C6C" w:rsidP="0004598C">
            <w:r>
              <w:t>6</w:t>
            </w:r>
          </w:p>
          <w:p w:rsidR="00931C6C" w:rsidRDefault="00931C6C" w:rsidP="0004598C"/>
          <w:p w:rsidR="00931C6C" w:rsidRDefault="00931C6C" w:rsidP="0004598C">
            <w:r>
              <w:t>7</w:t>
            </w:r>
          </w:p>
        </w:tc>
        <w:tc>
          <w:tcPr>
            <w:tcW w:w="4083" w:type="dxa"/>
            <w:vMerge w:val="restart"/>
          </w:tcPr>
          <w:p w:rsidR="00931C6C" w:rsidRDefault="00931C6C" w:rsidP="0004598C">
            <w:proofErr w:type="spellStart"/>
            <w:r>
              <w:t>a+b</w:t>
            </w:r>
            <w:proofErr w:type="spellEnd"/>
            <w:r>
              <w:t>&lt;c</w:t>
            </w:r>
          </w:p>
          <w:p w:rsidR="00931C6C" w:rsidRDefault="00931C6C" w:rsidP="0004598C">
            <w:proofErr w:type="spellStart"/>
            <w:r>
              <w:t>a+b</w:t>
            </w:r>
            <w:proofErr w:type="spellEnd"/>
            <w:r>
              <w:t>=c</w:t>
            </w:r>
          </w:p>
          <w:p w:rsidR="00931C6C" w:rsidRDefault="00931C6C" w:rsidP="0004598C">
            <w:proofErr w:type="spellStart"/>
            <w:r>
              <w:t>b+c</w:t>
            </w:r>
            <w:proofErr w:type="spellEnd"/>
            <w:r>
              <w:t>&lt;a</w:t>
            </w:r>
          </w:p>
          <w:p w:rsidR="00931C6C" w:rsidRDefault="00931C6C" w:rsidP="0004598C">
            <w:proofErr w:type="spellStart"/>
            <w:r>
              <w:t>b+c</w:t>
            </w:r>
            <w:proofErr w:type="spellEnd"/>
            <w:r>
              <w:t>=a</w:t>
            </w:r>
          </w:p>
          <w:p w:rsidR="00931C6C" w:rsidRDefault="00931C6C" w:rsidP="0004598C">
            <w:proofErr w:type="spellStart"/>
            <w:r>
              <w:t>a+c</w:t>
            </w:r>
            <w:proofErr w:type="spellEnd"/>
            <w:r>
              <w:t>&lt;b</w:t>
            </w:r>
          </w:p>
          <w:p w:rsidR="00931C6C" w:rsidRDefault="00931C6C" w:rsidP="0004598C">
            <w:proofErr w:type="spellStart"/>
            <w:r>
              <w:t>a+c</w:t>
            </w:r>
            <w:proofErr w:type="spellEnd"/>
            <w:r>
              <w:t>=b</w:t>
            </w:r>
          </w:p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40</w:t>
            </w:r>
          </w:p>
        </w:tc>
      </w:tr>
      <w:tr w:rsidR="00931C6C" w:rsidTr="00931C6C">
        <w:trPr>
          <w:trHeight w:val="5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  <w:vMerge/>
          </w:tcPr>
          <w:p w:rsidR="00931C6C" w:rsidRDefault="00931C6C" w:rsidP="0004598C"/>
        </w:tc>
        <w:tc>
          <w:tcPr>
            <w:tcW w:w="725" w:type="dxa"/>
            <w:vMerge/>
          </w:tcPr>
          <w:p w:rsidR="00931C6C" w:rsidRDefault="00931C6C" w:rsidP="0004598C"/>
        </w:tc>
        <w:tc>
          <w:tcPr>
            <w:tcW w:w="1117" w:type="dxa"/>
            <w:vMerge/>
          </w:tcPr>
          <w:p w:rsidR="00931C6C" w:rsidRDefault="00931C6C" w:rsidP="0004598C"/>
        </w:tc>
        <w:tc>
          <w:tcPr>
            <w:tcW w:w="4083" w:type="dxa"/>
            <w:vMerge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41</w:t>
            </w:r>
          </w:p>
        </w:tc>
      </w:tr>
      <w:tr w:rsidR="00931C6C" w:rsidTr="00931C6C">
        <w:trPr>
          <w:trHeight w:val="5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  <w:vMerge/>
          </w:tcPr>
          <w:p w:rsidR="00931C6C" w:rsidRDefault="00931C6C" w:rsidP="0004598C"/>
        </w:tc>
        <w:tc>
          <w:tcPr>
            <w:tcW w:w="725" w:type="dxa"/>
            <w:vMerge/>
          </w:tcPr>
          <w:p w:rsidR="00931C6C" w:rsidRDefault="00931C6C" w:rsidP="0004598C"/>
        </w:tc>
        <w:tc>
          <w:tcPr>
            <w:tcW w:w="1117" w:type="dxa"/>
            <w:vMerge/>
          </w:tcPr>
          <w:p w:rsidR="00931C6C" w:rsidRDefault="00931C6C" w:rsidP="0004598C"/>
        </w:tc>
        <w:tc>
          <w:tcPr>
            <w:tcW w:w="4083" w:type="dxa"/>
            <w:vMerge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42</w:t>
            </w:r>
          </w:p>
        </w:tc>
      </w:tr>
      <w:tr w:rsidR="00931C6C" w:rsidTr="00931C6C">
        <w:trPr>
          <w:trHeight w:val="5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  <w:vMerge/>
          </w:tcPr>
          <w:p w:rsidR="00931C6C" w:rsidRDefault="00931C6C" w:rsidP="0004598C"/>
        </w:tc>
        <w:tc>
          <w:tcPr>
            <w:tcW w:w="725" w:type="dxa"/>
            <w:vMerge/>
          </w:tcPr>
          <w:p w:rsidR="00931C6C" w:rsidRDefault="00931C6C" w:rsidP="0004598C"/>
        </w:tc>
        <w:tc>
          <w:tcPr>
            <w:tcW w:w="1117" w:type="dxa"/>
            <w:vMerge/>
          </w:tcPr>
          <w:p w:rsidR="00931C6C" w:rsidRDefault="00931C6C" w:rsidP="0004598C"/>
        </w:tc>
        <w:tc>
          <w:tcPr>
            <w:tcW w:w="4083" w:type="dxa"/>
            <w:vMerge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43</w:t>
            </w:r>
          </w:p>
        </w:tc>
      </w:tr>
      <w:tr w:rsidR="00931C6C" w:rsidTr="00931C6C">
        <w:trPr>
          <w:trHeight w:val="5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  <w:vMerge/>
          </w:tcPr>
          <w:p w:rsidR="00931C6C" w:rsidRDefault="00931C6C" w:rsidP="0004598C"/>
        </w:tc>
        <w:tc>
          <w:tcPr>
            <w:tcW w:w="725" w:type="dxa"/>
            <w:vMerge/>
          </w:tcPr>
          <w:p w:rsidR="00931C6C" w:rsidRDefault="00931C6C" w:rsidP="0004598C"/>
        </w:tc>
        <w:tc>
          <w:tcPr>
            <w:tcW w:w="1117" w:type="dxa"/>
            <w:vMerge/>
          </w:tcPr>
          <w:p w:rsidR="00931C6C" w:rsidRDefault="00931C6C" w:rsidP="0004598C"/>
        </w:tc>
        <w:tc>
          <w:tcPr>
            <w:tcW w:w="4083" w:type="dxa"/>
            <w:vMerge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44</w:t>
            </w:r>
          </w:p>
        </w:tc>
      </w:tr>
      <w:tr w:rsidR="00931C6C" w:rsidTr="00931C6C">
        <w:trPr>
          <w:trHeight w:val="5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  <w:vMerge/>
          </w:tcPr>
          <w:p w:rsidR="00931C6C" w:rsidRDefault="00931C6C" w:rsidP="0004598C"/>
        </w:tc>
        <w:tc>
          <w:tcPr>
            <w:tcW w:w="725" w:type="dxa"/>
            <w:vMerge/>
          </w:tcPr>
          <w:p w:rsidR="00931C6C" w:rsidRDefault="00931C6C" w:rsidP="0004598C"/>
        </w:tc>
        <w:tc>
          <w:tcPr>
            <w:tcW w:w="1117" w:type="dxa"/>
            <w:vMerge/>
          </w:tcPr>
          <w:p w:rsidR="00931C6C" w:rsidRDefault="00931C6C" w:rsidP="0004598C"/>
        </w:tc>
        <w:tc>
          <w:tcPr>
            <w:tcW w:w="4083" w:type="dxa"/>
            <w:vMerge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>
            <w:r>
              <w:rPr>
                <w:rFonts w:hint="eastAsia"/>
              </w:rPr>
              <w:t>45</w:t>
            </w:r>
          </w:p>
        </w:tc>
      </w:tr>
      <w:tr w:rsidR="00931C6C" w:rsidTr="00931C6C">
        <w:trPr>
          <w:trHeight w:val="1747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</w:tcPr>
          <w:p w:rsidR="00931C6C" w:rsidRDefault="00931C6C" w:rsidP="0004598C">
            <w:r>
              <w:t>构成等腰三角形</w:t>
            </w:r>
          </w:p>
        </w:tc>
        <w:tc>
          <w:tcPr>
            <w:tcW w:w="725" w:type="dxa"/>
          </w:tcPr>
          <w:p w:rsidR="00931C6C" w:rsidRDefault="00931C6C" w:rsidP="0004598C">
            <w:r>
              <w:t>a=b</w:t>
            </w:r>
          </w:p>
          <w:p w:rsidR="00931C6C" w:rsidRDefault="00931C6C" w:rsidP="0004598C">
            <w:r>
              <w:t>b=c</w:t>
            </w:r>
          </w:p>
          <w:p w:rsidR="00931C6C" w:rsidRDefault="00931C6C" w:rsidP="0004598C">
            <w:r>
              <w:t>a=c</w:t>
            </w:r>
          </w:p>
          <w:p w:rsidR="00931C6C" w:rsidRDefault="00931C6C" w:rsidP="0004598C">
            <w:proofErr w:type="gramStart"/>
            <w:r>
              <w:t>且以上</w:t>
            </w:r>
            <w:proofErr w:type="gramEnd"/>
            <w:r>
              <w:t>均满足两边</w:t>
            </w:r>
            <w:r>
              <w:lastRenderedPageBreak/>
              <w:t>之和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第三边</w:t>
            </w:r>
          </w:p>
        </w:tc>
        <w:tc>
          <w:tcPr>
            <w:tcW w:w="1117" w:type="dxa"/>
          </w:tcPr>
          <w:p w:rsidR="00931C6C" w:rsidRDefault="00931C6C" w:rsidP="0004598C">
            <w:r>
              <w:rPr>
                <w:rFonts w:hint="eastAsia"/>
              </w:rPr>
              <w:lastRenderedPageBreak/>
              <w:t>8</w:t>
            </w:r>
          </w:p>
          <w:p w:rsidR="00931C6C" w:rsidRDefault="00931C6C" w:rsidP="0004598C">
            <w:r>
              <w:t>9</w:t>
            </w:r>
          </w:p>
          <w:p w:rsidR="00931C6C" w:rsidRDefault="00931C6C" w:rsidP="0004598C">
            <w:r>
              <w:t>10</w:t>
            </w:r>
          </w:p>
        </w:tc>
        <w:tc>
          <w:tcPr>
            <w:tcW w:w="4083" w:type="dxa"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/>
        </w:tc>
      </w:tr>
      <w:tr w:rsidR="00931C6C" w:rsidTr="00931C6C">
        <w:trPr>
          <w:trHeight w:val="132"/>
        </w:trPr>
        <w:tc>
          <w:tcPr>
            <w:tcW w:w="562" w:type="dxa"/>
            <w:vMerge/>
          </w:tcPr>
          <w:p w:rsidR="00931C6C" w:rsidRDefault="00931C6C" w:rsidP="0004598C"/>
        </w:tc>
        <w:tc>
          <w:tcPr>
            <w:tcW w:w="426" w:type="dxa"/>
          </w:tcPr>
          <w:p w:rsidR="00931C6C" w:rsidRDefault="00931C6C" w:rsidP="0004598C">
            <w:r>
              <w:t>构成等边三角形</w:t>
            </w:r>
          </w:p>
        </w:tc>
        <w:tc>
          <w:tcPr>
            <w:tcW w:w="725" w:type="dxa"/>
          </w:tcPr>
          <w:p w:rsidR="00931C6C" w:rsidRDefault="00931C6C" w:rsidP="0004598C"/>
        </w:tc>
        <w:tc>
          <w:tcPr>
            <w:tcW w:w="1117" w:type="dxa"/>
          </w:tcPr>
          <w:p w:rsidR="00931C6C" w:rsidRDefault="00931C6C" w:rsidP="0004598C">
            <w:r>
              <w:rPr>
                <w:rFonts w:hint="eastAsia"/>
              </w:rPr>
              <w:t>11</w:t>
            </w:r>
          </w:p>
        </w:tc>
        <w:tc>
          <w:tcPr>
            <w:tcW w:w="4083" w:type="dxa"/>
          </w:tcPr>
          <w:p w:rsidR="00931C6C" w:rsidRDefault="00931C6C" w:rsidP="0004598C"/>
        </w:tc>
        <w:tc>
          <w:tcPr>
            <w:tcW w:w="1383" w:type="dxa"/>
          </w:tcPr>
          <w:p w:rsidR="00931C6C" w:rsidRDefault="00931C6C" w:rsidP="0004598C"/>
        </w:tc>
      </w:tr>
    </w:tbl>
    <w:p w:rsidR="0071118A" w:rsidRDefault="0071118A" w:rsidP="0004598C"/>
    <w:p w:rsidR="0004598C" w:rsidRDefault="0071118A" w:rsidP="0004598C">
      <w:r>
        <w:rPr>
          <w:rFonts w:hint="eastAsia"/>
        </w:rPr>
        <w:t>综上：覆盖有效等价类的测试用例：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覆盖等价类号码</w:t>
            </w:r>
          </w:p>
        </w:tc>
      </w:tr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1-</w:t>
            </w:r>
            <w:r>
              <w:t>7</w:t>
            </w:r>
          </w:p>
        </w:tc>
      </w:tr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1-</w:t>
            </w:r>
            <w:r>
              <w:t>7</w:t>
            </w:r>
            <w:r>
              <w:rPr>
                <w:rFonts w:hint="eastAsia"/>
              </w:rPr>
              <w:t>,8</w:t>
            </w:r>
          </w:p>
        </w:tc>
      </w:tr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1-</w:t>
            </w:r>
            <w:r>
              <w:t>7</w:t>
            </w:r>
            <w:r>
              <w:rPr>
                <w:rFonts w:hint="eastAsia"/>
              </w:rPr>
              <w:t>,9</w:t>
            </w:r>
          </w:p>
        </w:tc>
      </w:tr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1-</w:t>
            </w:r>
            <w:r>
              <w:t>7</w:t>
            </w:r>
            <w:r>
              <w:rPr>
                <w:rFonts w:hint="eastAsia"/>
              </w:rPr>
              <w:t>,10</w:t>
            </w:r>
          </w:p>
        </w:tc>
      </w:tr>
      <w:tr w:rsidR="0071118A" w:rsidTr="0071118A"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1118A" w:rsidRDefault="0071118A" w:rsidP="0004598C">
            <w:r>
              <w:rPr>
                <w:rFonts w:hint="eastAsia"/>
              </w:rPr>
              <w:t>1-</w:t>
            </w:r>
            <w:r>
              <w:t>7</w:t>
            </w:r>
            <w:r>
              <w:rPr>
                <w:rFonts w:hint="eastAsia"/>
              </w:rPr>
              <w:t>,11</w:t>
            </w:r>
          </w:p>
        </w:tc>
      </w:tr>
    </w:tbl>
    <w:p w:rsidR="0071118A" w:rsidRPr="00B727A5" w:rsidRDefault="0071118A" w:rsidP="0004598C"/>
    <w:p w:rsidR="00B231B8" w:rsidRDefault="0071118A" w:rsidP="00B231B8">
      <w:r>
        <w:t>覆盖无效等价类的测试用例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3433" w:rsidTr="00523433">
        <w:trPr>
          <w:trHeight w:val="81"/>
        </w:trPr>
        <w:tc>
          <w:tcPr>
            <w:tcW w:w="2074" w:type="dxa"/>
          </w:tcPr>
          <w:p w:rsidR="00523433" w:rsidRPr="00523433" w:rsidRDefault="00523433" w:rsidP="00B231B8">
            <w:r>
              <w:t>a    b    c</w:t>
            </w:r>
          </w:p>
        </w:tc>
        <w:tc>
          <w:tcPr>
            <w:tcW w:w="2074" w:type="dxa"/>
          </w:tcPr>
          <w:p w:rsidR="00523433" w:rsidRDefault="00523433" w:rsidP="00B231B8">
            <w:r>
              <w:t>覆盖等价类号码</w:t>
            </w:r>
          </w:p>
        </w:tc>
        <w:tc>
          <w:tcPr>
            <w:tcW w:w="2074" w:type="dxa"/>
            <w:vMerge w:val="restart"/>
          </w:tcPr>
          <w:p w:rsidR="005C7368" w:rsidRDefault="005C7368" w:rsidP="00B231B8">
            <w:r>
              <w:t>a   b   c</w:t>
            </w:r>
          </w:p>
          <w:p w:rsidR="005C7368" w:rsidRDefault="005C7368" w:rsidP="00B231B8">
            <w:r>
              <w:t>0   0   5</w:t>
            </w:r>
          </w:p>
          <w:p w:rsidR="005C7368" w:rsidRDefault="005C7368" w:rsidP="00B231B8">
            <w:r>
              <w:t>3   0   0</w:t>
            </w:r>
          </w:p>
          <w:p w:rsidR="005C7368" w:rsidRDefault="005C7368" w:rsidP="00B231B8">
            <w:r>
              <w:t>0   4   0</w:t>
            </w:r>
          </w:p>
          <w:p w:rsidR="005C7368" w:rsidRDefault="005C7368" w:rsidP="00B231B8">
            <w:r>
              <w:t>0   0   0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t>覆盖等价类号码</w:t>
            </w:r>
          </w:p>
          <w:p w:rsidR="005C7368" w:rsidRDefault="005C7368" w:rsidP="00B231B8">
            <w:r>
              <w:rPr>
                <w:rFonts w:hint="eastAsia"/>
              </w:rPr>
              <w:t>29</w:t>
            </w:r>
          </w:p>
          <w:p w:rsidR="005C7368" w:rsidRDefault="005C7368" w:rsidP="00B231B8">
            <w:r>
              <w:t>30</w:t>
            </w:r>
          </w:p>
          <w:p w:rsidR="005C7368" w:rsidRDefault="005C7368" w:rsidP="00B231B8">
            <w:r>
              <w:t>31</w:t>
            </w:r>
          </w:p>
          <w:p w:rsidR="005C7368" w:rsidRDefault="005C7368" w:rsidP="00B231B8">
            <w:r>
              <w:t>32</w:t>
            </w:r>
          </w:p>
          <w:p w:rsidR="005C7368" w:rsidRDefault="005C7368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Pr="00523433" w:rsidRDefault="00523433" w:rsidP="00B231B8">
            <w:r>
              <w:rPr>
                <w:rFonts w:hint="eastAsia"/>
              </w:rPr>
              <w:t>2.5</w:t>
            </w:r>
            <w:r>
              <w:t xml:space="preserve">  4    5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Pr="00523433" w:rsidRDefault="00523433" w:rsidP="00B231B8">
            <w:r>
              <w:rPr>
                <w:rFonts w:hint="eastAsia"/>
              </w:rPr>
              <w:t>3</w:t>
            </w:r>
            <w:r>
              <w:t xml:space="preserve">   </w:t>
            </w:r>
            <w:r w:rsidR="005C7368">
              <w:t>4.5   5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Pr="00523433" w:rsidRDefault="005C7368" w:rsidP="00B231B8">
            <w:r>
              <w:rPr>
                <w:rFonts w:hint="eastAsia"/>
              </w:rPr>
              <w:t>3</w:t>
            </w:r>
            <w:r>
              <w:t xml:space="preserve">   4    5.5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81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 xml:space="preserve">3.5 </w:t>
            </w:r>
            <w:r>
              <w:t xml:space="preserve"> </w:t>
            </w:r>
            <w:r>
              <w:rPr>
                <w:rFonts w:hint="eastAsia"/>
              </w:rPr>
              <w:t>4.5</w:t>
            </w:r>
            <w:r>
              <w:t xml:space="preserve">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rPr>
                <w:rFonts w:hint="eastAsia"/>
              </w:rPr>
              <w:t>-</w:t>
            </w:r>
            <w:r>
              <w:t>3  4   5</w:t>
            </w:r>
          </w:p>
          <w:p w:rsidR="005C7368" w:rsidRDefault="005C7368" w:rsidP="00B231B8">
            <w:r>
              <w:t xml:space="preserve">3  </w:t>
            </w:r>
            <w:r>
              <w:rPr>
                <w:rFonts w:hint="eastAsia"/>
              </w:rPr>
              <w:t>-</w:t>
            </w:r>
            <w:r>
              <w:t>4   5</w:t>
            </w:r>
          </w:p>
          <w:p w:rsidR="005C7368" w:rsidRDefault="005C7368" w:rsidP="00B231B8">
            <w:r>
              <w:t xml:space="preserve">3   4  </w:t>
            </w:r>
            <w:r>
              <w:rPr>
                <w:rFonts w:hint="eastAsia"/>
              </w:rPr>
              <w:t xml:space="preserve"> -</w:t>
            </w:r>
            <w:r>
              <w:t>5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rPr>
                <w:rFonts w:hint="eastAsia"/>
              </w:rPr>
              <w:t>33</w:t>
            </w:r>
          </w:p>
          <w:p w:rsidR="005C7368" w:rsidRDefault="005C7368" w:rsidP="00B231B8">
            <w:r>
              <w:t>34</w:t>
            </w:r>
          </w:p>
          <w:p w:rsidR="005C7368" w:rsidRDefault="005C7368" w:rsidP="00B231B8">
            <w:r>
              <w:t>35</w:t>
            </w:r>
          </w:p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3   4.5  5.5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3.5  4   5.5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 xml:space="preserve">3.5 </w:t>
            </w:r>
            <w:r>
              <w:t xml:space="preserve"> 4.5  5.5 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rPr>
                <w:rFonts w:hint="eastAsia"/>
              </w:rPr>
              <w:t>-</w:t>
            </w:r>
            <w:r>
              <w:t xml:space="preserve">3  </w:t>
            </w:r>
            <w:r>
              <w:rPr>
                <w:rFonts w:hint="eastAsia"/>
              </w:rPr>
              <w:t>-</w:t>
            </w:r>
            <w:r>
              <w:t>4  5</w:t>
            </w:r>
          </w:p>
          <w:p w:rsidR="005C7368" w:rsidRDefault="005C7368" w:rsidP="00B231B8">
            <w:r>
              <w:rPr>
                <w:rFonts w:hint="eastAsia"/>
              </w:rPr>
              <w:t>-</w:t>
            </w:r>
            <w:r>
              <w:t xml:space="preserve">3  4  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5C7368" w:rsidRDefault="005C7368" w:rsidP="00B231B8">
            <w:r>
              <w:t xml:space="preserve">3  </w:t>
            </w:r>
            <w:r>
              <w:rPr>
                <w:rFonts w:hint="eastAsia"/>
              </w:rPr>
              <w:t>-</w:t>
            </w:r>
            <w:r>
              <w:t xml:space="preserve">4  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5C7368" w:rsidRDefault="005C7368" w:rsidP="00B231B8">
            <w:r>
              <w:rPr>
                <w:rFonts w:hint="eastAsia"/>
              </w:rPr>
              <w:t>-</w:t>
            </w:r>
            <w:r>
              <w:t xml:space="preserve">3  </w:t>
            </w:r>
            <w:r>
              <w:rPr>
                <w:rFonts w:hint="eastAsia"/>
              </w:rPr>
              <w:t>-</w:t>
            </w:r>
            <w:r>
              <w:t xml:space="preserve">4  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rPr>
                <w:rFonts w:hint="eastAsia"/>
              </w:rPr>
              <w:t>36</w:t>
            </w:r>
          </w:p>
          <w:p w:rsidR="005C7368" w:rsidRDefault="005C7368" w:rsidP="00B231B8">
            <w:r>
              <w:t>37</w:t>
            </w:r>
          </w:p>
          <w:p w:rsidR="005C7368" w:rsidRDefault="005C7368" w:rsidP="00B231B8">
            <w:r>
              <w:t>38</w:t>
            </w:r>
          </w:p>
          <w:p w:rsidR="005C7368" w:rsidRDefault="005C7368" w:rsidP="00B231B8">
            <w:r>
              <w:t>39</w:t>
            </w:r>
          </w:p>
          <w:p w:rsidR="005C7368" w:rsidRDefault="005C7368" w:rsidP="00B231B8"/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 xml:space="preserve">     4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t xml:space="preserve">      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81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3    4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  <w:vMerge w:val="restart"/>
          </w:tcPr>
          <w:p w:rsidR="00523433" w:rsidRDefault="005C7368" w:rsidP="00B231B8">
            <w:r>
              <w:rPr>
                <w:rFonts w:hint="eastAsia"/>
              </w:rPr>
              <w:t>3   1   5</w:t>
            </w:r>
          </w:p>
          <w:p w:rsidR="005C7368" w:rsidRDefault="005C7368" w:rsidP="00B231B8">
            <w:r>
              <w:t>3   2   5</w:t>
            </w:r>
          </w:p>
          <w:p w:rsidR="005C7368" w:rsidRDefault="005C7368" w:rsidP="00B231B8">
            <w:r>
              <w:t>3   1   1</w:t>
            </w:r>
          </w:p>
          <w:p w:rsidR="005C7368" w:rsidRDefault="005C7368" w:rsidP="00B231B8">
            <w:r>
              <w:t>3   2   1</w:t>
            </w:r>
          </w:p>
        </w:tc>
        <w:tc>
          <w:tcPr>
            <w:tcW w:w="2074" w:type="dxa"/>
            <w:vMerge w:val="restart"/>
          </w:tcPr>
          <w:p w:rsidR="00523433" w:rsidRDefault="00817E28" w:rsidP="00B231B8">
            <w:r>
              <w:rPr>
                <w:rFonts w:hint="eastAsia"/>
              </w:rPr>
              <w:t>40</w:t>
            </w:r>
          </w:p>
          <w:p w:rsidR="00817E28" w:rsidRDefault="00817E28" w:rsidP="00B231B8">
            <w:r>
              <w:t>41</w:t>
            </w:r>
          </w:p>
          <w:p w:rsidR="00817E28" w:rsidRDefault="00817E28" w:rsidP="00B231B8">
            <w:r>
              <w:t>42</w:t>
            </w:r>
          </w:p>
          <w:p w:rsidR="00817E28" w:rsidRDefault="00817E28" w:rsidP="00B231B8">
            <w:r>
              <w:t>43</w:t>
            </w:r>
          </w:p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 xml:space="preserve">     4    5</w:t>
            </w:r>
          </w:p>
        </w:tc>
        <w:tc>
          <w:tcPr>
            <w:tcW w:w="2074" w:type="dxa"/>
          </w:tcPr>
          <w:p w:rsidR="00523433" w:rsidRDefault="00523433" w:rsidP="005C7368"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 xml:space="preserve">      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78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</w:t>
            </w:r>
            <w:r>
              <w:t xml:space="preserve">    4     5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0    4     5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  <w:vMerge w:val="restart"/>
          </w:tcPr>
          <w:p w:rsidR="00523433" w:rsidRDefault="00817E28" w:rsidP="00B231B8">
            <w:r>
              <w:rPr>
                <w:rFonts w:hint="eastAsia"/>
              </w:rPr>
              <w:t>1   4   2</w:t>
            </w:r>
          </w:p>
          <w:p w:rsidR="00817E28" w:rsidRDefault="00817E28" w:rsidP="00B231B8">
            <w:r>
              <w:t>3   4   1</w:t>
            </w:r>
          </w:p>
        </w:tc>
        <w:tc>
          <w:tcPr>
            <w:tcW w:w="2074" w:type="dxa"/>
            <w:vMerge w:val="restart"/>
          </w:tcPr>
          <w:p w:rsidR="00523433" w:rsidRDefault="00817E28" w:rsidP="00B231B8">
            <w:r>
              <w:rPr>
                <w:rFonts w:hint="eastAsia"/>
              </w:rPr>
              <w:t>44</w:t>
            </w:r>
          </w:p>
          <w:p w:rsidR="00817E28" w:rsidRDefault="00817E28" w:rsidP="00B231B8">
            <w:r>
              <w:t>45</w:t>
            </w:r>
          </w:p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t>3    0     5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  <w:tr w:rsidR="00523433" w:rsidTr="00523433">
        <w:trPr>
          <w:trHeight w:val="105"/>
        </w:trPr>
        <w:tc>
          <w:tcPr>
            <w:tcW w:w="2074" w:type="dxa"/>
          </w:tcPr>
          <w:p w:rsidR="00523433" w:rsidRDefault="005C7368" w:rsidP="00B231B8">
            <w:r>
              <w:rPr>
                <w:rFonts w:hint="eastAsia"/>
              </w:rPr>
              <w:lastRenderedPageBreak/>
              <w:t>3    4     0</w:t>
            </w:r>
          </w:p>
        </w:tc>
        <w:tc>
          <w:tcPr>
            <w:tcW w:w="2074" w:type="dxa"/>
          </w:tcPr>
          <w:p w:rsidR="00523433" w:rsidRDefault="00523433" w:rsidP="00B231B8"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  <w:vMerge/>
          </w:tcPr>
          <w:p w:rsidR="00523433" w:rsidRDefault="00523433" w:rsidP="00B231B8"/>
        </w:tc>
        <w:tc>
          <w:tcPr>
            <w:tcW w:w="2074" w:type="dxa"/>
            <w:vMerge/>
          </w:tcPr>
          <w:p w:rsidR="00523433" w:rsidRDefault="00523433" w:rsidP="00B231B8"/>
        </w:tc>
      </w:tr>
    </w:tbl>
    <w:p w:rsidR="0071118A" w:rsidRDefault="0071118A" w:rsidP="00B231B8"/>
    <w:p w:rsidR="00B231B8" w:rsidRDefault="00B231B8" w:rsidP="00B231B8"/>
    <w:p w:rsidR="00B231B8" w:rsidRDefault="00B231B8" w:rsidP="00B231B8"/>
    <w:p w:rsidR="00B231B8" w:rsidRDefault="00B231B8" w:rsidP="00B231B8"/>
    <w:p w:rsidR="00B231B8" w:rsidRDefault="00D16561" w:rsidP="00D16561">
      <w:pPr>
        <w:pStyle w:val="1"/>
      </w:pPr>
      <w:r>
        <w:t>第二题</w:t>
      </w:r>
      <w:r>
        <w:rPr>
          <w:rFonts w:hint="eastAsia"/>
        </w:rPr>
        <w:t>：</w:t>
      </w:r>
    </w:p>
    <w:p w:rsidR="004C5D93" w:rsidRPr="00D16561" w:rsidRDefault="004C5D93" w:rsidP="00D16561">
      <w:pPr>
        <w:rPr>
          <w:rFonts w:asciiTheme="minorEastAsia" w:hAnsiTheme="minorEastAsia"/>
          <w:sz w:val="24"/>
          <w:szCs w:val="24"/>
        </w:rPr>
      </w:pPr>
      <w:r w:rsidRPr="00D16561">
        <w:rPr>
          <w:rFonts w:asciiTheme="minorEastAsia" w:hAnsiTheme="minorEastAsia"/>
          <w:sz w:val="24"/>
          <w:szCs w:val="24"/>
        </w:rPr>
        <w:t>针对下列可能存在的程序结构设计测试用例</w:t>
      </w:r>
      <w:r w:rsidRPr="00D16561">
        <w:rPr>
          <w:rFonts w:asciiTheme="minorEastAsia" w:hAnsiTheme="minorEastAsia" w:hint="eastAsia"/>
          <w:sz w:val="24"/>
          <w:szCs w:val="24"/>
        </w:rPr>
        <w:t>。</w:t>
      </w:r>
    </w:p>
    <w:p w:rsidR="004C5D93" w:rsidRPr="005844A6" w:rsidRDefault="004C5D93" w:rsidP="004C5D9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844A6">
        <w:rPr>
          <w:rFonts w:asciiTheme="minorEastAsia" w:hAnsiTheme="minorEastAsia" w:hint="eastAsia"/>
          <w:sz w:val="24"/>
          <w:szCs w:val="24"/>
        </w:rPr>
        <w:t>程序要求：10个铅球中有一个假球（比其他铅球的重量要轻），用天平三次称出假球。</w:t>
      </w:r>
    </w:p>
    <w:p w:rsidR="004C5D93" w:rsidRDefault="004C5D93" w:rsidP="004C5D9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844A6">
        <w:rPr>
          <w:rFonts w:asciiTheme="minorEastAsia" w:hAnsiTheme="minorEastAsia"/>
          <w:sz w:val="24"/>
          <w:szCs w:val="24"/>
        </w:rPr>
        <w:t>程序设计思路</w:t>
      </w:r>
      <w:r w:rsidRPr="005844A6">
        <w:rPr>
          <w:rFonts w:asciiTheme="minorEastAsia" w:hAnsiTheme="minorEastAsia" w:hint="eastAsia"/>
          <w:sz w:val="24"/>
          <w:szCs w:val="24"/>
        </w:rPr>
        <w:t>：</w:t>
      </w:r>
      <w:r w:rsidRPr="005844A6">
        <w:rPr>
          <w:rFonts w:asciiTheme="minorEastAsia" w:hAnsiTheme="minorEastAsia"/>
          <w:sz w:val="24"/>
          <w:szCs w:val="24"/>
        </w:rPr>
        <w:t>第一次使用天平分别称</w:t>
      </w:r>
      <w:r w:rsidRPr="005844A6">
        <w:rPr>
          <w:rFonts w:asciiTheme="minorEastAsia" w:hAnsiTheme="minorEastAsia" w:hint="eastAsia"/>
          <w:sz w:val="24"/>
          <w:szCs w:val="24"/>
        </w:rPr>
        <w:t>5个球，判断轻的一边有假球；拿出轻的五个球，拿出其中四个称，两边分别放两个球；如果两边同重，则剩下的球为假球；若两边不同重，拿出轻的</w:t>
      </w:r>
      <w:proofErr w:type="gramStart"/>
      <w:r w:rsidRPr="005844A6">
        <w:rPr>
          <w:rFonts w:asciiTheme="minorEastAsia" w:hAnsiTheme="minorEastAsia" w:hint="eastAsia"/>
          <w:sz w:val="24"/>
          <w:szCs w:val="24"/>
        </w:rPr>
        <w:t>两个球称第三次</w:t>
      </w:r>
      <w:proofErr w:type="gramEnd"/>
      <w:r w:rsidRPr="005844A6">
        <w:rPr>
          <w:rFonts w:asciiTheme="minorEastAsia" w:hAnsiTheme="minorEastAsia" w:hint="eastAsia"/>
          <w:sz w:val="24"/>
          <w:szCs w:val="24"/>
        </w:rPr>
        <w:t>，轻的为假球。</w:t>
      </w:r>
    </w:p>
    <w:p w:rsidR="00AD1DD8" w:rsidRPr="00AD1DD8" w:rsidRDefault="00AD1DD8" w:rsidP="00AD1D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流程图</w:t>
      </w:r>
      <w:r>
        <w:rPr>
          <w:rFonts w:asciiTheme="minorEastAsia" w:hAnsiTheme="minorEastAsia" w:hint="eastAsia"/>
          <w:sz w:val="24"/>
          <w:szCs w:val="24"/>
        </w:rPr>
        <w:t>如下：</w:t>
      </w:r>
    </w:p>
    <w:p w:rsidR="00AD1DD8" w:rsidRDefault="00AD1DD8" w:rsidP="00AD1DD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136358" cy="4162425"/>
            <wp:effectExtent l="0" t="0" r="0" b="0"/>
            <wp:docPr id="1" name="图片 1" descr="假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假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58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D8" w:rsidRDefault="00AD1DD8" w:rsidP="00AD1DD8">
      <w:r>
        <w:t>根据程序结构</w:t>
      </w:r>
      <w:r>
        <w:rPr>
          <w:rFonts w:hint="eastAsia"/>
        </w:rPr>
        <w:t>，</w:t>
      </w:r>
      <w:r>
        <w:t>可以</w:t>
      </w:r>
      <w:proofErr w:type="gramStart"/>
      <w:r>
        <w:t>选用白盒测试</w:t>
      </w:r>
      <w:proofErr w:type="gramEnd"/>
      <w:r>
        <w:t>法进行测试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DD8" w:rsidTr="00AE58C7"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D1DD8" w:rsidTr="00AE58C7"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号是假球</w:t>
            </w:r>
          </w:p>
        </w:tc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号是假球</w:t>
            </w:r>
          </w:p>
        </w:tc>
      </w:tr>
      <w:tr w:rsidR="00AD1DD8" w:rsidTr="00AE58C7"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号是假球</w:t>
            </w:r>
          </w:p>
        </w:tc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号是假球</w:t>
            </w:r>
          </w:p>
        </w:tc>
      </w:tr>
      <w:tr w:rsidR="00AD1DD8" w:rsidTr="00AE58C7"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lastRenderedPageBreak/>
              <w:t>没有假球</w:t>
            </w:r>
          </w:p>
        </w:tc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数据有误</w:t>
            </w:r>
          </w:p>
        </w:tc>
      </w:tr>
      <w:tr w:rsidR="00AD1DD8" w:rsidTr="00AE58C7"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号是假球</w:t>
            </w:r>
          </w:p>
        </w:tc>
        <w:tc>
          <w:tcPr>
            <w:tcW w:w="4148" w:type="dxa"/>
          </w:tcPr>
          <w:p w:rsidR="00AD1DD8" w:rsidRDefault="00AD1DD8" w:rsidP="00AE58C7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号是假球</w:t>
            </w:r>
          </w:p>
        </w:tc>
      </w:tr>
    </w:tbl>
    <w:p w:rsidR="00AD1DD8" w:rsidRPr="00AD1DD8" w:rsidRDefault="00AD1DD8" w:rsidP="00AD1DD8">
      <w:pPr>
        <w:rPr>
          <w:rFonts w:asciiTheme="minorEastAsia" w:hAnsiTheme="minorEastAsia"/>
          <w:sz w:val="24"/>
          <w:szCs w:val="24"/>
        </w:rPr>
      </w:pPr>
    </w:p>
    <w:p w:rsidR="00D16561" w:rsidRDefault="00D16561" w:rsidP="00D16561">
      <w:pPr>
        <w:pStyle w:val="1"/>
      </w:pPr>
      <w:r>
        <w:t>第三题</w:t>
      </w:r>
    </w:p>
    <w:p w:rsidR="004C5D93" w:rsidRDefault="004C5D93" w:rsidP="00D1656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844A6">
        <w:rPr>
          <w:rFonts w:asciiTheme="minorEastAsia" w:hAnsiTheme="minorEastAsia" w:hint="eastAsia"/>
          <w:sz w:val="24"/>
          <w:szCs w:val="24"/>
        </w:rPr>
        <w:t>年、月、日分别Y、M和D来存储相应的值，现在要测试</w:t>
      </w:r>
      <w:proofErr w:type="spellStart"/>
      <w:r w:rsidRPr="005844A6">
        <w:rPr>
          <w:rFonts w:asciiTheme="minorEastAsia" w:hAnsiTheme="minorEastAsia" w:hint="eastAsia"/>
          <w:sz w:val="24"/>
          <w:szCs w:val="24"/>
        </w:rPr>
        <w:t>NextData</w:t>
      </w:r>
      <w:proofErr w:type="spellEnd"/>
      <w:r w:rsidRPr="005844A6">
        <w:rPr>
          <w:rFonts w:asciiTheme="minorEastAsia" w:hAnsiTheme="minorEastAsia" w:hint="eastAsia"/>
          <w:sz w:val="24"/>
          <w:szCs w:val="24"/>
        </w:rPr>
        <w:t>（Y,M,D）</w:t>
      </w:r>
      <w:r w:rsidRPr="005844A6">
        <w:rPr>
          <w:rFonts w:asciiTheme="minorEastAsia" w:hAnsiTheme="minorEastAsia"/>
          <w:sz w:val="24"/>
          <w:szCs w:val="24"/>
        </w:rPr>
        <w:t>函数</w:t>
      </w:r>
      <w:r w:rsidRPr="005844A6">
        <w:rPr>
          <w:rFonts w:asciiTheme="minorEastAsia" w:hAnsiTheme="minorEastAsia" w:hint="eastAsia"/>
          <w:sz w:val="24"/>
          <w:szCs w:val="24"/>
        </w:rPr>
        <w:t>，</w:t>
      </w:r>
      <w:r w:rsidRPr="005844A6">
        <w:rPr>
          <w:rFonts w:asciiTheme="minorEastAsia" w:hAnsiTheme="minorEastAsia"/>
          <w:sz w:val="24"/>
          <w:szCs w:val="24"/>
        </w:rPr>
        <w:t>用判定表方法来设计相应的测试用例</w:t>
      </w:r>
      <w:r w:rsidRPr="005844A6">
        <w:rPr>
          <w:rFonts w:asciiTheme="minorEastAsia" w:hAnsiTheme="minorEastAsia" w:hint="eastAsia"/>
          <w:sz w:val="24"/>
          <w:szCs w:val="24"/>
        </w:rPr>
        <w:t>。</w:t>
      </w:r>
    </w:p>
    <w:p w:rsidR="0080668D" w:rsidRDefault="000665B3" w:rsidP="00D94927">
      <w:pPr>
        <w:rPr>
          <w:rFonts w:asciiTheme="minorEastAsia" w:hAnsiTheme="minorEastAsia"/>
          <w:sz w:val="28"/>
          <w:szCs w:val="28"/>
        </w:rPr>
      </w:pPr>
      <w:r w:rsidRPr="0080668D">
        <w:rPr>
          <w:rFonts w:asciiTheme="minorEastAsia" w:hAnsiTheme="minorEastAsia"/>
          <w:sz w:val="24"/>
          <w:szCs w:val="24"/>
        </w:rPr>
        <w:t>答</w:t>
      </w:r>
      <w:r w:rsidR="00AC4481" w:rsidRPr="0080668D">
        <w:rPr>
          <w:rFonts w:asciiTheme="minorEastAsia" w:hAnsiTheme="minorEastAsia" w:hint="eastAsia"/>
          <w:sz w:val="24"/>
          <w:szCs w:val="24"/>
        </w:rPr>
        <w:t>：</w:t>
      </w:r>
      <w:r w:rsidR="00AC4481" w:rsidRPr="00D16561">
        <w:rPr>
          <w:rFonts w:asciiTheme="minorEastAsia" w:hAnsiTheme="minorEastAsia" w:hint="eastAsia"/>
          <w:sz w:val="28"/>
          <w:szCs w:val="28"/>
        </w:rPr>
        <w:t>判定表法：</w:t>
      </w:r>
    </w:p>
    <w:p w:rsidR="00D16561" w:rsidRPr="0080668D" w:rsidRDefault="00D16561" w:rsidP="00D94927">
      <w:pPr>
        <w:rPr>
          <w:rFonts w:asciiTheme="minorEastAsia" w:hAnsiTheme="minorEastAsia"/>
          <w:sz w:val="24"/>
          <w:szCs w:val="24"/>
        </w:rPr>
      </w:pPr>
    </w:p>
    <w:p w:rsidR="008725FA" w:rsidRDefault="00D16561" w:rsidP="00D94927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动作项</w:t>
      </w:r>
      <w:r w:rsidR="0080668D">
        <w:rPr>
          <w:rFonts w:asciiTheme="minorEastAsia" w:hAnsiTheme="minorEastAsia" w:hint="eastAsia"/>
          <w:sz w:val="24"/>
          <w:szCs w:val="24"/>
        </w:rPr>
        <w:t>：</w:t>
      </w:r>
    </w:p>
    <w:p w:rsidR="0080668D" w:rsidRDefault="0080668D" w:rsidP="00675A80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a1:</w:t>
      </w:r>
      <w:r w:rsidR="00D94927">
        <w:rPr>
          <w:rFonts w:asciiTheme="minorEastAsia" w:hAnsiTheme="minorEastAsia" w:hint="eastAsia"/>
          <w:sz w:val="24"/>
          <w:szCs w:val="24"/>
        </w:rPr>
        <w:t>数据</w:t>
      </w:r>
      <w:r w:rsidR="00D94927">
        <w:rPr>
          <w:rFonts w:asciiTheme="minorEastAsia" w:hAnsiTheme="minorEastAsia"/>
          <w:sz w:val="24"/>
          <w:szCs w:val="24"/>
        </w:rPr>
        <w:t>错误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a2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/>
          <w:sz w:val="24"/>
          <w:szCs w:val="24"/>
        </w:rPr>
        <w:t>D</w:t>
      </w:r>
      <w:r w:rsidR="00675A80">
        <w:rPr>
          <w:rFonts w:asciiTheme="minorEastAsia" w:hAnsiTheme="minorEastAsia"/>
          <w:sz w:val="24"/>
          <w:szCs w:val="24"/>
        </w:rPr>
        <w:t>加</w:t>
      </w:r>
      <w:r w:rsidR="00675A80">
        <w:rPr>
          <w:rFonts w:asciiTheme="minorEastAsia" w:hAnsiTheme="minorEastAsia" w:hint="eastAsia"/>
          <w:sz w:val="24"/>
          <w:szCs w:val="24"/>
        </w:rPr>
        <w:t>1；a</w:t>
      </w:r>
      <w:r w:rsidR="00675A80">
        <w:rPr>
          <w:rFonts w:asciiTheme="minorEastAsia" w:hAnsiTheme="minorEastAsia"/>
          <w:sz w:val="24"/>
          <w:szCs w:val="24"/>
        </w:rPr>
        <w:t>3</w:t>
      </w:r>
      <w:r w:rsidR="00675A80"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/>
          <w:sz w:val="24"/>
          <w:szCs w:val="24"/>
        </w:rPr>
        <w:t>D</w:t>
      </w:r>
      <w:r w:rsidR="00675A80">
        <w:rPr>
          <w:rFonts w:asciiTheme="minorEastAsia" w:hAnsiTheme="minorEastAsia"/>
          <w:sz w:val="24"/>
          <w:szCs w:val="24"/>
        </w:rPr>
        <w:t>复位</w:t>
      </w:r>
      <w:r w:rsidR="00675A80">
        <w:rPr>
          <w:rFonts w:asciiTheme="minorEastAsia" w:hAnsiTheme="minorEastAsia" w:hint="eastAsia"/>
          <w:sz w:val="24"/>
          <w:szCs w:val="24"/>
        </w:rPr>
        <w:t>；</w:t>
      </w:r>
      <w:r w:rsidR="00675A80">
        <w:rPr>
          <w:rFonts w:asciiTheme="minorEastAsia" w:hAnsiTheme="minorEastAsia"/>
          <w:sz w:val="24"/>
          <w:szCs w:val="24"/>
        </w:rPr>
        <w:t>a4</w:t>
      </w:r>
      <w:r w:rsidR="00675A80"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/>
          <w:sz w:val="24"/>
          <w:szCs w:val="24"/>
        </w:rPr>
        <w:t>M</w:t>
      </w:r>
      <w:r w:rsidR="00675A80">
        <w:rPr>
          <w:rFonts w:asciiTheme="minorEastAsia" w:hAnsiTheme="minorEastAsia"/>
          <w:sz w:val="24"/>
          <w:szCs w:val="24"/>
        </w:rPr>
        <w:t>加</w:t>
      </w:r>
      <w:r w:rsidR="00675A80">
        <w:rPr>
          <w:rFonts w:asciiTheme="minorEastAsia" w:hAnsiTheme="minorEastAsia" w:hint="eastAsia"/>
          <w:sz w:val="24"/>
          <w:szCs w:val="24"/>
        </w:rPr>
        <w:t>1；a</w:t>
      </w:r>
      <w:r w:rsidR="00675A80">
        <w:rPr>
          <w:rFonts w:asciiTheme="minorEastAsia" w:hAnsiTheme="minorEastAsia"/>
          <w:sz w:val="24"/>
          <w:szCs w:val="24"/>
        </w:rPr>
        <w:t>5</w:t>
      </w:r>
      <w:r w:rsidR="00675A80"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/>
          <w:sz w:val="24"/>
          <w:szCs w:val="24"/>
        </w:rPr>
        <w:t>M</w:t>
      </w:r>
      <w:r w:rsidR="00675A80">
        <w:rPr>
          <w:rFonts w:asciiTheme="minorEastAsia" w:hAnsiTheme="minorEastAsia"/>
          <w:sz w:val="24"/>
          <w:szCs w:val="24"/>
        </w:rPr>
        <w:t>复位</w:t>
      </w:r>
      <w:r w:rsidR="00675A80">
        <w:rPr>
          <w:rFonts w:asciiTheme="minorEastAsia" w:hAnsiTheme="minorEastAsia" w:hint="eastAsia"/>
          <w:sz w:val="24"/>
          <w:szCs w:val="24"/>
        </w:rPr>
        <w:t>；</w:t>
      </w:r>
      <w:r w:rsidR="00675A80">
        <w:rPr>
          <w:rFonts w:asciiTheme="minorEastAsia" w:hAnsiTheme="minorEastAsia"/>
          <w:sz w:val="24"/>
          <w:szCs w:val="24"/>
        </w:rPr>
        <w:t>a6</w:t>
      </w:r>
      <w:r w:rsidR="00675A80"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/>
          <w:sz w:val="24"/>
          <w:szCs w:val="24"/>
        </w:rPr>
        <w:t>Y</w:t>
      </w:r>
      <w:r w:rsidR="00675A80">
        <w:rPr>
          <w:rFonts w:asciiTheme="minorEastAsia" w:hAnsiTheme="minorEastAsia"/>
          <w:sz w:val="24"/>
          <w:szCs w:val="24"/>
        </w:rPr>
        <w:t>加</w:t>
      </w:r>
      <w:r w:rsidR="00675A80">
        <w:rPr>
          <w:rFonts w:asciiTheme="minorEastAsia" w:hAnsiTheme="minorEastAsia" w:hint="eastAsia"/>
          <w:sz w:val="24"/>
          <w:szCs w:val="24"/>
        </w:rPr>
        <w:t>1。</w:t>
      </w:r>
    </w:p>
    <w:p w:rsidR="00D16561" w:rsidRDefault="00D16561" w:rsidP="00675A80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D94927" w:rsidRDefault="00D16561" w:rsidP="00675A80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条件项</w:t>
      </w:r>
      <w:r w:rsidR="00D94927">
        <w:rPr>
          <w:rFonts w:asciiTheme="minorEastAsia" w:hAnsiTheme="minorEastAsia" w:hint="eastAsia"/>
          <w:sz w:val="24"/>
          <w:szCs w:val="24"/>
        </w:rPr>
        <w:t>：</w:t>
      </w:r>
    </w:p>
    <w:p w:rsidR="00D16561" w:rsidRDefault="00675A80" w:rsidP="00D16561">
      <w:pPr>
        <w:tabs>
          <w:tab w:val="left" w:pos="1860"/>
        </w:tabs>
        <w:ind w:firstLineChars="100" w:firstLine="240"/>
      </w:pPr>
      <w:r>
        <w:rPr>
          <w:rFonts w:asciiTheme="minorEastAsia" w:hAnsiTheme="minorEastAsia"/>
          <w:sz w:val="24"/>
          <w:szCs w:val="24"/>
        </w:rPr>
        <w:t>对于</w:t>
      </w:r>
      <w:r w:rsidR="00D16561"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变量的取值</w:t>
      </w:r>
      <w:r>
        <w:rPr>
          <w:rFonts w:asciiTheme="minorEastAsia" w:hAnsiTheme="minorEastAsia" w:hint="eastAsia"/>
          <w:sz w:val="24"/>
          <w:szCs w:val="24"/>
        </w:rPr>
        <w:t>:</w:t>
      </w:r>
      <w:r w:rsidR="00D16561" w:rsidRPr="00D16561">
        <w:t xml:space="preserve"> </w:t>
      </w:r>
      <w:r w:rsidR="00D16561">
        <w:t>M=2,</w:t>
      </w:r>
      <w:r w:rsidR="00D16561" w:rsidRPr="006D719E">
        <w:t xml:space="preserve"> M={4,6,9,11}</w:t>
      </w:r>
      <w:r w:rsidR="00D16561">
        <w:t>,</w:t>
      </w:r>
      <w:r w:rsidR="00D16561" w:rsidRPr="006D719E">
        <w:t>M={1,3,5,7,8,10}</w:t>
      </w:r>
      <w:r w:rsidR="00D16561">
        <w:t>,</w:t>
      </w:r>
      <w:r w:rsidR="00D16561" w:rsidRPr="006D719E">
        <w:t>M=12</w:t>
      </w:r>
      <w:r w:rsidR="00D16561">
        <w:rPr>
          <w:rFonts w:hint="eastAsia"/>
        </w:rPr>
        <w:t>；</w:t>
      </w:r>
    </w:p>
    <w:p w:rsidR="00D16561" w:rsidRDefault="00675A80" w:rsidP="00D16561">
      <w:pPr>
        <w:tabs>
          <w:tab w:val="left" w:pos="1860"/>
        </w:tabs>
        <w:ind w:firstLineChars="100" w:firstLine="240"/>
      </w:pPr>
      <w:r>
        <w:rPr>
          <w:rFonts w:asciiTheme="minorEastAsia" w:hAnsiTheme="minorEastAsia"/>
          <w:sz w:val="24"/>
          <w:szCs w:val="24"/>
        </w:rPr>
        <w:t>对于day变量的取值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hint="eastAsia"/>
        </w:rPr>
        <w:t>D&lt;28,D=28,D=</w:t>
      </w:r>
      <w:r w:rsidR="00D16561">
        <w:t>29</w:t>
      </w:r>
      <w:r w:rsidR="00D16561">
        <w:rPr>
          <w:rFonts w:hint="eastAsia"/>
        </w:rPr>
        <w:t>,D=</w:t>
      </w:r>
      <w:r w:rsidR="00D16561">
        <w:t>30</w:t>
      </w:r>
      <w:r w:rsidR="00D16561">
        <w:rPr>
          <w:rFonts w:hint="eastAsia"/>
        </w:rPr>
        <w:t>,D=</w:t>
      </w:r>
      <w:r w:rsidR="00D16561">
        <w:t>31</w:t>
      </w:r>
      <w:r w:rsidR="00D16561">
        <w:rPr>
          <w:rFonts w:hint="eastAsia"/>
        </w:rPr>
        <w:t>；</w:t>
      </w:r>
    </w:p>
    <w:p w:rsidR="00675A80" w:rsidRDefault="00675A80" w:rsidP="00D16561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对于year变量的取值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16561">
        <w:rPr>
          <w:rFonts w:asciiTheme="minorEastAsia" w:hAnsiTheme="minorEastAsia" w:hint="eastAsia"/>
          <w:sz w:val="24"/>
          <w:szCs w:val="24"/>
        </w:rPr>
        <w:t>Y是闰年。</w:t>
      </w:r>
    </w:p>
    <w:p w:rsidR="00407470" w:rsidRDefault="00675A80" w:rsidP="00D16561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综上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634"/>
        <w:gridCol w:w="707"/>
        <w:gridCol w:w="21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C505C" w:rsidTr="0094278B">
        <w:trPr>
          <w:trHeight w:val="624"/>
        </w:trPr>
        <w:tc>
          <w:tcPr>
            <w:tcW w:w="63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R2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R3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R4</w:t>
            </w: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R5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R6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R7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R8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R9</w:t>
            </w:r>
          </w:p>
        </w:tc>
      </w:tr>
      <w:tr w:rsidR="00AC505C" w:rsidTr="0094278B">
        <w:trPr>
          <w:trHeight w:val="624"/>
        </w:trPr>
        <w:tc>
          <w:tcPr>
            <w:tcW w:w="634" w:type="dxa"/>
            <w:vMerge w:val="restart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条件项</w:t>
            </w: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C1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={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7841A9">
              <w:rPr>
                <w:rFonts w:asciiTheme="minorEastAsia" w:hAnsiTheme="minorEastAsia" w:hint="eastAsia"/>
                <w:sz w:val="24"/>
                <w:szCs w:val="24"/>
              </w:rPr>
              <w:t>,3,5,7,8,10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C2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M={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,6,9,11}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C3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M=2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72" w:type="dxa"/>
          </w:tcPr>
          <w:p w:rsidR="00AC505C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C4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M=</w:t>
            </w: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72" w:type="dxa"/>
          </w:tcPr>
          <w:p w:rsidR="00AC505C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C5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1≤</w:t>
            </w:r>
            <w:r w:rsidR="00D16561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＜28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C6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AC505C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="00AC505C">
              <w:rPr>
                <w:rFonts w:asciiTheme="minorEastAsia" w:hAnsiTheme="minorEastAsia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C7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AC505C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="00AC505C">
              <w:rPr>
                <w:rFonts w:asciiTheme="minorEastAsia" w:hAnsiTheme="minorEastAsia"/>
                <w:sz w:val="24"/>
                <w:szCs w:val="24"/>
              </w:rPr>
              <w:t>29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C8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AC505C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="00AC505C">
              <w:rPr>
                <w:rFonts w:asciiTheme="minorEastAsia" w:hAnsiTheme="minorEastAsia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C9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AC505C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="00AC505C">
              <w:rPr>
                <w:rFonts w:asciiTheme="minorEastAsia" w:hAnsiTheme="minorEastAsia"/>
                <w:sz w:val="24"/>
                <w:szCs w:val="24"/>
              </w:rPr>
              <w:t>31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C10</w:t>
            </w:r>
          </w:p>
        </w:tc>
        <w:tc>
          <w:tcPr>
            <w:tcW w:w="1272" w:type="dxa"/>
          </w:tcPr>
          <w:p w:rsidR="00AC505C" w:rsidRDefault="00D16561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  <w:r w:rsidR="00AC505C">
              <w:rPr>
                <w:rFonts w:asciiTheme="minorEastAsia" w:hAnsiTheme="minorEastAsia" w:hint="eastAsia"/>
                <w:sz w:val="24"/>
                <w:szCs w:val="24"/>
              </w:rPr>
              <w:t>是闰年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AC505C" w:rsidTr="0094278B">
        <w:trPr>
          <w:trHeight w:val="624"/>
        </w:trPr>
        <w:tc>
          <w:tcPr>
            <w:tcW w:w="634" w:type="dxa"/>
            <w:vMerge w:val="restart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动作项</w:t>
            </w: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A1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数据错误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A2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A3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复位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A4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A5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M复位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505C" w:rsidTr="0094278B">
        <w:trPr>
          <w:trHeight w:val="624"/>
        </w:trPr>
        <w:tc>
          <w:tcPr>
            <w:tcW w:w="634" w:type="dxa"/>
            <w:vMerge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7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A6</w:t>
            </w:r>
          </w:p>
        </w:tc>
        <w:tc>
          <w:tcPr>
            <w:tcW w:w="12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4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2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6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3" w:type="dxa"/>
          </w:tcPr>
          <w:p w:rsidR="00AC505C" w:rsidRDefault="00AC505C" w:rsidP="00675A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07470" w:rsidRDefault="00407470" w:rsidP="00675A80">
      <w:pPr>
        <w:ind w:leftChars="100" w:left="210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619"/>
        <w:gridCol w:w="1602"/>
        <w:gridCol w:w="1602"/>
        <w:gridCol w:w="1614"/>
        <w:gridCol w:w="1649"/>
      </w:tblGrid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用例ID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预期输出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R4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2016.4.16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R5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2016.5.1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R1,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2016.12.12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R3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2017.1.1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R6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2004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2004.2.29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R7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2005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2005.3.1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R8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2004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2004.3.1</w:t>
            </w:r>
          </w:p>
        </w:tc>
      </w:tr>
      <w:tr w:rsidR="00D81AB0" w:rsidTr="0049696E">
        <w:tc>
          <w:tcPr>
            <w:tcW w:w="161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R9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614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2005</w:t>
            </w:r>
          </w:p>
        </w:tc>
        <w:tc>
          <w:tcPr>
            <w:tcW w:w="1649" w:type="dxa"/>
          </w:tcPr>
          <w:p w:rsidR="00D81AB0" w:rsidRDefault="00D81AB0" w:rsidP="00675A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数据错误</w:t>
            </w:r>
          </w:p>
        </w:tc>
      </w:tr>
    </w:tbl>
    <w:p w:rsidR="00D16561" w:rsidRDefault="00D16561" w:rsidP="0049696E">
      <w:pPr>
        <w:rPr>
          <w:rFonts w:asciiTheme="minorEastAsia" w:hAnsiTheme="minorEastAsia"/>
          <w:sz w:val="24"/>
          <w:szCs w:val="24"/>
        </w:rPr>
      </w:pPr>
    </w:p>
    <w:p w:rsidR="00D16561" w:rsidRDefault="0049696E" w:rsidP="00D16561">
      <w:pPr>
        <w:pStyle w:val="1"/>
      </w:pPr>
      <w:r>
        <w:rPr>
          <w:rFonts w:hint="eastAsia"/>
        </w:rPr>
        <w:t>第四题：</w:t>
      </w:r>
    </w:p>
    <w:p w:rsidR="000665B3" w:rsidRPr="0049696E" w:rsidRDefault="0049696E" w:rsidP="0049696E">
      <w:pPr>
        <w:rPr>
          <w:rFonts w:asciiTheme="minorEastAsia" w:hAnsiTheme="minorEastAsia"/>
          <w:sz w:val="24"/>
          <w:szCs w:val="24"/>
        </w:rPr>
      </w:pPr>
      <w:r w:rsidRPr="00D165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7BAE4" wp14:editId="378972B4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343525" cy="18383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驾驶记录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过去五年内没有违规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过去三年内没有违规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过去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年内违规小于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过去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年内违规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次或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次以上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过去一年内违规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次或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次以上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汽车型号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一般国产车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高档国产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),</w:t>
                            </w:r>
                            <w:r>
                              <w:rPr>
                                <w:rFonts w:hint="eastAsia"/>
                              </w:rPr>
                              <w:t>进口车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高档进口车（≥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万）。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使用汽车的方式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出租车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商务车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私家车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所住的地区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城市中心地带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市区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郊区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农村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受保的项目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全保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自由组合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最基本保险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司机的驾龄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≤年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,&gt;10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  <w:p w:rsidR="0049696E" w:rsidRDefault="0049696E" w:rsidP="0049696E">
                            <w:r>
                              <w:rPr>
                                <w:rFonts w:hint="eastAsia"/>
                              </w:rPr>
                              <w:t>保险方式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首次参保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第二次参保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连续受保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49696E" w:rsidRPr="0049696E" w:rsidRDefault="004969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7BA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.15pt;width:420.75pt;height:14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">
                <v:textbox>
                  <w:txbxContent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驾驶记录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过去五年内没有违规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过去三年内没有违规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过去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年内违规小于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过去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年内违规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次或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次以上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过去一年内违规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次或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次以上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汽车型号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一般国产车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高档国产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车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≥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万</w:t>
                      </w:r>
                      <w:r>
                        <w:rPr>
                          <w:rFonts w:hint="eastAsia"/>
                        </w:rPr>
                        <w:t>),</w:t>
                      </w:r>
                      <w:r>
                        <w:rPr>
                          <w:rFonts w:hint="eastAsia"/>
                        </w:rPr>
                        <w:t>进口车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高档进口车（≥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万）。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使用汽车的方式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出租车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商务车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私家车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所住的地区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城市中心地带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市区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郊区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农村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受保的项目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全保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自由组合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最基本保险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司机的驾龄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≤年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≤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≤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,&gt;10</w:t>
                      </w:r>
                      <w:r>
                        <w:rPr>
                          <w:rFonts w:hint="eastAsia"/>
                        </w:rPr>
                        <w:t>年</w:t>
                      </w:r>
                    </w:p>
                    <w:p w:rsidR="0049696E" w:rsidRDefault="0049696E" w:rsidP="004969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保险方式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首次参保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第二次参保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连续受保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≥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49696E" w:rsidRPr="0049696E" w:rsidRDefault="0049696E"/>
                  </w:txbxContent>
                </v:textbox>
                <w10:wrap type="square" anchorx="margin"/>
              </v:shape>
            </w:pict>
          </mc:Fallback>
        </mc:AlternateContent>
      </w:r>
      <w:r w:rsidRPr="00D16561">
        <w:rPr>
          <w:rFonts w:asciiTheme="minorEastAsia" w:hAnsiTheme="minorEastAsia" w:hint="eastAsia"/>
          <w:sz w:val="28"/>
          <w:szCs w:val="28"/>
        </w:rPr>
        <w:t>设置PICT生成测试用例的规则</w:t>
      </w:r>
      <w:r w:rsidRPr="0049696E">
        <w:rPr>
          <w:rFonts w:asciiTheme="minorEastAsia" w:hAnsiTheme="minorEastAsia" w:hint="eastAsia"/>
          <w:sz w:val="24"/>
          <w:szCs w:val="24"/>
        </w:rPr>
        <w:t>：</w:t>
      </w:r>
    </w:p>
    <w:p w:rsidR="00562B6B" w:rsidRDefault="0049696E" w:rsidP="00562B6B">
      <w:pPr>
        <w:rPr>
          <w:rFonts w:asciiTheme="minorEastAsia" w:hAnsiTheme="minorEastAsia"/>
          <w:sz w:val="24"/>
          <w:szCs w:val="24"/>
        </w:rPr>
      </w:pPr>
      <w:r w:rsidRPr="00D16561">
        <w:rPr>
          <w:rFonts w:asciiTheme="minorEastAsia" w:hAnsiTheme="minorEastAsia"/>
          <w:sz w:val="28"/>
          <w:szCs w:val="28"/>
        </w:rPr>
        <w:t>生成结果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194"/>
        <w:gridCol w:w="1614"/>
        <w:gridCol w:w="768"/>
        <w:gridCol w:w="957"/>
        <w:gridCol w:w="803"/>
        <w:gridCol w:w="768"/>
        <w:gridCol w:w="768"/>
        <w:gridCol w:w="768"/>
      </w:tblGrid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驾驶记录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汽车型号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使用汽车</w:t>
            </w: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的方式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所住的地区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受保的项目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司机的驾龄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保险方式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过去三年内没有违规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≤10年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过去三年内没有违规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过去三年内没有违规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过去三年内没有违规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郊区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自由组合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过去三年内没有违规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首次参保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高档进口车（≥100万)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商务车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高档国产9车(≥20万)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农村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过去五年内没有违规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≤10年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过去3年内违规小于3次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一般国产车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出租车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城市中心地带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全保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第二次参保</w:t>
            </w:r>
          </w:p>
        </w:tc>
      </w:tr>
      <w:tr w:rsidR="00D16561" w:rsidRPr="00D16561" w:rsidTr="00D16561">
        <w:trPr>
          <w:trHeight w:val="27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过去一年内违规3次或3次以上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进口车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私家车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最基本保险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≤5年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561" w:rsidRPr="00D16561" w:rsidRDefault="00D16561" w:rsidP="00D165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5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连续受保(≥3次)</w:t>
            </w:r>
          </w:p>
        </w:tc>
      </w:tr>
    </w:tbl>
    <w:p w:rsidR="00D16561" w:rsidRDefault="00D16561" w:rsidP="00562B6B">
      <w:pPr>
        <w:rPr>
          <w:rFonts w:asciiTheme="minorEastAsia" w:hAnsiTheme="minorEastAsia"/>
          <w:sz w:val="24"/>
          <w:szCs w:val="24"/>
        </w:rPr>
      </w:pPr>
    </w:p>
    <w:p w:rsidR="000665B3" w:rsidRPr="00562B6B" w:rsidRDefault="000665B3" w:rsidP="00562B6B">
      <w:pPr>
        <w:rPr>
          <w:rFonts w:asciiTheme="minorEastAsia" w:hAnsiTheme="minorEastAsia"/>
          <w:sz w:val="24"/>
          <w:szCs w:val="24"/>
        </w:rPr>
      </w:pPr>
    </w:p>
    <w:p w:rsidR="00B6233A" w:rsidRPr="005844A6" w:rsidRDefault="00B6233A" w:rsidP="00B6233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B6233A" w:rsidRPr="0058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1FB0"/>
    <w:multiLevelType w:val="hybridMultilevel"/>
    <w:tmpl w:val="6C42BA14"/>
    <w:lvl w:ilvl="0" w:tplc="41C47B66">
      <w:start w:val="1"/>
      <w:numFmt w:val="lowerLetter"/>
      <w:lvlText w:val="%1，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0FC77A33"/>
    <w:multiLevelType w:val="hybridMultilevel"/>
    <w:tmpl w:val="71982F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4C24D8"/>
    <w:multiLevelType w:val="hybridMultilevel"/>
    <w:tmpl w:val="E8802824"/>
    <w:lvl w:ilvl="0" w:tplc="BB869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62D3D"/>
    <w:multiLevelType w:val="hybridMultilevel"/>
    <w:tmpl w:val="A2622B68"/>
    <w:lvl w:ilvl="0" w:tplc="8218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5E030B"/>
    <w:multiLevelType w:val="hybridMultilevel"/>
    <w:tmpl w:val="722EE754"/>
    <w:lvl w:ilvl="0" w:tplc="4D2E4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9E5344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34570"/>
    <w:multiLevelType w:val="hybridMultilevel"/>
    <w:tmpl w:val="7750B634"/>
    <w:lvl w:ilvl="0" w:tplc="B49AF78C">
      <w:start w:val="1"/>
      <w:numFmt w:val="lowerLetter"/>
      <w:lvlText w:val="%1，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59A31ABC"/>
    <w:multiLevelType w:val="hybridMultilevel"/>
    <w:tmpl w:val="ADB8E6D0"/>
    <w:lvl w:ilvl="0" w:tplc="495816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0D24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E50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2F1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E9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F4AE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0F4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68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6A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56FCA"/>
    <w:multiLevelType w:val="hybridMultilevel"/>
    <w:tmpl w:val="E7FA0874"/>
    <w:lvl w:ilvl="0" w:tplc="CF7E8B9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3CA9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EADE6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10106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1879F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4EC6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2A3F5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0642B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A2DF5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6E3E9A"/>
    <w:multiLevelType w:val="hybridMultilevel"/>
    <w:tmpl w:val="DC2039FE"/>
    <w:lvl w:ilvl="0" w:tplc="477AA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BA7268"/>
    <w:multiLevelType w:val="hybridMultilevel"/>
    <w:tmpl w:val="9028F4BE"/>
    <w:lvl w:ilvl="0" w:tplc="E3E8FD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EA187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430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2CC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E07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892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3B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2D2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C24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24A4C"/>
    <w:multiLevelType w:val="hybridMultilevel"/>
    <w:tmpl w:val="3BE0488A"/>
    <w:lvl w:ilvl="0" w:tplc="9A6810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0820EA"/>
    <w:multiLevelType w:val="hybridMultilevel"/>
    <w:tmpl w:val="F7CE30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52"/>
    <w:rsid w:val="0004598C"/>
    <w:rsid w:val="000665B3"/>
    <w:rsid w:val="00074F76"/>
    <w:rsid w:val="000E07D5"/>
    <w:rsid w:val="001F0862"/>
    <w:rsid w:val="002072F6"/>
    <w:rsid w:val="002421D8"/>
    <w:rsid w:val="00407470"/>
    <w:rsid w:val="0041350B"/>
    <w:rsid w:val="0049696E"/>
    <w:rsid w:val="004C0B1A"/>
    <w:rsid w:val="004C5D93"/>
    <w:rsid w:val="00514403"/>
    <w:rsid w:val="00523433"/>
    <w:rsid w:val="00562B6B"/>
    <w:rsid w:val="005844A6"/>
    <w:rsid w:val="005C7368"/>
    <w:rsid w:val="00675A80"/>
    <w:rsid w:val="0071118A"/>
    <w:rsid w:val="00747533"/>
    <w:rsid w:val="007841A9"/>
    <w:rsid w:val="0080668D"/>
    <w:rsid w:val="00817E28"/>
    <w:rsid w:val="008725FA"/>
    <w:rsid w:val="008C51EE"/>
    <w:rsid w:val="00931C6C"/>
    <w:rsid w:val="00AC4481"/>
    <w:rsid w:val="00AC505C"/>
    <w:rsid w:val="00AD1DD8"/>
    <w:rsid w:val="00B231B8"/>
    <w:rsid w:val="00B6233A"/>
    <w:rsid w:val="00B727A5"/>
    <w:rsid w:val="00BB2A4E"/>
    <w:rsid w:val="00D16561"/>
    <w:rsid w:val="00D561FF"/>
    <w:rsid w:val="00D81AB0"/>
    <w:rsid w:val="00D94927"/>
    <w:rsid w:val="00DC0DEC"/>
    <w:rsid w:val="00DF2A52"/>
    <w:rsid w:val="00E55C2B"/>
    <w:rsid w:val="00F7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B325-11A3-4C5A-A9F4-535D4115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44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44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44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4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44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44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44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44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44A6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D56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4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2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03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4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905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4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1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55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14</cp:revision>
  <dcterms:created xsi:type="dcterms:W3CDTF">2016-04-10T11:10:00Z</dcterms:created>
  <dcterms:modified xsi:type="dcterms:W3CDTF">2016-04-14T10:45:00Z</dcterms:modified>
</cp:coreProperties>
</file>