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065AE" w:rsidRPr="004065AE" w:rsidRDefault="00BF328D" w:rsidP="00BF328D">
      <w:pPr>
        <w:rPr>
          <w:rFonts w:ascii="Cambria" w:hAnsi="Cambria"/>
          <w:color w:val="000000"/>
          <w:sz w:val="72"/>
          <w:szCs w:val="22"/>
          <w:lang w:eastAsia="sv-SE"/>
        </w:rPr>
      </w:pP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</w:r>
    </w:p>
    <w:p w:rsidR="004065AE" w:rsidRDefault="004065AE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4065AE" w:rsidRPr="004065AE" w:rsidRDefault="004065AE" w:rsidP="00BF328D">
      <w:pPr>
        <w:rPr>
          <w:rFonts w:ascii="Cambria" w:hAnsi="Cambria"/>
          <w:color w:val="000000"/>
          <w:sz w:val="96"/>
          <w:szCs w:val="22"/>
          <w:lang w:eastAsia="sv-SE"/>
        </w:rPr>
      </w:pPr>
      <w:proofErr w:type="spellStart"/>
      <w:r w:rsidRPr="004065AE">
        <w:rPr>
          <w:rFonts w:ascii="Cambria" w:hAnsi="Cambria"/>
          <w:color w:val="000000"/>
          <w:sz w:val="96"/>
          <w:szCs w:val="22"/>
          <w:lang w:eastAsia="sv-SE"/>
        </w:rPr>
        <w:t>Boolean</w:t>
      </w:r>
      <w:proofErr w:type="spellEnd"/>
      <w:r w:rsidRPr="004065AE">
        <w:rPr>
          <w:rFonts w:ascii="Cambria" w:hAnsi="Cambria"/>
          <w:color w:val="000000"/>
          <w:sz w:val="96"/>
          <w:szCs w:val="22"/>
          <w:lang w:eastAsia="sv-SE"/>
        </w:rPr>
        <w:t xml:space="preserve"> Circuits</w:t>
      </w:r>
    </w:p>
    <w:p w:rsidR="004065AE" w:rsidRPr="004065AE" w:rsidRDefault="004065AE" w:rsidP="00BF328D">
      <w:pPr>
        <w:rPr>
          <w:rFonts w:ascii="Cambria" w:hAnsi="Cambria"/>
          <w:color w:val="000000"/>
          <w:sz w:val="96"/>
          <w:szCs w:val="22"/>
          <w:lang w:eastAsia="sv-SE"/>
        </w:rPr>
      </w:pPr>
      <w:proofErr w:type="spellStart"/>
      <w:r w:rsidRPr="004065AE">
        <w:rPr>
          <w:rFonts w:ascii="Cambria" w:hAnsi="Cambria"/>
          <w:color w:val="000000"/>
          <w:sz w:val="96"/>
          <w:szCs w:val="22"/>
          <w:lang w:eastAsia="sv-SE"/>
        </w:rPr>
        <w:t>SDD</w:t>
      </w:r>
      <w:proofErr w:type="spellEnd"/>
    </w:p>
    <w:p w:rsidR="004065AE" w:rsidRDefault="004065AE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4065AE" w:rsidRDefault="004065AE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4065AE" w:rsidRDefault="004065AE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4065AE" w:rsidRDefault="004065AE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4065AE" w:rsidRDefault="004065AE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4065AE" w:rsidRDefault="004065AE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4065AE" w:rsidRDefault="004065AE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4065AE" w:rsidRDefault="004065AE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170DF7" w:rsidRDefault="00170DF7" w:rsidP="00BF328D">
      <w:pPr>
        <w:rPr>
          <w:rStyle w:val="Rubrik1Char"/>
        </w:rPr>
      </w:pPr>
    </w:p>
    <w:p w:rsidR="00170DF7" w:rsidRDefault="00170DF7" w:rsidP="00BF328D">
      <w:pPr>
        <w:rPr>
          <w:rStyle w:val="Rubrik1Char"/>
        </w:rPr>
      </w:pPr>
    </w:p>
    <w:p w:rsidR="00170DF7" w:rsidRDefault="00170DF7" w:rsidP="00BF328D">
      <w:pPr>
        <w:rPr>
          <w:rStyle w:val="Rubrik1Char"/>
        </w:rPr>
      </w:pPr>
    </w:p>
    <w:p w:rsidR="00170DF7" w:rsidRDefault="00170DF7" w:rsidP="00BF328D">
      <w:pPr>
        <w:rPr>
          <w:rStyle w:val="Rubrik1Char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en-US"/>
        </w:rPr>
        <w:id w:val="284017964"/>
        <w:docPartObj>
          <w:docPartGallery w:val="Table of Contents"/>
          <w:docPartUnique/>
        </w:docPartObj>
      </w:sdtPr>
      <w:sdtEndPr>
        <w:rPr>
          <w:rFonts w:eastAsiaTheme="minorHAnsi"/>
          <w:b/>
          <w:kern w:val="0"/>
          <w:sz w:val="22"/>
          <w:szCs w:val="22"/>
        </w:rPr>
      </w:sdtEndPr>
      <w:sdtContent>
        <w:p w:rsidR="00CE189A" w:rsidRPr="00CF0572" w:rsidRDefault="00CE189A">
          <w:pPr>
            <w:pStyle w:val="Innehllsfrteckningsrubrik"/>
            <w:rPr>
              <w:color w:val="auto"/>
            </w:rPr>
          </w:pPr>
          <w:r w:rsidRPr="00CF0572">
            <w:rPr>
              <w:color w:val="auto"/>
            </w:rPr>
            <w:t>Innehållsförteckning</w:t>
          </w:r>
        </w:p>
        <w:p w:rsidR="00CE189A" w:rsidRDefault="00CE189A">
          <w:pPr>
            <w:pStyle w:val="Innehll1"/>
          </w:pPr>
          <w:r>
            <w:t xml:space="preserve">1. </w:t>
          </w:r>
          <w:proofErr w:type="spellStart"/>
          <w:r>
            <w:t>Introduction</w:t>
          </w:r>
          <w:proofErr w:type="spellEnd"/>
          <w:r>
            <w:ptab w:relativeTo="margin" w:alignment="right" w:leader="dot"/>
          </w:r>
          <w:r w:rsidR="00CF0572">
            <w:t>3</w:t>
          </w:r>
        </w:p>
        <w:p w:rsidR="00CE189A" w:rsidRPr="00CE189A" w:rsidRDefault="00CE189A" w:rsidP="00CE189A">
          <w:pPr>
            <w:pStyle w:val="Innehll2"/>
          </w:pPr>
          <w:r>
            <w:t xml:space="preserve">1.1 Design </w:t>
          </w:r>
          <w:proofErr w:type="spellStart"/>
          <w:r>
            <w:t>goals</w:t>
          </w:r>
          <w:proofErr w:type="spellEnd"/>
          <w:r>
            <w:ptab w:relativeTo="margin" w:alignment="right" w:leader="dot"/>
          </w:r>
          <w:r w:rsidR="00CF0572">
            <w:t>3</w:t>
          </w:r>
        </w:p>
        <w:p w:rsidR="00CE189A" w:rsidRDefault="00CE189A" w:rsidP="00CE189A">
          <w:pPr>
            <w:pStyle w:val="Innehll3"/>
          </w:pPr>
          <w:r w:rsidRPr="00CE189A">
            <w:t>1.2</w:t>
          </w:r>
          <w:r>
            <w:t xml:space="preserve"> Definitions, </w:t>
          </w:r>
          <w:proofErr w:type="spellStart"/>
          <w:r>
            <w:t>acronyms</w:t>
          </w:r>
          <w:proofErr w:type="spellEnd"/>
          <w:r>
            <w:t xml:space="preserve"> and abbreviations</w:t>
          </w:r>
          <w:r w:rsidRPr="00CE189A">
            <w:ptab w:relativeTo="margin" w:alignment="right" w:leader="dot"/>
          </w:r>
          <w:r w:rsidRPr="00CE189A">
            <w:t>3</w:t>
          </w:r>
        </w:p>
        <w:p w:rsidR="00CE189A" w:rsidRPr="00CE189A" w:rsidRDefault="00CE189A" w:rsidP="00CE189A">
          <w:pPr>
            <w:pStyle w:val="Innehll3"/>
          </w:pPr>
          <w:r>
            <w:t xml:space="preserve">1.3 </w:t>
          </w:r>
          <w:proofErr w:type="spellStart"/>
          <w:r>
            <w:t>References</w:t>
          </w:r>
          <w:proofErr w:type="spellEnd"/>
          <w:r w:rsidRPr="00CE189A">
            <w:ptab w:relativeTo="margin" w:alignment="right" w:leader="dot"/>
          </w:r>
          <w:r w:rsidRPr="00CE189A">
            <w:t>3</w:t>
          </w:r>
        </w:p>
        <w:p w:rsidR="00CE189A" w:rsidRDefault="00CE189A">
          <w:pPr>
            <w:pStyle w:val="Innehll1"/>
          </w:pPr>
          <w:r>
            <w:t xml:space="preserve">2. </w:t>
          </w:r>
          <w:proofErr w:type="spellStart"/>
          <w:r>
            <w:t>Proposed</w:t>
          </w:r>
          <w:proofErr w:type="spellEnd"/>
          <w:r>
            <w:t xml:space="preserve"> system </w:t>
          </w:r>
          <w:proofErr w:type="spellStart"/>
          <w:r>
            <w:t>architecture</w:t>
          </w:r>
          <w:proofErr w:type="spellEnd"/>
          <w:r>
            <w:ptab w:relativeTo="margin" w:alignment="right" w:leader="dot"/>
          </w:r>
          <w:r w:rsidR="00CF0572">
            <w:t>3</w:t>
          </w:r>
        </w:p>
        <w:p w:rsidR="00CE189A" w:rsidRDefault="00CE189A">
          <w:pPr>
            <w:pStyle w:val="Innehll2"/>
          </w:pPr>
          <w:r>
            <w:t xml:space="preserve">2.1 </w:t>
          </w:r>
          <w:proofErr w:type="spellStart"/>
          <w:r>
            <w:t>Overview</w:t>
          </w:r>
          <w:proofErr w:type="spellEnd"/>
          <w:r>
            <w:ptab w:relativeTo="margin" w:alignment="right" w:leader="dot"/>
          </w:r>
          <w:r w:rsidR="00CF0572">
            <w:t>4</w:t>
          </w:r>
        </w:p>
        <w:p w:rsidR="00CE189A" w:rsidRPr="00504EF1" w:rsidRDefault="00CE189A" w:rsidP="00504EF1">
          <w:pPr>
            <w:pStyle w:val="Innehll3"/>
            <w:ind w:firstLine="1304"/>
            <w:rPr>
              <w:b w:val="0"/>
            </w:rPr>
          </w:pPr>
          <w:r w:rsidRPr="00504EF1">
            <w:rPr>
              <w:b w:val="0"/>
            </w:rPr>
            <w:t xml:space="preserve">2.1.1 </w:t>
          </w:r>
          <w:proofErr w:type="spellStart"/>
          <w:r w:rsidRPr="00504EF1">
            <w:rPr>
              <w:b w:val="0"/>
            </w:rPr>
            <w:t>GUI</w:t>
          </w:r>
          <w:proofErr w:type="spellEnd"/>
          <w:r w:rsidRPr="00504EF1">
            <w:rPr>
              <w:b w:val="0"/>
            </w:rPr>
            <w:ptab w:relativeTo="margin" w:alignment="right" w:leader="dot"/>
          </w:r>
          <w:r w:rsidR="00CF0572">
            <w:rPr>
              <w:b w:val="0"/>
            </w:rPr>
            <w:t>4</w:t>
          </w:r>
        </w:p>
        <w:p w:rsidR="00504EF1" w:rsidRPr="00504EF1" w:rsidRDefault="00CE189A" w:rsidP="00CE189A">
          <w:pPr>
            <w:pStyle w:val="Innehll3"/>
            <w:ind w:firstLine="1304"/>
            <w:rPr>
              <w:b w:val="0"/>
            </w:rPr>
          </w:pPr>
          <w:r w:rsidRPr="00504EF1">
            <w:rPr>
              <w:b w:val="0"/>
            </w:rPr>
            <w:t xml:space="preserve">2.1.2 </w:t>
          </w:r>
          <w:proofErr w:type="spellStart"/>
          <w:r w:rsidRPr="00504EF1">
            <w:rPr>
              <w:b w:val="0"/>
            </w:rPr>
            <w:t>User</w:t>
          </w:r>
          <w:proofErr w:type="spellEnd"/>
          <w:r w:rsidRPr="00504EF1">
            <w:rPr>
              <w:b w:val="0"/>
            </w:rPr>
            <w:t xml:space="preserve"> interaction</w:t>
          </w:r>
          <w:r w:rsidRPr="00504EF1">
            <w:rPr>
              <w:b w:val="0"/>
            </w:rPr>
            <w:ptab w:relativeTo="margin" w:alignment="right" w:leader="dot"/>
          </w:r>
          <w:r w:rsidR="00CF0572">
            <w:rPr>
              <w:b w:val="0"/>
            </w:rPr>
            <w:t>4</w:t>
          </w:r>
        </w:p>
        <w:p w:rsidR="00504EF1" w:rsidRPr="00504EF1" w:rsidRDefault="00504EF1" w:rsidP="00504EF1">
          <w:pPr>
            <w:pStyle w:val="Innehll3"/>
            <w:ind w:firstLine="1304"/>
            <w:rPr>
              <w:b w:val="0"/>
            </w:rPr>
          </w:pPr>
          <w:r w:rsidRPr="00504EF1">
            <w:rPr>
              <w:b w:val="0"/>
            </w:rPr>
            <w:t>2.1.3 Circuits</w:t>
          </w:r>
          <w:r w:rsidRPr="00504EF1">
            <w:rPr>
              <w:b w:val="0"/>
            </w:rPr>
            <w:ptab w:relativeTo="margin" w:alignment="right" w:leader="dot"/>
          </w:r>
          <w:r w:rsidR="00CF0572">
            <w:rPr>
              <w:b w:val="0"/>
            </w:rPr>
            <w:t>4</w:t>
          </w:r>
        </w:p>
        <w:p w:rsidR="00504EF1" w:rsidRPr="00504EF1" w:rsidRDefault="00504EF1" w:rsidP="00504EF1">
          <w:pPr>
            <w:pStyle w:val="Innehll3"/>
            <w:ind w:firstLine="1304"/>
            <w:rPr>
              <w:b w:val="0"/>
            </w:rPr>
          </w:pPr>
          <w:r w:rsidRPr="00504EF1">
            <w:rPr>
              <w:b w:val="0"/>
            </w:rPr>
            <w:t>2.1.4 Components</w:t>
          </w:r>
          <w:r w:rsidRPr="00504EF1">
            <w:rPr>
              <w:b w:val="0"/>
            </w:rPr>
            <w:ptab w:relativeTo="margin" w:alignment="right" w:leader="dot"/>
          </w:r>
          <w:r w:rsidR="00CF0572">
            <w:rPr>
              <w:b w:val="0"/>
            </w:rPr>
            <w:t>4</w:t>
          </w:r>
        </w:p>
        <w:p w:rsidR="00504EF1" w:rsidRPr="00504EF1" w:rsidRDefault="00504EF1" w:rsidP="00504EF1">
          <w:pPr>
            <w:pStyle w:val="Innehll3"/>
            <w:ind w:firstLine="1304"/>
            <w:rPr>
              <w:b w:val="0"/>
            </w:rPr>
          </w:pPr>
          <w:r w:rsidRPr="00504EF1">
            <w:rPr>
              <w:b w:val="0"/>
            </w:rPr>
            <w:t>2.1.</w:t>
          </w:r>
          <w:r>
            <w:rPr>
              <w:b w:val="0"/>
            </w:rPr>
            <w:t>5 Draw handling</w:t>
          </w:r>
          <w:r w:rsidRPr="00504EF1">
            <w:rPr>
              <w:b w:val="0"/>
            </w:rPr>
            <w:ptab w:relativeTo="margin" w:alignment="right" w:leader="dot"/>
          </w:r>
          <w:r w:rsidR="00CF0572">
            <w:rPr>
              <w:b w:val="0"/>
            </w:rPr>
            <w:t>4</w:t>
          </w:r>
        </w:p>
        <w:p w:rsidR="00504EF1" w:rsidRPr="00504EF1" w:rsidRDefault="00504EF1" w:rsidP="00504EF1">
          <w:pPr>
            <w:pStyle w:val="Innehll3"/>
            <w:ind w:firstLine="1304"/>
            <w:rPr>
              <w:b w:val="0"/>
            </w:rPr>
          </w:pPr>
          <w:r w:rsidRPr="00504EF1">
            <w:rPr>
              <w:b w:val="0"/>
            </w:rPr>
            <w:t>2.1.</w:t>
          </w:r>
          <w:r>
            <w:rPr>
              <w:b w:val="0"/>
            </w:rPr>
            <w:t>6 Save format</w:t>
          </w:r>
          <w:r w:rsidRPr="00504EF1">
            <w:rPr>
              <w:b w:val="0"/>
            </w:rPr>
            <w:ptab w:relativeTo="margin" w:alignment="right" w:leader="dot"/>
          </w:r>
          <w:r w:rsidR="00CF0572">
            <w:rPr>
              <w:b w:val="0"/>
            </w:rPr>
            <w:t>5</w:t>
          </w:r>
        </w:p>
        <w:p w:rsidR="00504EF1" w:rsidRDefault="00504EF1" w:rsidP="00504EF1">
          <w:pPr>
            <w:pStyle w:val="Innehll2"/>
          </w:pPr>
          <w:r>
            <w:t xml:space="preserve">2.2 Software </w:t>
          </w:r>
          <w:proofErr w:type="spellStart"/>
          <w:r>
            <w:t>decomposition</w:t>
          </w:r>
          <w:proofErr w:type="spellEnd"/>
          <w:r>
            <w:ptab w:relativeTo="margin" w:alignment="right" w:leader="dot"/>
          </w:r>
          <w:r>
            <w:t>5</w:t>
          </w:r>
        </w:p>
        <w:p w:rsidR="00504EF1" w:rsidRPr="00504EF1" w:rsidRDefault="00504EF1" w:rsidP="00504EF1">
          <w:pPr>
            <w:pStyle w:val="Innehll3"/>
            <w:ind w:firstLine="1304"/>
            <w:rPr>
              <w:b w:val="0"/>
            </w:rPr>
          </w:pPr>
          <w:r>
            <w:rPr>
              <w:b w:val="0"/>
            </w:rPr>
            <w:t>2.2</w:t>
          </w:r>
          <w:r w:rsidRPr="00504EF1">
            <w:rPr>
              <w:b w:val="0"/>
            </w:rPr>
            <w:t>.</w:t>
          </w:r>
          <w:r>
            <w:rPr>
              <w:b w:val="0"/>
            </w:rPr>
            <w:t>1 General</w:t>
          </w:r>
          <w:r w:rsidRPr="00504EF1">
            <w:rPr>
              <w:b w:val="0"/>
            </w:rPr>
            <w:ptab w:relativeTo="margin" w:alignment="right" w:leader="dot"/>
          </w:r>
          <w:r w:rsidR="005E6FFC">
            <w:rPr>
              <w:b w:val="0"/>
            </w:rPr>
            <w:t>5</w:t>
          </w:r>
        </w:p>
        <w:p w:rsidR="00504EF1" w:rsidRPr="00504EF1" w:rsidRDefault="00504EF1" w:rsidP="00504EF1">
          <w:pPr>
            <w:pStyle w:val="Innehll3"/>
            <w:ind w:firstLine="1304"/>
            <w:rPr>
              <w:b w:val="0"/>
            </w:rPr>
          </w:pPr>
          <w:r>
            <w:rPr>
              <w:b w:val="0"/>
            </w:rPr>
            <w:t>2.2</w:t>
          </w:r>
          <w:r w:rsidRPr="00504EF1">
            <w:rPr>
              <w:b w:val="0"/>
            </w:rPr>
            <w:t>.</w:t>
          </w:r>
          <w:r>
            <w:rPr>
              <w:b w:val="0"/>
            </w:rPr>
            <w:t xml:space="preserve">2 </w:t>
          </w:r>
          <w:proofErr w:type="spellStart"/>
          <w:r>
            <w:rPr>
              <w:b w:val="0"/>
            </w:rPr>
            <w:t>Tiers</w:t>
          </w:r>
          <w:proofErr w:type="spellEnd"/>
          <w:r w:rsidRPr="00504EF1">
            <w:rPr>
              <w:b w:val="0"/>
            </w:rPr>
            <w:ptab w:relativeTo="margin" w:alignment="right" w:leader="dot"/>
          </w:r>
          <w:r w:rsidR="005E6FFC">
            <w:rPr>
              <w:b w:val="0"/>
            </w:rPr>
            <w:t>5</w:t>
          </w:r>
        </w:p>
        <w:p w:rsidR="00504EF1" w:rsidRPr="00504EF1" w:rsidRDefault="00504EF1" w:rsidP="00504EF1">
          <w:pPr>
            <w:pStyle w:val="Innehll3"/>
            <w:ind w:firstLine="1304"/>
            <w:rPr>
              <w:b w:val="0"/>
            </w:rPr>
          </w:pPr>
          <w:r>
            <w:rPr>
              <w:b w:val="0"/>
            </w:rPr>
            <w:t>2.2</w:t>
          </w:r>
          <w:r w:rsidRPr="00504EF1">
            <w:rPr>
              <w:b w:val="0"/>
            </w:rPr>
            <w:t>.</w:t>
          </w:r>
          <w:r>
            <w:rPr>
              <w:b w:val="0"/>
            </w:rPr>
            <w:t>3 Communication</w:t>
          </w:r>
          <w:r w:rsidRPr="00504EF1">
            <w:rPr>
              <w:b w:val="0"/>
            </w:rPr>
            <w:ptab w:relativeTo="margin" w:alignment="right" w:leader="dot"/>
          </w:r>
          <w:r w:rsidR="005E6FFC">
            <w:rPr>
              <w:b w:val="0"/>
            </w:rPr>
            <w:t>5</w:t>
          </w:r>
        </w:p>
        <w:p w:rsidR="00504EF1" w:rsidRPr="00504EF1" w:rsidRDefault="00504EF1" w:rsidP="00504EF1">
          <w:pPr>
            <w:pStyle w:val="Innehll3"/>
            <w:ind w:firstLine="1304"/>
            <w:rPr>
              <w:b w:val="0"/>
            </w:rPr>
          </w:pPr>
          <w:r>
            <w:rPr>
              <w:b w:val="0"/>
            </w:rPr>
            <w:t>2.2</w:t>
          </w:r>
          <w:r w:rsidRPr="00504EF1">
            <w:rPr>
              <w:b w:val="0"/>
            </w:rPr>
            <w:t>.</w:t>
          </w:r>
          <w:r>
            <w:rPr>
              <w:b w:val="0"/>
            </w:rPr>
            <w:t xml:space="preserve">4 </w:t>
          </w:r>
          <w:proofErr w:type="spellStart"/>
          <w:r>
            <w:rPr>
              <w:b w:val="0"/>
            </w:rPr>
            <w:t>Decomposition</w:t>
          </w:r>
          <w:proofErr w:type="spellEnd"/>
          <w:r>
            <w:rPr>
              <w:b w:val="0"/>
            </w:rPr>
            <w:t xml:space="preserve"> </w:t>
          </w:r>
          <w:proofErr w:type="spellStart"/>
          <w:r>
            <w:rPr>
              <w:b w:val="0"/>
            </w:rPr>
            <w:t>into</w:t>
          </w:r>
          <w:proofErr w:type="spellEnd"/>
          <w:r>
            <w:rPr>
              <w:b w:val="0"/>
            </w:rPr>
            <w:t xml:space="preserve"> subsystems</w:t>
          </w:r>
          <w:r w:rsidRPr="00504EF1">
            <w:rPr>
              <w:b w:val="0"/>
            </w:rPr>
            <w:ptab w:relativeTo="margin" w:alignment="right" w:leader="dot"/>
          </w:r>
          <w:r w:rsidR="005E6FFC">
            <w:rPr>
              <w:b w:val="0"/>
            </w:rPr>
            <w:t>5</w:t>
          </w:r>
        </w:p>
        <w:p w:rsidR="00504EF1" w:rsidRPr="00504EF1" w:rsidRDefault="00504EF1" w:rsidP="00504EF1">
          <w:pPr>
            <w:pStyle w:val="Innehll3"/>
            <w:ind w:firstLine="1304"/>
            <w:rPr>
              <w:b w:val="0"/>
            </w:rPr>
          </w:pPr>
          <w:r>
            <w:rPr>
              <w:b w:val="0"/>
            </w:rPr>
            <w:t>2.2</w:t>
          </w:r>
          <w:r w:rsidRPr="00504EF1">
            <w:rPr>
              <w:b w:val="0"/>
            </w:rPr>
            <w:t>.</w:t>
          </w:r>
          <w:r>
            <w:rPr>
              <w:b w:val="0"/>
            </w:rPr>
            <w:t xml:space="preserve">5 </w:t>
          </w:r>
          <w:proofErr w:type="spellStart"/>
          <w:r>
            <w:rPr>
              <w:b w:val="0"/>
            </w:rPr>
            <w:t>Layering</w:t>
          </w:r>
          <w:proofErr w:type="spellEnd"/>
          <w:r w:rsidRPr="00504EF1">
            <w:rPr>
              <w:b w:val="0"/>
            </w:rPr>
            <w:ptab w:relativeTo="margin" w:alignment="right" w:leader="dot"/>
          </w:r>
          <w:r w:rsidR="005E6FFC">
            <w:rPr>
              <w:b w:val="0"/>
            </w:rPr>
            <w:t>5</w:t>
          </w:r>
        </w:p>
        <w:p w:rsidR="00504EF1" w:rsidRPr="00504EF1" w:rsidRDefault="00504EF1" w:rsidP="00504EF1">
          <w:pPr>
            <w:pStyle w:val="Innehll3"/>
            <w:ind w:firstLine="1304"/>
            <w:rPr>
              <w:b w:val="0"/>
            </w:rPr>
          </w:pPr>
          <w:r>
            <w:rPr>
              <w:b w:val="0"/>
            </w:rPr>
            <w:t>2.2</w:t>
          </w:r>
          <w:r w:rsidRPr="00504EF1">
            <w:rPr>
              <w:b w:val="0"/>
            </w:rPr>
            <w:t>.</w:t>
          </w:r>
          <w:r>
            <w:rPr>
              <w:b w:val="0"/>
            </w:rPr>
            <w:t xml:space="preserve">6 </w:t>
          </w:r>
          <w:proofErr w:type="spellStart"/>
          <w:r>
            <w:rPr>
              <w:b w:val="0"/>
            </w:rPr>
            <w:t>Dependency</w:t>
          </w:r>
          <w:proofErr w:type="spellEnd"/>
          <w:r>
            <w:rPr>
              <w:b w:val="0"/>
            </w:rPr>
            <w:t xml:space="preserve"> </w:t>
          </w:r>
          <w:proofErr w:type="spellStart"/>
          <w:r>
            <w:rPr>
              <w:b w:val="0"/>
            </w:rPr>
            <w:t>analysis</w:t>
          </w:r>
          <w:proofErr w:type="spellEnd"/>
          <w:r w:rsidRPr="00504EF1">
            <w:rPr>
              <w:b w:val="0"/>
            </w:rPr>
            <w:ptab w:relativeTo="margin" w:alignment="right" w:leader="dot"/>
          </w:r>
          <w:r w:rsidRPr="00504EF1">
            <w:rPr>
              <w:b w:val="0"/>
            </w:rPr>
            <w:t>6</w:t>
          </w:r>
        </w:p>
        <w:p w:rsidR="00504EF1" w:rsidRDefault="00504EF1" w:rsidP="00504EF1">
          <w:pPr>
            <w:pStyle w:val="Innehll2"/>
          </w:pPr>
          <w:r>
            <w:t xml:space="preserve">2.3 </w:t>
          </w:r>
          <w:proofErr w:type="spellStart"/>
          <w:r>
            <w:t>Concurrency</w:t>
          </w:r>
          <w:proofErr w:type="spellEnd"/>
          <w:r>
            <w:t xml:space="preserve"> </w:t>
          </w:r>
          <w:proofErr w:type="spellStart"/>
          <w:r>
            <w:t>issues</w:t>
          </w:r>
          <w:proofErr w:type="spellEnd"/>
          <w:r>
            <w:ptab w:relativeTo="margin" w:alignment="right" w:leader="dot"/>
          </w:r>
          <w:r w:rsidR="005E6FFC">
            <w:t>6</w:t>
          </w:r>
        </w:p>
        <w:p w:rsidR="00504EF1" w:rsidRDefault="00504EF1" w:rsidP="00504EF1">
          <w:pPr>
            <w:pStyle w:val="Innehll2"/>
          </w:pPr>
          <w:r>
            <w:t>2.4 Persistent data management</w:t>
          </w:r>
          <w:r>
            <w:ptab w:relativeTo="margin" w:alignment="right" w:leader="dot"/>
          </w:r>
          <w:r w:rsidR="005E6FFC">
            <w:t>6</w:t>
          </w:r>
        </w:p>
        <w:p w:rsidR="00504EF1" w:rsidRDefault="00504EF1" w:rsidP="00504EF1">
          <w:pPr>
            <w:pStyle w:val="Innehll2"/>
          </w:pPr>
          <w:r>
            <w:t xml:space="preserve">2.5 Access </w:t>
          </w:r>
          <w:proofErr w:type="spellStart"/>
          <w:r>
            <w:t>controll</w:t>
          </w:r>
          <w:proofErr w:type="spellEnd"/>
          <w:r>
            <w:t xml:space="preserve"> and </w:t>
          </w:r>
          <w:proofErr w:type="spellStart"/>
          <w:r>
            <w:t>security</w:t>
          </w:r>
          <w:proofErr w:type="spellEnd"/>
          <w:r>
            <w:ptab w:relativeTo="margin" w:alignment="right" w:leader="dot"/>
          </w:r>
          <w:r w:rsidR="005E6FFC">
            <w:t>6</w:t>
          </w:r>
        </w:p>
        <w:p w:rsidR="00504EF1" w:rsidRDefault="00504EF1" w:rsidP="00504EF1">
          <w:pPr>
            <w:pStyle w:val="Innehll2"/>
          </w:pPr>
          <w:r>
            <w:t xml:space="preserve">2.6 </w:t>
          </w:r>
          <w:proofErr w:type="spellStart"/>
          <w:r>
            <w:t>Boundary</w:t>
          </w:r>
          <w:proofErr w:type="spellEnd"/>
          <w:r>
            <w:t xml:space="preserve"> </w:t>
          </w:r>
          <w:proofErr w:type="spellStart"/>
          <w:r>
            <w:t>conditions</w:t>
          </w:r>
          <w:proofErr w:type="spellEnd"/>
          <w:r>
            <w:ptab w:relativeTo="margin" w:alignment="right" w:leader="dot"/>
          </w:r>
          <w:r w:rsidR="005E6FFC">
            <w:t>6</w:t>
          </w:r>
        </w:p>
        <w:p w:rsidR="00504EF1" w:rsidRDefault="00504EF1" w:rsidP="00504EF1">
          <w:pPr>
            <w:pStyle w:val="Innehll2"/>
          </w:pPr>
          <w:r>
            <w:t xml:space="preserve">2.7 </w:t>
          </w:r>
          <w:proofErr w:type="spellStart"/>
          <w:r>
            <w:t>References</w:t>
          </w:r>
          <w:proofErr w:type="spellEnd"/>
          <w:r>
            <w:ptab w:relativeTo="margin" w:alignment="right" w:leader="dot"/>
          </w:r>
          <w:r w:rsidR="005E6FFC">
            <w:t>6</w:t>
          </w:r>
        </w:p>
        <w:p w:rsidR="00CE189A" w:rsidRPr="00504EF1" w:rsidRDefault="00504EF1" w:rsidP="00504EF1">
          <w:r>
            <w:tab/>
          </w:r>
        </w:p>
        <w:p w:rsidR="00CE189A" w:rsidRDefault="002F7CBB" w:rsidP="00CE189A">
          <w:pPr>
            <w:pStyle w:val="Innehll3"/>
            <w:ind w:firstLine="1304"/>
          </w:pPr>
        </w:p>
      </w:sdtContent>
    </w:sdt>
    <w:p w:rsidR="00CF0572" w:rsidRDefault="00CF0572" w:rsidP="00BF328D">
      <w:pPr>
        <w:rPr>
          <w:rStyle w:val="Rubrik1Char"/>
          <w:b w:val="0"/>
        </w:rPr>
      </w:pPr>
    </w:p>
    <w:p w:rsidR="00CF0572" w:rsidRDefault="00CF0572" w:rsidP="00BF328D">
      <w:pPr>
        <w:rPr>
          <w:rStyle w:val="Rubrik1Char"/>
        </w:rPr>
      </w:pPr>
    </w:p>
    <w:p w:rsidR="00CF0572" w:rsidRDefault="00CF0572" w:rsidP="00BF328D">
      <w:pPr>
        <w:rPr>
          <w:rStyle w:val="Rubrik1Char"/>
        </w:rPr>
      </w:pPr>
    </w:p>
    <w:p w:rsidR="00CF0572" w:rsidRDefault="00CF0572" w:rsidP="00BF328D">
      <w:pPr>
        <w:rPr>
          <w:rStyle w:val="Rubrik1Char"/>
        </w:rPr>
      </w:pPr>
    </w:p>
    <w:p w:rsidR="00CF0572" w:rsidRDefault="00CF0572" w:rsidP="00BF328D">
      <w:pPr>
        <w:rPr>
          <w:rStyle w:val="Rubrik1Char"/>
        </w:rPr>
      </w:pPr>
    </w:p>
    <w:p w:rsidR="00CF0572" w:rsidRDefault="00CF0572" w:rsidP="00BF328D">
      <w:pPr>
        <w:rPr>
          <w:rStyle w:val="Rubrik1Char"/>
        </w:rPr>
      </w:pPr>
    </w:p>
    <w:p w:rsidR="00CF0572" w:rsidRDefault="00CF0572" w:rsidP="00BF328D">
      <w:pPr>
        <w:rPr>
          <w:rStyle w:val="Rubrik1Char"/>
        </w:rPr>
      </w:pPr>
    </w:p>
    <w:p w:rsidR="00CF0572" w:rsidRDefault="00CF0572" w:rsidP="00BF328D">
      <w:pPr>
        <w:rPr>
          <w:rStyle w:val="Rubrik1Char"/>
        </w:rPr>
      </w:pPr>
    </w:p>
    <w:p w:rsidR="00CF0572" w:rsidRDefault="00CF0572" w:rsidP="00BF328D">
      <w:pPr>
        <w:rPr>
          <w:rStyle w:val="Rubrik1Char"/>
        </w:rPr>
      </w:pPr>
    </w:p>
    <w:p w:rsidR="00CF0572" w:rsidRDefault="00CF0572" w:rsidP="00BF328D">
      <w:pPr>
        <w:rPr>
          <w:rStyle w:val="Rubrik1Char"/>
        </w:rPr>
      </w:pPr>
    </w:p>
    <w:p w:rsidR="00CF0572" w:rsidRDefault="00CF0572" w:rsidP="00BF328D">
      <w:pPr>
        <w:rPr>
          <w:rStyle w:val="Rubrik1Char"/>
        </w:rPr>
      </w:pPr>
    </w:p>
    <w:p w:rsidR="00BF328D" w:rsidRPr="00BF328D" w:rsidRDefault="00BF328D" w:rsidP="00BF328D">
      <w:pPr>
        <w:rPr>
          <w:rFonts w:ascii="Cambria" w:hAnsi="Cambria"/>
          <w:color w:val="000000"/>
          <w:sz w:val="27"/>
          <w:szCs w:val="27"/>
          <w:lang w:eastAsia="sv-SE"/>
        </w:rPr>
      </w:pPr>
      <w:r w:rsidRPr="00170DF7">
        <w:rPr>
          <w:rStyle w:val="Rubrik1Char"/>
          <w:color w:val="auto"/>
        </w:rPr>
        <w:t>1</w:t>
      </w:r>
      <w:r w:rsidR="00CE189A">
        <w:rPr>
          <w:rStyle w:val="Rubrik1Char"/>
          <w:color w:val="auto"/>
        </w:rPr>
        <w:t>.</w:t>
      </w:r>
      <w:r w:rsidRPr="00170DF7">
        <w:rPr>
          <w:rStyle w:val="Rubrik1Char"/>
          <w:color w:val="auto"/>
        </w:rPr>
        <w:t xml:space="preserve"> </w:t>
      </w:r>
      <w:proofErr w:type="spellStart"/>
      <w:r w:rsidRPr="00170DF7">
        <w:rPr>
          <w:rStyle w:val="Rubrik1Char"/>
          <w:color w:val="auto"/>
        </w:rPr>
        <w:t>Introduction</w:t>
      </w:r>
      <w:proofErr w:type="spellEnd"/>
      <w:r w:rsidRPr="00170DF7">
        <w:rPr>
          <w:rStyle w:val="Rubrik1Char"/>
          <w:color w:val="auto"/>
        </w:rPr>
        <w:br/>
      </w:r>
      <w:r w:rsidRPr="00170DF7">
        <w:rPr>
          <w:rFonts w:ascii="Cambria" w:hAnsi="Cambria"/>
          <w:sz w:val="27"/>
          <w:szCs w:val="27"/>
          <w:lang w:eastAsia="sv-SE"/>
        </w:rPr>
        <w:br/>
      </w:r>
      <w:r w:rsidRPr="00170DF7">
        <w:rPr>
          <w:rStyle w:val="Rubrik2Char"/>
          <w:color w:val="auto"/>
        </w:rPr>
        <w:t xml:space="preserve">1.1 Design </w:t>
      </w:r>
      <w:proofErr w:type="spellStart"/>
      <w:r w:rsidRPr="00170DF7">
        <w:rPr>
          <w:rStyle w:val="Rubrik2Char"/>
          <w:color w:val="auto"/>
        </w:rPr>
        <w:t>goals</w:t>
      </w:r>
      <w:proofErr w:type="spellEnd"/>
      <w:r w:rsidRPr="00170DF7">
        <w:rPr>
          <w:rStyle w:val="Rubrik2Char"/>
          <w:color w:val="auto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should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testable.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part,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i.e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data-part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containing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should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highly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independent with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regards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all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other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In that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way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able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switch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controller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utilize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any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graphical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interface, 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none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at all. The design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should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allow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future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extension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such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implementation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not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yet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implemented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cases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170DF7">
        <w:rPr>
          <w:rStyle w:val="Rubrik2Char"/>
          <w:color w:val="auto"/>
        </w:rPr>
        <w:t xml:space="preserve">1.2 Definitions, </w:t>
      </w:r>
      <w:proofErr w:type="spellStart"/>
      <w:r w:rsidRPr="00170DF7">
        <w:rPr>
          <w:rStyle w:val="Rubrik2Char"/>
          <w:color w:val="auto"/>
        </w:rPr>
        <w:t>acronyms</w:t>
      </w:r>
      <w:proofErr w:type="spellEnd"/>
      <w:r w:rsidRPr="00170DF7">
        <w:rPr>
          <w:rStyle w:val="Rubrik2Char"/>
          <w:color w:val="auto"/>
        </w:rPr>
        <w:t xml:space="preserve"> and abbreviations  </w:t>
      </w:r>
      <w:r w:rsidRPr="00170DF7">
        <w:rPr>
          <w:rStyle w:val="Rubrik2Char"/>
          <w:color w:val="auto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following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expressions and abbreviations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this report:</w:t>
      </w:r>
    </w:p>
    <w:p w:rsidR="00BF328D" w:rsidRPr="00BF328D" w:rsidRDefault="00BF328D" w:rsidP="002F7CBB">
      <w:pPr>
        <w:numPr>
          <w:ilvl w:val="0"/>
          <w:numId w:val="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>Logic</w:t>
      </w:r>
      <w:proofErr w:type="spellEnd"/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gates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referred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as </w:t>
      </w:r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>gates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2F7CBB">
      <w:pPr>
        <w:numPr>
          <w:ilvl w:val="0"/>
          <w:numId w:val="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>Workspace</w:t>
      </w:r>
      <w:proofErr w:type="spellEnd"/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is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defined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as the area in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places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connects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2F7CBB">
      <w:pPr>
        <w:numPr>
          <w:ilvl w:val="0"/>
          <w:numId w:val="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>GUI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Graphical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interface</w:t>
      </w:r>
    </w:p>
    <w:p w:rsidR="00BF328D" w:rsidRPr="00BF328D" w:rsidRDefault="00BF328D" w:rsidP="002F7CBB">
      <w:pPr>
        <w:numPr>
          <w:ilvl w:val="0"/>
          <w:numId w:val="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>JRE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Java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Run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time Environment. An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additional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software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needed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run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Java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2F7CBB">
      <w:pPr>
        <w:numPr>
          <w:ilvl w:val="0"/>
          <w:numId w:val="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>ALU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Arithmetic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Logical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Unit</w:t>
      </w:r>
      <w:proofErr w:type="spellEnd"/>
    </w:p>
    <w:p w:rsidR="00BF328D" w:rsidRPr="00BF328D" w:rsidRDefault="00BF328D" w:rsidP="002F7CBB">
      <w:pPr>
        <w:numPr>
          <w:ilvl w:val="0"/>
          <w:numId w:val="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>MVC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an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architectural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structuring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code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Dividing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code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three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main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parts,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controller.</w:t>
      </w:r>
    </w:p>
    <w:p w:rsidR="00547193" w:rsidRDefault="00170DF7" w:rsidP="00BF328D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noProof/>
          <w:color w:val="000000"/>
          <w:sz w:val="27"/>
          <w:szCs w:val="27"/>
          <w:lang w:eastAsia="sv-S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1576070</wp:posOffset>
            </wp:positionV>
            <wp:extent cx="5756910" cy="4074160"/>
            <wp:effectExtent l="25400" t="0" r="8890" b="0"/>
            <wp:wrapSquare wrapText="bothSides"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7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>
        <w:rPr>
          <w:rFonts w:ascii="Cambria" w:hAnsi="Cambria"/>
          <w:color w:val="000000"/>
          <w:sz w:val="22"/>
          <w:szCs w:val="22"/>
          <w:lang w:eastAsia="sv-SE"/>
        </w:rPr>
        <w:br/>
      </w:r>
      <w:r w:rsidR="00BF328D" w:rsidRPr="00170DF7">
        <w:rPr>
          <w:rStyle w:val="Rubrik2Char"/>
          <w:color w:val="auto"/>
        </w:rPr>
        <w:t xml:space="preserve">1.3 </w:t>
      </w:r>
      <w:proofErr w:type="spellStart"/>
      <w:r w:rsidR="00BF328D" w:rsidRPr="00170DF7">
        <w:rPr>
          <w:rStyle w:val="Rubrik2Char"/>
          <w:color w:val="auto"/>
        </w:rPr>
        <w:t>References</w:t>
      </w:r>
      <w:proofErr w:type="spellEnd"/>
      <w:r w:rsidR="00BF328D" w:rsidRPr="00170DF7">
        <w:rPr>
          <w:rStyle w:val="Rubrik2Char"/>
          <w:color w:val="auto"/>
        </w:rPr>
        <w:br/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gate: </w:t>
      </w:r>
      <w:hyperlink r:id="rId6" w:history="1">
        <w:r w:rsidR="00BF328D" w:rsidRPr="00BF328D">
          <w:rPr>
            <w:rFonts w:ascii="Cambria" w:hAnsi="Cambria"/>
            <w:color w:val="000099"/>
            <w:sz w:val="22"/>
            <w:u w:val="single"/>
            <w:lang w:eastAsia="sv-SE"/>
          </w:rPr>
          <w:t>http://en.wikipedia.org/wiki/Logic_gate</w:t>
        </w:r>
      </w:hyperlink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ALU: </w:t>
      </w:r>
      <w:hyperlink r:id="rId7" w:history="1">
        <w:r w:rsidR="00BF328D" w:rsidRPr="00BF328D">
          <w:rPr>
            <w:rFonts w:ascii="Cambria" w:hAnsi="Cambria"/>
            <w:color w:val="000099"/>
            <w:sz w:val="22"/>
            <w:u w:val="single"/>
            <w:lang w:eastAsia="sv-SE"/>
          </w:rPr>
          <w:t>http://sv.wikipedia.org/wiki/ALU</w:t>
        </w:r>
      </w:hyperlink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   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170DF7">
        <w:rPr>
          <w:rStyle w:val="Rubrik1Char"/>
          <w:color w:val="auto"/>
        </w:rPr>
        <w:t xml:space="preserve">2 </w:t>
      </w:r>
      <w:proofErr w:type="spellStart"/>
      <w:r w:rsidR="00BF328D" w:rsidRPr="00170DF7">
        <w:rPr>
          <w:rStyle w:val="Rubrik1Char"/>
          <w:color w:val="auto"/>
        </w:rPr>
        <w:t>Proposed</w:t>
      </w:r>
      <w:proofErr w:type="spellEnd"/>
      <w:r w:rsidR="00BF328D" w:rsidRPr="00170DF7">
        <w:rPr>
          <w:rStyle w:val="Rubrik1Char"/>
          <w:color w:val="auto"/>
        </w:rPr>
        <w:t xml:space="preserve"> system </w:t>
      </w:r>
      <w:proofErr w:type="spellStart"/>
      <w:r w:rsidR="00BF328D" w:rsidRPr="00170DF7">
        <w:rPr>
          <w:rStyle w:val="Rubrik1Char"/>
          <w:color w:val="auto"/>
        </w:rPr>
        <w:t>architecture</w:t>
      </w:r>
      <w:proofErr w:type="spellEnd"/>
      <w:r w:rsidR="00BF328D" w:rsidRPr="00170DF7">
        <w:rPr>
          <w:rStyle w:val="Rubrik1Char"/>
          <w:color w:val="auto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In this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section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propose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high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level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architecture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170DF7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>
        <w:rPr>
          <w:rFonts w:ascii="Cambria" w:hAnsi="Cambria"/>
          <w:color w:val="000000"/>
          <w:sz w:val="22"/>
          <w:szCs w:val="22"/>
          <w:lang w:eastAsia="sv-SE"/>
        </w:rPr>
        <w:br/>
      </w:r>
      <w:r w:rsidR="00BF328D" w:rsidRPr="00170DF7">
        <w:rPr>
          <w:rStyle w:val="Rubrik2Char"/>
          <w:color w:val="auto"/>
        </w:rPr>
        <w:t xml:space="preserve">2.1 </w:t>
      </w:r>
      <w:proofErr w:type="spellStart"/>
      <w:r w:rsidR="00BF328D" w:rsidRPr="00170DF7">
        <w:rPr>
          <w:rStyle w:val="Rubrik2Char"/>
          <w:color w:val="auto"/>
        </w:rPr>
        <w:t>Overview</w:t>
      </w:r>
      <w:proofErr w:type="spellEnd"/>
      <w:r w:rsidR="00BF328D" w:rsidRPr="00170DF7">
        <w:rPr>
          <w:rStyle w:val="Rubrik2Char"/>
          <w:color w:val="auto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uses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MVC-model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where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divided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into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representing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and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Manager,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delegates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work to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currently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The controller is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divided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into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ActionController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providing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actions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connecting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them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MasterController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bridging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Our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fat and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tested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with </w:t>
      </w:r>
      <w:r w:rsidR="00E067C5">
        <w:rPr>
          <w:rFonts w:ascii="Cambria" w:hAnsi="Cambria"/>
          <w:color w:val="000000"/>
          <w:sz w:val="22"/>
          <w:szCs w:val="22"/>
          <w:lang w:eastAsia="sv-SE"/>
        </w:rPr>
        <w:t>STAN</w:t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170DF7">
        <w:rPr>
          <w:rStyle w:val="Rubrik2Char"/>
          <w:color w:val="auto"/>
        </w:rPr>
        <w:t xml:space="preserve">2.1.1 </w:t>
      </w:r>
      <w:proofErr w:type="spellStart"/>
      <w:r w:rsidR="00BF328D" w:rsidRPr="00170DF7">
        <w:rPr>
          <w:rStyle w:val="Rubrik2Char"/>
          <w:color w:val="auto"/>
        </w:rPr>
        <w:t>GUI</w:t>
      </w:r>
      <w:proofErr w:type="spellEnd"/>
      <w:r w:rsidR="00BF328D" w:rsidRPr="00170DF7">
        <w:rPr>
          <w:rStyle w:val="Rubrik2Char"/>
          <w:color w:val="auto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Our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GUI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designed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be as easy to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use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as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possible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while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retaining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sense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seriousness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It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consists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main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window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palette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containing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different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toolbar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the center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stage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where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edited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represented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have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decided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keep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each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different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thus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:</w:t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MainWindow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window</w:t>
      </w:r>
      <w:proofErr w:type="spellEnd"/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Palette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chooser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with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represented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JTree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CenterStage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Area in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middle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managing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all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circuits/workspaces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with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tab-structure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Canvas -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Placed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each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tab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this is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were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interact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see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Whenever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 action is to be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done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calls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respective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methods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the master controller.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exception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toolbar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where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actions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first sent to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ActionController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turn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calls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MasterController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170DF7">
        <w:rPr>
          <w:rStyle w:val="Rubrik2Char"/>
          <w:color w:val="auto"/>
        </w:rPr>
        <w:t xml:space="preserve">2.1.2 </w:t>
      </w:r>
      <w:proofErr w:type="spellStart"/>
      <w:r w:rsidR="00BF328D" w:rsidRPr="00170DF7">
        <w:rPr>
          <w:rStyle w:val="Rubrik2Char"/>
          <w:color w:val="auto"/>
        </w:rPr>
        <w:t>User-interaction</w:t>
      </w:r>
      <w:proofErr w:type="spellEnd"/>
      <w:r w:rsidR="00BF328D" w:rsidRPr="00170DF7">
        <w:rPr>
          <w:rStyle w:val="Rubrik2Char"/>
          <w:color w:val="auto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Creating new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loading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etc. are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done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via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toolbar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However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most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the interaction are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done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where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build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Interactions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mostly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done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with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mouse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via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left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right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mouseclicks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done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Canvas. 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170DF7">
        <w:rPr>
          <w:rStyle w:val="Rubrik2Char"/>
          <w:color w:val="auto"/>
        </w:rPr>
        <w:t>2.1.3 Circuits</w:t>
      </w:r>
      <w:r w:rsidR="00BF328D" w:rsidRPr="00170DF7">
        <w:rPr>
          <w:rStyle w:val="Rubrik2Char"/>
          <w:color w:val="auto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Circuits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basically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consists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collections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gates.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circuit’s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main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purpose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to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manage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those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gates and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update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those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whenever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prompted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in the right order to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ensure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correct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output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values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</w:p>
    <w:p w:rsidR="00BF328D" w:rsidRPr="00170DF7" w:rsidRDefault="00BF328D" w:rsidP="00BF328D">
      <w:pPr>
        <w:spacing w:after="0"/>
        <w:rPr>
          <w:rStyle w:val="Rubrik2Char"/>
        </w:rPr>
      </w:pPr>
      <w:r w:rsidRPr="00170DF7">
        <w:rPr>
          <w:rStyle w:val="Rubrik2Char"/>
          <w:color w:val="auto"/>
        </w:rPr>
        <w:t>2.1.4 Components</w:t>
      </w:r>
      <w:r w:rsidRPr="00170DF7">
        <w:rPr>
          <w:rStyle w:val="Rubrik2Char"/>
          <w:color w:val="auto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Components are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meat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contains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output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values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booleans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and inputs.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Each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input is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containing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reference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connected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gate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output port of the gate it is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connected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to.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prompted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update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applies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boolean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input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values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sets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outputs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accordingly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advanced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features of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that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they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detect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connected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that in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turn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somewhere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is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connected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back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themselves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All gates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extend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AbstractCircuitGate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implements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template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methods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the different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characteristics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gates. 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170DF7">
        <w:rPr>
          <w:rStyle w:val="Rubrik2Char"/>
          <w:color w:val="auto"/>
        </w:rPr>
        <w:t>2.1.5 Draw handling</w:t>
      </w:r>
      <w:r w:rsidRPr="00170DF7">
        <w:rPr>
          <w:rStyle w:val="Rubrik2Char"/>
          <w:color w:val="auto"/>
        </w:rPr>
        <w:br/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Whenever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has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changed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i.e.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has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been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added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has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been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moved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 new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created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etc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an event is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fired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from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ModelManager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listens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ModelManager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picks up this event,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organizes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tabs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based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on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existing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draws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currently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tab’s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Canvas.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Drawing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backgrounds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delegated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dedicated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170DF7">
        <w:rPr>
          <w:rStyle w:val="Rubrik2Char"/>
          <w:color w:val="auto"/>
        </w:rPr>
        <w:t>2.1.6 Save format</w:t>
      </w:r>
      <w:r w:rsidRPr="00170DF7">
        <w:rPr>
          <w:rStyle w:val="Rubrik2Char"/>
          <w:color w:val="auto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files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our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own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script-like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standard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easy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not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only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our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own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implementation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but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also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by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other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software. You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even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edit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create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manually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since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they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just a list of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commands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One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command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adding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one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connecting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said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170DF7">
        <w:rPr>
          <w:rStyle w:val="Rubrik2Char"/>
          <w:color w:val="auto"/>
        </w:rPr>
        <w:t xml:space="preserve">2.2 Software </w:t>
      </w:r>
      <w:proofErr w:type="spellStart"/>
      <w:r w:rsidRPr="00170DF7">
        <w:rPr>
          <w:rStyle w:val="Rubrik2Char"/>
          <w:color w:val="auto"/>
        </w:rPr>
        <w:t>decomposition</w:t>
      </w:r>
      <w:proofErr w:type="spellEnd"/>
      <w:r w:rsidRPr="00170DF7">
        <w:rPr>
          <w:rStyle w:val="Rubrik2Char"/>
          <w:color w:val="auto"/>
        </w:rPr>
        <w:br/>
        <w:t>           2.2.1 General</w:t>
      </w:r>
    </w:p>
    <w:p w:rsidR="00BF328D" w:rsidRPr="00BF328D" w:rsidRDefault="00BF328D" w:rsidP="002F7CBB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Controller - Controller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package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contains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MasterController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an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ActionController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These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controllers to bridge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2F7CBB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Our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modelmanager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handling multiple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2F7CBB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Model.components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Contains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gates and special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such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clock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generator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constant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values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2F7CBB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Utilities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General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utilities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2F7CBB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Our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basic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swing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2F7CBB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View.draw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Draw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drawing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gates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background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workspaces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2F7CBB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Main -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application’s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entry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2F7CBB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IO - IO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saving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loading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10127A" w:rsidRPr="00170DF7" w:rsidRDefault="00BF328D" w:rsidP="00BF328D">
      <w:pPr>
        <w:spacing w:after="0"/>
        <w:rPr>
          <w:rStyle w:val="Rubrik2Char"/>
        </w:rPr>
      </w:pP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170DF7">
        <w:rPr>
          <w:rStyle w:val="Rubrik2Char"/>
          <w:color w:val="auto"/>
        </w:rPr>
        <w:t xml:space="preserve">           2.2.2 </w:t>
      </w:r>
      <w:proofErr w:type="spellStart"/>
      <w:r w:rsidRPr="00170DF7">
        <w:rPr>
          <w:rStyle w:val="Rubrik2Char"/>
          <w:color w:val="auto"/>
        </w:rPr>
        <w:t>Tiers</w:t>
      </w:r>
      <w:proofErr w:type="spellEnd"/>
      <w:r w:rsidRPr="00170DF7">
        <w:rPr>
          <w:rStyle w:val="Rubrik2Char"/>
          <w:color w:val="auto"/>
        </w:rPr>
        <w:br/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There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no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tiers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now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</w:r>
      <w:r w:rsidRPr="00170DF7">
        <w:rPr>
          <w:rStyle w:val="Rubrik2Char"/>
          <w:color w:val="auto"/>
        </w:rPr>
        <w:t>           2.2.3 Communication</w:t>
      </w:r>
      <w:r w:rsidRPr="00170DF7">
        <w:rPr>
          <w:rStyle w:val="Rubrik2Char"/>
          <w:color w:val="auto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>N/A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</w:r>
      <w:r w:rsidRPr="00170DF7">
        <w:rPr>
          <w:rStyle w:val="Rubrik2Char"/>
          <w:color w:val="auto"/>
        </w:rPr>
        <w:t xml:space="preserve">           2.2.4 </w:t>
      </w:r>
      <w:proofErr w:type="spellStart"/>
      <w:r w:rsidRPr="00170DF7">
        <w:rPr>
          <w:rStyle w:val="Rubrik2Char"/>
          <w:color w:val="auto"/>
        </w:rPr>
        <w:t>Decomposition</w:t>
      </w:r>
      <w:proofErr w:type="spellEnd"/>
      <w:r w:rsidRPr="00170DF7">
        <w:rPr>
          <w:rStyle w:val="Rubrik2Char"/>
          <w:color w:val="auto"/>
        </w:rPr>
        <w:t xml:space="preserve"> </w:t>
      </w:r>
      <w:proofErr w:type="spellStart"/>
      <w:r w:rsidRPr="00170DF7">
        <w:rPr>
          <w:rStyle w:val="Rubrik2Char"/>
          <w:color w:val="auto"/>
        </w:rPr>
        <w:t>into</w:t>
      </w:r>
      <w:proofErr w:type="spellEnd"/>
      <w:r w:rsidRPr="00170DF7">
        <w:rPr>
          <w:rStyle w:val="Rubrik2Char"/>
          <w:color w:val="auto"/>
        </w:rPr>
        <w:t xml:space="preserve"> subsystems </w:t>
      </w:r>
      <w:r w:rsidRPr="00170DF7">
        <w:rPr>
          <w:rStyle w:val="Rubrik2Char"/>
          <w:color w:val="auto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Our subsystems are the file handling in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io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clipboard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management.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170DF7">
        <w:rPr>
          <w:rStyle w:val="Rubrik2Char"/>
          <w:color w:val="auto"/>
        </w:rPr>
        <w:t xml:space="preserve">           2.2.5 </w:t>
      </w:r>
      <w:proofErr w:type="spellStart"/>
      <w:r w:rsidRPr="00170DF7">
        <w:rPr>
          <w:rStyle w:val="Rubrik2Char"/>
          <w:color w:val="auto"/>
        </w:rPr>
        <w:t>Layering</w:t>
      </w:r>
      <w:proofErr w:type="spellEnd"/>
    </w:p>
    <w:p w:rsidR="001C5E71" w:rsidRDefault="00E83EE1" w:rsidP="00BF328D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noProof/>
          <w:color w:val="000000"/>
          <w:sz w:val="22"/>
          <w:szCs w:val="22"/>
          <w:lang w:eastAsia="sv-SE"/>
        </w:rPr>
        <w:drawing>
          <wp:inline distT="0" distB="0" distL="0" distR="0">
            <wp:extent cx="5756910" cy="3503025"/>
            <wp:effectExtent l="25400" t="0" r="889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0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br/>
      </w:r>
      <w:r w:rsidR="00BF328D" w:rsidRPr="00170DF7">
        <w:rPr>
          <w:rStyle w:val="Rubrik2Char"/>
          <w:color w:val="auto"/>
        </w:rPr>
        <w:t xml:space="preserve">           2.2.6 </w:t>
      </w:r>
      <w:proofErr w:type="spellStart"/>
      <w:r w:rsidR="00BF328D" w:rsidRPr="00170DF7">
        <w:rPr>
          <w:rStyle w:val="Rubrik2Char"/>
          <w:color w:val="auto"/>
        </w:rPr>
        <w:t>Dependency</w:t>
      </w:r>
      <w:proofErr w:type="spellEnd"/>
      <w:r w:rsidR="00BF328D" w:rsidRPr="00170DF7">
        <w:rPr>
          <w:rStyle w:val="Rubrik2Char"/>
          <w:color w:val="auto"/>
        </w:rPr>
        <w:t xml:space="preserve"> </w:t>
      </w:r>
      <w:proofErr w:type="spellStart"/>
      <w:r w:rsidR="00BF328D" w:rsidRPr="00170DF7">
        <w:rPr>
          <w:rStyle w:val="Rubrik2Char"/>
          <w:color w:val="auto"/>
        </w:rPr>
        <w:t>analysis</w:t>
      </w:r>
      <w:proofErr w:type="spellEnd"/>
      <w:r w:rsidR="00BF328D" w:rsidRPr="00170DF7">
        <w:rPr>
          <w:rStyle w:val="Rubrik2Char"/>
          <w:color w:val="auto"/>
        </w:rPr>
        <w:br/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Dependencies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shown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figure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C30A79">
        <w:rPr>
          <w:rFonts w:ascii="Cambria" w:hAnsi="Cambria"/>
          <w:color w:val="000000"/>
          <w:sz w:val="22"/>
          <w:szCs w:val="22"/>
          <w:lang w:eastAsia="sv-SE"/>
        </w:rPr>
        <w:t>above</w:t>
      </w:r>
      <w:proofErr w:type="spellEnd"/>
      <w:r w:rsidR="00C30A79">
        <w:rPr>
          <w:rFonts w:ascii="Cambria" w:hAnsi="Cambria"/>
          <w:color w:val="000000"/>
          <w:sz w:val="22"/>
          <w:szCs w:val="22"/>
          <w:lang w:eastAsia="sv-SE"/>
        </w:rPr>
        <w:t xml:space="preserve">. STAN </w:t>
      </w:r>
      <w:proofErr w:type="spellStart"/>
      <w:r w:rsidR="00C30A79">
        <w:rPr>
          <w:rFonts w:ascii="Cambria" w:hAnsi="Cambria"/>
          <w:color w:val="000000"/>
          <w:sz w:val="22"/>
          <w:szCs w:val="22"/>
          <w:lang w:eastAsia="sv-SE"/>
        </w:rPr>
        <w:t>eclipse</w:t>
      </w:r>
      <w:proofErr w:type="spellEnd"/>
      <w:r w:rsidR="00C30A79">
        <w:rPr>
          <w:rFonts w:ascii="Cambria" w:hAnsi="Cambria"/>
          <w:color w:val="000000"/>
          <w:sz w:val="22"/>
          <w:szCs w:val="22"/>
          <w:lang w:eastAsia="sv-SE"/>
        </w:rPr>
        <w:t xml:space="preserve"> plugin has </w:t>
      </w:r>
      <w:proofErr w:type="spellStart"/>
      <w:r w:rsidR="00C30A79">
        <w:rPr>
          <w:rFonts w:ascii="Cambria" w:hAnsi="Cambria"/>
          <w:color w:val="000000"/>
          <w:sz w:val="22"/>
          <w:szCs w:val="22"/>
          <w:lang w:eastAsia="sv-SE"/>
        </w:rPr>
        <w:t>been</w:t>
      </w:r>
      <w:proofErr w:type="spellEnd"/>
      <w:r w:rsidR="00C30A79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C30A79">
        <w:rPr>
          <w:rFonts w:ascii="Cambria" w:hAnsi="Cambria"/>
          <w:color w:val="000000"/>
          <w:sz w:val="22"/>
          <w:szCs w:val="22"/>
          <w:lang w:eastAsia="sv-SE"/>
        </w:rPr>
        <w:t>used</w:t>
      </w:r>
      <w:proofErr w:type="spellEnd"/>
      <w:r w:rsidR="00C30A79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="00C30A79">
        <w:rPr>
          <w:rFonts w:ascii="Cambria" w:hAnsi="Cambria"/>
          <w:color w:val="000000"/>
          <w:sz w:val="22"/>
          <w:szCs w:val="22"/>
          <w:lang w:eastAsia="sv-SE"/>
        </w:rPr>
        <w:t>analyse</w:t>
      </w:r>
      <w:proofErr w:type="spellEnd"/>
      <w:r w:rsidR="00C30A79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C30A79">
        <w:rPr>
          <w:rFonts w:ascii="Cambria" w:hAnsi="Cambria"/>
          <w:color w:val="000000"/>
          <w:sz w:val="22"/>
          <w:szCs w:val="22"/>
          <w:lang w:eastAsia="sv-SE"/>
        </w:rPr>
        <w:t>structure</w:t>
      </w:r>
      <w:proofErr w:type="spellEnd"/>
      <w:r w:rsidR="00C30A79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There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no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circular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dependencies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between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packages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internal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circular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dependencies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inside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packages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170DF7">
        <w:rPr>
          <w:rStyle w:val="Rubrik2Char"/>
          <w:color w:val="auto"/>
        </w:rPr>
        <w:t xml:space="preserve">       2.3 </w:t>
      </w:r>
      <w:proofErr w:type="spellStart"/>
      <w:r w:rsidR="00BF328D" w:rsidRPr="00170DF7">
        <w:rPr>
          <w:rStyle w:val="Rubrik2Char"/>
          <w:color w:val="auto"/>
        </w:rPr>
        <w:t>Concurrency</w:t>
      </w:r>
      <w:proofErr w:type="spellEnd"/>
      <w:r w:rsidR="00BF328D" w:rsidRPr="00170DF7">
        <w:rPr>
          <w:rStyle w:val="Rubrik2Char"/>
          <w:color w:val="auto"/>
        </w:rPr>
        <w:t xml:space="preserve"> </w:t>
      </w:r>
      <w:proofErr w:type="spellStart"/>
      <w:r w:rsidR="00BF328D" w:rsidRPr="00170DF7">
        <w:rPr>
          <w:rStyle w:val="Rubrik2Char"/>
          <w:color w:val="auto"/>
        </w:rPr>
        <w:t>issues</w:t>
      </w:r>
      <w:proofErr w:type="spellEnd"/>
      <w:r w:rsidR="00BF328D" w:rsidRPr="00170DF7">
        <w:rPr>
          <w:rStyle w:val="Rubrik2Char"/>
          <w:color w:val="auto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N/A. This is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mainly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singlethreaded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br/>
      </w:r>
      <w:r w:rsidR="00BF328D" w:rsidRPr="00170DF7">
        <w:rPr>
          <w:rStyle w:val="Rubrik2Char"/>
          <w:color w:val="auto"/>
        </w:rPr>
        <w:t>       2.4 Persistent data management</w:t>
      </w:r>
      <w:r w:rsidR="00BF328D" w:rsidRPr="00170DF7">
        <w:rPr>
          <w:rStyle w:val="Rubrik2Char"/>
          <w:color w:val="auto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All persistent data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stored in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files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without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filename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extension.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files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that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exist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This is stored with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our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own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light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script-based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language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easily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read by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any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software.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170DF7">
        <w:rPr>
          <w:rStyle w:val="Rubrik2Char"/>
          <w:color w:val="auto"/>
        </w:rPr>
        <w:t xml:space="preserve">       2.5 Access </w:t>
      </w:r>
      <w:proofErr w:type="spellStart"/>
      <w:r w:rsidR="00BF328D" w:rsidRPr="00170DF7">
        <w:rPr>
          <w:rStyle w:val="Rubrik2Char"/>
          <w:color w:val="auto"/>
        </w:rPr>
        <w:t>control</w:t>
      </w:r>
      <w:proofErr w:type="spellEnd"/>
      <w:r w:rsidR="00BF328D" w:rsidRPr="00170DF7">
        <w:rPr>
          <w:rStyle w:val="Rubrik2Char"/>
          <w:color w:val="auto"/>
        </w:rPr>
        <w:t xml:space="preserve"> and </w:t>
      </w:r>
      <w:proofErr w:type="spellStart"/>
      <w:r w:rsidR="00BF328D" w:rsidRPr="00170DF7">
        <w:rPr>
          <w:rStyle w:val="Rubrik2Char"/>
          <w:color w:val="auto"/>
        </w:rPr>
        <w:t>security</w:t>
      </w:r>
      <w:proofErr w:type="spellEnd"/>
      <w:r w:rsidR="00BF328D" w:rsidRPr="00170DF7">
        <w:rPr>
          <w:rStyle w:val="Rubrik2Char"/>
          <w:color w:val="auto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N/A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170DF7">
        <w:rPr>
          <w:rStyle w:val="Rubrik2Char"/>
          <w:color w:val="auto"/>
        </w:rPr>
        <w:t xml:space="preserve">       2.6 </w:t>
      </w:r>
      <w:proofErr w:type="spellStart"/>
      <w:r w:rsidR="00BF328D" w:rsidRPr="00170DF7">
        <w:rPr>
          <w:rStyle w:val="Rubrik2Char"/>
          <w:color w:val="auto"/>
        </w:rPr>
        <w:t>Boundary</w:t>
      </w:r>
      <w:proofErr w:type="spellEnd"/>
      <w:r w:rsidR="00BF328D" w:rsidRPr="00170DF7">
        <w:rPr>
          <w:rStyle w:val="Rubrik2Char"/>
          <w:color w:val="auto"/>
        </w:rPr>
        <w:t xml:space="preserve"> </w:t>
      </w:r>
      <w:proofErr w:type="spellStart"/>
      <w:r w:rsidR="00BF328D" w:rsidRPr="00170DF7">
        <w:rPr>
          <w:rStyle w:val="Rubrik2Char"/>
          <w:color w:val="auto"/>
        </w:rPr>
        <w:t>conditions</w:t>
      </w:r>
      <w:proofErr w:type="spellEnd"/>
      <w:r w:rsidR="00BF328D" w:rsidRPr="00170DF7">
        <w:rPr>
          <w:rStyle w:val="Rubrik2Char"/>
          <w:color w:val="auto"/>
        </w:rPr>
        <w:t xml:space="preserve"> </w:t>
      </w:r>
      <w:r w:rsidR="00BF328D" w:rsidRPr="00170DF7">
        <w:rPr>
          <w:rStyle w:val="Rubrik2Char"/>
          <w:color w:val="auto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N/A.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launched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as a normal desktop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1C5E71" w:rsidRDefault="001C5E71" w:rsidP="00BF328D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Pr="00BF328D" w:rsidRDefault="001C5E71" w:rsidP="00BF328D">
      <w:pPr>
        <w:spacing w:after="0"/>
        <w:rPr>
          <w:rFonts w:ascii="Cambria" w:hAnsi="Cambria"/>
          <w:color w:val="000000"/>
          <w:sz w:val="27"/>
          <w:szCs w:val="27"/>
          <w:lang w:eastAsia="sv-SE"/>
        </w:rPr>
      </w:pPr>
      <w:r w:rsidRPr="00170DF7">
        <w:rPr>
          <w:rStyle w:val="Rubrik2Char"/>
          <w:color w:val="auto"/>
        </w:rPr>
        <w:t>       2.7</w:t>
      </w:r>
      <w:r>
        <w:rPr>
          <w:rStyle w:val="Rubrik2Char"/>
          <w:color w:val="auto"/>
        </w:rPr>
        <w:t xml:space="preserve"> </w:t>
      </w:r>
      <w:proofErr w:type="spellStart"/>
      <w:r>
        <w:rPr>
          <w:rStyle w:val="Rubrik2Char"/>
          <w:color w:val="auto"/>
        </w:rPr>
        <w:t>Unimplemented</w:t>
      </w:r>
      <w:proofErr w:type="spellEnd"/>
      <w:r w:rsidRPr="00170DF7">
        <w:rPr>
          <w:rStyle w:val="Rubrik2Char"/>
          <w:color w:val="auto"/>
        </w:rPr>
        <w:br/>
      </w:r>
      <w:proofErr w:type="spellStart"/>
      <w:r>
        <w:rPr>
          <w:rFonts w:ascii="Cambria" w:hAnsi="Cambria"/>
          <w:color w:val="000000"/>
          <w:sz w:val="22"/>
          <w:szCs w:val="27"/>
          <w:lang w:eastAsia="sv-SE"/>
        </w:rPr>
        <w:t>Some</w:t>
      </w:r>
      <w:proofErr w:type="spellEnd"/>
      <w:r>
        <w:rPr>
          <w:rFonts w:ascii="Cambria" w:hAnsi="Cambria"/>
          <w:color w:val="000000"/>
          <w:sz w:val="22"/>
          <w:szCs w:val="27"/>
          <w:lang w:eastAsia="sv-SE"/>
        </w:rPr>
        <w:t xml:space="preserve"> </w:t>
      </w:r>
      <w:proofErr w:type="spellStart"/>
      <w:r>
        <w:rPr>
          <w:rFonts w:ascii="Cambria" w:hAnsi="Cambria"/>
          <w:color w:val="000000"/>
          <w:sz w:val="22"/>
          <w:szCs w:val="27"/>
          <w:lang w:eastAsia="sv-SE"/>
        </w:rPr>
        <w:t>functionality</w:t>
      </w:r>
      <w:proofErr w:type="spellEnd"/>
      <w:r>
        <w:rPr>
          <w:rFonts w:ascii="Cambria" w:hAnsi="Cambria"/>
          <w:color w:val="000000"/>
          <w:sz w:val="22"/>
          <w:szCs w:val="27"/>
          <w:lang w:eastAsia="sv-SE"/>
        </w:rPr>
        <w:t xml:space="preserve"> is still </w:t>
      </w:r>
      <w:proofErr w:type="spellStart"/>
      <w:r>
        <w:rPr>
          <w:rFonts w:ascii="Cambria" w:hAnsi="Cambria"/>
          <w:color w:val="000000"/>
          <w:sz w:val="22"/>
          <w:szCs w:val="27"/>
          <w:lang w:eastAsia="sv-SE"/>
        </w:rPr>
        <w:t>unimplemented</w:t>
      </w:r>
      <w:proofErr w:type="spellEnd"/>
      <w:r>
        <w:rPr>
          <w:rFonts w:ascii="Cambria" w:hAnsi="Cambria"/>
          <w:color w:val="000000"/>
          <w:sz w:val="22"/>
          <w:szCs w:val="27"/>
          <w:lang w:eastAsia="sv-SE"/>
        </w:rPr>
        <w:t xml:space="preserve"> </w:t>
      </w:r>
      <w:proofErr w:type="spellStart"/>
      <w:r>
        <w:rPr>
          <w:rFonts w:ascii="Cambria" w:hAnsi="Cambria"/>
          <w:color w:val="000000"/>
          <w:sz w:val="22"/>
          <w:szCs w:val="27"/>
          <w:lang w:eastAsia="sv-SE"/>
        </w:rPr>
        <w:t>such</w:t>
      </w:r>
      <w:proofErr w:type="spellEnd"/>
      <w:r>
        <w:rPr>
          <w:rFonts w:ascii="Cambria" w:hAnsi="Cambria"/>
          <w:color w:val="000000"/>
          <w:sz w:val="22"/>
          <w:szCs w:val="27"/>
          <w:lang w:eastAsia="sv-SE"/>
        </w:rPr>
        <w:t xml:space="preserve"> as </w:t>
      </w:r>
      <w:proofErr w:type="spellStart"/>
      <w:r>
        <w:rPr>
          <w:rFonts w:ascii="Cambria" w:hAnsi="Cambria"/>
          <w:color w:val="000000"/>
          <w:sz w:val="22"/>
          <w:szCs w:val="27"/>
          <w:lang w:eastAsia="sv-SE"/>
        </w:rPr>
        <w:t>undo/redo</w:t>
      </w:r>
      <w:proofErr w:type="spellEnd"/>
      <w:r>
        <w:rPr>
          <w:rFonts w:ascii="Cambria" w:hAnsi="Cambria"/>
          <w:color w:val="000000"/>
          <w:sz w:val="22"/>
          <w:szCs w:val="27"/>
          <w:lang w:eastAsia="sv-SE"/>
        </w:rPr>
        <w:t xml:space="preserve"> </w:t>
      </w:r>
      <w:proofErr w:type="spellStart"/>
      <w:r>
        <w:rPr>
          <w:rFonts w:ascii="Cambria" w:hAnsi="Cambria"/>
          <w:color w:val="000000"/>
          <w:sz w:val="22"/>
          <w:szCs w:val="27"/>
          <w:lang w:eastAsia="sv-SE"/>
        </w:rPr>
        <w:t>functionality</w:t>
      </w:r>
      <w:proofErr w:type="spellEnd"/>
      <w:r>
        <w:rPr>
          <w:rFonts w:ascii="Cambria" w:hAnsi="Cambria"/>
          <w:color w:val="000000"/>
          <w:sz w:val="22"/>
          <w:szCs w:val="27"/>
          <w:lang w:eastAsia="sv-SE"/>
        </w:rPr>
        <w:t xml:space="preserve">. This is </w:t>
      </w:r>
      <w:proofErr w:type="spellStart"/>
      <w:r>
        <w:rPr>
          <w:rFonts w:ascii="Cambria" w:hAnsi="Cambria"/>
          <w:color w:val="000000"/>
          <w:sz w:val="22"/>
          <w:szCs w:val="27"/>
          <w:lang w:eastAsia="sv-SE"/>
        </w:rPr>
        <w:t>hopefully</w:t>
      </w:r>
      <w:proofErr w:type="spellEnd"/>
      <w:r>
        <w:rPr>
          <w:rFonts w:ascii="Cambria" w:hAnsi="Cambria"/>
          <w:color w:val="000000"/>
          <w:sz w:val="22"/>
          <w:szCs w:val="27"/>
          <w:lang w:eastAsia="sv-SE"/>
        </w:rPr>
        <w:t xml:space="preserve"> </w:t>
      </w:r>
      <w:proofErr w:type="spellStart"/>
      <w:r>
        <w:rPr>
          <w:rFonts w:ascii="Cambria" w:hAnsi="Cambria"/>
          <w:color w:val="000000"/>
          <w:sz w:val="22"/>
          <w:szCs w:val="27"/>
          <w:lang w:eastAsia="sv-SE"/>
        </w:rPr>
        <w:t>going</w:t>
      </w:r>
      <w:proofErr w:type="spellEnd"/>
      <w:r>
        <w:rPr>
          <w:rFonts w:ascii="Cambria" w:hAnsi="Cambria"/>
          <w:color w:val="000000"/>
          <w:sz w:val="22"/>
          <w:szCs w:val="27"/>
          <w:lang w:eastAsia="sv-SE"/>
        </w:rPr>
        <w:t xml:space="preserve"> to be </w:t>
      </w:r>
      <w:proofErr w:type="spellStart"/>
      <w:r>
        <w:rPr>
          <w:rFonts w:ascii="Cambria" w:hAnsi="Cambria"/>
          <w:color w:val="000000"/>
          <w:sz w:val="22"/>
          <w:szCs w:val="27"/>
          <w:lang w:eastAsia="sv-SE"/>
        </w:rPr>
        <w:t>implemented</w:t>
      </w:r>
      <w:proofErr w:type="spellEnd"/>
      <w:r>
        <w:rPr>
          <w:rFonts w:ascii="Cambria" w:hAnsi="Cambria"/>
          <w:color w:val="000000"/>
          <w:sz w:val="22"/>
          <w:szCs w:val="27"/>
          <w:lang w:eastAsia="sv-SE"/>
        </w:rPr>
        <w:t xml:space="preserve"> in the </w:t>
      </w:r>
      <w:proofErr w:type="spellStart"/>
      <w:r>
        <w:rPr>
          <w:rFonts w:ascii="Cambria" w:hAnsi="Cambria"/>
          <w:color w:val="000000"/>
          <w:sz w:val="22"/>
          <w:szCs w:val="27"/>
          <w:lang w:eastAsia="sv-SE"/>
        </w:rPr>
        <w:t>future</w:t>
      </w:r>
      <w:proofErr w:type="spellEnd"/>
      <w:r>
        <w:rPr>
          <w:rFonts w:ascii="Cambria" w:hAnsi="Cambria"/>
          <w:color w:val="000000"/>
          <w:sz w:val="22"/>
          <w:szCs w:val="27"/>
          <w:lang w:eastAsia="sv-SE"/>
        </w:rPr>
        <w:t xml:space="preserve"> with the </w:t>
      </w:r>
      <w:proofErr w:type="spellStart"/>
      <w:r>
        <w:rPr>
          <w:rFonts w:ascii="Cambria" w:hAnsi="Cambria"/>
          <w:color w:val="000000"/>
          <w:sz w:val="22"/>
          <w:szCs w:val="27"/>
          <w:lang w:eastAsia="sv-SE"/>
        </w:rPr>
        <w:t>help</w:t>
      </w:r>
      <w:proofErr w:type="spellEnd"/>
      <w:r>
        <w:rPr>
          <w:rFonts w:ascii="Cambria" w:hAnsi="Cambria"/>
          <w:color w:val="000000"/>
          <w:sz w:val="22"/>
          <w:szCs w:val="27"/>
          <w:lang w:eastAsia="sv-SE"/>
        </w:rPr>
        <w:t xml:space="preserve"> of the </w:t>
      </w:r>
      <w:proofErr w:type="spellStart"/>
      <w:r>
        <w:rPr>
          <w:rFonts w:ascii="Cambria" w:hAnsi="Cambria"/>
          <w:color w:val="000000"/>
          <w:sz w:val="22"/>
          <w:szCs w:val="27"/>
          <w:lang w:eastAsia="sv-SE"/>
        </w:rPr>
        <w:t>command</w:t>
      </w:r>
      <w:proofErr w:type="spellEnd"/>
      <w:r>
        <w:rPr>
          <w:rFonts w:ascii="Cambria" w:hAnsi="Cambria"/>
          <w:color w:val="000000"/>
          <w:sz w:val="22"/>
          <w:szCs w:val="27"/>
          <w:lang w:eastAsia="sv-SE"/>
        </w:rPr>
        <w:t xml:space="preserve"> </w:t>
      </w:r>
      <w:proofErr w:type="spellStart"/>
      <w:r>
        <w:rPr>
          <w:rFonts w:ascii="Cambria" w:hAnsi="Cambria"/>
          <w:color w:val="000000"/>
          <w:sz w:val="22"/>
          <w:szCs w:val="27"/>
          <w:lang w:eastAsia="sv-SE"/>
        </w:rPr>
        <w:t>pattern</w:t>
      </w:r>
      <w:proofErr w:type="spellEnd"/>
      <w:r>
        <w:rPr>
          <w:rFonts w:ascii="Cambria" w:hAnsi="Cambria"/>
          <w:color w:val="000000"/>
          <w:sz w:val="22"/>
          <w:szCs w:val="27"/>
          <w:lang w:eastAsia="sv-SE"/>
        </w:rPr>
        <w:t xml:space="preserve">. </w:t>
      </w:r>
      <w:proofErr w:type="spellStart"/>
      <w:r>
        <w:rPr>
          <w:rFonts w:ascii="Cambria" w:hAnsi="Cambria"/>
          <w:color w:val="000000"/>
          <w:sz w:val="22"/>
          <w:szCs w:val="27"/>
          <w:lang w:eastAsia="sv-SE"/>
        </w:rPr>
        <w:t>But</w:t>
      </w:r>
      <w:proofErr w:type="spellEnd"/>
      <w:r>
        <w:rPr>
          <w:rFonts w:ascii="Cambria" w:hAnsi="Cambria"/>
          <w:color w:val="000000"/>
          <w:sz w:val="22"/>
          <w:szCs w:val="27"/>
          <w:lang w:eastAsia="sv-SE"/>
        </w:rPr>
        <w:t xml:space="preserve"> for </w:t>
      </w:r>
      <w:proofErr w:type="spellStart"/>
      <w:r>
        <w:rPr>
          <w:rFonts w:ascii="Cambria" w:hAnsi="Cambria"/>
          <w:color w:val="000000"/>
          <w:sz w:val="22"/>
          <w:szCs w:val="27"/>
          <w:lang w:eastAsia="sv-SE"/>
        </w:rPr>
        <w:t>now</w:t>
      </w:r>
      <w:proofErr w:type="spellEnd"/>
      <w:r>
        <w:rPr>
          <w:rFonts w:ascii="Cambria" w:hAnsi="Cambria"/>
          <w:color w:val="000000"/>
          <w:sz w:val="22"/>
          <w:szCs w:val="27"/>
          <w:lang w:eastAsia="sv-SE"/>
        </w:rPr>
        <w:t xml:space="preserve"> </w:t>
      </w:r>
      <w:proofErr w:type="spellStart"/>
      <w:r>
        <w:rPr>
          <w:rFonts w:ascii="Cambria" w:hAnsi="Cambria"/>
          <w:color w:val="000000"/>
          <w:sz w:val="22"/>
          <w:szCs w:val="27"/>
          <w:lang w:eastAsia="sv-SE"/>
        </w:rPr>
        <w:t>we</w:t>
      </w:r>
      <w:proofErr w:type="spellEnd"/>
      <w:r>
        <w:rPr>
          <w:rFonts w:ascii="Cambria" w:hAnsi="Cambria"/>
          <w:color w:val="000000"/>
          <w:sz w:val="22"/>
          <w:szCs w:val="27"/>
          <w:lang w:eastAsia="sv-SE"/>
        </w:rPr>
        <w:t xml:space="preserve"> </w:t>
      </w:r>
      <w:proofErr w:type="spellStart"/>
      <w:r>
        <w:rPr>
          <w:rFonts w:ascii="Cambria" w:hAnsi="Cambria"/>
          <w:color w:val="000000"/>
          <w:sz w:val="22"/>
          <w:szCs w:val="27"/>
          <w:lang w:eastAsia="sv-SE"/>
        </w:rPr>
        <w:t>will</w:t>
      </w:r>
      <w:proofErr w:type="spellEnd"/>
      <w:r>
        <w:rPr>
          <w:rFonts w:ascii="Cambria" w:hAnsi="Cambria"/>
          <w:color w:val="000000"/>
          <w:sz w:val="22"/>
          <w:szCs w:val="27"/>
          <w:lang w:eastAsia="sv-SE"/>
        </w:rPr>
        <w:t xml:space="preserve"> </w:t>
      </w:r>
      <w:proofErr w:type="spellStart"/>
      <w:r>
        <w:rPr>
          <w:rFonts w:ascii="Cambria" w:hAnsi="Cambria"/>
          <w:color w:val="000000"/>
          <w:sz w:val="22"/>
          <w:szCs w:val="27"/>
          <w:lang w:eastAsia="sv-SE"/>
        </w:rPr>
        <w:t>have</w:t>
      </w:r>
      <w:proofErr w:type="spellEnd"/>
      <w:r>
        <w:rPr>
          <w:rFonts w:ascii="Cambria" w:hAnsi="Cambria"/>
          <w:color w:val="000000"/>
          <w:sz w:val="22"/>
          <w:szCs w:val="27"/>
          <w:lang w:eastAsia="sv-SE"/>
        </w:rPr>
        <w:t xml:space="preserve"> to </w:t>
      </w:r>
      <w:proofErr w:type="spellStart"/>
      <w:r>
        <w:rPr>
          <w:rFonts w:ascii="Cambria" w:hAnsi="Cambria"/>
          <w:color w:val="000000"/>
          <w:sz w:val="22"/>
          <w:szCs w:val="27"/>
          <w:lang w:eastAsia="sv-SE"/>
        </w:rPr>
        <w:t>do</w:t>
      </w:r>
      <w:proofErr w:type="spellEnd"/>
      <w:r>
        <w:rPr>
          <w:rFonts w:ascii="Cambria" w:hAnsi="Cambria"/>
          <w:color w:val="000000"/>
          <w:sz w:val="22"/>
          <w:szCs w:val="27"/>
          <w:lang w:eastAsia="sv-SE"/>
        </w:rPr>
        <w:t xml:space="preserve"> </w:t>
      </w:r>
      <w:proofErr w:type="spellStart"/>
      <w:r>
        <w:rPr>
          <w:rFonts w:ascii="Cambria" w:hAnsi="Cambria"/>
          <w:color w:val="000000"/>
          <w:sz w:val="22"/>
          <w:szCs w:val="27"/>
          <w:lang w:eastAsia="sv-SE"/>
        </w:rPr>
        <w:t>without</w:t>
      </w:r>
      <w:proofErr w:type="spellEnd"/>
      <w:r>
        <w:rPr>
          <w:rFonts w:ascii="Cambria" w:hAnsi="Cambria"/>
          <w:color w:val="000000"/>
          <w:sz w:val="22"/>
          <w:szCs w:val="27"/>
          <w:lang w:eastAsia="sv-SE"/>
        </w:rPr>
        <w:t>.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>
        <w:rPr>
          <w:rStyle w:val="Rubrik2Char"/>
          <w:color w:val="auto"/>
        </w:rPr>
        <w:t>       2.8</w:t>
      </w:r>
      <w:r w:rsidR="00BF328D" w:rsidRPr="00170DF7">
        <w:rPr>
          <w:rStyle w:val="Rubrik2Char"/>
          <w:color w:val="auto"/>
        </w:rPr>
        <w:t xml:space="preserve"> </w:t>
      </w:r>
      <w:proofErr w:type="spellStart"/>
      <w:r w:rsidR="00BF328D" w:rsidRPr="00170DF7">
        <w:rPr>
          <w:rStyle w:val="Rubrik2Char"/>
          <w:color w:val="auto"/>
        </w:rPr>
        <w:t>References</w:t>
      </w:r>
      <w:proofErr w:type="spellEnd"/>
      <w:r w:rsidR="00BF328D" w:rsidRPr="00170DF7">
        <w:rPr>
          <w:rStyle w:val="Rubrik2Char"/>
          <w:color w:val="auto"/>
        </w:rPr>
        <w:br/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Boolean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: </w:t>
      </w:r>
      <w:hyperlink r:id="rId9" w:history="1">
        <w:r w:rsidR="00BF328D" w:rsidRPr="00BF328D">
          <w:rPr>
            <w:rFonts w:ascii="Cambria" w:hAnsi="Cambria"/>
            <w:color w:val="000099"/>
            <w:sz w:val="22"/>
            <w:u w:val="single"/>
            <w:lang w:eastAsia="sv-SE"/>
          </w:rPr>
          <w:t>http://en.wikipedia.org/wiki/Boolean_circuit</w:t>
        </w:r>
      </w:hyperlink>
    </w:p>
    <w:p w:rsidR="001C5E71" w:rsidRDefault="001C5E71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The </w:t>
      </w:r>
      <w:proofErr w:type="spellStart"/>
      <w:r>
        <w:rPr>
          <w:rFonts w:ascii="Cambria" w:hAnsi="Cambria"/>
          <w:sz w:val="22"/>
        </w:rPr>
        <w:t>command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pattern</w:t>
      </w:r>
      <w:proofErr w:type="spellEnd"/>
      <w:r>
        <w:rPr>
          <w:rFonts w:ascii="Cambria" w:hAnsi="Cambria"/>
          <w:sz w:val="22"/>
        </w:rPr>
        <w:t xml:space="preserve">: </w:t>
      </w:r>
      <w:hyperlink r:id="rId10" w:history="1">
        <w:r w:rsidRPr="008A7ACE">
          <w:rPr>
            <w:rStyle w:val="Hyperlnk"/>
            <w:rFonts w:ascii="Cambria" w:hAnsi="Cambria"/>
            <w:sz w:val="22"/>
          </w:rPr>
          <w:t>http://en.wikipedia.org/wiki/Command_pattern</w:t>
        </w:r>
      </w:hyperlink>
    </w:p>
    <w:p w:rsidR="00BF328D" w:rsidRPr="001C5E71" w:rsidRDefault="00BF328D" w:rsidP="001C5E71">
      <w:pPr>
        <w:pStyle w:val="Rubrik"/>
      </w:pPr>
    </w:p>
    <w:sectPr w:rsidR="00BF328D" w:rsidRPr="001C5E71" w:rsidSect="00CF0572">
      <w:footerReference w:type="default" r:id="rId11"/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Style w:val="Ljusskuggning-dekorfrg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9282"/>
    </w:tblGrid>
    <w:tr w:rsidR="00CF0572">
      <w:tc>
        <w:tcPr>
          <w:tcW w:w="5000" w:type="pct"/>
          <w:shd w:val="clear" w:color="auto" w:fill="DBE5F1" w:themeFill="accent1" w:themeFillTint="33"/>
        </w:tcPr>
        <w:p w:rsidR="00CF0572" w:rsidRDefault="002F7CBB">
          <w:pPr>
            <w:jc w:val="right"/>
          </w:pPr>
          <w:fldSimple w:instr="PAGE   \* MERGEFORMAT">
            <w:r w:rsidR="00776F77" w:rsidRPr="00776F77">
              <w:rPr>
                <w:rFonts w:ascii="Calibri" w:hAnsi="Calibri"/>
                <w:b/>
                <w:noProof/>
              </w:rPr>
              <w:t>5</w:t>
            </w:r>
          </w:fldSimple>
        </w:p>
      </w:tc>
    </w:tr>
  </w:tbl>
  <w:p w:rsidR="00CF0572" w:rsidRDefault="00CF0572">
    <w:pPr>
      <w:pStyle w:val="Sidfot"/>
    </w:pP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9A92DF5"/>
    <w:multiLevelType w:val="multilevel"/>
    <w:tmpl w:val="9FB8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E5A31"/>
    <w:multiLevelType w:val="multilevel"/>
    <w:tmpl w:val="05B6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DD6059"/>
    <w:multiLevelType w:val="multilevel"/>
    <w:tmpl w:val="1478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1304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F328D"/>
    <w:rsid w:val="0010127A"/>
    <w:rsid w:val="00170DF7"/>
    <w:rsid w:val="001C5E71"/>
    <w:rsid w:val="002F7CBB"/>
    <w:rsid w:val="00383511"/>
    <w:rsid w:val="004065AE"/>
    <w:rsid w:val="00504EF1"/>
    <w:rsid w:val="00547193"/>
    <w:rsid w:val="005E6FFC"/>
    <w:rsid w:val="005F632B"/>
    <w:rsid w:val="00776F77"/>
    <w:rsid w:val="00AA061C"/>
    <w:rsid w:val="00B059F9"/>
    <w:rsid w:val="00BF328D"/>
    <w:rsid w:val="00C30A79"/>
    <w:rsid w:val="00CC0369"/>
    <w:rsid w:val="00CE189A"/>
    <w:rsid w:val="00CF0572"/>
    <w:rsid w:val="00E067C5"/>
    <w:rsid w:val="00E83EE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Rubrik"/>
    <w:qFormat/>
    <w:rsid w:val="00977919"/>
  </w:style>
  <w:style w:type="paragraph" w:styleId="Rubrik1">
    <w:name w:val="heading 1"/>
    <w:basedOn w:val="Normal"/>
    <w:next w:val="Normal"/>
    <w:link w:val="Rubrik1Char"/>
    <w:uiPriority w:val="9"/>
    <w:qFormat/>
    <w:rsid w:val="00170D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70D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  <w:style w:type="character" w:customStyle="1" w:styleId="apple-style-span">
    <w:name w:val="apple-style-span"/>
    <w:basedOn w:val="Standardstycketypsnitt"/>
    <w:rsid w:val="00BF328D"/>
  </w:style>
  <w:style w:type="character" w:styleId="Hyperlnk">
    <w:name w:val="Hyperlink"/>
    <w:basedOn w:val="Standardstycketypsnitt"/>
    <w:uiPriority w:val="99"/>
    <w:rsid w:val="00BF328D"/>
    <w:rPr>
      <w:color w:val="0000FF"/>
      <w:u w:val="single"/>
    </w:rPr>
  </w:style>
  <w:style w:type="character" w:styleId="AnvndHyperlnk">
    <w:name w:val="FollowedHyperlink"/>
    <w:basedOn w:val="Standardstycketypsnitt"/>
    <w:uiPriority w:val="99"/>
    <w:rsid w:val="00BF328D"/>
    <w:rPr>
      <w:color w:val="0000FF"/>
      <w:u w:val="single"/>
    </w:rPr>
  </w:style>
  <w:style w:type="character" w:customStyle="1" w:styleId="Rubrik1Char">
    <w:name w:val="Rubrik 1 Char"/>
    <w:basedOn w:val="Standardstycketypsnitt"/>
    <w:link w:val="Rubrik1"/>
    <w:uiPriority w:val="9"/>
    <w:rsid w:val="00170D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70DF7"/>
    <w:pPr>
      <w:spacing w:line="276" w:lineRule="auto"/>
      <w:outlineLvl w:val="9"/>
    </w:pPr>
    <w:rPr>
      <w:color w:val="365F91" w:themeColor="accent1" w:themeShade="BF"/>
      <w:sz w:val="28"/>
      <w:szCs w:val="28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170DF7"/>
    <w:pPr>
      <w:spacing w:before="120" w:after="0"/>
    </w:pPr>
    <w:rPr>
      <w:b/>
    </w:rPr>
  </w:style>
  <w:style w:type="paragraph" w:styleId="Innehll2">
    <w:name w:val="toc 2"/>
    <w:basedOn w:val="Normal"/>
    <w:next w:val="Normal"/>
    <w:autoRedefine/>
    <w:uiPriority w:val="39"/>
    <w:unhideWhenUsed/>
    <w:rsid w:val="00170DF7"/>
    <w:pPr>
      <w:spacing w:after="0"/>
      <w:ind w:left="240"/>
    </w:pPr>
    <w:rPr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CE189A"/>
    <w:pPr>
      <w:spacing w:after="0"/>
      <w:ind w:firstLine="240"/>
    </w:pPr>
    <w:rPr>
      <w:b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semiHidden/>
    <w:unhideWhenUsed/>
    <w:rsid w:val="00170DF7"/>
    <w:pPr>
      <w:spacing w:after="0"/>
      <w:ind w:left="720"/>
    </w:pPr>
    <w:rPr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semiHidden/>
    <w:unhideWhenUsed/>
    <w:rsid w:val="00170DF7"/>
    <w:pPr>
      <w:spacing w:after="0"/>
      <w:ind w:left="960"/>
    </w:pPr>
    <w:rPr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semiHidden/>
    <w:unhideWhenUsed/>
    <w:rsid w:val="00170DF7"/>
    <w:pPr>
      <w:spacing w:after="0"/>
      <w:ind w:left="1200"/>
    </w:pPr>
    <w:rPr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semiHidden/>
    <w:unhideWhenUsed/>
    <w:rsid w:val="00170DF7"/>
    <w:pPr>
      <w:spacing w:after="0"/>
      <w:ind w:left="1440"/>
    </w:pPr>
    <w:rPr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semiHidden/>
    <w:unhideWhenUsed/>
    <w:rsid w:val="00170DF7"/>
    <w:pPr>
      <w:spacing w:after="0"/>
      <w:ind w:left="1680"/>
    </w:pPr>
    <w:rPr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semiHidden/>
    <w:unhideWhenUsed/>
    <w:rsid w:val="00170DF7"/>
    <w:pPr>
      <w:spacing w:after="0"/>
      <w:ind w:left="1920"/>
    </w:pPr>
    <w:rPr>
      <w:sz w:val="20"/>
      <w:szCs w:val="20"/>
    </w:rPr>
  </w:style>
  <w:style w:type="paragraph" w:customStyle="1" w:styleId="Formatmall1">
    <w:name w:val="Formatmall1"/>
    <w:basedOn w:val="Rubrik"/>
    <w:qFormat/>
    <w:rsid w:val="00170DF7"/>
    <w:rPr>
      <w:rFonts w:ascii="Cambria" w:hAnsi="Cambria"/>
      <w:color w:val="000000"/>
      <w:sz w:val="22"/>
      <w:szCs w:val="22"/>
      <w:lang w:eastAsia="sv-SE"/>
    </w:rPr>
  </w:style>
  <w:style w:type="paragraph" w:customStyle="1" w:styleId="Formatmall2">
    <w:name w:val="Formatmall2"/>
    <w:basedOn w:val="Rubrik"/>
    <w:autoRedefine/>
    <w:qFormat/>
    <w:rsid w:val="00170DF7"/>
    <w:rPr>
      <w:rFonts w:ascii="Cambria" w:hAnsi="Cambria"/>
      <w:color w:val="000000"/>
      <w:sz w:val="22"/>
      <w:szCs w:val="22"/>
      <w:lang w:eastAsia="sv-SE"/>
    </w:rPr>
  </w:style>
  <w:style w:type="paragraph" w:styleId="Rubrik">
    <w:name w:val="Title"/>
    <w:basedOn w:val="Normal"/>
    <w:next w:val="Normal"/>
    <w:link w:val="RubrikChar"/>
    <w:uiPriority w:val="10"/>
    <w:qFormat/>
    <w:rsid w:val="00170D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170DF7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ypsnitt"/>
    <w:link w:val="Rubrik2"/>
    <w:uiPriority w:val="9"/>
    <w:rsid w:val="00170D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huvud">
    <w:name w:val="header"/>
    <w:basedOn w:val="Normal"/>
    <w:link w:val="SidhuvudChar"/>
    <w:uiPriority w:val="99"/>
    <w:semiHidden/>
    <w:unhideWhenUsed/>
    <w:rsid w:val="00CF0572"/>
    <w:pPr>
      <w:tabs>
        <w:tab w:val="center" w:pos="4703"/>
        <w:tab w:val="right" w:pos="9406"/>
      </w:tabs>
      <w:spacing w:after="0"/>
    </w:pPr>
  </w:style>
  <w:style w:type="character" w:customStyle="1" w:styleId="SidhuvudChar">
    <w:name w:val="Sidhuvud Char"/>
    <w:basedOn w:val="Standardstycketypsnitt"/>
    <w:link w:val="Sidhuvud"/>
    <w:uiPriority w:val="99"/>
    <w:semiHidden/>
    <w:rsid w:val="00CF0572"/>
  </w:style>
  <w:style w:type="paragraph" w:styleId="Sidfot">
    <w:name w:val="footer"/>
    <w:basedOn w:val="Normal"/>
    <w:link w:val="SidfotChar"/>
    <w:uiPriority w:val="99"/>
    <w:semiHidden/>
    <w:unhideWhenUsed/>
    <w:rsid w:val="00CF0572"/>
    <w:pPr>
      <w:tabs>
        <w:tab w:val="center" w:pos="4703"/>
        <w:tab w:val="right" w:pos="9406"/>
      </w:tabs>
      <w:spacing w:after="0"/>
    </w:pPr>
  </w:style>
  <w:style w:type="character" w:customStyle="1" w:styleId="SidfotChar">
    <w:name w:val="Sidfot Char"/>
    <w:basedOn w:val="Standardstycketypsnitt"/>
    <w:link w:val="Sidfot"/>
    <w:uiPriority w:val="99"/>
    <w:semiHidden/>
    <w:rsid w:val="00CF0572"/>
  </w:style>
  <w:style w:type="table" w:styleId="Ljusskuggning-dekorfrg1">
    <w:name w:val="Light Shading Accent 1"/>
    <w:basedOn w:val="Normaltabell"/>
    <w:uiPriority w:val="60"/>
    <w:rsid w:val="00CF0572"/>
    <w:pPr>
      <w:spacing w:after="0"/>
    </w:pPr>
    <w:rPr>
      <w:rFonts w:eastAsiaTheme="minorEastAsia"/>
      <w:color w:val="365F91" w:themeColor="accent1" w:themeShade="BF"/>
      <w:sz w:val="22"/>
      <w:szCs w:val="22"/>
      <w:lang w:eastAsia="sv-SE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1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en.wikipedia.org/wiki/Logic_gate" TargetMode="External"/><Relationship Id="rId7" Type="http://schemas.openxmlformats.org/officeDocument/2006/relationships/hyperlink" Target="http://sv.wikipedia.org/wiki/ALU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en.wikipedia.org/wiki/Boolean_circuit" TargetMode="External"/><Relationship Id="rId10" Type="http://schemas.openxmlformats.org/officeDocument/2006/relationships/hyperlink" Target="http://en.wikipedia.org/wiki/Command_patter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1016</Words>
  <Characters>5796</Characters>
  <Application>Microsoft Word 12.0.0</Application>
  <DocSecurity>0</DocSecurity>
  <Lines>48</Lines>
  <Paragraphs>11</Paragraphs>
  <ScaleCrop>false</ScaleCrop>
  <LinksUpToDate>false</LinksUpToDate>
  <CharactersWithSpaces>7117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lin</dc:creator>
  <cp:keywords/>
  <cp:lastModifiedBy>anton lin</cp:lastModifiedBy>
  <cp:revision>3</cp:revision>
  <cp:lastPrinted>2011-05-25T17:04:00Z</cp:lastPrinted>
  <dcterms:created xsi:type="dcterms:W3CDTF">2011-05-25T17:04:00Z</dcterms:created>
  <dcterms:modified xsi:type="dcterms:W3CDTF">2011-05-25T17:05:00Z</dcterms:modified>
</cp:coreProperties>
</file>