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94" w:rsidRDefault="00214E29">
      <w:r>
        <w:t>Task 8: Write a MapReduce program that takes the output of Task 5 (refer session 7, assignment 1) as input, and produce output which is sorted on the total units sold. You may use a single reducer for the sorting. Use Sequence File formats as an output of Task 5 and as input for this task.</w:t>
      </w:r>
    </w:p>
    <w:p w:rsidR="00214E29" w:rsidRDefault="00214E29"/>
    <w:p w:rsidR="00C2558E" w:rsidRDefault="00214E29">
      <w:r>
        <w:t xml:space="preserve">Here in this question we are implementing a writable comparable method as we want to sort by the number of units sold. </w:t>
      </w:r>
      <w:r w:rsidR="00600804">
        <w:t>So we have implemented the method and compared the number of units sold to arrange it in the descending. Also the input to the job is a sequence file produced by the assignment 7.1 task5.</w:t>
      </w:r>
      <w:r w:rsidR="00C2558E">
        <w:t xml:space="preserve"> The object is created in the mapper and the custom key is passed. </w:t>
      </w:r>
      <w:bookmarkStart w:id="0" w:name="_GoBack"/>
      <w:bookmarkEnd w:id="0"/>
    </w:p>
    <w:p w:rsidR="00C2558E" w:rsidRDefault="00C2558E"/>
    <w:p w:rsidR="00214E29" w:rsidRDefault="00214E29">
      <w:r>
        <w:rPr>
          <w:noProof/>
        </w:rPr>
        <w:drawing>
          <wp:inline distT="0" distB="0" distL="0" distR="0">
            <wp:extent cx="5934075" cy="4381500"/>
            <wp:effectExtent l="0" t="0" r="9525" b="0"/>
            <wp:docPr id="1" name="Picture 1" descr="C:\Users\612840.CTS\Desktop\19_3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9_3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29" w:rsidRDefault="00214E29">
      <w:r>
        <w:rPr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2" name="Picture 2" descr="C:\Users\612840.CTS\Desktop\19_3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9_3_map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29" w:rsidRDefault="00214E29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3" name="Picture 3" descr="C:\Users\612840.CTS\Desktop\19_3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9_3_r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29" w:rsidRDefault="00214E29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4" name="Picture 4" descr="C:\Users\612840.CTS\Desktop\19_3_cw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9_3_cw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29" w:rsidRDefault="00214E29">
      <w:r>
        <w:rPr>
          <w:noProof/>
        </w:rPr>
        <w:lastRenderedPageBreak/>
        <w:drawing>
          <wp:inline distT="0" distB="0" distL="0" distR="0">
            <wp:extent cx="5943600" cy="4419600"/>
            <wp:effectExtent l="0" t="0" r="0" b="0"/>
            <wp:docPr id="5" name="Picture 5" descr="C:\Users\612840.CTS\Desktop\19_3_c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19_3_cw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29" w:rsidRDefault="00214E29">
      <w:r>
        <w:rPr>
          <w:noProof/>
        </w:rPr>
        <w:lastRenderedPageBreak/>
        <w:drawing>
          <wp:inline distT="0" distB="0" distL="0" distR="0">
            <wp:extent cx="5943600" cy="4429125"/>
            <wp:effectExtent l="0" t="0" r="0" b="9525"/>
            <wp:docPr id="6" name="Picture 6" descr="C:\Users\612840.CTS\Desktop\19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19_3_a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29" w:rsidRDefault="00214E29"/>
    <w:sectPr w:rsidR="0021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29"/>
    <w:rsid w:val="00214E29"/>
    <w:rsid w:val="00270394"/>
    <w:rsid w:val="00600804"/>
    <w:rsid w:val="00C2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B3EEE-3826-4CA8-9541-76FF941D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2017-04-27T11:46:00Z</dcterms:created>
  <dcterms:modified xsi:type="dcterms:W3CDTF">2017-04-27T12:12:00Z</dcterms:modified>
</cp:coreProperties>
</file>