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6EA" w:rsidRDefault="000956EA" w:rsidP="000956EA">
      <w:pPr>
        <w:pStyle w:val="ListParagraph"/>
        <w:numPr>
          <w:ilvl w:val="0"/>
          <w:numId w:val="1"/>
        </w:numPr>
      </w:pPr>
      <w:proofErr w:type="spellStart"/>
      <w:r>
        <w:t>Hbase</w:t>
      </w:r>
      <w:proofErr w:type="spellEnd"/>
      <w:r>
        <w:t xml:space="preserve"> is a schema less database, what does it mean?</w:t>
      </w:r>
    </w:p>
    <w:p w:rsidR="00745631" w:rsidRDefault="00745631" w:rsidP="00745631">
      <w:r>
        <w:t xml:space="preserve">What this really means is that the "schema" is stored with the record, not the table. In a RDBMS, the schema is defined and that </w:t>
      </w:r>
      <w:r>
        <w:t xml:space="preserve">table has the schema. In </w:t>
      </w:r>
      <w:proofErr w:type="spellStart"/>
      <w:r>
        <w:t>HBase</w:t>
      </w:r>
      <w:proofErr w:type="spellEnd"/>
      <w:r>
        <w:t xml:space="preserve"> </w:t>
      </w:r>
      <w:r>
        <w:t xml:space="preserve">data is labeled with its types. </w:t>
      </w:r>
      <w:r>
        <w:t xml:space="preserve">An analogy is </w:t>
      </w:r>
      <w:proofErr w:type="gramStart"/>
      <w:r>
        <w:t>CSV :</w:t>
      </w:r>
      <w:proofErr w:type="gramEnd"/>
      <w:r>
        <w:t xml:space="preserve"> RDBMS is to XML : </w:t>
      </w:r>
      <w:proofErr w:type="spellStart"/>
      <w:r>
        <w:t>HBase</w:t>
      </w:r>
      <w:proofErr w:type="spellEnd"/>
      <w:r>
        <w:t>. In CSV, you have an assumption on what a column is. In XML, you specify exactly what it is.</w:t>
      </w:r>
    </w:p>
    <w:p w:rsidR="000C4AFC" w:rsidRPr="00913938" w:rsidRDefault="000C4AFC" w:rsidP="000C4AFC">
      <w:pPr>
        <w:pStyle w:val="NormalWeb"/>
        <w:shd w:val="clear" w:color="auto" w:fill="FFFFFF"/>
        <w:spacing w:before="0" w:beforeAutospacing="0" w:after="150" w:afterAutospacing="0"/>
        <w:rPr>
          <w:color w:val="333333"/>
        </w:rPr>
      </w:pPr>
      <w:r w:rsidRPr="00913938">
        <w:rPr>
          <w:color w:val="333333"/>
        </w:rPr>
        <w:t xml:space="preserve">The Data Model in </w:t>
      </w:r>
      <w:proofErr w:type="spellStart"/>
      <w:r w:rsidRPr="00913938">
        <w:rPr>
          <w:color w:val="333333"/>
        </w:rPr>
        <w:t>HBase</w:t>
      </w:r>
      <w:proofErr w:type="spellEnd"/>
      <w:r w:rsidRPr="00913938">
        <w:rPr>
          <w:color w:val="333333"/>
        </w:rPr>
        <w:t xml:space="preserve"> is designed to accommodate semi-structured data that could vary in field size, data type and columns. Additionally, the layout of the data model makes it easier to partition the data and distribute it across the cluster. The Data Model in </w:t>
      </w:r>
      <w:proofErr w:type="spellStart"/>
      <w:r w:rsidRPr="00913938">
        <w:rPr>
          <w:color w:val="333333"/>
        </w:rPr>
        <w:t>HBase</w:t>
      </w:r>
      <w:proofErr w:type="spellEnd"/>
      <w:r w:rsidRPr="00913938">
        <w:rPr>
          <w:color w:val="333333"/>
        </w:rPr>
        <w:t xml:space="preserve"> is made of different logical components such as Tables, Rows, Column Families, Columns, Cells and Versions.</w:t>
      </w:r>
    </w:p>
    <w:p w:rsidR="000C4AFC" w:rsidRPr="00913938" w:rsidRDefault="000C4AFC" w:rsidP="000C4AFC">
      <w:pPr>
        <w:pStyle w:val="NormalWeb"/>
        <w:shd w:val="clear" w:color="auto" w:fill="FFFFFF"/>
        <w:spacing w:before="0" w:beforeAutospacing="0" w:after="150" w:afterAutospacing="0"/>
        <w:rPr>
          <w:color w:val="333333"/>
        </w:rPr>
      </w:pPr>
      <w:r w:rsidRPr="00913938">
        <w:rPr>
          <w:noProof/>
          <w:color w:val="00529E"/>
        </w:rPr>
        <w:drawing>
          <wp:inline distT="0" distB="0" distL="0" distR="0">
            <wp:extent cx="6143625" cy="3571875"/>
            <wp:effectExtent l="0" t="0" r="9525" b="9525"/>
            <wp:docPr id="2" name="Picture 2" descr="Hbase data mode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ase data mode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3625" cy="3571875"/>
                    </a:xfrm>
                    <a:prstGeom prst="rect">
                      <a:avLst/>
                    </a:prstGeom>
                    <a:noFill/>
                    <a:ln>
                      <a:noFill/>
                    </a:ln>
                  </pic:spPr>
                </pic:pic>
              </a:graphicData>
            </a:graphic>
          </wp:inline>
        </w:drawing>
      </w:r>
    </w:p>
    <w:p w:rsidR="000C4AFC" w:rsidRPr="00913938" w:rsidRDefault="000C4AFC" w:rsidP="000C4AFC">
      <w:pPr>
        <w:pStyle w:val="NormalWeb"/>
        <w:shd w:val="clear" w:color="auto" w:fill="FFFFFF"/>
        <w:spacing w:before="0" w:beforeAutospacing="0" w:after="150" w:afterAutospacing="0"/>
        <w:rPr>
          <w:color w:val="333333"/>
        </w:rPr>
      </w:pPr>
      <w:r w:rsidRPr="00913938">
        <w:rPr>
          <w:i/>
          <w:iCs/>
          <w:color w:val="333333"/>
        </w:rPr>
        <w:t>Tables</w:t>
      </w:r>
      <w:r w:rsidRPr="00913938">
        <w:rPr>
          <w:rStyle w:val="apple-converted-space"/>
          <w:color w:val="333333"/>
        </w:rPr>
        <w:t> </w:t>
      </w:r>
      <w:r w:rsidRPr="00913938">
        <w:rPr>
          <w:color w:val="333333"/>
        </w:rPr>
        <w:t xml:space="preserve">– The </w:t>
      </w:r>
      <w:proofErr w:type="spellStart"/>
      <w:r w:rsidRPr="00913938">
        <w:rPr>
          <w:color w:val="333333"/>
        </w:rPr>
        <w:t>HBase</w:t>
      </w:r>
      <w:proofErr w:type="spellEnd"/>
      <w:r w:rsidRPr="00913938">
        <w:rPr>
          <w:color w:val="333333"/>
        </w:rPr>
        <w:t xml:space="preserve"> Tables are more like logical collection of rows stored in separate partitions called Regions. As shown above, every Region is then served by exactly one Region Server. The figure above shows a representation of a Table.</w:t>
      </w:r>
    </w:p>
    <w:p w:rsidR="000C4AFC" w:rsidRPr="00913938" w:rsidRDefault="000C4AFC" w:rsidP="000C4AFC">
      <w:pPr>
        <w:pStyle w:val="NormalWeb"/>
        <w:shd w:val="clear" w:color="auto" w:fill="FFFFFF"/>
        <w:spacing w:before="0" w:beforeAutospacing="0" w:after="150" w:afterAutospacing="0"/>
        <w:rPr>
          <w:color w:val="333333"/>
        </w:rPr>
      </w:pPr>
      <w:r w:rsidRPr="00913938">
        <w:rPr>
          <w:i/>
          <w:iCs/>
          <w:color w:val="333333"/>
        </w:rPr>
        <w:t>Rows</w:t>
      </w:r>
      <w:r w:rsidRPr="00913938">
        <w:rPr>
          <w:rStyle w:val="apple-converted-space"/>
          <w:color w:val="333333"/>
        </w:rPr>
        <w:t> </w:t>
      </w:r>
      <w:r w:rsidRPr="00913938">
        <w:rPr>
          <w:color w:val="333333"/>
        </w:rPr>
        <w:t>– A row is one instance of data in a table and is identified by a</w:t>
      </w:r>
      <w:r w:rsidRPr="00913938">
        <w:rPr>
          <w:rStyle w:val="apple-converted-space"/>
          <w:color w:val="333333"/>
        </w:rPr>
        <w:t> </w:t>
      </w:r>
      <w:proofErr w:type="spellStart"/>
      <w:r w:rsidRPr="00913938">
        <w:rPr>
          <w:i/>
          <w:iCs/>
          <w:color w:val="333333"/>
        </w:rPr>
        <w:t>rowkey</w:t>
      </w:r>
      <w:proofErr w:type="spellEnd"/>
      <w:r w:rsidRPr="00913938">
        <w:rPr>
          <w:color w:val="333333"/>
        </w:rPr>
        <w:t xml:space="preserve">. </w:t>
      </w:r>
      <w:proofErr w:type="spellStart"/>
      <w:r w:rsidRPr="00913938">
        <w:rPr>
          <w:color w:val="333333"/>
        </w:rPr>
        <w:t>Rowkeys</w:t>
      </w:r>
      <w:proofErr w:type="spellEnd"/>
      <w:r w:rsidRPr="00913938">
        <w:rPr>
          <w:color w:val="333333"/>
        </w:rPr>
        <w:t xml:space="preserve"> are unique in a Table and are always treated as a </w:t>
      </w:r>
      <w:proofErr w:type="gramStart"/>
      <w:r w:rsidRPr="00913938">
        <w:rPr>
          <w:color w:val="333333"/>
        </w:rPr>
        <w:t>byte[</w:t>
      </w:r>
      <w:proofErr w:type="gramEnd"/>
      <w:r w:rsidRPr="00913938">
        <w:rPr>
          <w:color w:val="333333"/>
        </w:rPr>
        <w:t>].</w:t>
      </w:r>
    </w:p>
    <w:p w:rsidR="000C4AFC" w:rsidRPr="00913938" w:rsidRDefault="000C4AFC" w:rsidP="000C4AFC">
      <w:pPr>
        <w:pStyle w:val="NormalWeb"/>
        <w:shd w:val="clear" w:color="auto" w:fill="FFFFFF"/>
        <w:spacing w:before="0" w:beforeAutospacing="0" w:after="150" w:afterAutospacing="0"/>
        <w:rPr>
          <w:color w:val="333333"/>
        </w:rPr>
      </w:pPr>
      <w:r w:rsidRPr="00913938">
        <w:rPr>
          <w:i/>
          <w:iCs/>
          <w:color w:val="333333"/>
        </w:rPr>
        <w:t>Column Families</w:t>
      </w:r>
      <w:r w:rsidRPr="00913938">
        <w:rPr>
          <w:rStyle w:val="apple-converted-space"/>
          <w:color w:val="333333"/>
        </w:rPr>
        <w:t> </w:t>
      </w:r>
      <w:r w:rsidRPr="00913938">
        <w:rPr>
          <w:color w:val="333333"/>
        </w:rPr>
        <w:t xml:space="preserve">– Data in a row are grouped together as Column Families. Each Column Family has one more Columns and these Columns in a family are stored together in a low level storage file known as </w:t>
      </w:r>
      <w:proofErr w:type="spellStart"/>
      <w:r w:rsidRPr="00913938">
        <w:rPr>
          <w:color w:val="333333"/>
        </w:rPr>
        <w:t>HFile</w:t>
      </w:r>
      <w:proofErr w:type="spellEnd"/>
      <w:r w:rsidRPr="00913938">
        <w:rPr>
          <w:color w:val="333333"/>
        </w:rPr>
        <w:t xml:space="preserve">. Column Families form the basic unit of physical storage to which certain </w:t>
      </w:r>
      <w:proofErr w:type="spellStart"/>
      <w:r w:rsidRPr="00913938">
        <w:rPr>
          <w:color w:val="333333"/>
        </w:rPr>
        <w:t>HBase</w:t>
      </w:r>
      <w:proofErr w:type="spellEnd"/>
      <w:r w:rsidRPr="00913938">
        <w:rPr>
          <w:color w:val="333333"/>
        </w:rPr>
        <w:t xml:space="preserve"> features like compression are applied. Hence it’s important that proper care be taken when designing Column Families in table. The table above shows Customer and Sales Column Families. The Customer Column Family is made up 2 columns – Name and City, whereas the Sales Column Families is made up to 2 columns – Product and Amount.</w:t>
      </w:r>
    </w:p>
    <w:p w:rsidR="000C4AFC" w:rsidRPr="00913938" w:rsidRDefault="000C4AFC" w:rsidP="000C4AFC">
      <w:pPr>
        <w:pStyle w:val="NormalWeb"/>
        <w:shd w:val="clear" w:color="auto" w:fill="FFFFFF"/>
        <w:spacing w:before="0" w:beforeAutospacing="0" w:after="150" w:afterAutospacing="0"/>
        <w:rPr>
          <w:color w:val="333333"/>
        </w:rPr>
      </w:pPr>
      <w:r w:rsidRPr="00913938">
        <w:rPr>
          <w:i/>
          <w:iCs/>
          <w:color w:val="333333"/>
        </w:rPr>
        <w:lastRenderedPageBreak/>
        <w:t>Columns</w:t>
      </w:r>
      <w:r w:rsidRPr="00913938">
        <w:rPr>
          <w:rStyle w:val="apple-converted-space"/>
          <w:color w:val="333333"/>
        </w:rPr>
        <w:t> </w:t>
      </w:r>
      <w:r w:rsidRPr="00913938">
        <w:rPr>
          <w:color w:val="333333"/>
        </w:rPr>
        <w:t xml:space="preserve">– A Column Family is made of one or more columns. A Column is identified by a Column Qualifier that consists of the Column Family name concatenated with the Column name using a colon – example: </w:t>
      </w:r>
      <w:proofErr w:type="spellStart"/>
      <w:r w:rsidRPr="00913938">
        <w:rPr>
          <w:color w:val="333333"/>
        </w:rPr>
        <w:t>columnfamily:columnname</w:t>
      </w:r>
      <w:proofErr w:type="spellEnd"/>
      <w:r w:rsidRPr="00913938">
        <w:rPr>
          <w:color w:val="333333"/>
        </w:rPr>
        <w:t>. There can be multiple Columns within a Column Family and Rows within a table can have varied number of Columns.</w:t>
      </w:r>
    </w:p>
    <w:p w:rsidR="000C4AFC" w:rsidRPr="00913938" w:rsidRDefault="000C4AFC" w:rsidP="000C4AFC">
      <w:pPr>
        <w:pStyle w:val="NormalWeb"/>
        <w:shd w:val="clear" w:color="auto" w:fill="FFFFFF"/>
        <w:spacing w:before="0" w:beforeAutospacing="0" w:after="150" w:afterAutospacing="0"/>
        <w:rPr>
          <w:color w:val="333333"/>
        </w:rPr>
      </w:pPr>
      <w:r w:rsidRPr="00913938">
        <w:rPr>
          <w:i/>
          <w:iCs/>
          <w:color w:val="333333"/>
        </w:rPr>
        <w:t>Cell</w:t>
      </w:r>
      <w:r w:rsidRPr="00913938">
        <w:rPr>
          <w:rStyle w:val="apple-converted-space"/>
          <w:color w:val="333333"/>
        </w:rPr>
        <w:t> </w:t>
      </w:r>
      <w:r w:rsidRPr="00913938">
        <w:rPr>
          <w:color w:val="333333"/>
        </w:rPr>
        <w:t>– A Cell stores data and is essentially a unique combination of</w:t>
      </w:r>
      <w:r w:rsidRPr="00913938">
        <w:rPr>
          <w:rStyle w:val="apple-converted-space"/>
          <w:color w:val="333333"/>
        </w:rPr>
        <w:t> </w:t>
      </w:r>
      <w:proofErr w:type="spellStart"/>
      <w:r w:rsidRPr="00913938">
        <w:rPr>
          <w:i/>
          <w:iCs/>
          <w:color w:val="333333"/>
        </w:rPr>
        <w:t>rowkey</w:t>
      </w:r>
      <w:proofErr w:type="spellEnd"/>
      <w:r w:rsidRPr="00913938">
        <w:rPr>
          <w:color w:val="333333"/>
        </w:rPr>
        <w:t xml:space="preserve">, Column Family and the Column (Column Qualifier). The data stored in a Cell is called its value and the data type is always treated as </w:t>
      </w:r>
      <w:proofErr w:type="gramStart"/>
      <w:r w:rsidRPr="00913938">
        <w:rPr>
          <w:color w:val="333333"/>
        </w:rPr>
        <w:t>byte[</w:t>
      </w:r>
      <w:proofErr w:type="gramEnd"/>
      <w:r w:rsidRPr="00913938">
        <w:rPr>
          <w:color w:val="333333"/>
        </w:rPr>
        <w:t>].</w:t>
      </w:r>
    </w:p>
    <w:p w:rsidR="000C4AFC" w:rsidRPr="00913938" w:rsidRDefault="000C4AFC" w:rsidP="000C4AFC">
      <w:pPr>
        <w:pStyle w:val="NormalWeb"/>
        <w:shd w:val="clear" w:color="auto" w:fill="FFFFFF"/>
        <w:spacing w:before="0" w:beforeAutospacing="0" w:after="150" w:afterAutospacing="0"/>
        <w:rPr>
          <w:color w:val="333333"/>
        </w:rPr>
      </w:pPr>
      <w:r w:rsidRPr="00913938">
        <w:rPr>
          <w:i/>
          <w:iCs/>
          <w:color w:val="333333"/>
        </w:rPr>
        <w:t>Version</w:t>
      </w:r>
      <w:r w:rsidRPr="00913938">
        <w:rPr>
          <w:rStyle w:val="apple-converted-space"/>
          <w:color w:val="333333"/>
        </w:rPr>
        <w:t> </w:t>
      </w:r>
      <w:r w:rsidRPr="00913938">
        <w:rPr>
          <w:color w:val="333333"/>
        </w:rPr>
        <w:t>– The data stored in a cell is versioned and versions of data are identified by the timestamp. The number of versions of data retained in a column family is configurable and this value by default is 3.</w:t>
      </w:r>
    </w:p>
    <w:p w:rsidR="00745631" w:rsidRDefault="00745631" w:rsidP="00745631"/>
    <w:p w:rsidR="00913938" w:rsidRPr="00913938" w:rsidRDefault="00913938" w:rsidP="00913938">
      <w:pPr>
        <w:shd w:val="clear" w:color="auto" w:fill="FFFFFF"/>
        <w:spacing w:after="240" w:line="360" w:lineRule="atLeast"/>
        <w:rPr>
          <w:rFonts w:ascii="Times New Roman" w:eastAsia="Times New Roman" w:hAnsi="Times New Roman" w:cs="Times New Roman"/>
          <w:sz w:val="24"/>
          <w:szCs w:val="24"/>
        </w:rPr>
      </w:pPr>
      <w:proofErr w:type="spellStart"/>
      <w:r w:rsidRPr="00913938">
        <w:rPr>
          <w:rFonts w:ascii="Times New Roman" w:eastAsia="Times New Roman" w:hAnsi="Times New Roman" w:cs="Times New Roman"/>
          <w:sz w:val="24"/>
          <w:szCs w:val="24"/>
        </w:rPr>
        <w:t>HBase</w:t>
      </w:r>
      <w:proofErr w:type="spellEnd"/>
      <w:r w:rsidRPr="00913938">
        <w:rPr>
          <w:rFonts w:ascii="Times New Roman" w:eastAsia="Times New Roman" w:hAnsi="Times New Roman" w:cs="Times New Roman"/>
          <w:sz w:val="24"/>
          <w:szCs w:val="24"/>
        </w:rPr>
        <w:t xml:space="preserve"> is not a relational database and requires a different approach to modeling your data. </w:t>
      </w:r>
      <w:proofErr w:type="spellStart"/>
      <w:r w:rsidRPr="00913938">
        <w:rPr>
          <w:rFonts w:ascii="Times New Roman" w:eastAsia="Times New Roman" w:hAnsi="Times New Roman" w:cs="Times New Roman"/>
          <w:sz w:val="24"/>
          <w:szCs w:val="24"/>
        </w:rPr>
        <w:t>HBase</w:t>
      </w:r>
      <w:proofErr w:type="spellEnd"/>
      <w:r w:rsidRPr="00913938">
        <w:rPr>
          <w:rFonts w:ascii="Times New Roman" w:eastAsia="Times New Roman" w:hAnsi="Times New Roman" w:cs="Times New Roman"/>
          <w:sz w:val="24"/>
          <w:szCs w:val="24"/>
        </w:rPr>
        <w:t xml:space="preserve"> actually defines a four-dimensional data model and the following four coordinates define each cell (see Figure 1):</w:t>
      </w:r>
    </w:p>
    <w:p w:rsidR="00913938" w:rsidRPr="00913938" w:rsidRDefault="00913938" w:rsidP="00913938">
      <w:pPr>
        <w:numPr>
          <w:ilvl w:val="0"/>
          <w:numId w:val="2"/>
        </w:numPr>
        <w:shd w:val="clear" w:color="auto" w:fill="FFFFFF"/>
        <w:spacing w:before="100" w:beforeAutospacing="1" w:after="100" w:afterAutospacing="1" w:line="240" w:lineRule="auto"/>
        <w:ind w:left="480"/>
        <w:rPr>
          <w:rFonts w:ascii="Times New Roman" w:eastAsia="Times New Roman" w:hAnsi="Times New Roman" w:cs="Times New Roman"/>
          <w:sz w:val="24"/>
          <w:szCs w:val="24"/>
        </w:rPr>
      </w:pPr>
      <w:r w:rsidRPr="00913938">
        <w:rPr>
          <w:rFonts w:ascii="Times New Roman" w:eastAsia="Times New Roman" w:hAnsi="Times New Roman" w:cs="Times New Roman"/>
          <w:sz w:val="24"/>
          <w:szCs w:val="24"/>
        </w:rPr>
        <w:t>Row Key: Each row has a unique row key; the row key does not have a data type and is treated internally as a byte array.</w:t>
      </w:r>
    </w:p>
    <w:p w:rsidR="00913938" w:rsidRPr="00913938" w:rsidRDefault="00913938" w:rsidP="00913938">
      <w:pPr>
        <w:numPr>
          <w:ilvl w:val="0"/>
          <w:numId w:val="2"/>
        </w:numPr>
        <w:shd w:val="clear" w:color="auto" w:fill="FFFFFF"/>
        <w:spacing w:before="100" w:beforeAutospacing="1" w:after="100" w:afterAutospacing="1" w:line="240" w:lineRule="auto"/>
        <w:ind w:left="480"/>
        <w:rPr>
          <w:rFonts w:ascii="Times New Roman" w:eastAsia="Times New Roman" w:hAnsi="Times New Roman" w:cs="Times New Roman"/>
          <w:sz w:val="24"/>
          <w:szCs w:val="24"/>
        </w:rPr>
      </w:pPr>
      <w:r w:rsidRPr="00913938">
        <w:rPr>
          <w:rFonts w:ascii="Times New Roman" w:eastAsia="Times New Roman" w:hAnsi="Times New Roman" w:cs="Times New Roman"/>
          <w:sz w:val="24"/>
          <w:szCs w:val="24"/>
        </w:rPr>
        <w:t xml:space="preserve">Column Family: Data inside a row is organized into column families; each row has the same set of column families, but across rows, the same column families do not need the same column qualifiers. Under-the-hood, </w:t>
      </w:r>
      <w:proofErr w:type="spellStart"/>
      <w:r w:rsidRPr="00913938">
        <w:rPr>
          <w:rFonts w:ascii="Times New Roman" w:eastAsia="Times New Roman" w:hAnsi="Times New Roman" w:cs="Times New Roman"/>
          <w:sz w:val="24"/>
          <w:szCs w:val="24"/>
        </w:rPr>
        <w:t>HBase</w:t>
      </w:r>
      <w:proofErr w:type="spellEnd"/>
      <w:r w:rsidRPr="00913938">
        <w:rPr>
          <w:rFonts w:ascii="Times New Roman" w:eastAsia="Times New Roman" w:hAnsi="Times New Roman" w:cs="Times New Roman"/>
          <w:sz w:val="24"/>
          <w:szCs w:val="24"/>
        </w:rPr>
        <w:t xml:space="preserve"> stores column families in their own data files, so they need to be defined upfront, and changes to column families are difficult to make.</w:t>
      </w:r>
    </w:p>
    <w:p w:rsidR="00913938" w:rsidRPr="00913938" w:rsidRDefault="00913938" w:rsidP="00913938">
      <w:pPr>
        <w:numPr>
          <w:ilvl w:val="0"/>
          <w:numId w:val="2"/>
        </w:numPr>
        <w:shd w:val="clear" w:color="auto" w:fill="FFFFFF"/>
        <w:spacing w:before="100" w:beforeAutospacing="1" w:after="100" w:afterAutospacing="1" w:line="240" w:lineRule="auto"/>
        <w:ind w:left="480"/>
        <w:rPr>
          <w:rFonts w:ascii="Times New Roman" w:eastAsia="Times New Roman" w:hAnsi="Times New Roman" w:cs="Times New Roman"/>
          <w:sz w:val="24"/>
          <w:szCs w:val="24"/>
        </w:rPr>
      </w:pPr>
      <w:r w:rsidRPr="00913938">
        <w:rPr>
          <w:rFonts w:ascii="Times New Roman" w:eastAsia="Times New Roman" w:hAnsi="Times New Roman" w:cs="Times New Roman"/>
          <w:sz w:val="24"/>
          <w:szCs w:val="24"/>
        </w:rPr>
        <w:t>Column Qualifier: Column families define actual columns, which are called column qualifiers. You can think of column qualifiers as the columns themselves.</w:t>
      </w:r>
    </w:p>
    <w:p w:rsidR="00913938" w:rsidRPr="00913938" w:rsidRDefault="00913938" w:rsidP="00913938">
      <w:pPr>
        <w:numPr>
          <w:ilvl w:val="0"/>
          <w:numId w:val="2"/>
        </w:numPr>
        <w:shd w:val="clear" w:color="auto" w:fill="FFFFFF"/>
        <w:spacing w:before="100" w:beforeAutospacing="1" w:after="100" w:afterAutospacing="1" w:line="240" w:lineRule="auto"/>
        <w:ind w:left="480"/>
        <w:rPr>
          <w:rFonts w:ascii="Times New Roman" w:eastAsia="Times New Roman" w:hAnsi="Times New Roman" w:cs="Times New Roman"/>
          <w:sz w:val="24"/>
          <w:szCs w:val="24"/>
        </w:rPr>
      </w:pPr>
      <w:r w:rsidRPr="00913938">
        <w:rPr>
          <w:rFonts w:ascii="Times New Roman" w:eastAsia="Times New Roman" w:hAnsi="Times New Roman" w:cs="Times New Roman"/>
          <w:sz w:val="24"/>
          <w:szCs w:val="24"/>
        </w:rPr>
        <w:t>Version: Each column can have a configurable number of versions, and you can access the data for a specific version of a column qualifier.</w:t>
      </w:r>
    </w:p>
    <w:p w:rsidR="00913938" w:rsidRPr="00913938" w:rsidRDefault="00913938" w:rsidP="00913938">
      <w:pPr>
        <w:shd w:val="clear" w:color="auto" w:fill="FFFFFF"/>
        <w:spacing w:after="0" w:line="240" w:lineRule="auto"/>
        <w:rPr>
          <w:rFonts w:ascii="Times New Roman" w:eastAsia="Times New Roman" w:hAnsi="Times New Roman" w:cs="Times New Roman"/>
          <w:sz w:val="24"/>
          <w:szCs w:val="24"/>
        </w:rPr>
      </w:pPr>
      <w:r w:rsidRPr="00913938">
        <w:rPr>
          <w:rFonts w:ascii="Times New Roman" w:eastAsia="Times New Roman" w:hAnsi="Times New Roman" w:cs="Times New Roman"/>
          <w:noProof/>
          <w:sz w:val="24"/>
          <w:szCs w:val="24"/>
        </w:rPr>
        <w:drawing>
          <wp:inline distT="0" distB="0" distL="0" distR="0">
            <wp:extent cx="3810000" cy="1743075"/>
            <wp:effectExtent l="0" t="0" r="0" b="9525"/>
            <wp:docPr id="3" name="Picture 3" descr="http://www.informit.com/content/images/art_haines_hbases1_1/elementLinks/thhaines_hbase_1_1_0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formit.com/content/images/art_haines_hbases1_1/elementLinks/thhaines_hbase_1_1_0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rsidR="00913938" w:rsidRDefault="00913938" w:rsidP="00913938">
      <w:pPr>
        <w:shd w:val="clear" w:color="auto" w:fill="FFFFFF"/>
        <w:spacing w:line="360" w:lineRule="atLeast"/>
        <w:rPr>
          <w:rFonts w:ascii="Times New Roman" w:eastAsia="Times New Roman" w:hAnsi="Times New Roman" w:cs="Times New Roman"/>
          <w:sz w:val="24"/>
          <w:szCs w:val="24"/>
        </w:rPr>
      </w:pPr>
      <w:hyperlink r:id="rId9" w:history="1">
        <w:r w:rsidRPr="00913938">
          <w:rPr>
            <w:rFonts w:ascii="Times New Roman" w:eastAsia="Times New Roman" w:hAnsi="Times New Roman" w:cs="Times New Roman"/>
            <w:bCs/>
            <w:sz w:val="24"/>
            <w:szCs w:val="24"/>
          </w:rPr>
          <w:t>Figure 1</w:t>
        </w:r>
        <w:r w:rsidRPr="00913938">
          <w:rPr>
            <w:rFonts w:ascii="Times New Roman" w:eastAsia="Times New Roman" w:hAnsi="Times New Roman" w:cs="Times New Roman"/>
            <w:b/>
            <w:bCs/>
            <w:sz w:val="24"/>
            <w:szCs w:val="24"/>
          </w:rPr>
          <w:t xml:space="preserve">. </w:t>
        </w:r>
      </w:hyperlink>
      <w:r w:rsidRPr="00913938">
        <w:rPr>
          <w:rFonts w:ascii="Times New Roman" w:eastAsia="Times New Roman" w:hAnsi="Times New Roman" w:cs="Times New Roman"/>
          <w:sz w:val="24"/>
          <w:szCs w:val="24"/>
        </w:rPr>
        <w:t> </w:t>
      </w:r>
      <w:proofErr w:type="spellStart"/>
      <w:r w:rsidRPr="00913938">
        <w:rPr>
          <w:rFonts w:ascii="Times New Roman" w:eastAsia="Times New Roman" w:hAnsi="Times New Roman" w:cs="Times New Roman"/>
          <w:sz w:val="24"/>
          <w:szCs w:val="24"/>
        </w:rPr>
        <w:t>HBase</w:t>
      </w:r>
      <w:proofErr w:type="spellEnd"/>
      <w:r w:rsidRPr="00913938">
        <w:rPr>
          <w:rFonts w:ascii="Times New Roman" w:eastAsia="Times New Roman" w:hAnsi="Times New Roman" w:cs="Times New Roman"/>
          <w:sz w:val="24"/>
          <w:szCs w:val="24"/>
        </w:rPr>
        <w:t xml:space="preserve"> Four-Dimensional Data Model</w:t>
      </w:r>
    </w:p>
    <w:p w:rsidR="00913938" w:rsidRDefault="00913938" w:rsidP="00913938">
      <w:pPr>
        <w:shd w:val="clear" w:color="auto" w:fill="FFFFFF"/>
        <w:spacing w:line="360" w:lineRule="atLeast"/>
        <w:rPr>
          <w:rFonts w:ascii="Times New Roman" w:eastAsia="Times New Roman" w:hAnsi="Times New Roman" w:cs="Times New Roman"/>
          <w:sz w:val="24"/>
          <w:szCs w:val="24"/>
        </w:rPr>
      </w:pPr>
    </w:p>
    <w:p w:rsidR="00913938" w:rsidRDefault="00913938" w:rsidP="00913938">
      <w:pPr>
        <w:shd w:val="clear" w:color="auto" w:fill="FFFFFF"/>
        <w:spacing w:line="360" w:lineRule="atLeast"/>
        <w:rPr>
          <w:rFonts w:ascii="Times New Roman" w:eastAsia="Times New Roman" w:hAnsi="Times New Roman" w:cs="Times New Roman"/>
          <w:sz w:val="24"/>
          <w:szCs w:val="24"/>
        </w:rPr>
      </w:pPr>
    </w:p>
    <w:p w:rsidR="00913938" w:rsidRPr="00913938" w:rsidRDefault="00913938" w:rsidP="00913938">
      <w:pPr>
        <w:shd w:val="clear" w:color="auto" w:fill="FFFFFF"/>
        <w:spacing w:line="360" w:lineRule="atLeast"/>
        <w:rPr>
          <w:rFonts w:ascii="Times New Roman" w:eastAsia="Times New Roman" w:hAnsi="Times New Roman" w:cs="Times New Roman"/>
          <w:sz w:val="24"/>
          <w:szCs w:val="24"/>
        </w:rPr>
      </w:pPr>
      <w:r>
        <w:lastRenderedPageBreak/>
        <w:t xml:space="preserve">● </w:t>
      </w:r>
      <w:proofErr w:type="gramStart"/>
      <w:r>
        <w:t>What</w:t>
      </w:r>
      <w:proofErr w:type="gramEnd"/>
      <w:r>
        <w:t xml:space="preserve"> is the minimum number of column family every </w:t>
      </w:r>
      <w:proofErr w:type="spellStart"/>
      <w:r>
        <w:t>Hbase</w:t>
      </w:r>
      <w:proofErr w:type="spellEnd"/>
      <w:r>
        <w:t xml:space="preserve"> table should have?</w:t>
      </w:r>
    </w:p>
    <w:p w:rsidR="000956EA" w:rsidRDefault="00913938" w:rsidP="000956EA">
      <w:pPr>
        <w:rPr>
          <w:rFonts w:ascii="Times New Roman" w:hAnsi="Times New Roman" w:cs="Times New Roman"/>
          <w:sz w:val="24"/>
          <w:szCs w:val="24"/>
        </w:rPr>
      </w:pPr>
      <w:proofErr w:type="spellStart"/>
      <w:r w:rsidRPr="00913938">
        <w:rPr>
          <w:rFonts w:ascii="Times New Roman" w:hAnsi="Times New Roman" w:cs="Times New Roman"/>
          <w:sz w:val="24"/>
          <w:szCs w:val="24"/>
        </w:rPr>
        <w:t>HBase</w:t>
      </w:r>
      <w:proofErr w:type="spellEnd"/>
      <w:r w:rsidRPr="00913938">
        <w:rPr>
          <w:rFonts w:ascii="Times New Roman" w:hAnsi="Times New Roman" w:cs="Times New Roman"/>
          <w:sz w:val="24"/>
          <w:szCs w:val="24"/>
        </w:rPr>
        <w:t xml:space="preserve"> currently does not do well with anything above two or three column families so keep the number of column families in your schema low. Currently, flushing and compactions are done on a per Region basis so if one column family is carrying the bulk of the data bringing on flushes, the adjacent families will also be flushed even though the amount of data they carry is small. When many column families exist the flushing and compaction interaction can make for a bunch of needless </w:t>
      </w:r>
      <w:proofErr w:type="spellStart"/>
      <w:proofErr w:type="gramStart"/>
      <w:r w:rsidRPr="00913938">
        <w:rPr>
          <w:rFonts w:ascii="Times New Roman" w:hAnsi="Times New Roman" w:cs="Times New Roman"/>
          <w:sz w:val="24"/>
          <w:szCs w:val="24"/>
        </w:rPr>
        <w:t>i</w:t>
      </w:r>
      <w:proofErr w:type="spellEnd"/>
      <w:r w:rsidRPr="00913938">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00141001" w:rsidRPr="00141001">
        <w:rPr>
          <w:rFonts w:ascii="Times New Roman" w:hAnsi="Times New Roman" w:cs="Times New Roman"/>
          <w:sz w:val="24"/>
          <w:szCs w:val="24"/>
        </w:rPr>
        <w:t xml:space="preserve">Where multiple </w:t>
      </w:r>
      <w:proofErr w:type="spellStart"/>
      <w:r w:rsidR="00141001" w:rsidRPr="00141001">
        <w:rPr>
          <w:rFonts w:ascii="Times New Roman" w:hAnsi="Times New Roman" w:cs="Times New Roman"/>
          <w:sz w:val="24"/>
          <w:szCs w:val="24"/>
        </w:rPr>
        <w:t>ColumnFamilies</w:t>
      </w:r>
      <w:proofErr w:type="spellEnd"/>
      <w:r w:rsidR="00141001" w:rsidRPr="00141001">
        <w:rPr>
          <w:rFonts w:ascii="Times New Roman" w:hAnsi="Times New Roman" w:cs="Times New Roman"/>
          <w:sz w:val="24"/>
          <w:szCs w:val="24"/>
        </w:rPr>
        <w:t xml:space="preserve"> exist in a single table, be aware of the cardinality (i.e., number of rows). If </w:t>
      </w:r>
      <w:proofErr w:type="spellStart"/>
      <w:r w:rsidR="00141001" w:rsidRPr="00141001">
        <w:rPr>
          <w:rFonts w:ascii="Times New Roman" w:hAnsi="Times New Roman" w:cs="Times New Roman"/>
          <w:sz w:val="24"/>
          <w:szCs w:val="24"/>
        </w:rPr>
        <w:t>ColumnFamilyA</w:t>
      </w:r>
      <w:proofErr w:type="spellEnd"/>
      <w:r w:rsidR="00141001" w:rsidRPr="00141001">
        <w:rPr>
          <w:rFonts w:ascii="Times New Roman" w:hAnsi="Times New Roman" w:cs="Times New Roman"/>
          <w:sz w:val="24"/>
          <w:szCs w:val="24"/>
        </w:rPr>
        <w:t xml:space="preserve"> has 1 million rows and </w:t>
      </w:r>
      <w:proofErr w:type="spellStart"/>
      <w:r w:rsidR="00141001" w:rsidRPr="00141001">
        <w:rPr>
          <w:rFonts w:ascii="Times New Roman" w:hAnsi="Times New Roman" w:cs="Times New Roman"/>
          <w:sz w:val="24"/>
          <w:szCs w:val="24"/>
        </w:rPr>
        <w:t>ColumnFamilyB</w:t>
      </w:r>
      <w:proofErr w:type="spellEnd"/>
      <w:r w:rsidR="00141001" w:rsidRPr="00141001">
        <w:rPr>
          <w:rFonts w:ascii="Times New Roman" w:hAnsi="Times New Roman" w:cs="Times New Roman"/>
          <w:sz w:val="24"/>
          <w:szCs w:val="24"/>
        </w:rPr>
        <w:t xml:space="preserve"> has 1 billion rows, </w:t>
      </w:r>
      <w:proofErr w:type="spellStart"/>
      <w:r w:rsidR="00141001" w:rsidRPr="00141001">
        <w:rPr>
          <w:rFonts w:ascii="Times New Roman" w:hAnsi="Times New Roman" w:cs="Times New Roman"/>
          <w:sz w:val="24"/>
          <w:szCs w:val="24"/>
        </w:rPr>
        <w:t>ColumnFamilyA's</w:t>
      </w:r>
      <w:proofErr w:type="spellEnd"/>
      <w:r w:rsidR="00141001" w:rsidRPr="00141001">
        <w:rPr>
          <w:rFonts w:ascii="Times New Roman" w:hAnsi="Times New Roman" w:cs="Times New Roman"/>
          <w:sz w:val="24"/>
          <w:szCs w:val="24"/>
        </w:rPr>
        <w:t xml:space="preserve"> data will likely be spread across many, many regions (and </w:t>
      </w:r>
      <w:proofErr w:type="spellStart"/>
      <w:r w:rsidR="00141001" w:rsidRPr="00141001">
        <w:rPr>
          <w:rFonts w:ascii="Times New Roman" w:hAnsi="Times New Roman" w:cs="Times New Roman"/>
          <w:sz w:val="24"/>
          <w:szCs w:val="24"/>
        </w:rPr>
        <w:t>RegionServers</w:t>
      </w:r>
      <w:proofErr w:type="spellEnd"/>
      <w:r w:rsidR="00141001" w:rsidRPr="00141001">
        <w:rPr>
          <w:rFonts w:ascii="Times New Roman" w:hAnsi="Times New Roman" w:cs="Times New Roman"/>
          <w:sz w:val="24"/>
          <w:szCs w:val="24"/>
        </w:rPr>
        <w:t xml:space="preserve">). This makes mass scans for </w:t>
      </w:r>
      <w:proofErr w:type="spellStart"/>
      <w:r w:rsidR="00141001" w:rsidRPr="00141001">
        <w:rPr>
          <w:rFonts w:ascii="Times New Roman" w:hAnsi="Times New Roman" w:cs="Times New Roman"/>
          <w:sz w:val="24"/>
          <w:szCs w:val="24"/>
        </w:rPr>
        <w:t>ColumnFamilyA</w:t>
      </w:r>
      <w:proofErr w:type="spellEnd"/>
      <w:r w:rsidR="00141001" w:rsidRPr="00141001">
        <w:rPr>
          <w:rFonts w:ascii="Times New Roman" w:hAnsi="Times New Roman" w:cs="Times New Roman"/>
          <w:sz w:val="24"/>
          <w:szCs w:val="24"/>
        </w:rPr>
        <w:t xml:space="preserve"> less efficient.</w:t>
      </w:r>
    </w:p>
    <w:p w:rsidR="00141001" w:rsidRDefault="00141001" w:rsidP="000956EA">
      <w:pPr>
        <w:rPr>
          <w:rFonts w:ascii="Times New Roman" w:hAnsi="Times New Roman" w:cs="Times New Roman"/>
          <w:sz w:val="24"/>
          <w:szCs w:val="24"/>
        </w:rPr>
      </w:pPr>
    </w:p>
    <w:p w:rsidR="00141001" w:rsidRDefault="00141001" w:rsidP="000956EA">
      <w:r>
        <w:t xml:space="preserve">● </w:t>
      </w:r>
      <w:proofErr w:type="gramStart"/>
      <w:r>
        <w:t>What</w:t>
      </w:r>
      <w:proofErr w:type="gramEnd"/>
      <w:r>
        <w:t xml:space="preserve"> is the benefit of using connection pool in </w:t>
      </w:r>
      <w:proofErr w:type="spellStart"/>
      <w:r>
        <w:t>Hbase</w:t>
      </w:r>
      <w:proofErr w:type="spellEnd"/>
      <w:r>
        <w:t>?</w:t>
      </w:r>
    </w:p>
    <w:p w:rsidR="0045699D" w:rsidRDefault="0045699D" w:rsidP="0045699D">
      <w:r>
        <w:t xml:space="preserve">For applications which require high-end multithreaded access (e.g., web-servers or application servers that may serve many application threads in a single JVM), you can pre-create an </w:t>
      </w:r>
      <w:proofErr w:type="spellStart"/>
      <w:r>
        <w:t>HConnection</w:t>
      </w:r>
      <w:proofErr w:type="spellEnd"/>
      <w:r>
        <w:t xml:space="preserve">, as </w:t>
      </w:r>
      <w:r>
        <w:t>shown in the following example:</w:t>
      </w:r>
    </w:p>
    <w:p w:rsidR="0045699D" w:rsidRDefault="0045699D" w:rsidP="0045699D">
      <w:r>
        <w:t xml:space="preserve">Example </w:t>
      </w:r>
      <w:r>
        <w:t xml:space="preserve">Pre-Creating </w:t>
      </w:r>
      <w:proofErr w:type="gramStart"/>
      <w:r>
        <w:t>a</w:t>
      </w:r>
      <w:proofErr w:type="gramEnd"/>
      <w:r>
        <w:t xml:space="preserve"> </w:t>
      </w:r>
      <w:proofErr w:type="spellStart"/>
      <w:r>
        <w:t>HConnection</w:t>
      </w:r>
      <w:proofErr w:type="spellEnd"/>
    </w:p>
    <w:p w:rsidR="0045699D" w:rsidRDefault="0045699D" w:rsidP="0045699D">
      <w:r>
        <w:t xml:space="preserve">// </w:t>
      </w:r>
      <w:proofErr w:type="gramStart"/>
      <w:r>
        <w:t>Create</w:t>
      </w:r>
      <w:proofErr w:type="gramEnd"/>
      <w:r>
        <w:t xml:space="preserve"> a connection to the cluster.</w:t>
      </w:r>
    </w:p>
    <w:p w:rsidR="0045699D" w:rsidRDefault="0045699D" w:rsidP="0045699D">
      <w:proofErr w:type="spellStart"/>
      <w:r>
        <w:t>HConnection</w:t>
      </w:r>
      <w:proofErr w:type="spellEnd"/>
      <w:r>
        <w:t xml:space="preserve"> connection = </w:t>
      </w:r>
      <w:proofErr w:type="spellStart"/>
      <w:proofErr w:type="gramStart"/>
      <w:r>
        <w:t>HConnectionManager.createConnection</w:t>
      </w:r>
      <w:proofErr w:type="spellEnd"/>
      <w:r>
        <w:t>(</w:t>
      </w:r>
      <w:proofErr w:type="gramEnd"/>
      <w:r>
        <w:t>Configuration);</w:t>
      </w:r>
    </w:p>
    <w:p w:rsidR="0045699D" w:rsidRDefault="0045699D" w:rsidP="0045699D">
      <w:proofErr w:type="spellStart"/>
      <w:r>
        <w:t>HTableInterface</w:t>
      </w:r>
      <w:proofErr w:type="spellEnd"/>
      <w:r>
        <w:t xml:space="preserve"> table = </w:t>
      </w:r>
      <w:proofErr w:type="spellStart"/>
      <w:proofErr w:type="gramStart"/>
      <w:r>
        <w:t>connection.getTable</w:t>
      </w:r>
      <w:proofErr w:type="spellEnd"/>
      <w:r>
        <w:t>(</w:t>
      </w:r>
      <w:proofErr w:type="gramEnd"/>
      <w:r>
        <w:t>"</w:t>
      </w:r>
      <w:proofErr w:type="spellStart"/>
      <w:r>
        <w:t>myTable</w:t>
      </w:r>
      <w:proofErr w:type="spellEnd"/>
      <w:r>
        <w:t>");</w:t>
      </w:r>
    </w:p>
    <w:p w:rsidR="0045699D" w:rsidRDefault="0045699D" w:rsidP="0045699D">
      <w:r>
        <w:t>// use table as needed, the table returned is lightweight</w:t>
      </w:r>
    </w:p>
    <w:p w:rsidR="0045699D" w:rsidRDefault="0045699D" w:rsidP="0045699D">
      <w:proofErr w:type="spellStart"/>
      <w:proofErr w:type="gramStart"/>
      <w:r>
        <w:t>table.close</w:t>
      </w:r>
      <w:proofErr w:type="spellEnd"/>
      <w:r>
        <w:t>(</w:t>
      </w:r>
      <w:proofErr w:type="gramEnd"/>
      <w:r>
        <w:t>);</w:t>
      </w:r>
    </w:p>
    <w:p w:rsidR="0045699D" w:rsidRDefault="0045699D" w:rsidP="0045699D">
      <w:r>
        <w:t>// use the connection for other access to the cluster</w:t>
      </w:r>
    </w:p>
    <w:p w:rsidR="0045699D" w:rsidRDefault="0045699D" w:rsidP="0045699D">
      <w:proofErr w:type="spellStart"/>
      <w:proofErr w:type="gramStart"/>
      <w:r>
        <w:t>connection.close</w:t>
      </w:r>
      <w:proofErr w:type="spellEnd"/>
      <w:r>
        <w:t>(</w:t>
      </w:r>
      <w:proofErr w:type="gramEnd"/>
      <w:r>
        <w:t>);</w:t>
      </w:r>
    </w:p>
    <w:p w:rsidR="00141001" w:rsidRPr="00141001" w:rsidRDefault="00141001" w:rsidP="00141001">
      <w:pPr>
        <w:rPr>
          <w:rFonts w:ascii="Times New Roman" w:hAnsi="Times New Roman" w:cs="Times New Roman"/>
          <w:sz w:val="24"/>
          <w:szCs w:val="24"/>
        </w:rPr>
      </w:pPr>
      <w:r w:rsidRPr="00141001">
        <w:rPr>
          <w:rFonts w:ascii="Times New Roman" w:hAnsi="Times New Roman" w:cs="Times New Roman"/>
          <w:sz w:val="24"/>
          <w:szCs w:val="24"/>
        </w:rPr>
        <w:t xml:space="preserve">A cluster connection encapsulating lower level individual connections to actual servers and a connection to zookeeper. Connections are instantiated through the </w:t>
      </w:r>
      <w:proofErr w:type="spellStart"/>
      <w:r w:rsidRPr="00141001">
        <w:rPr>
          <w:rFonts w:ascii="Times New Roman" w:hAnsi="Times New Roman" w:cs="Times New Roman"/>
          <w:sz w:val="24"/>
          <w:szCs w:val="24"/>
        </w:rPr>
        <w:t>ConnectionFactory</w:t>
      </w:r>
      <w:proofErr w:type="spellEnd"/>
      <w:r w:rsidRPr="00141001">
        <w:rPr>
          <w:rFonts w:ascii="Times New Roman" w:hAnsi="Times New Roman" w:cs="Times New Roman"/>
          <w:sz w:val="24"/>
          <w:szCs w:val="24"/>
        </w:rPr>
        <w:t xml:space="preserve"> class. The lifecycle of the connection is managed by the caller, who has to </w:t>
      </w:r>
      <w:proofErr w:type="gramStart"/>
      <w:r w:rsidRPr="00141001">
        <w:rPr>
          <w:rFonts w:ascii="Times New Roman" w:hAnsi="Times New Roman" w:cs="Times New Roman"/>
          <w:sz w:val="24"/>
          <w:szCs w:val="24"/>
        </w:rPr>
        <w:t>close(</w:t>
      </w:r>
      <w:proofErr w:type="gramEnd"/>
      <w:r w:rsidRPr="00141001">
        <w:rPr>
          <w:rFonts w:ascii="Times New Roman" w:hAnsi="Times New Roman" w:cs="Times New Roman"/>
          <w:sz w:val="24"/>
          <w:szCs w:val="24"/>
        </w:rPr>
        <w:t>) the connection to release the resources.</w:t>
      </w:r>
    </w:p>
    <w:p w:rsidR="00141001" w:rsidRPr="00141001" w:rsidRDefault="00141001" w:rsidP="00141001">
      <w:pPr>
        <w:rPr>
          <w:rFonts w:ascii="Times New Roman" w:hAnsi="Times New Roman" w:cs="Times New Roman"/>
          <w:sz w:val="24"/>
          <w:szCs w:val="24"/>
        </w:rPr>
      </w:pPr>
      <w:r w:rsidRPr="00141001">
        <w:rPr>
          <w:rFonts w:ascii="Times New Roman" w:hAnsi="Times New Roman" w:cs="Times New Roman"/>
          <w:sz w:val="24"/>
          <w:szCs w:val="24"/>
        </w:rPr>
        <w:t xml:space="preserve">The connection object contains logic to find the master, locate regions out on the cluster, keeps a cache of locations and then knows how to re-calibrate after they move. The individual connections to servers, </w:t>
      </w:r>
      <w:proofErr w:type="gramStart"/>
      <w:r w:rsidRPr="00141001">
        <w:rPr>
          <w:rFonts w:ascii="Times New Roman" w:hAnsi="Times New Roman" w:cs="Times New Roman"/>
          <w:sz w:val="24"/>
          <w:szCs w:val="24"/>
        </w:rPr>
        <w:t>meta</w:t>
      </w:r>
      <w:proofErr w:type="gramEnd"/>
      <w:r w:rsidRPr="00141001">
        <w:rPr>
          <w:rFonts w:ascii="Times New Roman" w:hAnsi="Times New Roman" w:cs="Times New Roman"/>
          <w:sz w:val="24"/>
          <w:szCs w:val="24"/>
        </w:rPr>
        <w:t xml:space="preserve"> cache, zookeeper connection, </w:t>
      </w:r>
      <w:proofErr w:type="spellStart"/>
      <w:r w:rsidRPr="00141001">
        <w:rPr>
          <w:rFonts w:ascii="Times New Roman" w:hAnsi="Times New Roman" w:cs="Times New Roman"/>
          <w:sz w:val="24"/>
          <w:szCs w:val="24"/>
        </w:rPr>
        <w:t>etc</w:t>
      </w:r>
      <w:proofErr w:type="spellEnd"/>
      <w:r w:rsidRPr="00141001">
        <w:rPr>
          <w:rFonts w:ascii="Times New Roman" w:hAnsi="Times New Roman" w:cs="Times New Roman"/>
          <w:sz w:val="24"/>
          <w:szCs w:val="24"/>
        </w:rPr>
        <w:t xml:space="preserve"> are all shared by the Table and Admin instances</w:t>
      </w:r>
      <w:r>
        <w:rPr>
          <w:rFonts w:ascii="Times New Roman" w:hAnsi="Times New Roman" w:cs="Times New Roman"/>
          <w:sz w:val="24"/>
          <w:szCs w:val="24"/>
        </w:rPr>
        <w:t xml:space="preserve"> obtained from this connection.</w:t>
      </w:r>
    </w:p>
    <w:p w:rsidR="00141001" w:rsidRDefault="00141001" w:rsidP="00141001">
      <w:pPr>
        <w:rPr>
          <w:rFonts w:ascii="Times New Roman" w:hAnsi="Times New Roman" w:cs="Times New Roman"/>
          <w:sz w:val="24"/>
          <w:szCs w:val="24"/>
        </w:rPr>
      </w:pPr>
      <w:r w:rsidRPr="00141001">
        <w:rPr>
          <w:rFonts w:ascii="Times New Roman" w:hAnsi="Times New Roman" w:cs="Times New Roman"/>
          <w:sz w:val="24"/>
          <w:szCs w:val="24"/>
        </w:rPr>
        <w:t xml:space="preserve">Connection creation is a heavy-weight operation. Connection implementations are thread-safe, so that the client can create a connection once, and share it with different threads. Table and Admin instances, on the other hand, are light-weight and are not thread-safe. Typically, a single </w:t>
      </w:r>
      <w:r w:rsidRPr="00141001">
        <w:rPr>
          <w:rFonts w:ascii="Times New Roman" w:hAnsi="Times New Roman" w:cs="Times New Roman"/>
          <w:sz w:val="24"/>
          <w:szCs w:val="24"/>
        </w:rPr>
        <w:lastRenderedPageBreak/>
        <w:t>connection per client application is instantiated and every thread will obtain its own Table instance. Caching or pooling of Table and Admin is not recommended.</w:t>
      </w:r>
    </w:p>
    <w:p w:rsidR="0045699D" w:rsidRPr="00913938" w:rsidRDefault="0045699D" w:rsidP="00141001">
      <w:pPr>
        <w:rPr>
          <w:rFonts w:ascii="Times New Roman" w:hAnsi="Times New Roman" w:cs="Times New Roman"/>
          <w:sz w:val="24"/>
          <w:szCs w:val="24"/>
        </w:rPr>
      </w:pPr>
      <w:bookmarkStart w:id="0" w:name="_GoBack"/>
      <w:bookmarkEnd w:id="0"/>
    </w:p>
    <w:sectPr w:rsidR="0045699D" w:rsidRPr="00913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B41AD7"/>
    <w:multiLevelType w:val="multilevel"/>
    <w:tmpl w:val="CACE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593FEB"/>
    <w:multiLevelType w:val="hybridMultilevel"/>
    <w:tmpl w:val="A882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6EA"/>
    <w:rsid w:val="000956EA"/>
    <w:rsid w:val="000C4AFC"/>
    <w:rsid w:val="00141001"/>
    <w:rsid w:val="0045699D"/>
    <w:rsid w:val="00553D7F"/>
    <w:rsid w:val="00745631"/>
    <w:rsid w:val="0091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71760-E90D-415C-B552-51305189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6EA"/>
    <w:pPr>
      <w:ind w:left="720"/>
      <w:contextualSpacing/>
    </w:pPr>
  </w:style>
  <w:style w:type="paragraph" w:styleId="NormalWeb">
    <w:name w:val="Normal (Web)"/>
    <w:basedOn w:val="Normal"/>
    <w:uiPriority w:val="99"/>
    <w:semiHidden/>
    <w:unhideWhenUsed/>
    <w:rsid w:val="000C4A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4AFC"/>
  </w:style>
  <w:style w:type="character" w:styleId="Strong">
    <w:name w:val="Strong"/>
    <w:basedOn w:val="DefaultParagraphFont"/>
    <w:uiPriority w:val="22"/>
    <w:qFormat/>
    <w:rsid w:val="009139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768304">
      <w:bodyDiv w:val="1"/>
      <w:marLeft w:val="0"/>
      <w:marRight w:val="0"/>
      <w:marTop w:val="0"/>
      <w:marBottom w:val="0"/>
      <w:divBdr>
        <w:top w:val="none" w:sz="0" w:space="0" w:color="auto"/>
        <w:left w:val="none" w:sz="0" w:space="0" w:color="auto"/>
        <w:bottom w:val="none" w:sz="0" w:space="0" w:color="auto"/>
        <w:right w:val="none" w:sz="0" w:space="0" w:color="auto"/>
      </w:divBdr>
    </w:div>
    <w:div w:id="302734193">
      <w:bodyDiv w:val="1"/>
      <w:marLeft w:val="0"/>
      <w:marRight w:val="0"/>
      <w:marTop w:val="0"/>
      <w:marBottom w:val="0"/>
      <w:divBdr>
        <w:top w:val="none" w:sz="0" w:space="0" w:color="auto"/>
        <w:left w:val="none" w:sz="0" w:space="0" w:color="auto"/>
        <w:bottom w:val="none" w:sz="0" w:space="0" w:color="auto"/>
        <w:right w:val="none" w:sz="0" w:space="0" w:color="auto"/>
      </w:divBdr>
    </w:div>
    <w:div w:id="896207886">
      <w:bodyDiv w:val="1"/>
      <w:marLeft w:val="0"/>
      <w:marRight w:val="0"/>
      <w:marTop w:val="0"/>
      <w:marBottom w:val="0"/>
      <w:divBdr>
        <w:top w:val="none" w:sz="0" w:space="0" w:color="auto"/>
        <w:left w:val="none" w:sz="0" w:space="0" w:color="auto"/>
        <w:bottom w:val="none" w:sz="0" w:space="0" w:color="auto"/>
        <w:right w:val="none" w:sz="0" w:space="0" w:color="auto"/>
      </w:divBdr>
      <w:divsChild>
        <w:div w:id="31571910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63819728">
      <w:bodyDiv w:val="1"/>
      <w:marLeft w:val="0"/>
      <w:marRight w:val="0"/>
      <w:marTop w:val="0"/>
      <w:marBottom w:val="0"/>
      <w:divBdr>
        <w:top w:val="none" w:sz="0" w:space="0" w:color="auto"/>
        <w:left w:val="none" w:sz="0" w:space="0" w:color="auto"/>
        <w:bottom w:val="none" w:sz="0" w:space="0" w:color="auto"/>
        <w:right w:val="none" w:sz="0" w:space="0" w:color="auto"/>
      </w:divBdr>
      <w:divsChild>
        <w:div w:id="1298801241">
          <w:marLeft w:val="0"/>
          <w:marRight w:val="0"/>
          <w:marTop w:val="0"/>
          <w:marBottom w:val="75"/>
          <w:divBdr>
            <w:top w:val="none" w:sz="0" w:space="0" w:color="auto"/>
            <w:left w:val="none" w:sz="0" w:space="0" w:color="auto"/>
            <w:bottom w:val="none" w:sz="0" w:space="0" w:color="auto"/>
            <w:right w:val="none" w:sz="0" w:space="0" w:color="auto"/>
          </w:divBdr>
        </w:div>
      </w:divsChild>
    </w:div>
    <w:div w:id="1678845566">
      <w:bodyDiv w:val="1"/>
      <w:marLeft w:val="0"/>
      <w:marRight w:val="0"/>
      <w:marTop w:val="0"/>
      <w:marBottom w:val="0"/>
      <w:divBdr>
        <w:top w:val="none" w:sz="0" w:space="0" w:color="auto"/>
        <w:left w:val="none" w:sz="0" w:space="0" w:color="auto"/>
        <w:bottom w:val="none" w:sz="0" w:space="0" w:color="auto"/>
        <w:right w:val="none" w:sz="0" w:space="0" w:color="auto"/>
      </w:divBdr>
    </w:div>
    <w:div w:id="1873301359">
      <w:bodyDiv w:val="1"/>
      <w:marLeft w:val="0"/>
      <w:marRight w:val="0"/>
      <w:marTop w:val="0"/>
      <w:marBottom w:val="0"/>
      <w:divBdr>
        <w:top w:val="none" w:sz="0" w:space="0" w:color="auto"/>
        <w:left w:val="none" w:sz="0" w:space="0" w:color="auto"/>
        <w:bottom w:val="none" w:sz="0" w:space="0" w:color="auto"/>
        <w:right w:val="none" w:sz="0" w:space="0" w:color="auto"/>
      </w:divBdr>
      <w:divsChild>
        <w:div w:id="280578903">
          <w:marLeft w:val="480"/>
          <w:marRight w:val="48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javascript:popUp('/content/images/art_haines_hbases1_1/elementLinks/haines_hbase_1_1_0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netwoven.com/wp-content/uploads/2013/10/hbase-2.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popUp('/content/images/art_haines_hbases1_1/elementLinks/haines_hbase_1_1_0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1</cp:revision>
  <dcterms:created xsi:type="dcterms:W3CDTF">2017-05-16T06:54:00Z</dcterms:created>
  <dcterms:modified xsi:type="dcterms:W3CDTF">2017-05-16T08:56:00Z</dcterms:modified>
</cp:coreProperties>
</file>