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3D3" w:rsidRPr="001853D3" w:rsidRDefault="001853D3">
      <w:pPr>
        <w:rPr>
          <w:rFonts w:ascii="Times New Roman" w:hAnsi="Times New Roman" w:cs="Times New Roman"/>
          <w:sz w:val="24"/>
          <w:szCs w:val="24"/>
        </w:rPr>
      </w:pPr>
      <w:r w:rsidRPr="001853D3">
        <w:rPr>
          <w:rFonts w:ascii="Times New Roman" w:hAnsi="Times New Roman" w:cs="Times New Roman"/>
          <w:sz w:val="24"/>
          <w:szCs w:val="24"/>
        </w:rPr>
        <w:t>Explain in brief with their uses.</w:t>
      </w:r>
    </w:p>
    <w:p w:rsidR="00AF3034" w:rsidRDefault="001853D3">
      <w:pPr>
        <w:rPr>
          <w:rFonts w:ascii="Times New Roman" w:hAnsi="Times New Roman" w:cs="Times New Roman"/>
          <w:sz w:val="28"/>
          <w:szCs w:val="28"/>
        </w:rPr>
      </w:pPr>
      <w:r w:rsidRPr="001853D3">
        <w:rPr>
          <w:rFonts w:ascii="Times New Roman" w:hAnsi="Times New Roman" w:cs="Times New Roman"/>
          <w:sz w:val="28"/>
          <w:szCs w:val="28"/>
        </w:rPr>
        <w:t xml:space="preserve"> ● </w:t>
      </w:r>
      <w:proofErr w:type="spellStart"/>
      <w:r w:rsidRPr="001853D3">
        <w:rPr>
          <w:rFonts w:ascii="Times New Roman" w:hAnsi="Times New Roman" w:cs="Times New Roman"/>
          <w:sz w:val="28"/>
          <w:szCs w:val="28"/>
        </w:rPr>
        <w:t>Oozie</w:t>
      </w:r>
      <w:proofErr w:type="spellEnd"/>
      <w:r w:rsidRPr="001853D3">
        <w:rPr>
          <w:rFonts w:ascii="Times New Roman" w:hAnsi="Times New Roman" w:cs="Times New Roman"/>
          <w:sz w:val="28"/>
          <w:szCs w:val="28"/>
        </w:rPr>
        <w:t xml:space="preserve"> Action and Decision Nodes</w:t>
      </w:r>
    </w:p>
    <w:p w:rsidR="001853D3" w:rsidRPr="001853D3" w:rsidRDefault="001853D3">
      <w:pPr>
        <w:rPr>
          <w:rFonts w:ascii="Times New Roman" w:hAnsi="Times New Roman" w:cs="Times New Roman"/>
          <w:sz w:val="28"/>
          <w:szCs w:val="28"/>
        </w:rPr>
      </w:pPr>
    </w:p>
    <w:p w:rsidR="001853D3" w:rsidRPr="001853D3" w:rsidRDefault="001853D3" w:rsidP="001853D3">
      <w:pPr>
        <w:pStyle w:val="Heading4"/>
        <w:shd w:val="clear" w:color="auto" w:fill="FFFFFF"/>
        <w:rPr>
          <w:rFonts w:ascii="Times New Roman" w:hAnsi="Times New Roman" w:cs="Times New Roman"/>
          <w:b/>
          <w:i w:val="0"/>
          <w:color w:val="000000"/>
          <w:sz w:val="24"/>
          <w:szCs w:val="24"/>
        </w:rPr>
      </w:pPr>
      <w:r w:rsidRPr="001853D3">
        <w:rPr>
          <w:rStyle w:val="apple-converted-space"/>
          <w:rFonts w:ascii="Times New Roman" w:hAnsi="Times New Roman" w:cs="Times New Roman"/>
          <w:color w:val="000000"/>
          <w:sz w:val="24"/>
          <w:szCs w:val="24"/>
        </w:rPr>
        <w:t> </w:t>
      </w:r>
      <w:r w:rsidRPr="001853D3">
        <w:rPr>
          <w:rFonts w:ascii="Times New Roman" w:hAnsi="Times New Roman" w:cs="Times New Roman"/>
          <w:b/>
          <w:i w:val="0"/>
          <w:color w:val="000000"/>
          <w:sz w:val="24"/>
          <w:szCs w:val="24"/>
        </w:rPr>
        <w:t>Action Nodes</w:t>
      </w:r>
      <w:r w:rsidRPr="001853D3">
        <w:rPr>
          <w:rFonts w:ascii="Times New Roman" w:hAnsi="Times New Roman" w:cs="Times New Roman"/>
          <w:b/>
          <w:i w:val="0"/>
          <w:color w:val="000000"/>
          <w:sz w:val="24"/>
          <w:szCs w:val="24"/>
        </w:rPr>
        <w:t>:</w:t>
      </w:r>
    </w:p>
    <w:p w:rsidR="001853D3" w:rsidRPr="001853D3" w:rsidRDefault="001853D3" w:rsidP="001853D3">
      <w:pPr>
        <w:pStyle w:val="NormalWeb"/>
        <w:shd w:val="clear" w:color="auto" w:fill="FFFFFF"/>
        <w:spacing w:line="312" w:lineRule="atLeast"/>
        <w:rPr>
          <w:color w:val="000000"/>
        </w:rPr>
      </w:pPr>
      <w:r w:rsidRPr="001853D3">
        <w:rPr>
          <w:color w:val="000000"/>
        </w:rPr>
        <w:t>Action nodes are the mechanism by which a workflow triggers the execution of a computation/processing task.</w:t>
      </w:r>
    </w:p>
    <w:p w:rsidR="001853D3" w:rsidRPr="001853D3" w:rsidRDefault="001853D3" w:rsidP="001853D3">
      <w:pPr>
        <w:pStyle w:val="Heading5"/>
        <w:shd w:val="clear" w:color="auto" w:fill="FFFFFF"/>
        <w:rPr>
          <w:b w:val="0"/>
          <w:i/>
          <w:color w:val="000000"/>
          <w:sz w:val="24"/>
          <w:szCs w:val="24"/>
        </w:rPr>
      </w:pPr>
      <w:bookmarkStart w:id="0" w:name="a3.2.1_Action_Basis"/>
      <w:bookmarkEnd w:id="0"/>
      <w:r w:rsidRPr="001853D3">
        <w:rPr>
          <w:b w:val="0"/>
          <w:i/>
          <w:color w:val="000000"/>
          <w:sz w:val="24"/>
          <w:szCs w:val="24"/>
        </w:rPr>
        <w:t>Action Basis</w:t>
      </w:r>
    </w:p>
    <w:p w:rsidR="001853D3" w:rsidRPr="001853D3" w:rsidRDefault="001853D3" w:rsidP="001853D3">
      <w:pPr>
        <w:pStyle w:val="NormalWeb"/>
        <w:shd w:val="clear" w:color="auto" w:fill="FFFFFF"/>
        <w:spacing w:line="312" w:lineRule="atLeast"/>
        <w:rPr>
          <w:color w:val="000000"/>
        </w:rPr>
      </w:pPr>
      <w:r w:rsidRPr="001853D3">
        <w:rPr>
          <w:color w:val="000000"/>
        </w:rPr>
        <w:t>The following sub-sections define common behavior and capabilities for all action types.</w:t>
      </w:r>
    </w:p>
    <w:p w:rsidR="001853D3" w:rsidRPr="001853D3" w:rsidRDefault="001853D3" w:rsidP="001853D3">
      <w:pPr>
        <w:pStyle w:val="Heading6"/>
        <w:shd w:val="clear" w:color="auto" w:fill="FFFFFF"/>
        <w:rPr>
          <w:rFonts w:ascii="Times New Roman" w:hAnsi="Times New Roman" w:cs="Times New Roman"/>
          <w:color w:val="000000"/>
          <w:sz w:val="24"/>
          <w:szCs w:val="24"/>
        </w:rPr>
      </w:pPr>
      <w:bookmarkStart w:id="1" w:name="a3.2.1.1_Action_ComputationProcessing_Is"/>
      <w:bookmarkEnd w:id="1"/>
      <w:r w:rsidRPr="001853D3">
        <w:rPr>
          <w:rFonts w:ascii="Times New Roman" w:hAnsi="Times New Roman" w:cs="Times New Roman"/>
          <w:color w:val="000000"/>
          <w:sz w:val="24"/>
          <w:szCs w:val="24"/>
        </w:rPr>
        <w:t>Action Computation/Processing Is Always Remote</w:t>
      </w:r>
    </w:p>
    <w:p w:rsidR="001853D3" w:rsidRPr="001853D3" w:rsidRDefault="001853D3" w:rsidP="001853D3">
      <w:pPr>
        <w:pStyle w:val="NormalWeb"/>
        <w:shd w:val="clear" w:color="auto" w:fill="FFFFFF"/>
        <w:spacing w:line="312" w:lineRule="atLeast"/>
        <w:rPr>
          <w:color w:val="000000"/>
        </w:rPr>
      </w:pPr>
      <w:r w:rsidRPr="001853D3">
        <w:rPr>
          <w:color w:val="000000"/>
        </w:rPr>
        <w:t xml:space="preserve">All computation/processing tasks triggered by an action node are remote to </w:t>
      </w:r>
      <w:proofErr w:type="spellStart"/>
      <w:r w:rsidRPr="001853D3">
        <w:rPr>
          <w:color w:val="000000"/>
        </w:rPr>
        <w:t>Oozie</w:t>
      </w:r>
      <w:proofErr w:type="spellEnd"/>
      <w:r w:rsidRPr="001853D3">
        <w:rPr>
          <w:color w:val="000000"/>
        </w:rPr>
        <w:t xml:space="preserve">. No workflow application specific computation/processing task is executed within </w:t>
      </w:r>
      <w:proofErr w:type="spellStart"/>
      <w:r w:rsidRPr="001853D3">
        <w:rPr>
          <w:color w:val="000000"/>
        </w:rPr>
        <w:t>Oozie</w:t>
      </w:r>
      <w:proofErr w:type="spellEnd"/>
      <w:r w:rsidRPr="001853D3">
        <w:rPr>
          <w:color w:val="000000"/>
        </w:rPr>
        <w:t>.</w:t>
      </w:r>
    </w:p>
    <w:p w:rsidR="001853D3" w:rsidRPr="001853D3" w:rsidRDefault="001853D3" w:rsidP="001853D3">
      <w:pPr>
        <w:pStyle w:val="Heading6"/>
        <w:shd w:val="clear" w:color="auto" w:fill="FFFFFF"/>
        <w:rPr>
          <w:rFonts w:ascii="Times New Roman" w:hAnsi="Times New Roman" w:cs="Times New Roman"/>
          <w:i/>
          <w:color w:val="000000"/>
          <w:sz w:val="24"/>
          <w:szCs w:val="24"/>
        </w:rPr>
      </w:pPr>
      <w:bookmarkStart w:id="2" w:name="a3.2.1.2_Actions_Are_Asynchronous"/>
      <w:bookmarkEnd w:id="2"/>
      <w:r w:rsidRPr="001853D3">
        <w:rPr>
          <w:rFonts w:ascii="Times New Roman" w:hAnsi="Times New Roman" w:cs="Times New Roman"/>
          <w:i/>
          <w:color w:val="000000"/>
          <w:sz w:val="24"/>
          <w:szCs w:val="24"/>
        </w:rPr>
        <w:t>Actions Are Asynchronous</w:t>
      </w:r>
    </w:p>
    <w:p w:rsidR="001853D3" w:rsidRPr="001853D3" w:rsidRDefault="001853D3" w:rsidP="001853D3">
      <w:pPr>
        <w:pStyle w:val="NormalWeb"/>
        <w:shd w:val="clear" w:color="auto" w:fill="FFFFFF"/>
        <w:spacing w:line="312" w:lineRule="atLeast"/>
        <w:rPr>
          <w:color w:val="000000"/>
        </w:rPr>
      </w:pPr>
      <w:r w:rsidRPr="001853D3">
        <w:rPr>
          <w:color w:val="000000"/>
        </w:rPr>
        <w:t xml:space="preserve">All computation/processing tasks triggered by an action node are executed asynchronously by </w:t>
      </w:r>
      <w:proofErr w:type="spellStart"/>
      <w:r w:rsidRPr="001853D3">
        <w:rPr>
          <w:color w:val="000000"/>
        </w:rPr>
        <w:t>Oozie</w:t>
      </w:r>
      <w:proofErr w:type="spellEnd"/>
      <w:r w:rsidRPr="001853D3">
        <w:rPr>
          <w:color w:val="000000"/>
        </w:rPr>
        <w:t>. For most types of computation/processing tasks triggered by workflow action, the workflow job has to wait until the computation/processing task completes before transitioning to the following node in the workflow.</w:t>
      </w:r>
    </w:p>
    <w:p w:rsidR="001853D3" w:rsidRPr="001853D3" w:rsidRDefault="001853D3" w:rsidP="001853D3">
      <w:pPr>
        <w:pStyle w:val="NormalWeb"/>
        <w:shd w:val="clear" w:color="auto" w:fill="FFFFFF"/>
        <w:spacing w:line="312" w:lineRule="atLeast"/>
        <w:rPr>
          <w:color w:val="000000"/>
        </w:rPr>
      </w:pPr>
      <w:r w:rsidRPr="001853D3">
        <w:rPr>
          <w:color w:val="000000"/>
        </w:rPr>
        <w:t>The exception is the</w:t>
      </w:r>
      <w:r w:rsidRPr="001853D3">
        <w:rPr>
          <w:rStyle w:val="apple-converted-space"/>
          <w:color w:val="000000"/>
        </w:rPr>
        <w:t> </w:t>
      </w:r>
      <w:r w:rsidRPr="001853D3">
        <w:rPr>
          <w:rStyle w:val="HTMLTypewriter"/>
          <w:rFonts w:ascii="Times New Roman" w:hAnsi="Times New Roman" w:cs="Times New Roman"/>
          <w:color w:val="000000"/>
          <w:sz w:val="24"/>
          <w:szCs w:val="24"/>
        </w:rPr>
        <w:t>fs</w:t>
      </w:r>
      <w:r w:rsidRPr="001853D3">
        <w:rPr>
          <w:rStyle w:val="apple-converted-space"/>
          <w:color w:val="000000"/>
        </w:rPr>
        <w:t> </w:t>
      </w:r>
      <w:r w:rsidRPr="001853D3">
        <w:rPr>
          <w:color w:val="000000"/>
        </w:rPr>
        <w:t>action that is handled as a synchronous action.</w:t>
      </w:r>
    </w:p>
    <w:p w:rsidR="001853D3" w:rsidRPr="001853D3" w:rsidRDefault="001853D3" w:rsidP="001853D3">
      <w:pPr>
        <w:pStyle w:val="NormalWeb"/>
        <w:shd w:val="clear" w:color="auto" w:fill="FFFFFF"/>
        <w:spacing w:line="312" w:lineRule="atLeast"/>
        <w:rPr>
          <w:color w:val="000000"/>
        </w:rPr>
      </w:pPr>
      <w:proofErr w:type="spellStart"/>
      <w:r w:rsidRPr="001853D3">
        <w:rPr>
          <w:color w:val="000000"/>
        </w:rPr>
        <w:t>Oozie</w:t>
      </w:r>
      <w:proofErr w:type="spellEnd"/>
      <w:r w:rsidRPr="001853D3">
        <w:rPr>
          <w:color w:val="000000"/>
        </w:rPr>
        <w:t xml:space="preserve"> can detect completion of computation/processing tasks by two different means, callbacks and polling.</w:t>
      </w:r>
    </w:p>
    <w:p w:rsidR="001853D3" w:rsidRPr="001853D3" w:rsidRDefault="001853D3" w:rsidP="001853D3">
      <w:pPr>
        <w:pStyle w:val="NormalWeb"/>
        <w:shd w:val="clear" w:color="auto" w:fill="FFFFFF"/>
        <w:spacing w:line="312" w:lineRule="atLeast"/>
        <w:rPr>
          <w:color w:val="000000"/>
        </w:rPr>
      </w:pPr>
      <w:r w:rsidRPr="001853D3">
        <w:rPr>
          <w:color w:val="000000"/>
        </w:rPr>
        <w:t xml:space="preserve">When a computation/processing tasks is started by </w:t>
      </w:r>
      <w:proofErr w:type="spellStart"/>
      <w:r w:rsidRPr="001853D3">
        <w:rPr>
          <w:color w:val="000000"/>
        </w:rPr>
        <w:t>Oozie</w:t>
      </w:r>
      <w:proofErr w:type="spellEnd"/>
      <w:r w:rsidRPr="001853D3">
        <w:rPr>
          <w:color w:val="000000"/>
        </w:rPr>
        <w:t xml:space="preserve">, </w:t>
      </w:r>
      <w:proofErr w:type="spellStart"/>
      <w:r w:rsidRPr="001853D3">
        <w:rPr>
          <w:color w:val="000000"/>
        </w:rPr>
        <w:t>Oozie</w:t>
      </w:r>
      <w:proofErr w:type="spellEnd"/>
      <w:r w:rsidRPr="001853D3">
        <w:rPr>
          <w:color w:val="000000"/>
        </w:rPr>
        <w:t xml:space="preserve"> provides a unique callback URL to the task, the task should invoke the given URL to notify its completion.</w:t>
      </w:r>
    </w:p>
    <w:p w:rsidR="001853D3" w:rsidRPr="001853D3" w:rsidRDefault="001853D3" w:rsidP="001853D3">
      <w:pPr>
        <w:pStyle w:val="NormalWeb"/>
        <w:shd w:val="clear" w:color="auto" w:fill="FFFFFF"/>
        <w:spacing w:line="312" w:lineRule="atLeast"/>
        <w:rPr>
          <w:color w:val="000000"/>
        </w:rPr>
      </w:pPr>
      <w:r w:rsidRPr="001853D3">
        <w:rPr>
          <w:color w:val="000000"/>
        </w:rPr>
        <w:t xml:space="preserve">For cases that the task failed to invoke the callback URL for any reason (i.e. a transient network failure) or when the type of task cannot invoke the callback URL upon completion, </w:t>
      </w:r>
      <w:proofErr w:type="spellStart"/>
      <w:r w:rsidRPr="001853D3">
        <w:rPr>
          <w:color w:val="000000"/>
        </w:rPr>
        <w:t>Oozie</w:t>
      </w:r>
      <w:proofErr w:type="spellEnd"/>
      <w:r w:rsidRPr="001853D3">
        <w:rPr>
          <w:color w:val="000000"/>
        </w:rPr>
        <w:t xml:space="preserve"> has a mechanism to poll computation/processing tasks for completion.</w:t>
      </w:r>
    </w:p>
    <w:p w:rsidR="001853D3" w:rsidRPr="001853D3" w:rsidRDefault="001853D3" w:rsidP="001853D3">
      <w:pPr>
        <w:pStyle w:val="Heading6"/>
        <w:shd w:val="clear" w:color="auto" w:fill="FFFFFF"/>
        <w:rPr>
          <w:rFonts w:ascii="Times New Roman" w:hAnsi="Times New Roman" w:cs="Times New Roman"/>
          <w:color w:val="000000"/>
          <w:sz w:val="24"/>
          <w:szCs w:val="24"/>
        </w:rPr>
      </w:pPr>
      <w:bookmarkStart w:id="3" w:name="a3.2.1.3_Actions_Have_2_Transitions_ok_a"/>
      <w:bookmarkEnd w:id="3"/>
      <w:r w:rsidRPr="001853D3">
        <w:rPr>
          <w:rFonts w:ascii="Times New Roman" w:hAnsi="Times New Roman" w:cs="Times New Roman"/>
          <w:color w:val="000000"/>
          <w:sz w:val="24"/>
          <w:szCs w:val="24"/>
        </w:rPr>
        <w:t>Actions Have 2 Transitions, =ok= and =error=</w:t>
      </w:r>
    </w:p>
    <w:p w:rsidR="001853D3" w:rsidRPr="001853D3" w:rsidRDefault="001853D3" w:rsidP="001853D3">
      <w:pPr>
        <w:pStyle w:val="NormalWeb"/>
        <w:shd w:val="clear" w:color="auto" w:fill="FFFFFF"/>
        <w:spacing w:line="312" w:lineRule="atLeast"/>
        <w:rPr>
          <w:color w:val="000000"/>
        </w:rPr>
      </w:pPr>
      <w:r w:rsidRPr="001853D3">
        <w:rPr>
          <w:color w:val="000000"/>
        </w:rPr>
        <w:t>If a computation/processing task -triggered by a workflow- completes successfully, it transitions to</w:t>
      </w:r>
      <w:r w:rsidRPr="001853D3">
        <w:rPr>
          <w:rStyle w:val="apple-converted-space"/>
          <w:color w:val="000000"/>
        </w:rPr>
        <w:t> </w:t>
      </w:r>
      <w:proofErr w:type="gramStart"/>
      <w:r w:rsidRPr="001853D3">
        <w:rPr>
          <w:rStyle w:val="HTMLTypewriter"/>
          <w:rFonts w:ascii="Times New Roman" w:hAnsi="Times New Roman" w:cs="Times New Roman"/>
          <w:color w:val="000000"/>
          <w:sz w:val="24"/>
          <w:szCs w:val="24"/>
        </w:rPr>
        <w:t>ok</w:t>
      </w:r>
      <w:r w:rsidRPr="001853D3">
        <w:rPr>
          <w:rStyle w:val="apple-converted-space"/>
          <w:color w:val="000000"/>
        </w:rPr>
        <w:t> </w:t>
      </w:r>
      <w:r w:rsidRPr="001853D3">
        <w:rPr>
          <w:color w:val="000000"/>
        </w:rPr>
        <w:t>.</w:t>
      </w:r>
      <w:proofErr w:type="gramEnd"/>
    </w:p>
    <w:p w:rsidR="001853D3" w:rsidRPr="001853D3" w:rsidRDefault="001853D3" w:rsidP="001853D3">
      <w:pPr>
        <w:pStyle w:val="NormalWeb"/>
        <w:shd w:val="clear" w:color="auto" w:fill="FFFFFF"/>
        <w:spacing w:line="312" w:lineRule="atLeast"/>
        <w:rPr>
          <w:color w:val="000000"/>
        </w:rPr>
      </w:pPr>
      <w:r w:rsidRPr="001853D3">
        <w:rPr>
          <w:color w:val="000000"/>
        </w:rPr>
        <w:lastRenderedPageBreak/>
        <w:t>If a computation/processing task -triggered by a workflow- fails to complete successfully, its transitions to</w:t>
      </w:r>
      <w:r w:rsidRPr="001853D3">
        <w:rPr>
          <w:rStyle w:val="apple-converted-space"/>
          <w:color w:val="000000"/>
        </w:rPr>
        <w:t> </w:t>
      </w:r>
      <w:proofErr w:type="gramStart"/>
      <w:r w:rsidRPr="001853D3">
        <w:rPr>
          <w:rStyle w:val="HTMLTypewriter"/>
          <w:rFonts w:ascii="Times New Roman" w:hAnsi="Times New Roman" w:cs="Times New Roman"/>
          <w:color w:val="000000"/>
          <w:sz w:val="24"/>
          <w:szCs w:val="24"/>
        </w:rPr>
        <w:t>error</w:t>
      </w:r>
      <w:r w:rsidRPr="001853D3">
        <w:rPr>
          <w:rStyle w:val="apple-converted-space"/>
          <w:color w:val="000000"/>
        </w:rPr>
        <w:t> </w:t>
      </w:r>
      <w:r w:rsidRPr="001853D3">
        <w:rPr>
          <w:color w:val="000000"/>
        </w:rPr>
        <w:t>.</w:t>
      </w:r>
      <w:proofErr w:type="gramEnd"/>
    </w:p>
    <w:p w:rsidR="001853D3" w:rsidRPr="001853D3" w:rsidRDefault="001853D3" w:rsidP="001853D3">
      <w:pPr>
        <w:pStyle w:val="NormalWeb"/>
        <w:shd w:val="clear" w:color="auto" w:fill="FFFFFF"/>
        <w:spacing w:line="312" w:lineRule="atLeast"/>
        <w:rPr>
          <w:color w:val="000000"/>
        </w:rPr>
      </w:pPr>
      <w:r w:rsidRPr="001853D3">
        <w:rPr>
          <w:color w:val="000000"/>
        </w:rPr>
        <w:t>If a computation/processing task exits in error, there computation/processing task must provide</w:t>
      </w:r>
      <w:r w:rsidRPr="001853D3">
        <w:rPr>
          <w:rStyle w:val="apple-converted-space"/>
          <w:color w:val="000000"/>
        </w:rPr>
        <w:t> </w:t>
      </w:r>
      <w:r w:rsidRPr="001853D3">
        <w:rPr>
          <w:rStyle w:val="HTMLTypewriter"/>
          <w:rFonts w:ascii="Times New Roman" w:hAnsi="Times New Roman" w:cs="Times New Roman"/>
          <w:color w:val="000000"/>
          <w:sz w:val="24"/>
          <w:szCs w:val="24"/>
        </w:rPr>
        <w:t>error-code</w:t>
      </w:r>
      <w:r w:rsidRPr="001853D3">
        <w:rPr>
          <w:rStyle w:val="apple-converted-space"/>
          <w:color w:val="000000"/>
        </w:rPr>
        <w:t> </w:t>
      </w:r>
      <w:r w:rsidRPr="001853D3">
        <w:rPr>
          <w:color w:val="000000"/>
        </w:rPr>
        <w:t>and</w:t>
      </w:r>
      <w:r w:rsidRPr="001853D3">
        <w:rPr>
          <w:rStyle w:val="apple-converted-space"/>
          <w:color w:val="000000"/>
        </w:rPr>
        <w:t> </w:t>
      </w:r>
      <w:r w:rsidRPr="001853D3">
        <w:rPr>
          <w:rStyle w:val="HTMLTypewriter"/>
          <w:rFonts w:ascii="Times New Roman" w:hAnsi="Times New Roman" w:cs="Times New Roman"/>
          <w:color w:val="000000"/>
          <w:sz w:val="24"/>
          <w:szCs w:val="24"/>
        </w:rPr>
        <w:t>error-message</w:t>
      </w:r>
      <w:r w:rsidRPr="001853D3">
        <w:rPr>
          <w:rStyle w:val="apple-converted-space"/>
          <w:color w:val="000000"/>
        </w:rPr>
        <w:t> </w:t>
      </w:r>
      <w:r w:rsidRPr="001853D3">
        <w:rPr>
          <w:color w:val="000000"/>
        </w:rPr>
        <w:t xml:space="preserve">information to </w:t>
      </w:r>
      <w:proofErr w:type="spellStart"/>
      <w:r w:rsidRPr="001853D3">
        <w:rPr>
          <w:color w:val="000000"/>
        </w:rPr>
        <w:t>Oozie</w:t>
      </w:r>
      <w:proofErr w:type="spellEnd"/>
      <w:r w:rsidRPr="001853D3">
        <w:rPr>
          <w:color w:val="000000"/>
        </w:rPr>
        <w:t>. This information can be used from</w:t>
      </w:r>
      <w:r w:rsidRPr="001853D3">
        <w:rPr>
          <w:rStyle w:val="apple-converted-space"/>
          <w:color w:val="000000"/>
        </w:rPr>
        <w:t> </w:t>
      </w:r>
      <w:r w:rsidRPr="001853D3">
        <w:rPr>
          <w:rStyle w:val="HTMLTypewriter"/>
          <w:rFonts w:ascii="Times New Roman" w:hAnsi="Times New Roman" w:cs="Times New Roman"/>
          <w:color w:val="000000"/>
          <w:sz w:val="24"/>
          <w:szCs w:val="24"/>
        </w:rPr>
        <w:t>decision</w:t>
      </w:r>
      <w:r w:rsidRPr="001853D3">
        <w:rPr>
          <w:rStyle w:val="apple-converted-space"/>
          <w:color w:val="000000"/>
        </w:rPr>
        <w:t> </w:t>
      </w:r>
      <w:r w:rsidRPr="001853D3">
        <w:rPr>
          <w:color w:val="000000"/>
        </w:rPr>
        <w:t>nodes to implement a fine grain error handling at workflow application level.</w:t>
      </w:r>
    </w:p>
    <w:p w:rsidR="001853D3" w:rsidRPr="001853D3" w:rsidRDefault="001853D3" w:rsidP="001853D3">
      <w:pPr>
        <w:pStyle w:val="NormalWeb"/>
        <w:shd w:val="clear" w:color="auto" w:fill="FFFFFF"/>
        <w:spacing w:line="312" w:lineRule="atLeast"/>
        <w:rPr>
          <w:color w:val="000000"/>
        </w:rPr>
      </w:pPr>
      <w:r w:rsidRPr="001853D3">
        <w:rPr>
          <w:color w:val="000000"/>
        </w:rPr>
        <w:t>Each action type must clearly define all the error codes it can produce.</w:t>
      </w:r>
    </w:p>
    <w:p w:rsidR="001853D3" w:rsidRPr="001853D3" w:rsidRDefault="001853D3" w:rsidP="001853D3">
      <w:pPr>
        <w:pStyle w:val="Heading6"/>
        <w:shd w:val="clear" w:color="auto" w:fill="FFFFFF"/>
        <w:rPr>
          <w:rFonts w:ascii="Times New Roman" w:hAnsi="Times New Roman" w:cs="Times New Roman"/>
          <w:i/>
          <w:color w:val="000000"/>
          <w:sz w:val="24"/>
          <w:szCs w:val="24"/>
        </w:rPr>
      </w:pPr>
      <w:bookmarkStart w:id="4" w:name="a3.2.1.4_Action_Recovery"/>
      <w:bookmarkEnd w:id="4"/>
      <w:r w:rsidRPr="001853D3">
        <w:rPr>
          <w:rFonts w:ascii="Times New Roman" w:hAnsi="Times New Roman" w:cs="Times New Roman"/>
          <w:i/>
          <w:color w:val="000000"/>
          <w:sz w:val="24"/>
          <w:szCs w:val="24"/>
        </w:rPr>
        <w:t>Action Recovery</w:t>
      </w:r>
    </w:p>
    <w:p w:rsidR="001853D3" w:rsidRPr="001853D3" w:rsidRDefault="001853D3" w:rsidP="001853D3">
      <w:pPr>
        <w:pStyle w:val="NormalWeb"/>
        <w:shd w:val="clear" w:color="auto" w:fill="FFFFFF"/>
        <w:spacing w:line="312" w:lineRule="atLeast"/>
        <w:rPr>
          <w:color w:val="000000"/>
        </w:rPr>
      </w:pPr>
      <w:proofErr w:type="spellStart"/>
      <w:r w:rsidRPr="001853D3">
        <w:rPr>
          <w:color w:val="000000"/>
        </w:rPr>
        <w:t>Oozie</w:t>
      </w:r>
      <w:proofErr w:type="spellEnd"/>
      <w:r w:rsidRPr="001853D3">
        <w:rPr>
          <w:color w:val="000000"/>
        </w:rPr>
        <w:t xml:space="preserve"> provides recovery capabilities when starting or ending actions.</w:t>
      </w:r>
    </w:p>
    <w:p w:rsidR="001853D3" w:rsidRPr="001853D3" w:rsidRDefault="001853D3" w:rsidP="001853D3">
      <w:pPr>
        <w:pStyle w:val="NormalWeb"/>
        <w:shd w:val="clear" w:color="auto" w:fill="FFFFFF"/>
        <w:spacing w:line="312" w:lineRule="atLeast"/>
        <w:rPr>
          <w:color w:val="000000"/>
        </w:rPr>
      </w:pPr>
      <w:r w:rsidRPr="001853D3">
        <w:rPr>
          <w:color w:val="000000"/>
        </w:rPr>
        <w:t xml:space="preserve">Once an action starts successfully </w:t>
      </w:r>
      <w:proofErr w:type="spellStart"/>
      <w:r w:rsidRPr="001853D3">
        <w:rPr>
          <w:color w:val="000000"/>
        </w:rPr>
        <w:t>Oozie</w:t>
      </w:r>
      <w:proofErr w:type="spellEnd"/>
      <w:r w:rsidRPr="001853D3">
        <w:rPr>
          <w:color w:val="000000"/>
        </w:rPr>
        <w:t xml:space="preserve"> will not retry starting the action if the action fails during its execution. The assumption is that the external system (i.e. Hadoop) executing the action has enough resilience to recovery jobs once it has started (i.e. Hadoop task retries).</w:t>
      </w:r>
    </w:p>
    <w:p w:rsidR="001853D3" w:rsidRPr="001853D3" w:rsidRDefault="001853D3" w:rsidP="001853D3">
      <w:pPr>
        <w:pStyle w:val="NormalWeb"/>
        <w:shd w:val="clear" w:color="auto" w:fill="FFFFFF"/>
        <w:spacing w:line="312" w:lineRule="atLeast"/>
        <w:rPr>
          <w:color w:val="000000"/>
        </w:rPr>
      </w:pPr>
      <w:r w:rsidRPr="001853D3">
        <w:rPr>
          <w:color w:val="000000"/>
        </w:rPr>
        <w:t xml:space="preserve">Depending on the nature of the failure, </w:t>
      </w:r>
      <w:proofErr w:type="spellStart"/>
      <w:r w:rsidRPr="001853D3">
        <w:rPr>
          <w:color w:val="000000"/>
        </w:rPr>
        <w:t>Oozie</w:t>
      </w:r>
      <w:proofErr w:type="spellEnd"/>
      <w:r w:rsidRPr="001853D3">
        <w:rPr>
          <w:color w:val="000000"/>
        </w:rPr>
        <w:t xml:space="preserve"> will have different recovery strategies.</w:t>
      </w:r>
    </w:p>
    <w:p w:rsidR="001853D3" w:rsidRPr="001853D3" w:rsidRDefault="001853D3" w:rsidP="001853D3">
      <w:pPr>
        <w:pStyle w:val="NormalWeb"/>
        <w:shd w:val="clear" w:color="auto" w:fill="FFFFFF"/>
        <w:spacing w:line="312" w:lineRule="atLeast"/>
        <w:rPr>
          <w:color w:val="000000"/>
        </w:rPr>
      </w:pPr>
      <w:r w:rsidRPr="001853D3">
        <w:rPr>
          <w:color w:val="000000"/>
        </w:rPr>
        <w:t xml:space="preserve">If the failure is of transient nature, </w:t>
      </w:r>
      <w:proofErr w:type="spellStart"/>
      <w:r w:rsidRPr="001853D3">
        <w:rPr>
          <w:color w:val="000000"/>
        </w:rPr>
        <w:t>Oozie</w:t>
      </w:r>
      <w:proofErr w:type="spellEnd"/>
      <w:r w:rsidRPr="001853D3">
        <w:rPr>
          <w:color w:val="000000"/>
        </w:rPr>
        <w:t xml:space="preserve"> will perform retries after a pre-defined time interval. The number of retries and timer interval for a type of action must be pre-configured at </w:t>
      </w:r>
      <w:proofErr w:type="spellStart"/>
      <w:r w:rsidRPr="001853D3">
        <w:rPr>
          <w:color w:val="000000"/>
        </w:rPr>
        <w:t>Oozie</w:t>
      </w:r>
      <w:proofErr w:type="spellEnd"/>
      <w:r w:rsidRPr="001853D3">
        <w:rPr>
          <w:color w:val="000000"/>
        </w:rPr>
        <w:t xml:space="preserve"> level. Workflow jobs can override such configuration.</w:t>
      </w:r>
    </w:p>
    <w:p w:rsidR="001853D3" w:rsidRPr="001853D3" w:rsidRDefault="001853D3" w:rsidP="001853D3">
      <w:pPr>
        <w:pStyle w:val="NormalWeb"/>
        <w:shd w:val="clear" w:color="auto" w:fill="FFFFFF"/>
        <w:spacing w:line="312" w:lineRule="atLeast"/>
        <w:rPr>
          <w:color w:val="000000"/>
        </w:rPr>
      </w:pPr>
      <w:r w:rsidRPr="001853D3">
        <w:rPr>
          <w:color w:val="000000"/>
        </w:rPr>
        <w:t>Examples of a transient failures are network problems or a remote system temporary unavailable.</w:t>
      </w:r>
    </w:p>
    <w:p w:rsidR="001853D3" w:rsidRPr="001853D3" w:rsidRDefault="001853D3" w:rsidP="001853D3">
      <w:pPr>
        <w:pStyle w:val="NormalWeb"/>
        <w:shd w:val="clear" w:color="auto" w:fill="FFFFFF"/>
        <w:spacing w:line="312" w:lineRule="atLeast"/>
        <w:rPr>
          <w:color w:val="000000"/>
        </w:rPr>
      </w:pPr>
      <w:r w:rsidRPr="001853D3">
        <w:rPr>
          <w:color w:val="000000"/>
        </w:rPr>
        <w:t xml:space="preserve">If the failure is of non-transient nature, </w:t>
      </w:r>
      <w:proofErr w:type="spellStart"/>
      <w:r w:rsidRPr="001853D3">
        <w:rPr>
          <w:color w:val="000000"/>
        </w:rPr>
        <w:t>Oozie</w:t>
      </w:r>
      <w:proofErr w:type="spellEnd"/>
      <w:r w:rsidRPr="001853D3">
        <w:rPr>
          <w:color w:val="000000"/>
        </w:rPr>
        <w:t xml:space="preserve"> will suspend the workflow job until </w:t>
      </w:r>
      <w:proofErr w:type="gramStart"/>
      <w:r w:rsidRPr="001853D3">
        <w:rPr>
          <w:color w:val="000000"/>
        </w:rPr>
        <w:t>an</w:t>
      </w:r>
      <w:proofErr w:type="gramEnd"/>
      <w:r w:rsidRPr="001853D3">
        <w:rPr>
          <w:color w:val="000000"/>
        </w:rPr>
        <w:t xml:space="preserve"> manual or programmatic intervention resumes the workflow job and the action start or end is retried. It is the responsibility of an administrator or an external managing system to perform any necessary cleanup before resuming the workflow job.</w:t>
      </w:r>
    </w:p>
    <w:p w:rsidR="001853D3" w:rsidRPr="001853D3" w:rsidRDefault="001853D3" w:rsidP="001853D3">
      <w:pPr>
        <w:pStyle w:val="NormalWeb"/>
        <w:shd w:val="clear" w:color="auto" w:fill="FFFFFF"/>
        <w:spacing w:line="312" w:lineRule="atLeast"/>
        <w:rPr>
          <w:color w:val="000000"/>
        </w:rPr>
      </w:pPr>
      <w:r w:rsidRPr="001853D3">
        <w:rPr>
          <w:color w:val="000000"/>
        </w:rPr>
        <w:t xml:space="preserve">If the failure is an error and a retry will not resolve the problem, </w:t>
      </w:r>
      <w:proofErr w:type="spellStart"/>
      <w:r w:rsidRPr="001853D3">
        <w:rPr>
          <w:color w:val="000000"/>
        </w:rPr>
        <w:t>Oozie</w:t>
      </w:r>
      <w:proofErr w:type="spellEnd"/>
      <w:r w:rsidRPr="001853D3">
        <w:rPr>
          <w:color w:val="000000"/>
        </w:rPr>
        <w:t xml:space="preserve"> will perform the error transition for the action.</w:t>
      </w:r>
    </w:p>
    <w:p w:rsidR="001853D3" w:rsidRPr="001853D3" w:rsidRDefault="001853D3" w:rsidP="001853D3">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rPr>
      </w:pPr>
      <w:r w:rsidRPr="001853D3">
        <w:rPr>
          <w:rFonts w:ascii="Times New Roman" w:eastAsia="Times New Roman" w:hAnsi="Times New Roman" w:cs="Times New Roman"/>
          <w:b/>
          <w:bCs/>
          <w:color w:val="000000"/>
          <w:sz w:val="24"/>
          <w:szCs w:val="24"/>
        </w:rPr>
        <w:t>Decision Control Node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A decision node enables a workflow to make a selection on the execution path to follow.</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behavior of a decision node can be seen as a switch-case statement.</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lastRenderedPageBreak/>
        <w:t xml:space="preserve">Predicates are JSP Expression Language (EL) expressions (refer to section 4.2 of this document) that resolve into a </w:t>
      </w:r>
      <w:proofErr w:type="spellStart"/>
      <w:r w:rsidRPr="001853D3">
        <w:rPr>
          <w:rFonts w:ascii="Times New Roman" w:eastAsia="Times New Roman" w:hAnsi="Times New Roman" w:cs="Times New Roman"/>
          <w:color w:val="000000"/>
          <w:sz w:val="24"/>
          <w:szCs w:val="24"/>
        </w:rPr>
        <w:t>boolean</w:t>
      </w:r>
      <w:proofErr w:type="spellEnd"/>
      <w:r w:rsidRPr="001853D3">
        <w:rPr>
          <w:rFonts w:ascii="Times New Roman" w:eastAsia="Times New Roman" w:hAnsi="Times New Roman" w:cs="Times New Roman"/>
          <w:color w:val="000000"/>
          <w:sz w:val="24"/>
          <w:szCs w:val="24"/>
        </w:rPr>
        <w:t xml:space="preserve"> value, true or </w:t>
      </w:r>
      <w:proofErr w:type="gramStart"/>
      <w:r w:rsidRPr="001853D3">
        <w:rPr>
          <w:rFonts w:ascii="Times New Roman" w:eastAsia="Times New Roman" w:hAnsi="Times New Roman" w:cs="Times New Roman"/>
          <w:color w:val="000000"/>
          <w:sz w:val="24"/>
          <w:szCs w:val="24"/>
        </w:rPr>
        <w:t>false .</w:t>
      </w:r>
      <w:proofErr w:type="gramEnd"/>
      <w:r w:rsidRPr="001853D3">
        <w:rPr>
          <w:rFonts w:ascii="Times New Roman" w:eastAsia="Times New Roman" w:hAnsi="Times New Roman" w:cs="Times New Roman"/>
          <w:color w:val="000000"/>
          <w:sz w:val="24"/>
          <w:szCs w:val="24"/>
        </w:rPr>
        <w:t xml:space="preserve"> For example:</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fs</w:t>
      </w:r>
      <w:proofErr w:type="gramStart"/>
      <w:r w:rsidRPr="001853D3">
        <w:rPr>
          <w:rFonts w:ascii="Times New Roman" w:eastAsia="Times New Roman" w:hAnsi="Times New Roman" w:cs="Times New Roman"/>
          <w:color w:val="000000"/>
          <w:sz w:val="24"/>
          <w:szCs w:val="24"/>
        </w:rPr>
        <w:t>:fileSize</w:t>
      </w:r>
      <w:proofErr w:type="spellEnd"/>
      <w:proofErr w:type="gramEnd"/>
      <w:r w:rsidRPr="001853D3">
        <w:rPr>
          <w:rFonts w:ascii="Times New Roman" w:eastAsia="Times New Roman" w:hAnsi="Times New Roman" w:cs="Times New Roman"/>
          <w:color w:val="000000"/>
          <w:sz w:val="24"/>
          <w:szCs w:val="24"/>
        </w:rPr>
        <w:t>('/</w:t>
      </w:r>
      <w:proofErr w:type="spellStart"/>
      <w:r w:rsidRPr="001853D3">
        <w:rPr>
          <w:rFonts w:ascii="Times New Roman" w:eastAsia="Times New Roman" w:hAnsi="Times New Roman" w:cs="Times New Roman"/>
          <w:color w:val="000000"/>
          <w:sz w:val="24"/>
          <w:szCs w:val="24"/>
        </w:rPr>
        <w:t>usr</w:t>
      </w:r>
      <w:proofErr w:type="spellEnd"/>
      <w:r w:rsidRPr="001853D3">
        <w:rPr>
          <w:rFonts w:ascii="Times New Roman" w:eastAsia="Times New Roman" w:hAnsi="Times New Roman" w:cs="Times New Roman"/>
          <w:color w:val="000000"/>
          <w:sz w:val="24"/>
          <w:szCs w:val="24"/>
        </w:rPr>
        <w:t>/foo/</w:t>
      </w:r>
      <w:proofErr w:type="spellStart"/>
      <w:r w:rsidRPr="001853D3">
        <w:rPr>
          <w:rFonts w:ascii="Times New Roman" w:eastAsia="Times New Roman" w:hAnsi="Times New Roman" w:cs="Times New Roman"/>
          <w:color w:val="000000"/>
          <w:sz w:val="24"/>
          <w:szCs w:val="24"/>
        </w:rPr>
        <w:t>myinputdir</w:t>
      </w:r>
      <w:proofErr w:type="spellEnd"/>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gt</w:t>
      </w:r>
      <w:proofErr w:type="spellEnd"/>
      <w:r w:rsidRPr="001853D3">
        <w:rPr>
          <w:rFonts w:ascii="Times New Roman" w:eastAsia="Times New Roman" w:hAnsi="Times New Roman" w:cs="Times New Roman"/>
          <w:color w:val="000000"/>
          <w:sz w:val="24"/>
          <w:szCs w:val="24"/>
        </w:rPr>
        <w:t xml:space="preserve"> 10 * GB}</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b/>
          <w:bCs/>
          <w:color w:val="000000"/>
          <w:sz w:val="24"/>
          <w:szCs w:val="24"/>
        </w:rPr>
        <w:t>Syntax:</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&lt;workflow-app name="[WF-DEF-NAME]" </w:t>
      </w:r>
      <w:proofErr w:type="spellStart"/>
      <w:r w:rsidRPr="001853D3">
        <w:rPr>
          <w:rFonts w:ascii="Times New Roman" w:eastAsia="Times New Roman" w:hAnsi="Times New Roman" w:cs="Times New Roman"/>
          <w:color w:val="000000"/>
          <w:sz w:val="24"/>
          <w:szCs w:val="24"/>
        </w:rPr>
        <w:t>xmlns</w:t>
      </w:r>
      <w:proofErr w:type="spellEnd"/>
      <w:r w:rsidRPr="001853D3">
        <w:rPr>
          <w:rFonts w:ascii="Times New Roman" w:eastAsia="Times New Roman" w:hAnsi="Times New Roman" w:cs="Times New Roman"/>
          <w:color w:val="000000"/>
          <w:sz w:val="24"/>
          <w:szCs w:val="24"/>
        </w:rPr>
        <w:t>="uri</w:t>
      </w:r>
      <w:proofErr w:type="gramStart"/>
      <w:r w:rsidRPr="001853D3">
        <w:rPr>
          <w:rFonts w:ascii="Times New Roman" w:eastAsia="Times New Roman" w:hAnsi="Times New Roman" w:cs="Times New Roman"/>
          <w:color w:val="000000"/>
          <w:sz w:val="24"/>
          <w:szCs w:val="24"/>
        </w:rPr>
        <w:t>:oozie:workflow:0.1</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&lt;decision name="[NODE-NAME]"&gt;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w:t>
      </w:r>
      <w:proofErr w:type="gramStart"/>
      <w:r w:rsidRPr="001853D3">
        <w:rPr>
          <w:rFonts w:ascii="Times New Roman" w:eastAsia="Times New Roman" w:hAnsi="Times New Roman" w:cs="Times New Roman"/>
          <w:color w:val="000000"/>
          <w:sz w:val="24"/>
          <w:szCs w:val="24"/>
        </w:rPr>
        <w:t>switch</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 to="[NODE_NAME]"</w:t>
      </w:r>
      <w:proofErr w:type="gramStart"/>
      <w:r w:rsidRPr="001853D3">
        <w:rPr>
          <w:rFonts w:ascii="Times New Roman" w:eastAsia="Times New Roman" w:hAnsi="Times New Roman" w:cs="Times New Roman"/>
          <w:color w:val="000000"/>
          <w:sz w:val="24"/>
          <w:szCs w:val="24"/>
        </w:rPr>
        <w:t>&gt;[</w:t>
      </w:r>
      <w:proofErr w:type="gramEnd"/>
      <w:r w:rsidRPr="001853D3">
        <w:rPr>
          <w:rFonts w:ascii="Times New Roman" w:eastAsia="Times New Roman" w:hAnsi="Times New Roman" w:cs="Times New Roman"/>
          <w:color w:val="000000"/>
          <w:sz w:val="24"/>
          <w:szCs w:val="24"/>
        </w:rPr>
        <w:t>PREDICATE]&lt;/case&gt;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 to="[NODE_NAME]"</w:t>
      </w:r>
      <w:proofErr w:type="gramStart"/>
      <w:r w:rsidRPr="001853D3">
        <w:rPr>
          <w:rFonts w:ascii="Times New Roman" w:eastAsia="Times New Roman" w:hAnsi="Times New Roman" w:cs="Times New Roman"/>
          <w:color w:val="000000"/>
          <w:sz w:val="24"/>
          <w:szCs w:val="24"/>
        </w:rPr>
        <w:t>&gt;[</w:t>
      </w:r>
      <w:proofErr w:type="gramEnd"/>
      <w:r w:rsidRPr="001853D3">
        <w:rPr>
          <w:rFonts w:ascii="Times New Roman" w:eastAsia="Times New Roman" w:hAnsi="Times New Roman" w:cs="Times New Roman"/>
          <w:color w:val="000000"/>
          <w:sz w:val="24"/>
          <w:szCs w:val="24"/>
        </w:rPr>
        <w:t>PREDICATE]&lt;/case&gt;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&lt;default to="[NODE_NAME]"/&gt;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&lt;/switch&gt;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&lt;/decision&gt;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&lt;/workflow-app&gt;</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name attribute in the decision node is the name of the decision node.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Each case elements contains a predicate </w:t>
      </w:r>
      <w:proofErr w:type="gramStart"/>
      <w:r w:rsidRPr="001853D3">
        <w:rPr>
          <w:rFonts w:ascii="Times New Roman" w:eastAsia="Times New Roman" w:hAnsi="Times New Roman" w:cs="Times New Roman"/>
          <w:color w:val="000000"/>
          <w:sz w:val="24"/>
          <w:szCs w:val="24"/>
        </w:rPr>
        <w:t>an</w:t>
      </w:r>
      <w:proofErr w:type="gramEnd"/>
      <w:r w:rsidRPr="001853D3">
        <w:rPr>
          <w:rFonts w:ascii="Times New Roman" w:eastAsia="Times New Roman" w:hAnsi="Times New Roman" w:cs="Times New Roman"/>
          <w:color w:val="000000"/>
          <w:sz w:val="24"/>
          <w:szCs w:val="24"/>
        </w:rPr>
        <w:t xml:space="preserve"> a transition name. The predicate ELs are evaluated in order until one returns true and the corresponding transition is taken.</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default element indicates the transition to take if none of the predicates evaluates to </w:t>
      </w:r>
      <w:proofErr w:type="gramStart"/>
      <w:r w:rsidRPr="001853D3">
        <w:rPr>
          <w:rFonts w:ascii="Times New Roman" w:eastAsia="Times New Roman" w:hAnsi="Times New Roman" w:cs="Times New Roman"/>
          <w:color w:val="000000"/>
          <w:sz w:val="24"/>
          <w:szCs w:val="24"/>
        </w:rPr>
        <w:t>true .</w:t>
      </w:r>
      <w:proofErr w:type="gramEnd"/>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All decision nodes must have a default element to avoid bringing the workflow into an error state if none of the predicates evaluates to true.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b/>
          <w:bCs/>
          <w:color w:val="000000"/>
          <w:sz w:val="24"/>
          <w:szCs w:val="24"/>
        </w:rPr>
        <w:t>Example:</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 name="foo-</w:t>
      </w:r>
      <w:proofErr w:type="spellStart"/>
      <w:r w:rsidRPr="001853D3">
        <w:rPr>
          <w:rFonts w:ascii="Times New Roman" w:eastAsia="Times New Roman" w:hAnsi="Times New Roman" w:cs="Times New Roman"/>
          <w:color w:val="000000"/>
          <w:sz w:val="24"/>
          <w:szCs w:val="24"/>
        </w:rPr>
        <w:t>wf</w:t>
      </w:r>
      <w:proofErr w:type="spellEnd"/>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xmlns</w:t>
      </w:r>
      <w:proofErr w:type="spellEnd"/>
      <w:r w:rsidRPr="001853D3">
        <w:rPr>
          <w:rFonts w:ascii="Times New Roman" w:eastAsia="Times New Roman" w:hAnsi="Times New Roman" w:cs="Times New Roman"/>
          <w:color w:val="000000"/>
          <w:sz w:val="24"/>
          <w:szCs w:val="24"/>
        </w:rPr>
        <w:t>="uri</w:t>
      </w:r>
      <w:proofErr w:type="gramStart"/>
      <w:r w:rsidRPr="001853D3">
        <w:rPr>
          <w:rFonts w:ascii="Times New Roman" w:eastAsia="Times New Roman" w:hAnsi="Times New Roman" w:cs="Times New Roman"/>
          <w:color w:val="000000"/>
          <w:sz w:val="24"/>
          <w:szCs w:val="24"/>
        </w:rPr>
        <w:t>:oozie:workflow:0.1</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&lt;decision name="</w:t>
      </w:r>
      <w:proofErr w:type="spellStart"/>
      <w:r w:rsidRPr="001853D3">
        <w:rPr>
          <w:rFonts w:ascii="Times New Roman" w:eastAsia="Times New Roman" w:hAnsi="Times New Roman" w:cs="Times New Roman"/>
          <w:color w:val="000000"/>
          <w:sz w:val="24"/>
          <w:szCs w:val="24"/>
        </w:rPr>
        <w:t>mydecision</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w:t>
      </w:r>
      <w:proofErr w:type="gramStart"/>
      <w:r w:rsidRPr="001853D3">
        <w:rPr>
          <w:rFonts w:ascii="Times New Roman" w:eastAsia="Times New Roman" w:hAnsi="Times New Roman" w:cs="Times New Roman"/>
          <w:color w:val="000000"/>
          <w:sz w:val="24"/>
          <w:szCs w:val="24"/>
        </w:rPr>
        <w:t>switch</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 to="</w:t>
      </w:r>
      <w:proofErr w:type="spellStart"/>
      <w:r w:rsidRPr="001853D3">
        <w:rPr>
          <w:rFonts w:ascii="Times New Roman" w:eastAsia="Times New Roman" w:hAnsi="Times New Roman" w:cs="Times New Roman"/>
          <w:color w:val="000000"/>
          <w:sz w:val="24"/>
          <w:szCs w:val="24"/>
        </w:rPr>
        <w:t>reconsolidatejob</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fs</w:t>
      </w:r>
      <w:proofErr w:type="gramStart"/>
      <w:r w:rsidRPr="001853D3">
        <w:rPr>
          <w:rFonts w:ascii="Times New Roman" w:eastAsia="Times New Roman" w:hAnsi="Times New Roman" w:cs="Times New Roman"/>
          <w:color w:val="000000"/>
          <w:sz w:val="24"/>
          <w:szCs w:val="24"/>
        </w:rPr>
        <w:t>:fileSize</w:t>
      </w:r>
      <w:proofErr w:type="spellEnd"/>
      <w:proofErr w:type="gramEnd"/>
      <w:r w:rsidRPr="001853D3">
        <w:rPr>
          <w:rFonts w:ascii="Times New Roman" w:eastAsia="Times New Roman" w:hAnsi="Times New Roman" w:cs="Times New Roman"/>
          <w:color w:val="000000"/>
          <w:sz w:val="24"/>
          <w:szCs w:val="24"/>
        </w:rPr>
        <w:t>(</w:t>
      </w:r>
      <w:proofErr w:type="spellStart"/>
      <w:r w:rsidRPr="001853D3">
        <w:rPr>
          <w:rFonts w:ascii="Times New Roman" w:eastAsia="Times New Roman" w:hAnsi="Times New Roman" w:cs="Times New Roman"/>
          <w:color w:val="000000"/>
          <w:sz w:val="24"/>
          <w:szCs w:val="24"/>
        </w:rPr>
        <w:t>secondjobOutputDir</w:t>
      </w:r>
      <w:proofErr w:type="spellEnd"/>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gt</w:t>
      </w:r>
      <w:proofErr w:type="spellEnd"/>
      <w:r w:rsidRPr="001853D3">
        <w:rPr>
          <w:rFonts w:ascii="Times New Roman" w:eastAsia="Times New Roman" w:hAnsi="Times New Roman" w:cs="Times New Roman"/>
          <w:color w:val="000000"/>
          <w:sz w:val="24"/>
          <w:szCs w:val="24"/>
        </w:rPr>
        <w:t xml:space="preserve"> 10 * GB}</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 to="</w:t>
      </w:r>
      <w:proofErr w:type="spellStart"/>
      <w:r w:rsidRPr="001853D3">
        <w:rPr>
          <w:rFonts w:ascii="Times New Roman" w:eastAsia="Times New Roman" w:hAnsi="Times New Roman" w:cs="Times New Roman"/>
          <w:color w:val="000000"/>
          <w:sz w:val="24"/>
          <w:szCs w:val="24"/>
        </w:rPr>
        <w:t>rexpandjob</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fs</w:t>
      </w:r>
      <w:proofErr w:type="gramStart"/>
      <w:r w:rsidRPr="001853D3">
        <w:rPr>
          <w:rFonts w:ascii="Times New Roman" w:eastAsia="Times New Roman" w:hAnsi="Times New Roman" w:cs="Times New Roman"/>
          <w:color w:val="000000"/>
          <w:sz w:val="24"/>
          <w:szCs w:val="24"/>
        </w:rPr>
        <w:t>:filSize</w:t>
      </w:r>
      <w:proofErr w:type="spellEnd"/>
      <w:proofErr w:type="gramEnd"/>
      <w:r w:rsidRPr="001853D3">
        <w:rPr>
          <w:rFonts w:ascii="Times New Roman" w:eastAsia="Times New Roman" w:hAnsi="Times New Roman" w:cs="Times New Roman"/>
          <w:color w:val="000000"/>
          <w:sz w:val="24"/>
          <w:szCs w:val="24"/>
        </w:rPr>
        <w:t>(</w:t>
      </w:r>
      <w:proofErr w:type="spellStart"/>
      <w:r w:rsidRPr="001853D3">
        <w:rPr>
          <w:rFonts w:ascii="Times New Roman" w:eastAsia="Times New Roman" w:hAnsi="Times New Roman" w:cs="Times New Roman"/>
          <w:color w:val="000000"/>
          <w:sz w:val="24"/>
          <w:szCs w:val="24"/>
        </w:rPr>
        <w:t>secondjobOutputDir</w:t>
      </w:r>
      <w:proofErr w:type="spellEnd"/>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lt</w:t>
      </w:r>
      <w:proofErr w:type="spellEnd"/>
      <w:r w:rsidRPr="001853D3">
        <w:rPr>
          <w:rFonts w:ascii="Times New Roman" w:eastAsia="Times New Roman" w:hAnsi="Times New Roman" w:cs="Times New Roman"/>
          <w:color w:val="000000"/>
          <w:sz w:val="24"/>
          <w:szCs w:val="24"/>
        </w:rPr>
        <w:t xml:space="preserve"> 100 * MB}</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 to="</w:t>
      </w:r>
      <w:proofErr w:type="spellStart"/>
      <w:r w:rsidRPr="001853D3">
        <w:rPr>
          <w:rFonts w:ascii="Times New Roman" w:eastAsia="Times New Roman" w:hAnsi="Times New Roman" w:cs="Times New Roman"/>
          <w:color w:val="000000"/>
          <w:sz w:val="24"/>
          <w:szCs w:val="24"/>
        </w:rPr>
        <w:t>recomputejob</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roofErr w:type="gramStart"/>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hadoop:counters</w:t>
      </w:r>
      <w:proofErr w:type="spellEnd"/>
      <w:proofErr w:type="gramEnd"/>
      <w:r w:rsidRPr="001853D3">
        <w:rPr>
          <w:rFonts w:ascii="Times New Roman" w:eastAsia="Times New Roman" w:hAnsi="Times New Roman" w:cs="Times New Roman"/>
          <w:color w:val="000000"/>
          <w:sz w:val="24"/>
          <w:szCs w:val="24"/>
        </w:rPr>
        <w:t>('</w:t>
      </w:r>
      <w:proofErr w:type="spellStart"/>
      <w:r w:rsidRPr="001853D3">
        <w:rPr>
          <w:rFonts w:ascii="Times New Roman" w:eastAsia="Times New Roman" w:hAnsi="Times New Roman" w:cs="Times New Roman"/>
          <w:color w:val="000000"/>
          <w:sz w:val="24"/>
          <w:szCs w:val="24"/>
        </w:rPr>
        <w:t>secondjob</w:t>
      </w:r>
      <w:proofErr w:type="spellEnd"/>
      <w:r w:rsidRPr="001853D3">
        <w:rPr>
          <w:rFonts w:ascii="Times New Roman" w:eastAsia="Times New Roman" w:hAnsi="Times New Roman" w:cs="Times New Roman"/>
          <w:color w:val="000000"/>
          <w:sz w:val="24"/>
          <w:szCs w:val="24"/>
        </w:rPr>
        <w:t xml:space="preserve">')[RECORDS][REDUCE_OUT] </w:t>
      </w:r>
      <w:proofErr w:type="spellStart"/>
      <w:r w:rsidRPr="001853D3">
        <w:rPr>
          <w:rFonts w:ascii="Times New Roman" w:eastAsia="Times New Roman" w:hAnsi="Times New Roman" w:cs="Times New Roman"/>
          <w:color w:val="000000"/>
          <w:sz w:val="24"/>
          <w:szCs w:val="24"/>
        </w:rPr>
        <w:t>lt</w:t>
      </w:r>
      <w:proofErr w:type="spellEnd"/>
      <w:r w:rsidRPr="001853D3">
        <w:rPr>
          <w:rFonts w:ascii="Times New Roman" w:eastAsia="Times New Roman" w:hAnsi="Times New Roman" w:cs="Times New Roman"/>
          <w:color w:val="000000"/>
          <w:sz w:val="24"/>
          <w:szCs w:val="24"/>
        </w:rPr>
        <w:t xml:space="preserve"> 1000000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lastRenderedPageBreak/>
        <w:t xml:space="preserve">            &lt;default to="end"/&gt;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&lt;/switch&gt;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&lt;/decision&gt;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&lt;/workflow-app&gt;</w:t>
      </w:r>
    </w:p>
    <w:p w:rsidR="001853D3" w:rsidRPr="001853D3" w:rsidRDefault="001853D3">
      <w:pPr>
        <w:rPr>
          <w:rFonts w:ascii="Times New Roman" w:hAnsi="Times New Roman" w:cs="Times New Roman"/>
          <w:sz w:val="24"/>
          <w:szCs w:val="24"/>
        </w:rPr>
      </w:pPr>
    </w:p>
    <w:p w:rsidR="001853D3" w:rsidRPr="001853D3" w:rsidRDefault="001853D3">
      <w:pPr>
        <w:rPr>
          <w:rFonts w:ascii="Times New Roman" w:hAnsi="Times New Roman" w:cs="Times New Roman"/>
          <w:sz w:val="24"/>
          <w:szCs w:val="24"/>
        </w:rPr>
      </w:pPr>
    </w:p>
    <w:p w:rsidR="001853D3" w:rsidRDefault="001853D3" w:rsidP="001853D3">
      <w:pPr>
        <w:shd w:val="clear" w:color="auto" w:fill="FFFFFF"/>
        <w:spacing w:before="100" w:beforeAutospacing="1" w:after="100" w:afterAutospacing="1" w:line="312" w:lineRule="atLeast"/>
        <w:rPr>
          <w:rFonts w:ascii="Times New Roman" w:hAnsi="Times New Roman" w:cs="Times New Roman"/>
          <w:b/>
          <w:sz w:val="28"/>
          <w:szCs w:val="28"/>
        </w:rPr>
      </w:pPr>
      <w:r w:rsidRPr="001853D3">
        <w:rPr>
          <w:rFonts w:ascii="Times New Roman" w:hAnsi="Times New Roman" w:cs="Times New Roman"/>
          <w:b/>
          <w:sz w:val="28"/>
          <w:szCs w:val="28"/>
        </w:rPr>
        <w:t xml:space="preserve">● </w:t>
      </w:r>
      <w:proofErr w:type="spellStart"/>
      <w:r w:rsidRPr="001853D3">
        <w:rPr>
          <w:rFonts w:ascii="Times New Roman" w:hAnsi="Times New Roman" w:cs="Times New Roman"/>
          <w:b/>
          <w:sz w:val="28"/>
          <w:szCs w:val="28"/>
        </w:rPr>
        <w:t>Oozie</w:t>
      </w:r>
      <w:proofErr w:type="spellEnd"/>
      <w:r w:rsidRPr="001853D3">
        <w:rPr>
          <w:rFonts w:ascii="Times New Roman" w:hAnsi="Times New Roman" w:cs="Times New Roman"/>
          <w:b/>
          <w:sz w:val="28"/>
          <w:szCs w:val="28"/>
        </w:rPr>
        <w:t xml:space="preserve"> Workflow Nodes</w:t>
      </w:r>
    </w:p>
    <w:p w:rsidR="00036E92" w:rsidRDefault="00036E92" w:rsidP="001853D3">
      <w:pPr>
        <w:shd w:val="clear" w:color="auto" w:fill="FFFFFF"/>
        <w:spacing w:before="100" w:beforeAutospacing="1" w:after="100" w:afterAutospacing="1" w:line="312" w:lineRule="atLeast"/>
        <w:rPr>
          <w:rFonts w:ascii="Times New Roman" w:hAnsi="Times New Roman" w:cs="Times New Roman"/>
          <w:b/>
          <w:sz w:val="28"/>
          <w:szCs w:val="28"/>
        </w:rPr>
      </w:pPr>
    </w:p>
    <w:p w:rsidR="00036E92" w:rsidRPr="00036E92" w:rsidRDefault="00036E92" w:rsidP="00036E92">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036E92">
        <w:rPr>
          <w:rFonts w:ascii="Times New Roman" w:eastAsia="Times New Roman" w:hAnsi="Times New Roman" w:cs="Times New Roman"/>
          <w:color w:val="000000"/>
          <w:sz w:val="24"/>
          <w:szCs w:val="24"/>
        </w:rPr>
        <w:t>A workflow job can have be in any of the following states:</w:t>
      </w:r>
    </w:p>
    <w:p w:rsidR="00036E92" w:rsidRPr="00036E92" w:rsidRDefault="00036E92" w:rsidP="00036E92">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036E92">
        <w:rPr>
          <w:rFonts w:ascii="Times New Roman" w:eastAsia="Times New Roman" w:hAnsi="Times New Roman" w:cs="Times New Roman"/>
          <w:color w:val="000000"/>
          <w:sz w:val="24"/>
          <w:szCs w:val="24"/>
        </w:rPr>
        <w:t>PREP: When a workflow job is first create it will be in PREP state. The workflow job is defined but it is not running.</w:t>
      </w:r>
    </w:p>
    <w:p w:rsidR="00036E92" w:rsidRPr="00036E92" w:rsidRDefault="00036E92" w:rsidP="00036E92">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036E92">
        <w:rPr>
          <w:rFonts w:ascii="Times New Roman" w:eastAsia="Times New Roman" w:hAnsi="Times New Roman" w:cs="Times New Roman"/>
          <w:color w:val="000000"/>
          <w:sz w:val="24"/>
          <w:szCs w:val="24"/>
        </w:rPr>
        <w:t>RUNNING: When a CREATED workflow job is started it goes into RUNNING state, it will remain in RUNNING state while it does not reach its end state, ends in error or it is suspended.</w:t>
      </w:r>
    </w:p>
    <w:p w:rsidR="00036E92" w:rsidRPr="00036E92" w:rsidRDefault="00036E92" w:rsidP="00036E92">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036E92">
        <w:rPr>
          <w:rFonts w:ascii="Times New Roman" w:eastAsia="Times New Roman" w:hAnsi="Times New Roman" w:cs="Times New Roman"/>
          <w:color w:val="000000"/>
          <w:sz w:val="24"/>
          <w:szCs w:val="24"/>
        </w:rPr>
        <w:t>SUSPENDED: A RUNNING workflow job can be suspended, it will remain in SUSPENDED state until the workflow job is resumed or it is killed.</w:t>
      </w:r>
    </w:p>
    <w:p w:rsidR="00036E92" w:rsidRPr="00036E92" w:rsidRDefault="00036E92" w:rsidP="00036E92">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036E92">
        <w:rPr>
          <w:rFonts w:ascii="Times New Roman" w:eastAsia="Times New Roman" w:hAnsi="Times New Roman" w:cs="Times New Roman"/>
          <w:color w:val="000000"/>
          <w:sz w:val="24"/>
          <w:szCs w:val="24"/>
        </w:rPr>
        <w:t>SUCCEEDED: When a RUNNING workflow job reaches the end node it ends reaching the SUCCEEDED final state.</w:t>
      </w:r>
    </w:p>
    <w:p w:rsidR="00036E92" w:rsidRPr="00036E92" w:rsidRDefault="00036E92" w:rsidP="00036E92">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036E92">
        <w:rPr>
          <w:rFonts w:ascii="Times New Roman" w:eastAsia="Times New Roman" w:hAnsi="Times New Roman" w:cs="Times New Roman"/>
          <w:color w:val="000000"/>
          <w:sz w:val="24"/>
          <w:szCs w:val="24"/>
        </w:rPr>
        <w:t>KILLED: When a </w:t>
      </w:r>
      <w:proofErr w:type="gramStart"/>
      <w:r w:rsidRPr="00036E92">
        <w:rPr>
          <w:rFonts w:ascii="Times New Roman" w:eastAsia="Times New Roman" w:hAnsi="Times New Roman" w:cs="Times New Roman"/>
          <w:color w:val="000000"/>
          <w:sz w:val="24"/>
          <w:szCs w:val="24"/>
        </w:rPr>
        <w:t>CREATED ,</w:t>
      </w:r>
      <w:proofErr w:type="gramEnd"/>
      <w:r w:rsidRPr="00036E92">
        <w:rPr>
          <w:rFonts w:ascii="Times New Roman" w:eastAsia="Times New Roman" w:hAnsi="Times New Roman" w:cs="Times New Roman"/>
          <w:color w:val="000000"/>
          <w:sz w:val="24"/>
          <w:szCs w:val="24"/>
        </w:rPr>
        <w:t xml:space="preserve"> RUNNING or SUSPENDED workflow job is killed by an administrator or the owner via a request to </w:t>
      </w:r>
      <w:proofErr w:type="spellStart"/>
      <w:r w:rsidRPr="00036E92">
        <w:rPr>
          <w:rFonts w:ascii="Times New Roman" w:eastAsia="Times New Roman" w:hAnsi="Times New Roman" w:cs="Times New Roman"/>
          <w:color w:val="000000"/>
          <w:sz w:val="24"/>
          <w:szCs w:val="24"/>
        </w:rPr>
        <w:t>Oozie</w:t>
      </w:r>
      <w:proofErr w:type="spellEnd"/>
      <w:r w:rsidRPr="00036E92">
        <w:rPr>
          <w:rFonts w:ascii="Times New Roman" w:eastAsia="Times New Roman" w:hAnsi="Times New Roman" w:cs="Times New Roman"/>
          <w:color w:val="000000"/>
          <w:sz w:val="24"/>
          <w:szCs w:val="24"/>
        </w:rPr>
        <w:t xml:space="preserve"> the workflow job ends reaching the </w:t>
      </w:r>
      <w:proofErr w:type="spellStart"/>
      <w:r w:rsidRPr="00036E92">
        <w:rPr>
          <w:rFonts w:ascii="Times New Roman" w:eastAsia="Times New Roman" w:hAnsi="Times New Roman" w:cs="Times New Roman"/>
          <w:color w:val="000000"/>
          <w:sz w:val="24"/>
          <w:szCs w:val="24"/>
        </w:rPr>
        <w:t>KILLEDfinal</w:t>
      </w:r>
      <w:proofErr w:type="spellEnd"/>
      <w:r w:rsidRPr="00036E92">
        <w:rPr>
          <w:rFonts w:ascii="Times New Roman" w:eastAsia="Times New Roman" w:hAnsi="Times New Roman" w:cs="Times New Roman"/>
          <w:color w:val="000000"/>
          <w:sz w:val="24"/>
          <w:szCs w:val="24"/>
        </w:rPr>
        <w:t xml:space="preserve"> state.</w:t>
      </w:r>
    </w:p>
    <w:p w:rsidR="00036E92" w:rsidRPr="00036E92" w:rsidRDefault="00036E92" w:rsidP="00036E92">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036E92">
        <w:rPr>
          <w:rFonts w:ascii="Times New Roman" w:eastAsia="Times New Roman" w:hAnsi="Times New Roman" w:cs="Times New Roman"/>
          <w:color w:val="000000"/>
          <w:sz w:val="24"/>
          <w:szCs w:val="24"/>
        </w:rPr>
        <w:t>FAILED: When a RUNNING workflow job fails due to an unexpected error it ends reaching the FAILED final state.</w:t>
      </w:r>
    </w:p>
    <w:p w:rsidR="00036E92" w:rsidRPr="00036E92" w:rsidRDefault="00036E92" w:rsidP="00036E92">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036E92">
        <w:rPr>
          <w:rFonts w:ascii="Times New Roman" w:eastAsia="Times New Roman" w:hAnsi="Times New Roman" w:cs="Times New Roman"/>
          <w:b/>
          <w:bCs/>
          <w:color w:val="000000"/>
          <w:sz w:val="24"/>
          <w:szCs w:val="24"/>
        </w:rPr>
        <w:t>Workflow job state valid transitions:</w:t>
      </w:r>
    </w:p>
    <w:p w:rsidR="00036E92" w:rsidRPr="00036E92" w:rsidRDefault="00036E92" w:rsidP="00036E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6E92">
        <w:rPr>
          <w:rFonts w:ascii="Times New Roman" w:eastAsia="Times New Roman" w:hAnsi="Times New Roman" w:cs="Times New Roman"/>
          <w:color w:val="333333"/>
          <w:sz w:val="24"/>
          <w:szCs w:val="24"/>
        </w:rPr>
        <w:t>--&gt; PREP</w:t>
      </w:r>
    </w:p>
    <w:p w:rsidR="00036E92" w:rsidRPr="00036E92" w:rsidRDefault="00036E92" w:rsidP="00036E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6E92">
        <w:rPr>
          <w:rFonts w:ascii="Times New Roman" w:eastAsia="Times New Roman" w:hAnsi="Times New Roman" w:cs="Times New Roman"/>
          <w:color w:val="333333"/>
          <w:sz w:val="24"/>
          <w:szCs w:val="24"/>
        </w:rPr>
        <w:t>PREP --&gt; RUNNING | KILLED</w:t>
      </w:r>
    </w:p>
    <w:p w:rsidR="00036E92" w:rsidRPr="00036E92" w:rsidRDefault="00036E92" w:rsidP="00036E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6E92">
        <w:rPr>
          <w:rFonts w:ascii="Times New Roman" w:eastAsia="Times New Roman" w:hAnsi="Times New Roman" w:cs="Times New Roman"/>
          <w:color w:val="333333"/>
          <w:sz w:val="24"/>
          <w:szCs w:val="24"/>
        </w:rPr>
        <w:t>RUNNING --&gt; SUSPENDED | SUCCEEDED | KILLED | FAILED</w:t>
      </w:r>
    </w:p>
    <w:p w:rsidR="00036E92" w:rsidRPr="00036E92" w:rsidRDefault="00036E92" w:rsidP="00036E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36E92">
        <w:rPr>
          <w:rFonts w:ascii="Times New Roman" w:eastAsia="Times New Roman" w:hAnsi="Times New Roman" w:cs="Times New Roman"/>
          <w:color w:val="333333"/>
          <w:sz w:val="24"/>
          <w:szCs w:val="24"/>
        </w:rPr>
        <w:t>SUSPENDED --&gt; RUNNING | KILLED</w:t>
      </w:r>
    </w:p>
    <w:p w:rsidR="00036E92" w:rsidRDefault="00036E92" w:rsidP="001853D3">
      <w:pPr>
        <w:shd w:val="clear" w:color="auto" w:fill="FFFFFF"/>
        <w:spacing w:before="100" w:beforeAutospacing="1" w:after="100" w:afterAutospacing="1" w:line="312" w:lineRule="atLeast"/>
        <w:rPr>
          <w:rFonts w:ascii="Times New Roman" w:eastAsia="Times New Roman" w:hAnsi="Times New Roman" w:cs="Times New Roman"/>
          <w:b/>
          <w:color w:val="000000"/>
          <w:sz w:val="28"/>
          <w:szCs w:val="28"/>
        </w:rPr>
      </w:pPr>
    </w:p>
    <w:p w:rsidR="00036E92" w:rsidRPr="001853D3" w:rsidRDefault="00036E92" w:rsidP="001853D3">
      <w:pPr>
        <w:shd w:val="clear" w:color="auto" w:fill="FFFFFF"/>
        <w:spacing w:before="100" w:beforeAutospacing="1" w:after="100" w:afterAutospacing="1" w:line="312" w:lineRule="atLeast"/>
        <w:rPr>
          <w:rFonts w:ascii="Times New Roman" w:eastAsia="Times New Roman" w:hAnsi="Times New Roman" w:cs="Times New Roman"/>
          <w:b/>
          <w:color w:val="000000"/>
          <w:sz w:val="28"/>
          <w:szCs w:val="28"/>
        </w:rPr>
      </w:pPr>
    </w:p>
    <w:p w:rsidR="001853D3" w:rsidRPr="001853D3" w:rsidRDefault="001853D3" w:rsidP="001853D3">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5" w:name="a3.1_Control_Flow_Nodes"/>
      <w:bookmarkEnd w:id="5"/>
      <w:r w:rsidRPr="001853D3">
        <w:rPr>
          <w:rFonts w:ascii="Times New Roman" w:eastAsia="Times New Roman" w:hAnsi="Times New Roman" w:cs="Times New Roman"/>
          <w:b/>
          <w:bCs/>
          <w:color w:val="000000"/>
          <w:sz w:val="24"/>
          <w:szCs w:val="24"/>
        </w:rPr>
        <w:lastRenderedPageBreak/>
        <w:t>Control Flow Nodes</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Control flow nodes define the beginning and the end of a workflow (the </w:t>
      </w:r>
      <w:proofErr w:type="gramStart"/>
      <w:r w:rsidRPr="001853D3">
        <w:rPr>
          <w:rFonts w:ascii="Times New Roman" w:eastAsia="Times New Roman" w:hAnsi="Times New Roman" w:cs="Times New Roman"/>
          <w:color w:val="000000"/>
          <w:sz w:val="24"/>
          <w:szCs w:val="24"/>
        </w:rPr>
        <w:t>start ,</w:t>
      </w:r>
      <w:proofErr w:type="gramEnd"/>
      <w:r w:rsidRPr="001853D3">
        <w:rPr>
          <w:rFonts w:ascii="Times New Roman" w:eastAsia="Times New Roman" w:hAnsi="Times New Roman" w:cs="Times New Roman"/>
          <w:color w:val="000000"/>
          <w:sz w:val="24"/>
          <w:szCs w:val="24"/>
        </w:rPr>
        <w:t> end and kill nodes) and provide a mechanism to control the workflow execution path (the decision , fork and join nodes).</w:t>
      </w:r>
    </w:p>
    <w:p w:rsidR="001853D3" w:rsidRPr="001853D3" w:rsidRDefault="001853D3" w:rsidP="001853D3">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rPr>
      </w:pPr>
      <w:bookmarkStart w:id="6" w:name="StartNode"/>
      <w:bookmarkStart w:id="7" w:name="a3.1.1_Start_Control_Node"/>
      <w:bookmarkEnd w:id="6"/>
      <w:bookmarkEnd w:id="7"/>
      <w:r w:rsidRPr="001853D3">
        <w:rPr>
          <w:rFonts w:ascii="Times New Roman" w:eastAsia="Times New Roman" w:hAnsi="Times New Roman" w:cs="Times New Roman"/>
          <w:b/>
          <w:bCs/>
          <w:color w:val="000000"/>
          <w:sz w:val="24"/>
          <w:szCs w:val="24"/>
        </w:rPr>
        <w:t>Start Control Node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start node is the entry point for a workflow job, it indicates the first workflow node the workflow job must transition to.</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When a workflow is started, it automatically transitions to the node specified in the </w:t>
      </w:r>
      <w:proofErr w:type="gramStart"/>
      <w:r w:rsidRPr="001853D3">
        <w:rPr>
          <w:rFonts w:ascii="Times New Roman" w:eastAsia="Times New Roman" w:hAnsi="Times New Roman" w:cs="Times New Roman"/>
          <w:color w:val="000000"/>
          <w:sz w:val="24"/>
          <w:szCs w:val="24"/>
        </w:rPr>
        <w:t>start .</w:t>
      </w:r>
      <w:proofErr w:type="gramEnd"/>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A workflow definition must have one start node.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b/>
          <w:bCs/>
          <w:color w:val="000000"/>
          <w:sz w:val="24"/>
          <w:szCs w:val="24"/>
        </w:rPr>
        <w:t>Syntax:</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&lt;workflow-app name="[WF-DEF-NAME]" </w:t>
      </w:r>
      <w:proofErr w:type="spellStart"/>
      <w:r w:rsidRPr="001853D3">
        <w:rPr>
          <w:rFonts w:ascii="Times New Roman" w:eastAsia="Times New Roman" w:hAnsi="Times New Roman" w:cs="Times New Roman"/>
          <w:color w:val="000000"/>
          <w:sz w:val="24"/>
          <w:szCs w:val="24"/>
        </w:rPr>
        <w:t>xmlns</w:t>
      </w:r>
      <w:proofErr w:type="spellEnd"/>
      <w:r w:rsidRPr="001853D3">
        <w:rPr>
          <w:rFonts w:ascii="Times New Roman" w:eastAsia="Times New Roman" w:hAnsi="Times New Roman" w:cs="Times New Roman"/>
          <w:color w:val="000000"/>
          <w:sz w:val="24"/>
          <w:szCs w:val="24"/>
        </w:rPr>
        <w:t>="uri</w:t>
      </w:r>
      <w:proofErr w:type="gramStart"/>
      <w:r w:rsidRPr="001853D3">
        <w:rPr>
          <w:rFonts w:ascii="Times New Roman" w:eastAsia="Times New Roman" w:hAnsi="Times New Roman" w:cs="Times New Roman"/>
          <w:color w:val="000000"/>
          <w:sz w:val="24"/>
          <w:szCs w:val="24"/>
        </w:rPr>
        <w:t>:oozie:workflow:0.1</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&lt;start to="[NODE-NAME]"/&gt;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&lt;/workflow-app&gt;</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proofErr w:type="gramStart"/>
      <w:r w:rsidRPr="001853D3">
        <w:rPr>
          <w:rFonts w:ascii="Times New Roman" w:eastAsia="Times New Roman" w:hAnsi="Times New Roman" w:cs="Times New Roman"/>
          <w:color w:val="000000"/>
          <w:sz w:val="24"/>
          <w:szCs w:val="24"/>
        </w:rPr>
        <w:t>The </w:t>
      </w:r>
      <w:proofErr w:type="spellStart"/>
      <w:r w:rsidRPr="001853D3">
        <w:rPr>
          <w:rFonts w:ascii="Times New Roman" w:eastAsia="Times New Roman" w:hAnsi="Times New Roman" w:cs="Times New Roman"/>
          <w:color w:val="000000"/>
          <w:sz w:val="24"/>
          <w:szCs w:val="24"/>
        </w:rPr>
        <w:t>to</w:t>
      </w:r>
      <w:proofErr w:type="spellEnd"/>
      <w:proofErr w:type="gramEnd"/>
      <w:r w:rsidRPr="001853D3">
        <w:rPr>
          <w:rFonts w:ascii="Times New Roman" w:eastAsia="Times New Roman" w:hAnsi="Times New Roman" w:cs="Times New Roman"/>
          <w:color w:val="000000"/>
          <w:sz w:val="24"/>
          <w:szCs w:val="24"/>
        </w:rPr>
        <w:t> attribute is the name of first workflow node to execute.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b/>
          <w:bCs/>
          <w:color w:val="000000"/>
          <w:sz w:val="24"/>
          <w:szCs w:val="24"/>
        </w:rPr>
        <w:t>Example:</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 name="foo-</w:t>
      </w:r>
      <w:proofErr w:type="spellStart"/>
      <w:r w:rsidRPr="001853D3">
        <w:rPr>
          <w:rFonts w:ascii="Times New Roman" w:eastAsia="Times New Roman" w:hAnsi="Times New Roman" w:cs="Times New Roman"/>
          <w:color w:val="000000"/>
          <w:sz w:val="24"/>
          <w:szCs w:val="24"/>
        </w:rPr>
        <w:t>wf</w:t>
      </w:r>
      <w:proofErr w:type="spellEnd"/>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xmlns</w:t>
      </w:r>
      <w:proofErr w:type="spellEnd"/>
      <w:r w:rsidRPr="001853D3">
        <w:rPr>
          <w:rFonts w:ascii="Times New Roman" w:eastAsia="Times New Roman" w:hAnsi="Times New Roman" w:cs="Times New Roman"/>
          <w:color w:val="000000"/>
          <w:sz w:val="24"/>
          <w:szCs w:val="24"/>
        </w:rPr>
        <w:t>="uri</w:t>
      </w:r>
      <w:proofErr w:type="gramStart"/>
      <w:r w:rsidRPr="001853D3">
        <w:rPr>
          <w:rFonts w:ascii="Times New Roman" w:eastAsia="Times New Roman" w:hAnsi="Times New Roman" w:cs="Times New Roman"/>
          <w:color w:val="000000"/>
          <w:sz w:val="24"/>
          <w:szCs w:val="24"/>
        </w:rPr>
        <w:t>:oozie:workflow:0.1</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&lt;start to="</w:t>
      </w:r>
      <w:proofErr w:type="spellStart"/>
      <w:r w:rsidRPr="001853D3">
        <w:rPr>
          <w:rFonts w:ascii="Times New Roman" w:eastAsia="Times New Roman" w:hAnsi="Times New Roman" w:cs="Times New Roman"/>
          <w:color w:val="000000"/>
          <w:sz w:val="24"/>
          <w:szCs w:val="24"/>
        </w:rPr>
        <w:t>firstHadoopJob</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&lt;/workflow-app&gt;</w:t>
      </w:r>
    </w:p>
    <w:p w:rsidR="001853D3" w:rsidRPr="001853D3" w:rsidRDefault="001853D3" w:rsidP="001853D3">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rPr>
      </w:pPr>
      <w:bookmarkStart w:id="8" w:name="EndNode"/>
      <w:bookmarkStart w:id="9" w:name="a3.1.2_End_Control_Node"/>
      <w:bookmarkEnd w:id="8"/>
      <w:bookmarkEnd w:id="9"/>
      <w:r w:rsidRPr="001853D3">
        <w:rPr>
          <w:rFonts w:ascii="Times New Roman" w:eastAsia="Times New Roman" w:hAnsi="Times New Roman" w:cs="Times New Roman"/>
          <w:b/>
          <w:bCs/>
          <w:color w:val="000000"/>
          <w:sz w:val="24"/>
          <w:szCs w:val="24"/>
        </w:rPr>
        <w:t>End Control Node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end node is the end for a workflow job, it indicates that the workflow job has completed successfully.</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When a workflow job reaches the end it finishes successfully (SUCCEEDED).</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If one or more actions started by the workflow job are executing when the end node is reached, the actions will be killed. In this scenario the workflow job is still considered as successfully run.</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A workflow definition must have one end node.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b/>
          <w:bCs/>
          <w:color w:val="000000"/>
          <w:sz w:val="24"/>
          <w:szCs w:val="24"/>
        </w:rPr>
        <w:lastRenderedPageBreak/>
        <w:t>Syntax:</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&lt;workflow-app name="[WF-DEF-NAME]" </w:t>
      </w:r>
      <w:proofErr w:type="spellStart"/>
      <w:r w:rsidRPr="001853D3">
        <w:rPr>
          <w:rFonts w:ascii="Times New Roman" w:eastAsia="Times New Roman" w:hAnsi="Times New Roman" w:cs="Times New Roman"/>
          <w:color w:val="000000"/>
          <w:sz w:val="24"/>
          <w:szCs w:val="24"/>
        </w:rPr>
        <w:t>xmlns</w:t>
      </w:r>
      <w:proofErr w:type="spellEnd"/>
      <w:r w:rsidRPr="001853D3">
        <w:rPr>
          <w:rFonts w:ascii="Times New Roman" w:eastAsia="Times New Roman" w:hAnsi="Times New Roman" w:cs="Times New Roman"/>
          <w:color w:val="000000"/>
          <w:sz w:val="24"/>
          <w:szCs w:val="24"/>
        </w:rPr>
        <w:t>="uri</w:t>
      </w:r>
      <w:proofErr w:type="gramStart"/>
      <w:r w:rsidRPr="001853D3">
        <w:rPr>
          <w:rFonts w:ascii="Times New Roman" w:eastAsia="Times New Roman" w:hAnsi="Times New Roman" w:cs="Times New Roman"/>
          <w:color w:val="000000"/>
          <w:sz w:val="24"/>
          <w:szCs w:val="24"/>
        </w:rPr>
        <w:t>:oozie:workflow:0.1</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&lt;end name="[NODE-NAME]"/&gt;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&lt;/workflow-app&gt;</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name attribute is the name of the transition to do to end the workflow job.</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b/>
          <w:bCs/>
          <w:color w:val="000000"/>
          <w:sz w:val="24"/>
          <w:szCs w:val="24"/>
        </w:rPr>
        <w:t>Example:</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 name="foo-</w:t>
      </w:r>
      <w:proofErr w:type="spellStart"/>
      <w:r w:rsidRPr="001853D3">
        <w:rPr>
          <w:rFonts w:ascii="Times New Roman" w:eastAsia="Times New Roman" w:hAnsi="Times New Roman" w:cs="Times New Roman"/>
          <w:color w:val="000000"/>
          <w:sz w:val="24"/>
          <w:szCs w:val="24"/>
        </w:rPr>
        <w:t>wf</w:t>
      </w:r>
      <w:proofErr w:type="spellEnd"/>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xmlns</w:t>
      </w:r>
      <w:proofErr w:type="spellEnd"/>
      <w:r w:rsidRPr="001853D3">
        <w:rPr>
          <w:rFonts w:ascii="Times New Roman" w:eastAsia="Times New Roman" w:hAnsi="Times New Roman" w:cs="Times New Roman"/>
          <w:color w:val="000000"/>
          <w:sz w:val="24"/>
          <w:szCs w:val="24"/>
        </w:rPr>
        <w:t>="uri</w:t>
      </w:r>
      <w:proofErr w:type="gramStart"/>
      <w:r w:rsidRPr="001853D3">
        <w:rPr>
          <w:rFonts w:ascii="Times New Roman" w:eastAsia="Times New Roman" w:hAnsi="Times New Roman" w:cs="Times New Roman"/>
          <w:color w:val="000000"/>
          <w:sz w:val="24"/>
          <w:szCs w:val="24"/>
        </w:rPr>
        <w:t>:oozie:workflow:0.1</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&lt;end name="end"/&gt;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&lt;/workflow-app&gt;</w:t>
      </w:r>
    </w:p>
    <w:p w:rsidR="001853D3" w:rsidRPr="001853D3" w:rsidRDefault="001853D3" w:rsidP="001853D3">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rPr>
      </w:pPr>
      <w:bookmarkStart w:id="10" w:name="KillNode"/>
      <w:bookmarkStart w:id="11" w:name="a3.1.3_Kill_Control_Node"/>
      <w:bookmarkEnd w:id="10"/>
      <w:bookmarkEnd w:id="11"/>
      <w:r w:rsidRPr="001853D3">
        <w:rPr>
          <w:rFonts w:ascii="Times New Roman" w:eastAsia="Times New Roman" w:hAnsi="Times New Roman" w:cs="Times New Roman"/>
          <w:b/>
          <w:bCs/>
          <w:color w:val="000000"/>
          <w:sz w:val="24"/>
          <w:szCs w:val="24"/>
        </w:rPr>
        <w:t>Kill Control Node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kill node allows a workflow job to kill itself.</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When a workflow job reaches the kill it finishes in error (KILLED).</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If one or more actions started by the workflow job are executing when the kill node is reached, the actions will be killed.</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A workflow definition may have zero or more kill nodes.</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b/>
          <w:bCs/>
          <w:color w:val="000000"/>
          <w:sz w:val="24"/>
          <w:szCs w:val="24"/>
        </w:rPr>
        <w:t>Syntax:</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&lt;workflow-app name="[WF-DEF-NAME]" </w:t>
      </w:r>
      <w:proofErr w:type="spellStart"/>
      <w:r w:rsidRPr="001853D3">
        <w:rPr>
          <w:rFonts w:ascii="Times New Roman" w:eastAsia="Times New Roman" w:hAnsi="Times New Roman" w:cs="Times New Roman"/>
          <w:color w:val="000000"/>
          <w:sz w:val="24"/>
          <w:szCs w:val="24"/>
        </w:rPr>
        <w:t>xmlns</w:t>
      </w:r>
      <w:proofErr w:type="spellEnd"/>
      <w:r w:rsidRPr="001853D3">
        <w:rPr>
          <w:rFonts w:ascii="Times New Roman" w:eastAsia="Times New Roman" w:hAnsi="Times New Roman" w:cs="Times New Roman"/>
          <w:color w:val="000000"/>
          <w:sz w:val="24"/>
          <w:szCs w:val="24"/>
        </w:rPr>
        <w:t>="uri</w:t>
      </w:r>
      <w:proofErr w:type="gramStart"/>
      <w:r w:rsidRPr="001853D3">
        <w:rPr>
          <w:rFonts w:ascii="Times New Roman" w:eastAsia="Times New Roman" w:hAnsi="Times New Roman" w:cs="Times New Roman"/>
          <w:color w:val="000000"/>
          <w:sz w:val="24"/>
          <w:szCs w:val="24"/>
        </w:rPr>
        <w:t>:oozie:workflow:0.1</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&lt;kill name="[NODE-NAME]"&gt;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w:t>
      </w:r>
      <w:proofErr w:type="gramStart"/>
      <w:r w:rsidRPr="001853D3">
        <w:rPr>
          <w:rFonts w:ascii="Times New Roman" w:eastAsia="Times New Roman" w:hAnsi="Times New Roman" w:cs="Times New Roman"/>
          <w:color w:val="000000"/>
          <w:sz w:val="24"/>
          <w:szCs w:val="24"/>
        </w:rPr>
        <w:t>message</w:t>
      </w:r>
      <w:proofErr w:type="gramEnd"/>
      <w:r w:rsidRPr="001853D3">
        <w:rPr>
          <w:rFonts w:ascii="Times New Roman" w:eastAsia="Times New Roman" w:hAnsi="Times New Roman" w:cs="Times New Roman"/>
          <w:color w:val="000000"/>
          <w:sz w:val="24"/>
          <w:szCs w:val="24"/>
        </w:rPr>
        <w:t>&gt;[MESSAGE-TO-LOG]&lt;/message&gt;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&lt;/kill&gt;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&lt;/workflow-app&gt;</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name attribute in the kill node is the name of the Kill action node.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content of the message element will be logged as the kill reason for the workflow job.</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A kill node does not have transition elements because it ends the workflow job, as </w:t>
      </w:r>
      <w:proofErr w:type="gramStart"/>
      <w:r w:rsidRPr="001853D3">
        <w:rPr>
          <w:rFonts w:ascii="Times New Roman" w:eastAsia="Times New Roman" w:hAnsi="Times New Roman" w:cs="Times New Roman"/>
          <w:color w:val="000000"/>
          <w:sz w:val="24"/>
          <w:szCs w:val="24"/>
        </w:rPr>
        <w:t>KILLED .</w:t>
      </w:r>
      <w:proofErr w:type="gramEnd"/>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b/>
          <w:bCs/>
          <w:color w:val="000000"/>
          <w:sz w:val="24"/>
          <w:szCs w:val="24"/>
        </w:rPr>
        <w:t>Example:</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lastRenderedPageBreak/>
        <w:t>&lt;workflow-app name="foo-</w:t>
      </w:r>
      <w:proofErr w:type="spellStart"/>
      <w:r w:rsidRPr="001853D3">
        <w:rPr>
          <w:rFonts w:ascii="Times New Roman" w:eastAsia="Times New Roman" w:hAnsi="Times New Roman" w:cs="Times New Roman"/>
          <w:color w:val="000000"/>
          <w:sz w:val="24"/>
          <w:szCs w:val="24"/>
        </w:rPr>
        <w:t>wf</w:t>
      </w:r>
      <w:proofErr w:type="spellEnd"/>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xmlns</w:t>
      </w:r>
      <w:proofErr w:type="spellEnd"/>
      <w:r w:rsidRPr="001853D3">
        <w:rPr>
          <w:rFonts w:ascii="Times New Roman" w:eastAsia="Times New Roman" w:hAnsi="Times New Roman" w:cs="Times New Roman"/>
          <w:color w:val="000000"/>
          <w:sz w:val="24"/>
          <w:szCs w:val="24"/>
        </w:rPr>
        <w:t>="uri</w:t>
      </w:r>
      <w:proofErr w:type="gramStart"/>
      <w:r w:rsidRPr="001853D3">
        <w:rPr>
          <w:rFonts w:ascii="Times New Roman" w:eastAsia="Times New Roman" w:hAnsi="Times New Roman" w:cs="Times New Roman"/>
          <w:color w:val="000000"/>
          <w:sz w:val="24"/>
          <w:szCs w:val="24"/>
        </w:rPr>
        <w:t>:oozie:workflow:0.1</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&lt;kill name="</w:t>
      </w:r>
      <w:proofErr w:type="spellStart"/>
      <w:r w:rsidRPr="001853D3">
        <w:rPr>
          <w:rFonts w:ascii="Times New Roman" w:eastAsia="Times New Roman" w:hAnsi="Times New Roman" w:cs="Times New Roman"/>
          <w:color w:val="000000"/>
          <w:sz w:val="24"/>
          <w:szCs w:val="24"/>
        </w:rPr>
        <w:t>killBecauseNoInput</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w:t>
      </w:r>
      <w:proofErr w:type="gramStart"/>
      <w:r w:rsidRPr="001853D3">
        <w:rPr>
          <w:rFonts w:ascii="Times New Roman" w:eastAsia="Times New Roman" w:hAnsi="Times New Roman" w:cs="Times New Roman"/>
          <w:color w:val="000000"/>
          <w:sz w:val="24"/>
          <w:szCs w:val="24"/>
        </w:rPr>
        <w:t>message&gt;</w:t>
      </w:r>
      <w:proofErr w:type="gramEnd"/>
      <w:r w:rsidRPr="001853D3">
        <w:rPr>
          <w:rFonts w:ascii="Times New Roman" w:eastAsia="Times New Roman" w:hAnsi="Times New Roman" w:cs="Times New Roman"/>
          <w:color w:val="000000"/>
          <w:sz w:val="24"/>
          <w:szCs w:val="24"/>
        </w:rPr>
        <w:t>Input unavailable&lt;/message&gt;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&lt;/kill&gt;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&lt;/workflow-app&gt;</w:t>
      </w:r>
    </w:p>
    <w:p w:rsidR="001853D3" w:rsidRPr="001853D3" w:rsidRDefault="001853D3" w:rsidP="001853D3">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rPr>
      </w:pPr>
      <w:bookmarkStart w:id="12" w:name="DecisionNode"/>
      <w:bookmarkStart w:id="13" w:name="a3.1.4_Decision_Control_Node"/>
      <w:bookmarkEnd w:id="12"/>
      <w:bookmarkEnd w:id="13"/>
      <w:r w:rsidRPr="001853D3">
        <w:rPr>
          <w:rFonts w:ascii="Times New Roman" w:eastAsia="Times New Roman" w:hAnsi="Times New Roman" w:cs="Times New Roman"/>
          <w:b/>
          <w:bCs/>
          <w:color w:val="000000"/>
          <w:sz w:val="24"/>
          <w:szCs w:val="24"/>
        </w:rPr>
        <w:t>Decision Control Node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A decision node enables a workflow to make a selection on the execution path to follow.</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behavior of a decision node can be seen as a switch-case statement.</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Predicates are JSP Expression Language (EL) expressions (refer to section 4.2 of this document) that resolve into a </w:t>
      </w:r>
      <w:proofErr w:type="spellStart"/>
      <w:r w:rsidRPr="001853D3">
        <w:rPr>
          <w:rFonts w:ascii="Times New Roman" w:eastAsia="Times New Roman" w:hAnsi="Times New Roman" w:cs="Times New Roman"/>
          <w:color w:val="000000"/>
          <w:sz w:val="24"/>
          <w:szCs w:val="24"/>
        </w:rPr>
        <w:t>boolean</w:t>
      </w:r>
      <w:proofErr w:type="spellEnd"/>
      <w:r w:rsidRPr="001853D3">
        <w:rPr>
          <w:rFonts w:ascii="Times New Roman" w:eastAsia="Times New Roman" w:hAnsi="Times New Roman" w:cs="Times New Roman"/>
          <w:color w:val="000000"/>
          <w:sz w:val="24"/>
          <w:szCs w:val="24"/>
        </w:rPr>
        <w:t xml:space="preserve"> value, true or </w:t>
      </w:r>
      <w:proofErr w:type="gramStart"/>
      <w:r w:rsidRPr="001853D3">
        <w:rPr>
          <w:rFonts w:ascii="Times New Roman" w:eastAsia="Times New Roman" w:hAnsi="Times New Roman" w:cs="Times New Roman"/>
          <w:color w:val="000000"/>
          <w:sz w:val="24"/>
          <w:szCs w:val="24"/>
        </w:rPr>
        <w:t>false .</w:t>
      </w:r>
      <w:proofErr w:type="gramEnd"/>
      <w:r w:rsidRPr="001853D3">
        <w:rPr>
          <w:rFonts w:ascii="Times New Roman" w:eastAsia="Times New Roman" w:hAnsi="Times New Roman" w:cs="Times New Roman"/>
          <w:color w:val="000000"/>
          <w:sz w:val="24"/>
          <w:szCs w:val="24"/>
        </w:rPr>
        <w:t xml:space="preserve"> For example:</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fs</w:t>
      </w:r>
      <w:proofErr w:type="gramStart"/>
      <w:r w:rsidRPr="001853D3">
        <w:rPr>
          <w:rFonts w:ascii="Times New Roman" w:eastAsia="Times New Roman" w:hAnsi="Times New Roman" w:cs="Times New Roman"/>
          <w:color w:val="000000"/>
          <w:sz w:val="24"/>
          <w:szCs w:val="24"/>
        </w:rPr>
        <w:t>:fileSize</w:t>
      </w:r>
      <w:proofErr w:type="spellEnd"/>
      <w:proofErr w:type="gramEnd"/>
      <w:r w:rsidRPr="001853D3">
        <w:rPr>
          <w:rFonts w:ascii="Times New Roman" w:eastAsia="Times New Roman" w:hAnsi="Times New Roman" w:cs="Times New Roman"/>
          <w:color w:val="000000"/>
          <w:sz w:val="24"/>
          <w:szCs w:val="24"/>
        </w:rPr>
        <w:t>('/</w:t>
      </w:r>
      <w:proofErr w:type="spellStart"/>
      <w:r w:rsidRPr="001853D3">
        <w:rPr>
          <w:rFonts w:ascii="Times New Roman" w:eastAsia="Times New Roman" w:hAnsi="Times New Roman" w:cs="Times New Roman"/>
          <w:color w:val="000000"/>
          <w:sz w:val="24"/>
          <w:szCs w:val="24"/>
        </w:rPr>
        <w:t>usr</w:t>
      </w:r>
      <w:proofErr w:type="spellEnd"/>
      <w:r w:rsidRPr="001853D3">
        <w:rPr>
          <w:rFonts w:ascii="Times New Roman" w:eastAsia="Times New Roman" w:hAnsi="Times New Roman" w:cs="Times New Roman"/>
          <w:color w:val="000000"/>
          <w:sz w:val="24"/>
          <w:szCs w:val="24"/>
        </w:rPr>
        <w:t>/foo/</w:t>
      </w:r>
      <w:proofErr w:type="spellStart"/>
      <w:r w:rsidRPr="001853D3">
        <w:rPr>
          <w:rFonts w:ascii="Times New Roman" w:eastAsia="Times New Roman" w:hAnsi="Times New Roman" w:cs="Times New Roman"/>
          <w:color w:val="000000"/>
          <w:sz w:val="24"/>
          <w:szCs w:val="24"/>
        </w:rPr>
        <w:t>myinputdir</w:t>
      </w:r>
      <w:proofErr w:type="spellEnd"/>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gt</w:t>
      </w:r>
      <w:proofErr w:type="spellEnd"/>
      <w:r w:rsidRPr="001853D3">
        <w:rPr>
          <w:rFonts w:ascii="Times New Roman" w:eastAsia="Times New Roman" w:hAnsi="Times New Roman" w:cs="Times New Roman"/>
          <w:color w:val="000000"/>
          <w:sz w:val="24"/>
          <w:szCs w:val="24"/>
        </w:rPr>
        <w:t xml:space="preserve"> 10 * GB}</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b/>
          <w:bCs/>
          <w:color w:val="000000"/>
          <w:sz w:val="24"/>
          <w:szCs w:val="24"/>
        </w:rPr>
        <w:t>Syntax:</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&lt;workflow-app name="[WF-DEF-NAME]" </w:t>
      </w:r>
      <w:proofErr w:type="spellStart"/>
      <w:r w:rsidRPr="001853D3">
        <w:rPr>
          <w:rFonts w:ascii="Times New Roman" w:eastAsia="Times New Roman" w:hAnsi="Times New Roman" w:cs="Times New Roman"/>
          <w:color w:val="000000"/>
          <w:sz w:val="24"/>
          <w:szCs w:val="24"/>
        </w:rPr>
        <w:t>xmlns</w:t>
      </w:r>
      <w:proofErr w:type="spellEnd"/>
      <w:r w:rsidRPr="001853D3">
        <w:rPr>
          <w:rFonts w:ascii="Times New Roman" w:eastAsia="Times New Roman" w:hAnsi="Times New Roman" w:cs="Times New Roman"/>
          <w:color w:val="000000"/>
          <w:sz w:val="24"/>
          <w:szCs w:val="24"/>
        </w:rPr>
        <w:t>="uri</w:t>
      </w:r>
      <w:proofErr w:type="gramStart"/>
      <w:r w:rsidRPr="001853D3">
        <w:rPr>
          <w:rFonts w:ascii="Times New Roman" w:eastAsia="Times New Roman" w:hAnsi="Times New Roman" w:cs="Times New Roman"/>
          <w:color w:val="000000"/>
          <w:sz w:val="24"/>
          <w:szCs w:val="24"/>
        </w:rPr>
        <w:t>:oozie:workflow:0.1</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&lt;decision name="[NODE-NAME]"&gt;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w:t>
      </w:r>
      <w:proofErr w:type="gramStart"/>
      <w:r w:rsidRPr="001853D3">
        <w:rPr>
          <w:rFonts w:ascii="Times New Roman" w:eastAsia="Times New Roman" w:hAnsi="Times New Roman" w:cs="Times New Roman"/>
          <w:color w:val="000000"/>
          <w:sz w:val="24"/>
          <w:szCs w:val="24"/>
        </w:rPr>
        <w:t>switch</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 to="[NODE_NAME]"</w:t>
      </w:r>
      <w:proofErr w:type="gramStart"/>
      <w:r w:rsidRPr="001853D3">
        <w:rPr>
          <w:rFonts w:ascii="Times New Roman" w:eastAsia="Times New Roman" w:hAnsi="Times New Roman" w:cs="Times New Roman"/>
          <w:color w:val="000000"/>
          <w:sz w:val="24"/>
          <w:szCs w:val="24"/>
        </w:rPr>
        <w:t>&gt;[</w:t>
      </w:r>
      <w:proofErr w:type="gramEnd"/>
      <w:r w:rsidRPr="001853D3">
        <w:rPr>
          <w:rFonts w:ascii="Times New Roman" w:eastAsia="Times New Roman" w:hAnsi="Times New Roman" w:cs="Times New Roman"/>
          <w:color w:val="000000"/>
          <w:sz w:val="24"/>
          <w:szCs w:val="24"/>
        </w:rPr>
        <w:t>PREDICATE]&lt;/case&gt;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 to="[NODE_NAME]"</w:t>
      </w:r>
      <w:proofErr w:type="gramStart"/>
      <w:r w:rsidRPr="001853D3">
        <w:rPr>
          <w:rFonts w:ascii="Times New Roman" w:eastAsia="Times New Roman" w:hAnsi="Times New Roman" w:cs="Times New Roman"/>
          <w:color w:val="000000"/>
          <w:sz w:val="24"/>
          <w:szCs w:val="24"/>
        </w:rPr>
        <w:t>&gt;[</w:t>
      </w:r>
      <w:proofErr w:type="gramEnd"/>
      <w:r w:rsidRPr="001853D3">
        <w:rPr>
          <w:rFonts w:ascii="Times New Roman" w:eastAsia="Times New Roman" w:hAnsi="Times New Roman" w:cs="Times New Roman"/>
          <w:color w:val="000000"/>
          <w:sz w:val="24"/>
          <w:szCs w:val="24"/>
        </w:rPr>
        <w:t>PREDICATE]&lt;/case&gt;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&lt;default to="[NODE_NAME]"/&gt;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&lt;/switch&gt;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&lt;/decision&gt;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&lt;/workflow-app&gt;</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name attribute in the decision node is the name of the decision node.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Each case elements contains a predicate </w:t>
      </w:r>
      <w:proofErr w:type="gramStart"/>
      <w:r w:rsidRPr="001853D3">
        <w:rPr>
          <w:rFonts w:ascii="Times New Roman" w:eastAsia="Times New Roman" w:hAnsi="Times New Roman" w:cs="Times New Roman"/>
          <w:color w:val="000000"/>
          <w:sz w:val="24"/>
          <w:szCs w:val="24"/>
        </w:rPr>
        <w:t>an</w:t>
      </w:r>
      <w:proofErr w:type="gramEnd"/>
      <w:r w:rsidRPr="001853D3">
        <w:rPr>
          <w:rFonts w:ascii="Times New Roman" w:eastAsia="Times New Roman" w:hAnsi="Times New Roman" w:cs="Times New Roman"/>
          <w:color w:val="000000"/>
          <w:sz w:val="24"/>
          <w:szCs w:val="24"/>
        </w:rPr>
        <w:t xml:space="preserve"> a transition name. The predicate ELs are evaluated in order until one returns true and the corresponding transition is taken.</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default element indicates the transition to take if none of the predicates evaluates to </w:t>
      </w:r>
      <w:proofErr w:type="gramStart"/>
      <w:r w:rsidRPr="001853D3">
        <w:rPr>
          <w:rFonts w:ascii="Times New Roman" w:eastAsia="Times New Roman" w:hAnsi="Times New Roman" w:cs="Times New Roman"/>
          <w:color w:val="000000"/>
          <w:sz w:val="24"/>
          <w:szCs w:val="24"/>
        </w:rPr>
        <w:t>true .</w:t>
      </w:r>
      <w:proofErr w:type="gramEnd"/>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lastRenderedPageBreak/>
        <w:t>All decision nodes must have a default element to avoid bringing the workflow into an error state if none of the predicates evaluates to true.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b/>
          <w:bCs/>
          <w:color w:val="000000"/>
          <w:sz w:val="24"/>
          <w:szCs w:val="24"/>
        </w:rPr>
        <w:t>Example:</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 name="foo-</w:t>
      </w:r>
      <w:proofErr w:type="spellStart"/>
      <w:r w:rsidRPr="001853D3">
        <w:rPr>
          <w:rFonts w:ascii="Times New Roman" w:eastAsia="Times New Roman" w:hAnsi="Times New Roman" w:cs="Times New Roman"/>
          <w:color w:val="000000"/>
          <w:sz w:val="24"/>
          <w:szCs w:val="24"/>
        </w:rPr>
        <w:t>wf</w:t>
      </w:r>
      <w:proofErr w:type="spellEnd"/>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xmlns</w:t>
      </w:r>
      <w:proofErr w:type="spellEnd"/>
      <w:r w:rsidRPr="001853D3">
        <w:rPr>
          <w:rFonts w:ascii="Times New Roman" w:eastAsia="Times New Roman" w:hAnsi="Times New Roman" w:cs="Times New Roman"/>
          <w:color w:val="000000"/>
          <w:sz w:val="24"/>
          <w:szCs w:val="24"/>
        </w:rPr>
        <w:t>="uri</w:t>
      </w:r>
      <w:proofErr w:type="gramStart"/>
      <w:r w:rsidRPr="001853D3">
        <w:rPr>
          <w:rFonts w:ascii="Times New Roman" w:eastAsia="Times New Roman" w:hAnsi="Times New Roman" w:cs="Times New Roman"/>
          <w:color w:val="000000"/>
          <w:sz w:val="24"/>
          <w:szCs w:val="24"/>
        </w:rPr>
        <w:t>:oozie:workflow:0.1</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&lt;decision name="</w:t>
      </w:r>
      <w:proofErr w:type="spellStart"/>
      <w:r w:rsidRPr="001853D3">
        <w:rPr>
          <w:rFonts w:ascii="Times New Roman" w:eastAsia="Times New Roman" w:hAnsi="Times New Roman" w:cs="Times New Roman"/>
          <w:color w:val="000000"/>
          <w:sz w:val="24"/>
          <w:szCs w:val="24"/>
        </w:rPr>
        <w:t>mydecision</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w:t>
      </w:r>
      <w:proofErr w:type="gramStart"/>
      <w:r w:rsidRPr="001853D3">
        <w:rPr>
          <w:rFonts w:ascii="Times New Roman" w:eastAsia="Times New Roman" w:hAnsi="Times New Roman" w:cs="Times New Roman"/>
          <w:color w:val="000000"/>
          <w:sz w:val="24"/>
          <w:szCs w:val="24"/>
        </w:rPr>
        <w:t>switch</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 to="</w:t>
      </w:r>
      <w:proofErr w:type="spellStart"/>
      <w:r w:rsidRPr="001853D3">
        <w:rPr>
          <w:rFonts w:ascii="Times New Roman" w:eastAsia="Times New Roman" w:hAnsi="Times New Roman" w:cs="Times New Roman"/>
          <w:color w:val="000000"/>
          <w:sz w:val="24"/>
          <w:szCs w:val="24"/>
        </w:rPr>
        <w:t>reconsolidatejob</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fs</w:t>
      </w:r>
      <w:proofErr w:type="gramStart"/>
      <w:r w:rsidRPr="001853D3">
        <w:rPr>
          <w:rFonts w:ascii="Times New Roman" w:eastAsia="Times New Roman" w:hAnsi="Times New Roman" w:cs="Times New Roman"/>
          <w:color w:val="000000"/>
          <w:sz w:val="24"/>
          <w:szCs w:val="24"/>
        </w:rPr>
        <w:t>:fileSize</w:t>
      </w:r>
      <w:proofErr w:type="spellEnd"/>
      <w:proofErr w:type="gramEnd"/>
      <w:r w:rsidRPr="001853D3">
        <w:rPr>
          <w:rFonts w:ascii="Times New Roman" w:eastAsia="Times New Roman" w:hAnsi="Times New Roman" w:cs="Times New Roman"/>
          <w:color w:val="000000"/>
          <w:sz w:val="24"/>
          <w:szCs w:val="24"/>
        </w:rPr>
        <w:t>(</w:t>
      </w:r>
      <w:proofErr w:type="spellStart"/>
      <w:r w:rsidRPr="001853D3">
        <w:rPr>
          <w:rFonts w:ascii="Times New Roman" w:eastAsia="Times New Roman" w:hAnsi="Times New Roman" w:cs="Times New Roman"/>
          <w:color w:val="000000"/>
          <w:sz w:val="24"/>
          <w:szCs w:val="24"/>
        </w:rPr>
        <w:t>secondjobOutputDir</w:t>
      </w:r>
      <w:proofErr w:type="spellEnd"/>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gt</w:t>
      </w:r>
      <w:proofErr w:type="spellEnd"/>
      <w:r w:rsidRPr="001853D3">
        <w:rPr>
          <w:rFonts w:ascii="Times New Roman" w:eastAsia="Times New Roman" w:hAnsi="Times New Roman" w:cs="Times New Roman"/>
          <w:color w:val="000000"/>
          <w:sz w:val="24"/>
          <w:szCs w:val="24"/>
        </w:rPr>
        <w:t xml:space="preserve"> 10 * GB}</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 to="</w:t>
      </w:r>
      <w:proofErr w:type="spellStart"/>
      <w:r w:rsidRPr="001853D3">
        <w:rPr>
          <w:rFonts w:ascii="Times New Roman" w:eastAsia="Times New Roman" w:hAnsi="Times New Roman" w:cs="Times New Roman"/>
          <w:color w:val="000000"/>
          <w:sz w:val="24"/>
          <w:szCs w:val="24"/>
        </w:rPr>
        <w:t>rexpandjob</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fs</w:t>
      </w:r>
      <w:proofErr w:type="gramStart"/>
      <w:r w:rsidRPr="001853D3">
        <w:rPr>
          <w:rFonts w:ascii="Times New Roman" w:eastAsia="Times New Roman" w:hAnsi="Times New Roman" w:cs="Times New Roman"/>
          <w:color w:val="000000"/>
          <w:sz w:val="24"/>
          <w:szCs w:val="24"/>
        </w:rPr>
        <w:t>:filSize</w:t>
      </w:r>
      <w:proofErr w:type="spellEnd"/>
      <w:proofErr w:type="gramEnd"/>
      <w:r w:rsidRPr="001853D3">
        <w:rPr>
          <w:rFonts w:ascii="Times New Roman" w:eastAsia="Times New Roman" w:hAnsi="Times New Roman" w:cs="Times New Roman"/>
          <w:color w:val="000000"/>
          <w:sz w:val="24"/>
          <w:szCs w:val="24"/>
        </w:rPr>
        <w:t>(</w:t>
      </w:r>
      <w:proofErr w:type="spellStart"/>
      <w:r w:rsidRPr="001853D3">
        <w:rPr>
          <w:rFonts w:ascii="Times New Roman" w:eastAsia="Times New Roman" w:hAnsi="Times New Roman" w:cs="Times New Roman"/>
          <w:color w:val="000000"/>
          <w:sz w:val="24"/>
          <w:szCs w:val="24"/>
        </w:rPr>
        <w:t>secondjobOutputDir</w:t>
      </w:r>
      <w:proofErr w:type="spellEnd"/>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lt</w:t>
      </w:r>
      <w:proofErr w:type="spellEnd"/>
      <w:r w:rsidRPr="001853D3">
        <w:rPr>
          <w:rFonts w:ascii="Times New Roman" w:eastAsia="Times New Roman" w:hAnsi="Times New Roman" w:cs="Times New Roman"/>
          <w:color w:val="000000"/>
          <w:sz w:val="24"/>
          <w:szCs w:val="24"/>
        </w:rPr>
        <w:t xml:space="preserve"> 100 * MB}</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 to="</w:t>
      </w:r>
      <w:proofErr w:type="spellStart"/>
      <w:r w:rsidRPr="001853D3">
        <w:rPr>
          <w:rFonts w:ascii="Times New Roman" w:eastAsia="Times New Roman" w:hAnsi="Times New Roman" w:cs="Times New Roman"/>
          <w:color w:val="000000"/>
          <w:sz w:val="24"/>
          <w:szCs w:val="24"/>
        </w:rPr>
        <w:t>recomputejob</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roofErr w:type="gramStart"/>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hadoop:counters</w:t>
      </w:r>
      <w:proofErr w:type="spellEnd"/>
      <w:proofErr w:type="gramEnd"/>
      <w:r w:rsidRPr="001853D3">
        <w:rPr>
          <w:rFonts w:ascii="Times New Roman" w:eastAsia="Times New Roman" w:hAnsi="Times New Roman" w:cs="Times New Roman"/>
          <w:color w:val="000000"/>
          <w:sz w:val="24"/>
          <w:szCs w:val="24"/>
        </w:rPr>
        <w:t>('</w:t>
      </w:r>
      <w:proofErr w:type="spellStart"/>
      <w:r w:rsidRPr="001853D3">
        <w:rPr>
          <w:rFonts w:ascii="Times New Roman" w:eastAsia="Times New Roman" w:hAnsi="Times New Roman" w:cs="Times New Roman"/>
          <w:color w:val="000000"/>
          <w:sz w:val="24"/>
          <w:szCs w:val="24"/>
        </w:rPr>
        <w:t>secondjob</w:t>
      </w:r>
      <w:proofErr w:type="spellEnd"/>
      <w:r w:rsidRPr="001853D3">
        <w:rPr>
          <w:rFonts w:ascii="Times New Roman" w:eastAsia="Times New Roman" w:hAnsi="Times New Roman" w:cs="Times New Roman"/>
          <w:color w:val="000000"/>
          <w:sz w:val="24"/>
          <w:szCs w:val="24"/>
        </w:rPr>
        <w:t xml:space="preserve">')[RECORDS][REDUCE_OUT] </w:t>
      </w:r>
      <w:proofErr w:type="spellStart"/>
      <w:r w:rsidRPr="001853D3">
        <w:rPr>
          <w:rFonts w:ascii="Times New Roman" w:eastAsia="Times New Roman" w:hAnsi="Times New Roman" w:cs="Times New Roman"/>
          <w:color w:val="000000"/>
          <w:sz w:val="24"/>
          <w:szCs w:val="24"/>
        </w:rPr>
        <w:t>lt</w:t>
      </w:r>
      <w:proofErr w:type="spellEnd"/>
      <w:r w:rsidRPr="001853D3">
        <w:rPr>
          <w:rFonts w:ascii="Times New Roman" w:eastAsia="Times New Roman" w:hAnsi="Times New Roman" w:cs="Times New Roman"/>
          <w:color w:val="000000"/>
          <w:sz w:val="24"/>
          <w:szCs w:val="24"/>
        </w:rPr>
        <w:t xml:space="preserve"> 1000000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&lt;/case&gt;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&lt;default to="end"/&gt;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&lt;/switch&gt;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&lt;/decision&gt;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&lt;/workflow-app&gt;</w:t>
      </w:r>
    </w:p>
    <w:p w:rsidR="001853D3" w:rsidRDefault="001853D3">
      <w:pPr>
        <w:rPr>
          <w:rFonts w:ascii="Times New Roman" w:hAnsi="Times New Roman" w:cs="Times New Roman"/>
          <w:sz w:val="24"/>
          <w:szCs w:val="24"/>
        </w:rPr>
      </w:pPr>
      <w:bookmarkStart w:id="14" w:name="ForkJoinNodes"/>
      <w:bookmarkStart w:id="15" w:name="a3.1.5_Fork_and_Join_Control_Nodes"/>
      <w:bookmarkEnd w:id="14"/>
      <w:bookmarkEnd w:id="15"/>
    </w:p>
    <w:p w:rsidR="001853D3" w:rsidRDefault="001853D3">
      <w:pPr>
        <w:rPr>
          <w:rFonts w:ascii="Times New Roman" w:hAnsi="Times New Roman" w:cs="Times New Roman"/>
          <w:sz w:val="24"/>
          <w:szCs w:val="24"/>
        </w:rPr>
      </w:pPr>
    </w:p>
    <w:p w:rsidR="001853D3" w:rsidRDefault="001853D3">
      <w:pPr>
        <w:rPr>
          <w:rFonts w:ascii="Times New Roman" w:hAnsi="Times New Roman" w:cs="Times New Roman"/>
          <w:b/>
          <w:sz w:val="28"/>
          <w:szCs w:val="28"/>
        </w:rPr>
      </w:pPr>
      <w:r w:rsidRPr="001853D3">
        <w:rPr>
          <w:rFonts w:ascii="Times New Roman" w:hAnsi="Times New Roman" w:cs="Times New Roman"/>
          <w:b/>
          <w:sz w:val="28"/>
          <w:szCs w:val="28"/>
        </w:rPr>
        <w:t>● Fork and Join</w:t>
      </w:r>
    </w:p>
    <w:p w:rsidR="001853D3" w:rsidRDefault="001853D3">
      <w:pPr>
        <w:rPr>
          <w:rFonts w:ascii="Times New Roman" w:hAnsi="Times New Roman" w:cs="Times New Roman"/>
          <w:b/>
          <w:sz w:val="28"/>
          <w:szCs w:val="28"/>
        </w:rPr>
      </w:pPr>
    </w:p>
    <w:p w:rsidR="001853D3" w:rsidRPr="001853D3" w:rsidRDefault="001853D3" w:rsidP="001853D3">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4"/>
          <w:szCs w:val="24"/>
        </w:rPr>
      </w:pPr>
      <w:r w:rsidRPr="001853D3">
        <w:rPr>
          <w:rFonts w:ascii="Times New Roman" w:eastAsia="Times New Roman" w:hAnsi="Times New Roman" w:cs="Times New Roman"/>
          <w:b/>
          <w:bCs/>
          <w:color w:val="000000"/>
          <w:sz w:val="24"/>
          <w:szCs w:val="24"/>
        </w:rPr>
        <w:t>Fork and Join Control Nodes</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A fork node splits one path of execution into multiple concurrent paths of execution.</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A join node waits until every concurrent execution path of a previous fork node arrives to it.</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fork and join nodes must be used in pairs. The join node assumes concurrent execution paths are children of the same fork node.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b/>
          <w:bCs/>
          <w:color w:val="000000"/>
          <w:sz w:val="24"/>
          <w:szCs w:val="24"/>
        </w:rPr>
        <w:t>Syntax:</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&lt;workflow-app name="[WF-DEF-NAME]" </w:t>
      </w:r>
      <w:proofErr w:type="spellStart"/>
      <w:r w:rsidRPr="001853D3">
        <w:rPr>
          <w:rFonts w:ascii="Times New Roman" w:eastAsia="Times New Roman" w:hAnsi="Times New Roman" w:cs="Times New Roman"/>
          <w:color w:val="000000"/>
          <w:sz w:val="24"/>
          <w:szCs w:val="24"/>
        </w:rPr>
        <w:t>xmlns</w:t>
      </w:r>
      <w:proofErr w:type="spellEnd"/>
      <w:r w:rsidRPr="001853D3">
        <w:rPr>
          <w:rFonts w:ascii="Times New Roman" w:eastAsia="Times New Roman" w:hAnsi="Times New Roman" w:cs="Times New Roman"/>
          <w:color w:val="000000"/>
          <w:sz w:val="24"/>
          <w:szCs w:val="24"/>
        </w:rPr>
        <w:t>="uri</w:t>
      </w:r>
      <w:proofErr w:type="gramStart"/>
      <w:r w:rsidRPr="001853D3">
        <w:rPr>
          <w:rFonts w:ascii="Times New Roman" w:eastAsia="Times New Roman" w:hAnsi="Times New Roman" w:cs="Times New Roman"/>
          <w:color w:val="000000"/>
          <w:sz w:val="24"/>
          <w:szCs w:val="24"/>
        </w:rPr>
        <w:t>:oozie:workflow:0.1</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&lt;fork name="[FORK-NODE-NAME]"&gt;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&lt;path start="[NODE-NAME]" /&gt;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lastRenderedPageBreak/>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&lt;path start="[NODE-NAME]" /&gt;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&lt;/fork&gt;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&lt;join name="[JOIN-NODE-NAME]" to="[NODE-NAME]" /&gt;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&lt;/workflow-app&gt;</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name attribute in the fork node is the name of the workflow fork node. The start attribute in the path elements in the fork node indicate the name of the workflow node that will be part of the concurrent execution paths.</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The name attribute in the join node is the name of the workflow join node. The </w:t>
      </w:r>
      <w:proofErr w:type="spellStart"/>
      <w:r w:rsidRPr="001853D3">
        <w:rPr>
          <w:rFonts w:ascii="Times New Roman" w:eastAsia="Times New Roman" w:hAnsi="Times New Roman" w:cs="Times New Roman"/>
          <w:color w:val="000000"/>
          <w:sz w:val="24"/>
          <w:szCs w:val="24"/>
        </w:rPr>
        <w:t>to</w:t>
      </w:r>
      <w:proofErr w:type="spellEnd"/>
      <w:r w:rsidRPr="001853D3">
        <w:rPr>
          <w:rFonts w:ascii="Times New Roman" w:eastAsia="Times New Roman" w:hAnsi="Times New Roman" w:cs="Times New Roman"/>
          <w:color w:val="000000"/>
          <w:sz w:val="24"/>
          <w:szCs w:val="24"/>
        </w:rPr>
        <w:t> attribute in the join node indicates the name of the workflow node that will executed after all concurrent execution paths of the corresponding fork arrive to the join node.</w:t>
      </w:r>
    </w:p>
    <w:p w:rsidR="001853D3" w:rsidRPr="001853D3" w:rsidRDefault="001853D3" w:rsidP="001853D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1853D3">
        <w:rPr>
          <w:rFonts w:ascii="Times New Roman" w:eastAsia="Times New Roman" w:hAnsi="Times New Roman" w:cs="Times New Roman"/>
          <w:b/>
          <w:bCs/>
          <w:color w:val="000000"/>
          <w:sz w:val="24"/>
          <w:szCs w:val="24"/>
        </w:rPr>
        <w:t>Example:</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 name="sample-</w:t>
      </w:r>
      <w:proofErr w:type="spellStart"/>
      <w:r w:rsidRPr="001853D3">
        <w:rPr>
          <w:rFonts w:ascii="Times New Roman" w:eastAsia="Times New Roman" w:hAnsi="Times New Roman" w:cs="Times New Roman"/>
          <w:color w:val="000000"/>
          <w:sz w:val="24"/>
          <w:szCs w:val="24"/>
        </w:rPr>
        <w:t>wf</w:t>
      </w:r>
      <w:proofErr w:type="spellEnd"/>
      <w:r w:rsidRPr="001853D3">
        <w:rPr>
          <w:rFonts w:ascii="Times New Roman" w:eastAsia="Times New Roman" w:hAnsi="Times New Roman" w:cs="Times New Roman"/>
          <w:color w:val="000000"/>
          <w:sz w:val="24"/>
          <w:szCs w:val="24"/>
        </w:rPr>
        <w:t xml:space="preserve">" </w:t>
      </w:r>
      <w:proofErr w:type="spellStart"/>
      <w:r w:rsidRPr="001853D3">
        <w:rPr>
          <w:rFonts w:ascii="Times New Roman" w:eastAsia="Times New Roman" w:hAnsi="Times New Roman" w:cs="Times New Roman"/>
          <w:color w:val="000000"/>
          <w:sz w:val="24"/>
          <w:szCs w:val="24"/>
        </w:rPr>
        <w:t>xmlns</w:t>
      </w:r>
      <w:proofErr w:type="spellEnd"/>
      <w:r w:rsidRPr="001853D3">
        <w:rPr>
          <w:rFonts w:ascii="Times New Roman" w:eastAsia="Times New Roman" w:hAnsi="Times New Roman" w:cs="Times New Roman"/>
          <w:color w:val="000000"/>
          <w:sz w:val="24"/>
          <w:szCs w:val="24"/>
        </w:rPr>
        <w:t>="uri</w:t>
      </w:r>
      <w:proofErr w:type="gramStart"/>
      <w:r w:rsidRPr="001853D3">
        <w:rPr>
          <w:rFonts w:ascii="Times New Roman" w:eastAsia="Times New Roman" w:hAnsi="Times New Roman" w:cs="Times New Roman"/>
          <w:color w:val="000000"/>
          <w:sz w:val="24"/>
          <w:szCs w:val="24"/>
        </w:rPr>
        <w:t>:oozie:workflow:0.1</w:t>
      </w:r>
      <w:proofErr w:type="gram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&lt;fork name="forking"&gt;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&lt;path start="</w:t>
      </w:r>
      <w:proofErr w:type="spellStart"/>
      <w:r w:rsidRPr="001853D3">
        <w:rPr>
          <w:rFonts w:ascii="Times New Roman" w:eastAsia="Times New Roman" w:hAnsi="Times New Roman" w:cs="Times New Roman"/>
          <w:color w:val="000000"/>
          <w:sz w:val="24"/>
          <w:szCs w:val="24"/>
        </w:rPr>
        <w:t>firstparalleljob</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&lt;path start="</w:t>
      </w:r>
      <w:proofErr w:type="spellStart"/>
      <w:r w:rsidRPr="001853D3">
        <w:rPr>
          <w:rFonts w:ascii="Times New Roman" w:eastAsia="Times New Roman" w:hAnsi="Times New Roman" w:cs="Times New Roman"/>
          <w:color w:val="000000"/>
          <w:sz w:val="24"/>
          <w:szCs w:val="24"/>
        </w:rPr>
        <w:t>secondparalleljob</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&lt;/fork&gt;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&lt;action name="</w:t>
      </w:r>
      <w:proofErr w:type="spellStart"/>
      <w:r w:rsidRPr="001853D3">
        <w:rPr>
          <w:rFonts w:ascii="Times New Roman" w:eastAsia="Times New Roman" w:hAnsi="Times New Roman" w:cs="Times New Roman"/>
          <w:color w:val="000000"/>
          <w:sz w:val="24"/>
          <w:szCs w:val="24"/>
        </w:rPr>
        <w:t>firstparallejob</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w:t>
      </w:r>
      <w:proofErr w:type="gramStart"/>
      <w:r w:rsidRPr="001853D3">
        <w:rPr>
          <w:rFonts w:ascii="Times New Roman" w:eastAsia="Times New Roman" w:hAnsi="Times New Roman" w:cs="Times New Roman"/>
          <w:color w:val="000000"/>
          <w:sz w:val="24"/>
          <w:szCs w:val="24"/>
        </w:rPr>
        <w:t>map-</w:t>
      </w:r>
      <w:proofErr w:type="gramEnd"/>
      <w:r w:rsidRPr="001853D3">
        <w:rPr>
          <w:rFonts w:ascii="Times New Roman" w:eastAsia="Times New Roman" w:hAnsi="Times New Roman" w:cs="Times New Roman"/>
          <w:color w:val="000000"/>
          <w:sz w:val="24"/>
          <w:szCs w:val="24"/>
        </w:rPr>
        <w:t>reduce&gt;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&lt;job-tracker&gt;foo</w:t>
      </w:r>
      <w:proofErr w:type="gramStart"/>
      <w:r w:rsidRPr="001853D3">
        <w:rPr>
          <w:rFonts w:ascii="Times New Roman" w:eastAsia="Times New Roman" w:hAnsi="Times New Roman" w:cs="Times New Roman"/>
          <w:color w:val="000000"/>
          <w:sz w:val="24"/>
          <w:szCs w:val="24"/>
        </w:rPr>
        <w:t>:9001</w:t>
      </w:r>
      <w:proofErr w:type="gramEnd"/>
      <w:r w:rsidRPr="001853D3">
        <w:rPr>
          <w:rFonts w:ascii="Times New Roman" w:eastAsia="Times New Roman" w:hAnsi="Times New Roman" w:cs="Times New Roman"/>
          <w:color w:val="000000"/>
          <w:sz w:val="24"/>
          <w:szCs w:val="24"/>
        </w:rPr>
        <w:t>&lt;/job-tracker&gt;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&lt;name-node&gt;bar</w:t>
      </w:r>
      <w:proofErr w:type="gramStart"/>
      <w:r w:rsidRPr="001853D3">
        <w:rPr>
          <w:rFonts w:ascii="Times New Roman" w:eastAsia="Times New Roman" w:hAnsi="Times New Roman" w:cs="Times New Roman"/>
          <w:color w:val="000000"/>
          <w:sz w:val="24"/>
          <w:szCs w:val="24"/>
        </w:rPr>
        <w:t>:9000</w:t>
      </w:r>
      <w:proofErr w:type="gramEnd"/>
      <w:r w:rsidRPr="001853D3">
        <w:rPr>
          <w:rFonts w:ascii="Times New Roman" w:eastAsia="Times New Roman" w:hAnsi="Times New Roman" w:cs="Times New Roman"/>
          <w:color w:val="000000"/>
          <w:sz w:val="24"/>
          <w:szCs w:val="24"/>
        </w:rPr>
        <w:t>&lt;/name-node&gt;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&lt;job-xml&gt;job1.xml&lt;/job-xml&gt;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&lt;/map-reduce&gt;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&lt;ok to="joining"/&gt;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&lt;error to="kill"/&gt;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&lt;/action&gt;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&lt;action name="</w:t>
      </w:r>
      <w:proofErr w:type="spellStart"/>
      <w:r w:rsidRPr="001853D3">
        <w:rPr>
          <w:rFonts w:ascii="Times New Roman" w:eastAsia="Times New Roman" w:hAnsi="Times New Roman" w:cs="Times New Roman"/>
          <w:color w:val="000000"/>
          <w:sz w:val="24"/>
          <w:szCs w:val="24"/>
        </w:rPr>
        <w:t>secondparalleljob</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w:t>
      </w:r>
      <w:proofErr w:type="gramStart"/>
      <w:r w:rsidRPr="001853D3">
        <w:rPr>
          <w:rFonts w:ascii="Times New Roman" w:eastAsia="Times New Roman" w:hAnsi="Times New Roman" w:cs="Times New Roman"/>
          <w:color w:val="000000"/>
          <w:sz w:val="24"/>
          <w:szCs w:val="24"/>
        </w:rPr>
        <w:t>map-</w:t>
      </w:r>
      <w:proofErr w:type="gramEnd"/>
      <w:r w:rsidRPr="001853D3">
        <w:rPr>
          <w:rFonts w:ascii="Times New Roman" w:eastAsia="Times New Roman" w:hAnsi="Times New Roman" w:cs="Times New Roman"/>
          <w:color w:val="000000"/>
          <w:sz w:val="24"/>
          <w:szCs w:val="24"/>
        </w:rPr>
        <w:t>reduce&gt;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&lt;job-tracker&gt;foo</w:t>
      </w:r>
      <w:proofErr w:type="gramStart"/>
      <w:r w:rsidRPr="001853D3">
        <w:rPr>
          <w:rFonts w:ascii="Times New Roman" w:eastAsia="Times New Roman" w:hAnsi="Times New Roman" w:cs="Times New Roman"/>
          <w:color w:val="000000"/>
          <w:sz w:val="24"/>
          <w:szCs w:val="24"/>
        </w:rPr>
        <w:t>:9001</w:t>
      </w:r>
      <w:proofErr w:type="gramEnd"/>
      <w:r w:rsidRPr="001853D3">
        <w:rPr>
          <w:rFonts w:ascii="Times New Roman" w:eastAsia="Times New Roman" w:hAnsi="Times New Roman" w:cs="Times New Roman"/>
          <w:color w:val="000000"/>
          <w:sz w:val="24"/>
          <w:szCs w:val="24"/>
        </w:rPr>
        <w:t>&lt;/job-tracker&gt;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&lt;name-node&gt;bar</w:t>
      </w:r>
      <w:proofErr w:type="gramStart"/>
      <w:r w:rsidRPr="001853D3">
        <w:rPr>
          <w:rFonts w:ascii="Times New Roman" w:eastAsia="Times New Roman" w:hAnsi="Times New Roman" w:cs="Times New Roman"/>
          <w:color w:val="000000"/>
          <w:sz w:val="24"/>
          <w:szCs w:val="24"/>
        </w:rPr>
        <w:t>:9000</w:t>
      </w:r>
      <w:proofErr w:type="gramEnd"/>
      <w:r w:rsidRPr="001853D3">
        <w:rPr>
          <w:rFonts w:ascii="Times New Roman" w:eastAsia="Times New Roman" w:hAnsi="Times New Roman" w:cs="Times New Roman"/>
          <w:color w:val="000000"/>
          <w:sz w:val="24"/>
          <w:szCs w:val="24"/>
        </w:rPr>
        <w:t>&lt;/name-node&gt;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&lt;job-xml&gt;job2.xml&lt;/job-xml&gt;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&lt;/map-reduce&gt;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&lt;ok to="joining"/&gt;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&lt;error to="kill"/&gt;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&lt;/action&gt;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&lt;join name="joining" to="</w:t>
      </w:r>
      <w:proofErr w:type="spellStart"/>
      <w:r w:rsidRPr="001853D3">
        <w:rPr>
          <w:rFonts w:ascii="Times New Roman" w:eastAsia="Times New Roman" w:hAnsi="Times New Roman" w:cs="Times New Roman"/>
          <w:color w:val="000000"/>
          <w:sz w:val="24"/>
          <w:szCs w:val="24"/>
        </w:rPr>
        <w:t>nextaction</w:t>
      </w:r>
      <w:proofErr w:type="spellEnd"/>
      <w:r w:rsidRPr="001853D3">
        <w:rPr>
          <w:rFonts w:ascii="Times New Roman" w:eastAsia="Times New Roman" w:hAnsi="Times New Roman" w:cs="Times New Roman"/>
          <w:color w:val="000000"/>
          <w:sz w:val="24"/>
          <w:szCs w:val="24"/>
        </w:rPr>
        <w:t>"/&gt;</w:t>
      </w:r>
    </w:p>
    <w:p w:rsidR="001853D3" w:rsidRP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 xml:space="preserve">    ...</w:t>
      </w:r>
    </w:p>
    <w:p w:rsidR="001853D3" w:rsidRDefault="001853D3"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853D3">
        <w:rPr>
          <w:rFonts w:ascii="Times New Roman" w:eastAsia="Times New Roman" w:hAnsi="Times New Roman" w:cs="Times New Roman"/>
          <w:color w:val="000000"/>
          <w:sz w:val="24"/>
          <w:szCs w:val="24"/>
        </w:rPr>
        <w:t>&lt;/workflow-app&gt;</w:t>
      </w:r>
    </w:p>
    <w:p w:rsidR="00036E92" w:rsidRPr="00036E92" w:rsidRDefault="00036E92" w:rsidP="00185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1853D3" w:rsidRDefault="00036E92">
      <w:pPr>
        <w:rPr>
          <w:rFonts w:ascii="Times New Roman" w:hAnsi="Times New Roman" w:cs="Times New Roman"/>
          <w:b/>
          <w:sz w:val="28"/>
          <w:szCs w:val="28"/>
        </w:rPr>
      </w:pPr>
      <w:r w:rsidRPr="00036E92">
        <w:rPr>
          <w:rFonts w:ascii="Times New Roman" w:hAnsi="Times New Roman" w:cs="Times New Roman"/>
          <w:b/>
          <w:sz w:val="28"/>
          <w:szCs w:val="28"/>
        </w:rPr>
        <w:t xml:space="preserve">● </w:t>
      </w:r>
      <w:proofErr w:type="spellStart"/>
      <w:r w:rsidRPr="00036E92">
        <w:rPr>
          <w:rFonts w:ascii="Times New Roman" w:hAnsi="Times New Roman" w:cs="Times New Roman"/>
          <w:b/>
          <w:sz w:val="28"/>
          <w:szCs w:val="28"/>
        </w:rPr>
        <w:t>Oozie</w:t>
      </w:r>
      <w:proofErr w:type="spellEnd"/>
      <w:r w:rsidRPr="00036E92">
        <w:rPr>
          <w:rFonts w:ascii="Times New Roman" w:hAnsi="Times New Roman" w:cs="Times New Roman"/>
          <w:b/>
          <w:sz w:val="28"/>
          <w:szCs w:val="28"/>
        </w:rPr>
        <w:t xml:space="preserve"> Web Console</w:t>
      </w:r>
    </w:p>
    <w:p w:rsidR="00036E92" w:rsidRPr="00036E92" w:rsidRDefault="00036E92" w:rsidP="00036E92">
      <w:pPr>
        <w:pStyle w:val="NormalWeb"/>
        <w:shd w:val="clear" w:color="auto" w:fill="FFFFFF"/>
        <w:spacing w:line="312" w:lineRule="atLeast"/>
        <w:rPr>
          <w:color w:val="000000"/>
        </w:rPr>
      </w:pPr>
      <w:proofErr w:type="spellStart"/>
      <w:r w:rsidRPr="00036E92">
        <w:rPr>
          <w:color w:val="000000"/>
        </w:rPr>
        <w:t>Oozie</w:t>
      </w:r>
      <w:proofErr w:type="spellEnd"/>
      <w:r w:rsidRPr="00036E92">
        <w:rPr>
          <w:color w:val="000000"/>
        </w:rPr>
        <w:t xml:space="preserve"> provides a read-only Web based console that allows to allow to monitor </w:t>
      </w:r>
      <w:proofErr w:type="spellStart"/>
      <w:r w:rsidRPr="00036E92">
        <w:rPr>
          <w:color w:val="000000"/>
        </w:rPr>
        <w:t>Oozie</w:t>
      </w:r>
      <w:proofErr w:type="spellEnd"/>
      <w:r w:rsidRPr="00036E92">
        <w:rPr>
          <w:color w:val="000000"/>
        </w:rPr>
        <w:t xml:space="preserve"> system status, workflow applications status and workflow jobs status.</w:t>
      </w:r>
      <w:r w:rsidRPr="00036E92">
        <w:rPr>
          <w:color w:val="000000"/>
        </w:rPr>
        <w:t xml:space="preserve"> </w:t>
      </w:r>
      <w:r w:rsidRPr="00036E92">
        <w:rPr>
          <w:color w:val="000000"/>
        </w:rPr>
        <w:t>The Web base console is implemented as a client of the Web Services API.</w:t>
      </w:r>
    </w:p>
    <w:p w:rsidR="00036E92" w:rsidRPr="00036E92" w:rsidRDefault="00036E92" w:rsidP="00036E92">
      <w:pPr>
        <w:rPr>
          <w:rFonts w:ascii="Times New Roman" w:hAnsi="Times New Roman" w:cs="Times New Roman"/>
          <w:sz w:val="24"/>
          <w:szCs w:val="24"/>
        </w:rPr>
      </w:pPr>
      <w:r w:rsidRPr="00036E92">
        <w:rPr>
          <w:rFonts w:ascii="Times New Roman" w:hAnsi="Times New Roman" w:cs="Times New Roman"/>
          <w:sz w:val="24"/>
          <w:szCs w:val="24"/>
        </w:rPr>
        <w:t xml:space="preserve">Enabling the </w:t>
      </w:r>
      <w:proofErr w:type="spellStart"/>
      <w:r w:rsidRPr="00036E92">
        <w:rPr>
          <w:rFonts w:ascii="Times New Roman" w:hAnsi="Times New Roman" w:cs="Times New Roman"/>
          <w:sz w:val="24"/>
          <w:szCs w:val="24"/>
        </w:rPr>
        <w:t>Oozie</w:t>
      </w:r>
      <w:proofErr w:type="spellEnd"/>
      <w:r w:rsidRPr="00036E92">
        <w:rPr>
          <w:rFonts w:ascii="Times New Roman" w:hAnsi="Times New Roman" w:cs="Times New Roman"/>
          <w:sz w:val="24"/>
          <w:szCs w:val="24"/>
        </w:rPr>
        <w:t xml:space="preserve"> Web Console</w:t>
      </w:r>
    </w:p>
    <w:p w:rsidR="00036E92" w:rsidRPr="00036E92" w:rsidRDefault="00036E92" w:rsidP="00036E92">
      <w:pPr>
        <w:rPr>
          <w:rFonts w:ascii="Times New Roman" w:hAnsi="Times New Roman" w:cs="Times New Roman"/>
          <w:sz w:val="24"/>
          <w:szCs w:val="24"/>
        </w:rPr>
      </w:pPr>
      <w:r w:rsidRPr="00036E92">
        <w:rPr>
          <w:rFonts w:ascii="Times New Roman" w:hAnsi="Times New Roman" w:cs="Times New Roman"/>
          <w:sz w:val="24"/>
          <w:szCs w:val="24"/>
        </w:rPr>
        <w:t xml:space="preserve">To enable </w:t>
      </w:r>
      <w:proofErr w:type="spellStart"/>
      <w:r w:rsidRPr="00036E92">
        <w:rPr>
          <w:rFonts w:ascii="Times New Roman" w:hAnsi="Times New Roman" w:cs="Times New Roman"/>
          <w:sz w:val="24"/>
          <w:szCs w:val="24"/>
        </w:rPr>
        <w:t>Oozie's</w:t>
      </w:r>
      <w:proofErr w:type="spellEnd"/>
      <w:r w:rsidRPr="00036E92">
        <w:rPr>
          <w:rFonts w:ascii="Times New Roman" w:hAnsi="Times New Roman" w:cs="Times New Roman"/>
          <w:sz w:val="24"/>
          <w:szCs w:val="24"/>
        </w:rPr>
        <w:t xml:space="preserve"> web console, you must download and add the </w:t>
      </w:r>
      <w:proofErr w:type="spellStart"/>
      <w:r w:rsidRPr="00036E92">
        <w:rPr>
          <w:rFonts w:ascii="Times New Roman" w:hAnsi="Times New Roman" w:cs="Times New Roman"/>
          <w:sz w:val="24"/>
          <w:szCs w:val="24"/>
        </w:rPr>
        <w:t>ExtJS</w:t>
      </w:r>
      <w:proofErr w:type="spellEnd"/>
      <w:r w:rsidRPr="00036E92">
        <w:rPr>
          <w:rFonts w:ascii="Times New Roman" w:hAnsi="Times New Roman" w:cs="Times New Roman"/>
          <w:sz w:val="24"/>
          <w:szCs w:val="24"/>
        </w:rPr>
        <w:t xml:space="preserve"> library to the </w:t>
      </w:r>
      <w:proofErr w:type="spellStart"/>
      <w:r w:rsidRPr="00036E92">
        <w:rPr>
          <w:rFonts w:ascii="Times New Roman" w:hAnsi="Times New Roman" w:cs="Times New Roman"/>
          <w:sz w:val="24"/>
          <w:szCs w:val="24"/>
        </w:rPr>
        <w:t>Oozie</w:t>
      </w:r>
      <w:proofErr w:type="spellEnd"/>
      <w:r w:rsidRPr="00036E92">
        <w:rPr>
          <w:rFonts w:ascii="Times New Roman" w:hAnsi="Times New Roman" w:cs="Times New Roman"/>
          <w:sz w:val="24"/>
          <w:szCs w:val="24"/>
        </w:rPr>
        <w:t xml:space="preserve"> server. If you have not already done this, proceed as follows.</w:t>
      </w:r>
    </w:p>
    <w:p w:rsidR="00036E92" w:rsidRPr="00036E92" w:rsidRDefault="00036E92" w:rsidP="00036E92">
      <w:pPr>
        <w:rPr>
          <w:rFonts w:ascii="Times New Roman" w:hAnsi="Times New Roman" w:cs="Times New Roman"/>
          <w:sz w:val="24"/>
          <w:szCs w:val="24"/>
        </w:rPr>
      </w:pPr>
      <w:r>
        <w:rPr>
          <w:rFonts w:ascii="Times New Roman" w:hAnsi="Times New Roman" w:cs="Times New Roman"/>
          <w:sz w:val="24"/>
          <w:szCs w:val="24"/>
        </w:rPr>
        <w:t xml:space="preserve">Step </w:t>
      </w:r>
      <w:r w:rsidRPr="00036E92">
        <w:rPr>
          <w:rFonts w:ascii="Times New Roman" w:hAnsi="Times New Roman" w:cs="Times New Roman"/>
          <w:sz w:val="24"/>
          <w:szCs w:val="24"/>
        </w:rPr>
        <w:t>1: Download the Library</w:t>
      </w:r>
    </w:p>
    <w:p w:rsidR="00036E92" w:rsidRPr="00036E92" w:rsidRDefault="00036E92" w:rsidP="00036E92">
      <w:pPr>
        <w:rPr>
          <w:rFonts w:ascii="Times New Roman" w:hAnsi="Times New Roman" w:cs="Times New Roman"/>
          <w:sz w:val="24"/>
          <w:szCs w:val="24"/>
        </w:rPr>
      </w:pPr>
      <w:r w:rsidRPr="00036E92">
        <w:rPr>
          <w:rFonts w:ascii="Times New Roman" w:hAnsi="Times New Roman" w:cs="Times New Roman"/>
          <w:sz w:val="24"/>
          <w:szCs w:val="24"/>
        </w:rPr>
        <w:t xml:space="preserve">Download the </w:t>
      </w:r>
      <w:proofErr w:type="spellStart"/>
      <w:r w:rsidRPr="00036E92">
        <w:rPr>
          <w:rFonts w:ascii="Times New Roman" w:hAnsi="Times New Roman" w:cs="Times New Roman"/>
          <w:sz w:val="24"/>
          <w:szCs w:val="24"/>
        </w:rPr>
        <w:t>ExtJS</w:t>
      </w:r>
      <w:proofErr w:type="spellEnd"/>
      <w:r w:rsidRPr="00036E92">
        <w:rPr>
          <w:rFonts w:ascii="Times New Roman" w:hAnsi="Times New Roman" w:cs="Times New Roman"/>
          <w:sz w:val="24"/>
          <w:szCs w:val="24"/>
        </w:rPr>
        <w:t xml:space="preserve"> version 2.2 library from http://archive.cloudera.com/gplextras/misc/ext-2.2.zip and place it a convenient location.</w:t>
      </w:r>
    </w:p>
    <w:p w:rsidR="00036E92" w:rsidRPr="00036E92" w:rsidRDefault="00036E92" w:rsidP="00036E92">
      <w:pPr>
        <w:rPr>
          <w:rFonts w:ascii="Times New Roman" w:hAnsi="Times New Roman" w:cs="Times New Roman"/>
          <w:sz w:val="24"/>
          <w:szCs w:val="24"/>
        </w:rPr>
      </w:pPr>
      <w:r>
        <w:rPr>
          <w:rFonts w:ascii="Times New Roman" w:hAnsi="Times New Roman" w:cs="Times New Roman"/>
          <w:sz w:val="24"/>
          <w:szCs w:val="24"/>
        </w:rPr>
        <w:t xml:space="preserve">Step </w:t>
      </w:r>
      <w:r w:rsidRPr="00036E92">
        <w:rPr>
          <w:rFonts w:ascii="Times New Roman" w:hAnsi="Times New Roman" w:cs="Times New Roman"/>
          <w:sz w:val="24"/>
          <w:szCs w:val="24"/>
        </w:rPr>
        <w:t>2: Install the Library</w:t>
      </w:r>
    </w:p>
    <w:p w:rsidR="00036E92" w:rsidRPr="00036E92" w:rsidRDefault="00036E92" w:rsidP="00036E92">
      <w:pPr>
        <w:rPr>
          <w:rFonts w:ascii="Times New Roman" w:hAnsi="Times New Roman" w:cs="Times New Roman"/>
          <w:sz w:val="24"/>
          <w:szCs w:val="24"/>
        </w:rPr>
      </w:pPr>
      <w:r w:rsidRPr="00036E92">
        <w:rPr>
          <w:rFonts w:ascii="Times New Roman" w:hAnsi="Times New Roman" w:cs="Times New Roman"/>
          <w:sz w:val="24"/>
          <w:szCs w:val="24"/>
        </w:rPr>
        <w:t>Extract the ext-2.2</w:t>
      </w:r>
      <w:r>
        <w:rPr>
          <w:rFonts w:ascii="Times New Roman" w:hAnsi="Times New Roman" w:cs="Times New Roman"/>
          <w:sz w:val="24"/>
          <w:szCs w:val="24"/>
        </w:rPr>
        <w:t>.zip file into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/lib/</w:t>
      </w:r>
      <w:proofErr w:type="spellStart"/>
      <w:r>
        <w:rPr>
          <w:rFonts w:ascii="Times New Roman" w:hAnsi="Times New Roman" w:cs="Times New Roman"/>
          <w:sz w:val="24"/>
          <w:szCs w:val="24"/>
        </w:rPr>
        <w:t>oozie</w:t>
      </w:r>
      <w:proofErr w:type="spellEnd"/>
      <w:r>
        <w:rPr>
          <w:rFonts w:ascii="Times New Roman" w:hAnsi="Times New Roman" w:cs="Times New Roman"/>
          <w:sz w:val="24"/>
          <w:szCs w:val="24"/>
        </w:rPr>
        <w:t xml:space="preserve">. </w:t>
      </w:r>
      <w:bookmarkStart w:id="16" w:name="_GoBack"/>
      <w:bookmarkEnd w:id="16"/>
    </w:p>
    <w:p w:rsidR="00036E92" w:rsidRPr="00036E92" w:rsidRDefault="00036E92" w:rsidP="00036E92">
      <w:pPr>
        <w:rPr>
          <w:rFonts w:ascii="Times New Roman" w:hAnsi="Times New Roman" w:cs="Times New Roman"/>
          <w:sz w:val="24"/>
          <w:szCs w:val="24"/>
        </w:rPr>
      </w:pPr>
      <w:r w:rsidRPr="00036E92">
        <w:rPr>
          <w:rFonts w:ascii="Times New Roman" w:hAnsi="Times New Roman" w:cs="Times New Roman"/>
          <w:sz w:val="24"/>
          <w:szCs w:val="24"/>
        </w:rPr>
        <w:t xml:space="preserve">$ </w:t>
      </w:r>
      <w:proofErr w:type="gramStart"/>
      <w:r w:rsidRPr="00036E92">
        <w:rPr>
          <w:rFonts w:ascii="Times New Roman" w:hAnsi="Times New Roman" w:cs="Times New Roman"/>
          <w:sz w:val="24"/>
          <w:szCs w:val="24"/>
        </w:rPr>
        <w:t>cd</w:t>
      </w:r>
      <w:proofErr w:type="gramEnd"/>
      <w:r w:rsidRPr="00036E92">
        <w:rPr>
          <w:rFonts w:ascii="Times New Roman" w:hAnsi="Times New Roman" w:cs="Times New Roman"/>
          <w:sz w:val="24"/>
          <w:szCs w:val="24"/>
        </w:rPr>
        <w:t xml:space="preserve"> Downloads/</w:t>
      </w:r>
    </w:p>
    <w:p w:rsidR="00036E92" w:rsidRPr="00036E92" w:rsidRDefault="00036E92" w:rsidP="00036E92">
      <w:pPr>
        <w:rPr>
          <w:rFonts w:ascii="Times New Roman" w:hAnsi="Times New Roman" w:cs="Times New Roman"/>
          <w:sz w:val="24"/>
          <w:szCs w:val="24"/>
        </w:rPr>
      </w:pPr>
      <w:r w:rsidRPr="00036E92">
        <w:rPr>
          <w:rFonts w:ascii="Times New Roman" w:hAnsi="Times New Roman" w:cs="Times New Roman"/>
          <w:sz w:val="24"/>
          <w:szCs w:val="24"/>
        </w:rPr>
        <w:t xml:space="preserve">$ </w:t>
      </w:r>
      <w:proofErr w:type="spellStart"/>
      <w:proofErr w:type="gramStart"/>
      <w:r w:rsidRPr="00036E92">
        <w:rPr>
          <w:rFonts w:ascii="Times New Roman" w:hAnsi="Times New Roman" w:cs="Times New Roman"/>
          <w:sz w:val="24"/>
          <w:szCs w:val="24"/>
        </w:rPr>
        <w:t>sudo</w:t>
      </w:r>
      <w:proofErr w:type="spellEnd"/>
      <w:proofErr w:type="gramEnd"/>
      <w:r w:rsidRPr="00036E92">
        <w:rPr>
          <w:rFonts w:ascii="Times New Roman" w:hAnsi="Times New Roman" w:cs="Times New Roman"/>
          <w:sz w:val="24"/>
          <w:szCs w:val="24"/>
        </w:rPr>
        <w:t xml:space="preserve"> </w:t>
      </w:r>
      <w:proofErr w:type="spellStart"/>
      <w:r w:rsidRPr="00036E92">
        <w:rPr>
          <w:rFonts w:ascii="Times New Roman" w:hAnsi="Times New Roman" w:cs="Times New Roman"/>
          <w:sz w:val="24"/>
          <w:szCs w:val="24"/>
        </w:rPr>
        <w:t>cp</w:t>
      </w:r>
      <w:proofErr w:type="spellEnd"/>
      <w:r w:rsidRPr="00036E92">
        <w:rPr>
          <w:rFonts w:ascii="Times New Roman" w:hAnsi="Times New Roman" w:cs="Times New Roman"/>
          <w:sz w:val="24"/>
          <w:szCs w:val="24"/>
        </w:rPr>
        <w:t xml:space="preserve"> -</w:t>
      </w:r>
      <w:proofErr w:type="spellStart"/>
      <w:r w:rsidRPr="00036E92">
        <w:rPr>
          <w:rFonts w:ascii="Times New Roman" w:hAnsi="Times New Roman" w:cs="Times New Roman"/>
          <w:sz w:val="24"/>
          <w:szCs w:val="24"/>
        </w:rPr>
        <w:t>avr</w:t>
      </w:r>
      <w:proofErr w:type="spellEnd"/>
      <w:r w:rsidRPr="00036E92">
        <w:rPr>
          <w:rFonts w:ascii="Times New Roman" w:hAnsi="Times New Roman" w:cs="Times New Roman"/>
          <w:sz w:val="24"/>
          <w:szCs w:val="24"/>
        </w:rPr>
        <w:t xml:space="preserve"> ext-2.2 /</w:t>
      </w:r>
      <w:proofErr w:type="spellStart"/>
      <w:r w:rsidRPr="00036E92">
        <w:rPr>
          <w:rFonts w:ascii="Times New Roman" w:hAnsi="Times New Roman" w:cs="Times New Roman"/>
          <w:sz w:val="24"/>
          <w:szCs w:val="24"/>
        </w:rPr>
        <w:t>var</w:t>
      </w:r>
      <w:proofErr w:type="spellEnd"/>
      <w:r w:rsidRPr="00036E92">
        <w:rPr>
          <w:rFonts w:ascii="Times New Roman" w:hAnsi="Times New Roman" w:cs="Times New Roman"/>
          <w:sz w:val="24"/>
          <w:szCs w:val="24"/>
        </w:rPr>
        <w:t>/lib/</w:t>
      </w:r>
      <w:proofErr w:type="spellStart"/>
      <w:r w:rsidRPr="00036E92">
        <w:rPr>
          <w:rFonts w:ascii="Times New Roman" w:hAnsi="Times New Roman" w:cs="Times New Roman"/>
          <w:sz w:val="24"/>
          <w:szCs w:val="24"/>
        </w:rPr>
        <w:t>oozie</w:t>
      </w:r>
      <w:proofErr w:type="spellEnd"/>
      <w:r w:rsidRPr="00036E92">
        <w:rPr>
          <w:rFonts w:ascii="Times New Roman" w:hAnsi="Times New Roman" w:cs="Times New Roman"/>
          <w:sz w:val="24"/>
          <w:szCs w:val="24"/>
        </w:rPr>
        <w:t>/</w:t>
      </w:r>
    </w:p>
    <w:sectPr w:rsidR="00036E92" w:rsidRPr="0003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6531E"/>
    <w:multiLevelType w:val="multilevel"/>
    <w:tmpl w:val="F180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D3"/>
    <w:rsid w:val="00036E92"/>
    <w:rsid w:val="001853D3"/>
    <w:rsid w:val="00AF3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B89DC-07B1-4355-B6EF-DC620202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1853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1853D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1853D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853D3"/>
    <w:rPr>
      <w:rFonts w:ascii="Times New Roman" w:eastAsia="Times New Roman" w:hAnsi="Times New Roman" w:cs="Times New Roman"/>
      <w:b/>
      <w:bCs/>
      <w:sz w:val="20"/>
      <w:szCs w:val="20"/>
    </w:rPr>
  </w:style>
  <w:style w:type="paragraph" w:styleId="NormalWeb">
    <w:name w:val="Normal (Web)"/>
    <w:basedOn w:val="Normal"/>
    <w:uiPriority w:val="99"/>
    <w:unhideWhenUsed/>
    <w:rsid w:val="001853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53D3"/>
  </w:style>
  <w:style w:type="character" w:styleId="HTMLTypewriter">
    <w:name w:val="HTML Typewriter"/>
    <w:basedOn w:val="DefaultParagraphFont"/>
    <w:uiPriority w:val="99"/>
    <w:semiHidden/>
    <w:unhideWhenUsed/>
    <w:rsid w:val="001853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53D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853D3"/>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1853D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139722">
      <w:bodyDiv w:val="1"/>
      <w:marLeft w:val="0"/>
      <w:marRight w:val="0"/>
      <w:marTop w:val="0"/>
      <w:marBottom w:val="0"/>
      <w:divBdr>
        <w:top w:val="none" w:sz="0" w:space="0" w:color="auto"/>
        <w:left w:val="none" w:sz="0" w:space="0" w:color="auto"/>
        <w:bottom w:val="none" w:sz="0" w:space="0" w:color="auto"/>
        <w:right w:val="none" w:sz="0" w:space="0" w:color="auto"/>
      </w:divBdr>
      <w:divsChild>
        <w:div w:id="384138836">
          <w:marLeft w:val="0"/>
          <w:marRight w:val="0"/>
          <w:marTop w:val="0"/>
          <w:marBottom w:val="0"/>
          <w:divBdr>
            <w:top w:val="none" w:sz="0" w:space="0" w:color="auto"/>
            <w:left w:val="none" w:sz="0" w:space="0" w:color="auto"/>
            <w:bottom w:val="none" w:sz="0" w:space="0" w:color="auto"/>
            <w:right w:val="none" w:sz="0" w:space="0" w:color="auto"/>
          </w:divBdr>
        </w:div>
        <w:div w:id="1627927503">
          <w:marLeft w:val="150"/>
          <w:marRight w:val="150"/>
          <w:marTop w:val="0"/>
          <w:marBottom w:val="0"/>
          <w:divBdr>
            <w:top w:val="none" w:sz="0" w:space="0" w:color="auto"/>
            <w:left w:val="none" w:sz="0" w:space="0" w:color="auto"/>
            <w:bottom w:val="none" w:sz="0" w:space="0" w:color="auto"/>
            <w:right w:val="none" w:sz="0" w:space="0" w:color="auto"/>
          </w:divBdr>
          <w:divsChild>
            <w:div w:id="2121141358">
              <w:marLeft w:val="0"/>
              <w:marRight w:val="0"/>
              <w:marTop w:val="0"/>
              <w:marBottom w:val="0"/>
              <w:divBdr>
                <w:top w:val="none" w:sz="0" w:space="0" w:color="auto"/>
                <w:left w:val="none" w:sz="0" w:space="0" w:color="auto"/>
                <w:bottom w:val="none" w:sz="0" w:space="0" w:color="auto"/>
                <w:right w:val="none" w:sz="0" w:space="0" w:color="auto"/>
              </w:divBdr>
            </w:div>
          </w:divsChild>
        </w:div>
        <w:div w:id="496926146">
          <w:marLeft w:val="150"/>
          <w:marRight w:val="150"/>
          <w:marTop w:val="0"/>
          <w:marBottom w:val="0"/>
          <w:divBdr>
            <w:top w:val="none" w:sz="0" w:space="0" w:color="auto"/>
            <w:left w:val="none" w:sz="0" w:space="0" w:color="auto"/>
            <w:bottom w:val="none" w:sz="0" w:space="0" w:color="auto"/>
            <w:right w:val="none" w:sz="0" w:space="0" w:color="auto"/>
          </w:divBdr>
          <w:divsChild>
            <w:div w:id="356929541">
              <w:marLeft w:val="0"/>
              <w:marRight w:val="0"/>
              <w:marTop w:val="0"/>
              <w:marBottom w:val="0"/>
              <w:divBdr>
                <w:top w:val="none" w:sz="0" w:space="0" w:color="auto"/>
                <w:left w:val="none" w:sz="0" w:space="0" w:color="auto"/>
                <w:bottom w:val="none" w:sz="0" w:space="0" w:color="auto"/>
                <w:right w:val="none" w:sz="0" w:space="0" w:color="auto"/>
              </w:divBdr>
            </w:div>
            <w:div w:id="2036957085">
              <w:marLeft w:val="0"/>
              <w:marRight w:val="0"/>
              <w:marTop w:val="0"/>
              <w:marBottom w:val="0"/>
              <w:divBdr>
                <w:top w:val="none" w:sz="0" w:space="0" w:color="auto"/>
                <w:left w:val="none" w:sz="0" w:space="0" w:color="auto"/>
                <w:bottom w:val="none" w:sz="0" w:space="0" w:color="auto"/>
                <w:right w:val="none" w:sz="0" w:space="0" w:color="auto"/>
              </w:divBdr>
            </w:div>
            <w:div w:id="17504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523">
      <w:bodyDiv w:val="1"/>
      <w:marLeft w:val="0"/>
      <w:marRight w:val="0"/>
      <w:marTop w:val="0"/>
      <w:marBottom w:val="0"/>
      <w:divBdr>
        <w:top w:val="none" w:sz="0" w:space="0" w:color="auto"/>
        <w:left w:val="none" w:sz="0" w:space="0" w:color="auto"/>
        <w:bottom w:val="none" w:sz="0" w:space="0" w:color="auto"/>
        <w:right w:val="none" w:sz="0" w:space="0" w:color="auto"/>
      </w:divBdr>
    </w:div>
    <w:div w:id="1112742233">
      <w:bodyDiv w:val="1"/>
      <w:marLeft w:val="0"/>
      <w:marRight w:val="0"/>
      <w:marTop w:val="0"/>
      <w:marBottom w:val="0"/>
      <w:divBdr>
        <w:top w:val="none" w:sz="0" w:space="0" w:color="auto"/>
        <w:left w:val="none" w:sz="0" w:space="0" w:color="auto"/>
        <w:bottom w:val="none" w:sz="0" w:space="0" w:color="auto"/>
        <w:right w:val="none" w:sz="0" w:space="0" w:color="auto"/>
      </w:divBdr>
      <w:divsChild>
        <w:div w:id="839925179">
          <w:marLeft w:val="0"/>
          <w:marRight w:val="0"/>
          <w:marTop w:val="0"/>
          <w:marBottom w:val="0"/>
          <w:divBdr>
            <w:top w:val="none" w:sz="0" w:space="0" w:color="auto"/>
            <w:left w:val="none" w:sz="0" w:space="0" w:color="auto"/>
            <w:bottom w:val="none" w:sz="0" w:space="0" w:color="auto"/>
            <w:right w:val="none" w:sz="0" w:space="0" w:color="auto"/>
          </w:divBdr>
          <w:divsChild>
            <w:div w:id="673726317">
              <w:marLeft w:val="0"/>
              <w:marRight w:val="0"/>
              <w:marTop w:val="0"/>
              <w:marBottom w:val="0"/>
              <w:divBdr>
                <w:top w:val="none" w:sz="0" w:space="0" w:color="auto"/>
                <w:left w:val="none" w:sz="0" w:space="0" w:color="auto"/>
                <w:bottom w:val="none" w:sz="0" w:space="0" w:color="auto"/>
                <w:right w:val="none" w:sz="0" w:space="0" w:color="auto"/>
              </w:divBdr>
            </w:div>
            <w:div w:id="1378437147">
              <w:marLeft w:val="0"/>
              <w:marRight w:val="0"/>
              <w:marTop w:val="0"/>
              <w:marBottom w:val="0"/>
              <w:divBdr>
                <w:top w:val="none" w:sz="0" w:space="0" w:color="auto"/>
                <w:left w:val="none" w:sz="0" w:space="0" w:color="auto"/>
                <w:bottom w:val="none" w:sz="0" w:space="0" w:color="auto"/>
                <w:right w:val="none" w:sz="0" w:space="0" w:color="auto"/>
              </w:divBdr>
            </w:div>
            <w:div w:id="1231500460">
              <w:marLeft w:val="0"/>
              <w:marRight w:val="0"/>
              <w:marTop w:val="0"/>
              <w:marBottom w:val="0"/>
              <w:divBdr>
                <w:top w:val="none" w:sz="0" w:space="0" w:color="auto"/>
                <w:left w:val="none" w:sz="0" w:space="0" w:color="auto"/>
                <w:bottom w:val="none" w:sz="0" w:space="0" w:color="auto"/>
                <w:right w:val="none" w:sz="0" w:space="0" w:color="auto"/>
              </w:divBdr>
            </w:div>
            <w:div w:id="12660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0541">
      <w:bodyDiv w:val="1"/>
      <w:marLeft w:val="0"/>
      <w:marRight w:val="0"/>
      <w:marTop w:val="0"/>
      <w:marBottom w:val="0"/>
      <w:divBdr>
        <w:top w:val="none" w:sz="0" w:space="0" w:color="auto"/>
        <w:left w:val="none" w:sz="0" w:space="0" w:color="auto"/>
        <w:bottom w:val="none" w:sz="0" w:space="0" w:color="auto"/>
        <w:right w:val="none" w:sz="0" w:space="0" w:color="auto"/>
      </w:divBdr>
    </w:div>
    <w:div w:id="1778796237">
      <w:bodyDiv w:val="1"/>
      <w:marLeft w:val="0"/>
      <w:marRight w:val="0"/>
      <w:marTop w:val="0"/>
      <w:marBottom w:val="0"/>
      <w:divBdr>
        <w:top w:val="none" w:sz="0" w:space="0" w:color="auto"/>
        <w:left w:val="none" w:sz="0" w:space="0" w:color="auto"/>
        <w:bottom w:val="none" w:sz="0" w:space="0" w:color="auto"/>
        <w:right w:val="none" w:sz="0" w:space="0" w:color="auto"/>
      </w:divBdr>
    </w:div>
    <w:div w:id="188679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2017-05-16T11:00:00Z</dcterms:created>
  <dcterms:modified xsi:type="dcterms:W3CDTF">2017-05-16T11:15:00Z</dcterms:modified>
</cp:coreProperties>
</file>