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997344">
      <w:r>
        <w:rPr>
          <w:rFonts w:hint="default"/>
          <w:lang w:val="en-IN"/>
        </w:rPr>
        <w:tab/>
      </w:r>
      <w:bookmarkStart w:id="0" w:name="_GoBack"/>
      <w:bookmarkEnd w:id="0"/>
      <w:r>
        <w:br w:type="textWrapping"/>
      </w:r>
    </w:p>
    <w:p w14:paraId="4D70943E">
      <w:pPr>
        <w:jc w:val="center"/>
      </w:pPr>
      <w:r>
        <w:rPr>
          <w:b/>
          <w:sz w:val="40"/>
        </w:rPr>
        <w:t>Stay Elite – Approach &amp; Implementation</w:t>
      </w:r>
      <w:r>
        <w:rPr>
          <w:b/>
          <w:sz w:val="40"/>
        </w:rPr>
        <w:br w:type="textWrapping"/>
      </w:r>
      <w:r>
        <w:rPr>
          <w:b/>
          <w:sz w:val="40"/>
        </w:rPr>
        <w:br w:type="textWrapping"/>
      </w:r>
    </w:p>
    <w:p w14:paraId="3AA353C9">
      <w:pPr>
        <w:jc w:val="center"/>
      </w:pPr>
      <w:r>
        <w:t>Assessment Submission</w:t>
      </w:r>
      <w:r>
        <w:br w:type="textWrapping"/>
      </w:r>
      <w:r>
        <w:t>Author: Nitesh Goel</w:t>
      </w:r>
      <w:r>
        <w:br w:type="textWrapping"/>
      </w:r>
    </w:p>
    <w:p w14:paraId="6F95EC0A">
      <w:r>
        <w:br w:type="textWrapping"/>
      </w:r>
    </w:p>
    <w:p w14:paraId="2DE87C0E">
      <w:pPr>
        <w:pStyle w:val="3"/>
      </w:pPr>
      <w:r>
        <w:t>1. Introduction &amp; Understanding</w:t>
      </w:r>
    </w:p>
    <w:p w14:paraId="342F7550">
      <w:pPr>
        <w:spacing w:after="240" w:line="288" w:lineRule="auto"/>
      </w:pPr>
      <w:r>
        <w:t>Stay Elite aims to provide CXOs and HNIs with a personalized, secure, and efficient travel management platform. The system focuses on reducing manual effort, remembering user preferences, centralizing loyalty information, and visualizing travel history in a cost-effective, intuitive manner.</w:t>
      </w:r>
    </w:p>
    <w:p w14:paraId="320F24A1">
      <w:pPr>
        <w:pStyle w:val="3"/>
      </w:pPr>
      <w:r>
        <w:t>2. Core Problem &amp; Real-Life Relevance</w:t>
      </w:r>
    </w:p>
    <w:p w14:paraId="0B6E53C6">
      <w:pPr>
        <w:spacing w:after="240" w:line="288" w:lineRule="auto"/>
      </w:pPr>
      <w:r>
        <w:t>High-value travelers often face fragmented travel data, making bookings repetitive and error-prone. Current tools do not adapt to their preferences or provide actionable insights. Stay Elite addresses these gaps, offering an intelligent, privacy-focused solution that enhances user experience while keeping operational costs low.</w:t>
      </w:r>
    </w:p>
    <w:p w14:paraId="0C5A9949">
      <w:pPr>
        <w:pStyle w:val="3"/>
      </w:pPr>
      <w:r>
        <w:t>3. Methodology &amp; Approach</w:t>
      </w:r>
    </w:p>
    <w:p w14:paraId="7C3F1E1E">
      <w:pPr>
        <w:spacing w:after="240" w:line="288" w:lineRule="auto"/>
      </w:pPr>
      <w:r>
        <w:t xml:space="preserve">My approach breaks the project into four key pillars: </w:t>
      </w:r>
      <w:r>
        <w:br w:type="textWrapping"/>
      </w:r>
      <w:r>
        <w:t>1. Personalized preference management with AI-assisted suggestions.</w:t>
      </w:r>
      <w:r>
        <w:br w:type="textWrapping"/>
      </w:r>
      <w:r>
        <w:t>2. Centralized repository for loyalty memberships and benefits.</w:t>
      </w:r>
      <w:r>
        <w:br w:type="textWrapping"/>
      </w:r>
      <w:r>
        <w:t>3. Static map visualization of travel history for clarity and cost-efficiency.</w:t>
      </w:r>
      <w:r>
        <w:br w:type="textWrapping"/>
      </w:r>
      <w:r>
        <w:t>4. Smart rebooking and recommendation system for repetitive trips.</w:t>
      </w:r>
      <w:r>
        <w:br w:type="textWrapping"/>
      </w:r>
      <w:r>
        <w:br w:type="textWrapping"/>
      </w:r>
      <w:r>
        <w:t>The focus is on building a modular, scalable system where each component can evolve independently while providing immediate value to users.</w:t>
      </w:r>
    </w:p>
    <w:p w14:paraId="704CDBDE">
      <w:pPr>
        <w:pStyle w:val="3"/>
      </w:pPr>
      <w:r>
        <w:t>4. Technical Stack &amp; Decisions</w:t>
      </w:r>
    </w:p>
    <w:p w14:paraId="3D5E6C53">
      <w:pPr>
        <w:spacing w:after="240" w:line="288" w:lineRule="auto"/>
      </w:pPr>
      <w:r>
        <w:t>• Frontend: React.js – dynamic dashboard, preference toggles, map integration.</w:t>
      </w:r>
      <w:r>
        <w:br w:type="textWrapping"/>
      </w:r>
      <w:r>
        <w:t>• Backend: FastAPI (Python) – lightweight APIs, ML-ready for preference engine.</w:t>
      </w:r>
      <w:r>
        <w:br w:type="textWrapping"/>
      </w:r>
      <w:r>
        <w:t>• Database: PostgreSQL for structured travel data, Redis for caching.</w:t>
      </w:r>
      <w:r>
        <w:br w:type="textWrapping"/>
      </w:r>
      <w:r>
        <w:t>• Storage: AWS S3 – documents and static maps.</w:t>
      </w:r>
      <w:r>
        <w:br w:type="textWrapping"/>
      </w:r>
      <w:r>
        <w:t>• Map Rendering: Plotly/Matplotlib server-side to generate static SVG/PNG maps, avoiding recurring API costs.</w:t>
      </w:r>
      <w:r>
        <w:br w:type="textWrapping"/>
      </w:r>
      <w:r>
        <w:t>• Notifications: SendGrid/Twilio – booking alerts, membership expiries.</w:t>
      </w:r>
      <w:r>
        <w:br w:type="textWrapping"/>
      </w:r>
      <w:r>
        <w:t>• Security: OAuth2 + JWT, RBAC, TLS, AES-256 encryption, audit logs.</w:t>
      </w:r>
      <w:r>
        <w:br w:type="textWrapping"/>
      </w:r>
      <w:r>
        <w:br w:type="textWrapping"/>
      </w:r>
      <w:r>
        <w:t>These choices balance **practicality, scalability, and security**, keeping the solution realistic for an early implementation while demonstrating technical insight.</w:t>
      </w:r>
    </w:p>
    <w:p w14:paraId="5C586D30">
      <w:pPr>
        <w:pStyle w:val="3"/>
      </w:pPr>
      <w:r>
        <w:t>5. UX / Workflow Thought Process</w:t>
      </w:r>
    </w:p>
    <w:p w14:paraId="3D49D741">
      <w:pPr>
        <w:spacing w:after="240" w:line="288" w:lineRule="auto"/>
      </w:pPr>
      <w:r>
        <w:t>The system is designed for minimal cognitive load:</w:t>
      </w:r>
      <w:r>
        <w:br w:type="textWrapping"/>
      </w:r>
      <w:r>
        <w:t>1. Executive assistants submit travel requests with optional auto-filled preferences.</w:t>
      </w:r>
      <w:r>
        <w:br w:type="textWrapping"/>
      </w:r>
      <w:r>
        <w:t>2. Concierges review and approve bookings, adjusting only when necessary.</w:t>
      </w:r>
      <w:r>
        <w:br w:type="textWrapping"/>
      </w:r>
      <w:r>
        <w:t>3. Users receive static map visualization and actionable recommendations like 'Rebook Similar Trip'.</w:t>
      </w:r>
      <w:r>
        <w:br w:type="textWrapping"/>
      </w:r>
      <w:r>
        <w:t>4. Membership alerts and document reminders ensure smooth operations.</w:t>
      </w:r>
      <w:r>
        <w:br w:type="textWrapping"/>
      </w:r>
      <w:r>
        <w:br w:type="textWrapping"/>
      </w:r>
      <w:r>
        <w:t>This workflow ensures speed, accuracy, and consistency for elite travelers.</w:t>
      </w:r>
    </w:p>
    <w:p w14:paraId="5013E04E">
      <w:pPr>
        <w:pStyle w:val="3"/>
      </w:pPr>
      <w:r>
        <w:t>6. Innovation / Preference Learning</w:t>
      </w:r>
    </w:p>
    <w:p w14:paraId="5357B5CD">
      <w:pPr>
        <w:spacing w:after="240" w:line="288" w:lineRule="auto"/>
      </w:pPr>
      <w:r>
        <w:t>Preference learning uses real signals such as preferred airlines, hotels, travel times, and seat classes. Initially, a rule-based system handles common patterns (80% coverage), while lightweight ML models suggest less obvious preferences. Confidence thresholds prioritize precision and provide human-overridable recommendations.</w:t>
      </w:r>
    </w:p>
    <w:p w14:paraId="2B9E36C0">
      <w:pPr>
        <w:pStyle w:val="3"/>
      </w:pPr>
      <w:r>
        <w:t>7. Static Map Strategy</w:t>
      </w:r>
    </w:p>
    <w:p w14:paraId="7D0DF84D">
      <w:pPr>
        <w:spacing w:after="240" w:line="288" w:lineRule="auto"/>
      </w:pPr>
      <w:r>
        <w:t>Static maps aggregate trip locations and render pins with counts and latest visit labels. Images are generated server-side (Plotly/Matplotlib) and cached on S3, providing quick access without API costs. Filters by year and trip type allow clear insights, making the map both practical and visually appealing for executive dashboards.</w:t>
      </w:r>
    </w:p>
    <w:p w14:paraId="29A521CF">
      <w:pPr>
        <w:pStyle w:val="3"/>
      </w:pPr>
      <w:r>
        <w:t>8. Success Metrics / Real Outcomes</w:t>
      </w:r>
    </w:p>
    <w:p w14:paraId="005FFD13">
      <w:pPr>
        <w:spacing w:after="240" w:line="288" w:lineRule="auto"/>
      </w:pPr>
      <w:r>
        <w:t>• 80% of new trips auto-fill with accurate preferences.</w:t>
      </w:r>
      <w:r>
        <w:br w:type="textWrapping"/>
      </w:r>
      <w:r>
        <w:t>• 30% of bookings utilize the 'Rebook Similar Trip' feature.</w:t>
      </w:r>
      <w:r>
        <w:br w:type="textWrapping"/>
      </w:r>
      <w:r>
        <w:t>• 75% of users engage with the static map monthly.</w:t>
      </w:r>
      <w:r>
        <w:br w:type="textWrapping"/>
      </w:r>
      <w:r>
        <w:t>• Manual corrections for preferences reduced by 50%.</w:t>
      </w:r>
      <w:r>
        <w:br w:type="textWrapping"/>
      </w:r>
      <w:r>
        <w:t>• High user satisfaction (target &gt;90%) achieved through efficiency and personalization.</w:t>
      </w:r>
    </w:p>
    <w:p w14:paraId="26A72AE9">
      <w:pPr>
        <w:pStyle w:val="3"/>
      </w:pPr>
      <w:r>
        <w:t>9. Timeline / MVP Plan (8 Weeks)</w:t>
      </w:r>
    </w:p>
    <w:p w14:paraId="030EEBA2">
      <w:pPr>
        <w:spacing w:after="240" w:line="288" w:lineRule="auto"/>
      </w:pPr>
      <w:r>
        <w:t>Weeks 1–2: Set up user profiles, preferences, trip request models, and database schemas.</w:t>
      </w:r>
      <w:r>
        <w:br w:type="textWrapping"/>
      </w:r>
      <w:r>
        <w:t>Weeks 3–4: Implement trip workflow, membership repository, document uploads.</w:t>
      </w:r>
      <w:r>
        <w:br w:type="textWrapping"/>
      </w:r>
      <w:r>
        <w:t>Weeks 5–6: Develop static map backend, SVG/PNG generation, caching, and dashboard embedding.</w:t>
      </w:r>
      <w:r>
        <w:br w:type="textWrapping"/>
      </w:r>
      <w:r>
        <w:t>Weeks 7–8: Implement preference learning (rules + ML), 'Rebook Similar Trip', notifications, and basic admin panel.</w:t>
      </w:r>
      <w:r>
        <w:br w:type="textWrapping"/>
      </w:r>
      <w:r>
        <w:t>This phased approach ensures a working MVP that delivers visible value early, allowing iterative improvement.</w:t>
      </w:r>
    </w:p>
    <w:p w14:paraId="45D16734">
      <w:pPr>
        <w:pStyle w:val="3"/>
      </w:pPr>
      <w:r>
        <w:t>10. Reflection &amp; Conclusion</w:t>
      </w:r>
    </w:p>
    <w:p w14:paraId="12AE1541">
      <w:pPr>
        <w:spacing w:after="240" w:line="288" w:lineRule="auto"/>
      </w:pPr>
      <w:r>
        <w:t>Stay Elite combines **innovation, practical engineering, and user-focused design**. My approach demonstrates the ability to think end-to-end: understanding real user pain points, designing low-cost, privacy-aware solutions, and implementing a modular, scalable system. Completing this project would not only create a useful product but also showcase a student's readiness to transition into a professional engineering role.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9D4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199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Nitesh Goyal</cp:lastModifiedBy>
  <dcterms:modified xsi:type="dcterms:W3CDTF">2025-10-14T18:02:37Z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99F51B26F7A04CC1BE5EE4CE6223349D_12</vt:lpwstr>
  </property>
</Properties>
</file>