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7F67B" w14:textId="77777777" w:rsidR="00492173" w:rsidRPr="00CB549E" w:rsidRDefault="00492173" w:rsidP="00492173">
      <w:pPr>
        <w:pStyle w:val="CoverTitle"/>
        <w:spacing w:before="0" w:line="360" w:lineRule="auto"/>
        <w:ind w:right="-331"/>
        <w:jc w:val="right"/>
        <w:rPr>
          <w:rFonts w:ascii="Calibri" w:hAnsi="Calibri" w:cs="Calibri"/>
          <w:b w:val="0"/>
          <w:spacing w:val="0"/>
          <w:sz w:val="30"/>
          <w:szCs w:val="30"/>
        </w:rPr>
      </w:pPr>
      <w:r w:rsidRPr="00CB549E">
        <w:rPr>
          <w:rFonts w:ascii="Calibri" w:hAnsi="Calibri" w:cs="Calibri"/>
          <w:b w:val="0"/>
          <w:spacing w:val="0"/>
          <w:sz w:val="30"/>
          <w:szCs w:val="30"/>
        </w:rPr>
        <w:t>Software Requirements Specification</w:t>
      </w:r>
    </w:p>
    <w:p w14:paraId="6037A4B9" w14:textId="40A0D39E" w:rsidR="00A9166F" w:rsidRPr="00CB549E" w:rsidRDefault="00492173" w:rsidP="00492173">
      <w:pPr>
        <w:pStyle w:val="CoverTitle"/>
        <w:spacing w:before="0" w:line="360" w:lineRule="auto"/>
        <w:ind w:right="-331"/>
        <w:jc w:val="right"/>
        <w:rPr>
          <w:rFonts w:asciiTheme="minorHAnsi" w:hAnsiTheme="minorHAnsi" w:cstheme="minorHAnsi"/>
          <w:b w:val="0"/>
          <w:spacing w:val="0"/>
          <w:sz w:val="30"/>
          <w:szCs w:val="30"/>
        </w:rPr>
      </w:pPr>
      <w:r w:rsidRPr="00CB549E">
        <w:rPr>
          <w:rFonts w:ascii="Calibri" w:hAnsi="Calibri" w:cs="Calibri"/>
          <w:b w:val="0"/>
          <w:spacing w:val="0"/>
          <w:sz w:val="30"/>
          <w:szCs w:val="30"/>
        </w:rPr>
        <w:t xml:space="preserve">For </w:t>
      </w:r>
      <w:r w:rsidR="00A9166F" w:rsidRPr="00CB549E">
        <w:rPr>
          <w:rFonts w:asciiTheme="minorHAnsi" w:hAnsiTheme="minorHAnsi" w:cstheme="minorHAnsi"/>
          <w:b w:val="0"/>
          <w:spacing w:val="0"/>
          <w:sz w:val="30"/>
          <w:szCs w:val="30"/>
        </w:rPr>
        <w:t>&lt;&lt;</w:t>
      </w:r>
      <w:r w:rsidR="00DD3FCE" w:rsidRPr="00CB549E">
        <w:rPr>
          <w:rFonts w:asciiTheme="minorHAnsi" w:hAnsiTheme="minorHAnsi" w:cstheme="minorHAnsi"/>
          <w:b w:val="0"/>
          <w:spacing w:val="0"/>
          <w:sz w:val="30"/>
          <w:szCs w:val="30"/>
        </w:rPr>
        <w:t>D</w:t>
      </w:r>
      <w:r w:rsidR="00CB549E" w:rsidRPr="00CB549E">
        <w:rPr>
          <w:rFonts w:asciiTheme="minorHAnsi" w:hAnsiTheme="minorHAnsi" w:cstheme="minorHAnsi"/>
          <w:b w:val="0"/>
          <w:spacing w:val="0"/>
          <w:sz w:val="30"/>
          <w:szCs w:val="30"/>
        </w:rPr>
        <w:t xml:space="preserve">evice </w:t>
      </w:r>
      <w:r w:rsidR="00DD3FCE" w:rsidRPr="00CB549E">
        <w:rPr>
          <w:rFonts w:asciiTheme="minorHAnsi" w:hAnsiTheme="minorHAnsi" w:cstheme="minorHAnsi"/>
          <w:b w:val="0"/>
          <w:spacing w:val="0"/>
          <w:sz w:val="30"/>
          <w:szCs w:val="30"/>
        </w:rPr>
        <w:t xml:space="preserve">Management </w:t>
      </w:r>
      <w:r w:rsidR="00A9166F" w:rsidRPr="00CB549E">
        <w:rPr>
          <w:rFonts w:asciiTheme="minorHAnsi" w:hAnsiTheme="minorHAnsi" w:cstheme="minorHAnsi"/>
          <w:b w:val="0"/>
          <w:spacing w:val="0"/>
          <w:sz w:val="30"/>
          <w:szCs w:val="30"/>
        </w:rPr>
        <w:t>&gt;&gt;</w:t>
      </w:r>
    </w:p>
    <w:p w14:paraId="51B73774" w14:textId="2EA6BC3B" w:rsidR="00A9166F" w:rsidRPr="00CB549E" w:rsidRDefault="00A9166F" w:rsidP="00A9166F">
      <w:pPr>
        <w:pStyle w:val="CoverTitle"/>
        <w:spacing w:before="0" w:line="360" w:lineRule="auto"/>
        <w:ind w:right="-331"/>
        <w:jc w:val="right"/>
        <w:rPr>
          <w:rFonts w:asciiTheme="minorHAnsi" w:hAnsiTheme="minorHAnsi" w:cstheme="minorHAnsi"/>
          <w:b w:val="0"/>
          <w:spacing w:val="24"/>
          <w:sz w:val="30"/>
          <w:szCs w:val="30"/>
        </w:rPr>
      </w:pPr>
      <w:r w:rsidRPr="00CB549E">
        <w:rPr>
          <w:rFonts w:asciiTheme="minorHAnsi" w:hAnsiTheme="minorHAnsi" w:cstheme="minorHAnsi"/>
          <w:b w:val="0"/>
          <w:spacing w:val="24"/>
          <w:sz w:val="30"/>
          <w:szCs w:val="30"/>
        </w:rPr>
        <w:t xml:space="preserve">Version </w:t>
      </w:r>
      <w:r w:rsidR="00CB549E" w:rsidRPr="00CB549E">
        <w:rPr>
          <w:rFonts w:asciiTheme="minorHAnsi" w:hAnsiTheme="minorHAnsi" w:cstheme="minorHAnsi"/>
          <w:b w:val="0"/>
          <w:spacing w:val="24"/>
          <w:sz w:val="30"/>
          <w:szCs w:val="30"/>
        </w:rPr>
        <w:t>1</w:t>
      </w:r>
      <w:r w:rsidR="00DD3FCE" w:rsidRPr="00CB549E">
        <w:rPr>
          <w:rFonts w:asciiTheme="minorHAnsi" w:hAnsiTheme="minorHAnsi" w:cstheme="minorHAnsi"/>
          <w:b w:val="0"/>
          <w:spacing w:val="24"/>
          <w:sz w:val="30"/>
          <w:szCs w:val="30"/>
        </w:rPr>
        <w:t>.</w:t>
      </w:r>
      <w:r w:rsidR="00CB549E" w:rsidRPr="00CB549E">
        <w:rPr>
          <w:rFonts w:asciiTheme="minorHAnsi" w:hAnsiTheme="minorHAnsi" w:cstheme="minorHAnsi"/>
          <w:b w:val="0"/>
          <w:spacing w:val="24"/>
          <w:sz w:val="30"/>
          <w:szCs w:val="30"/>
        </w:rPr>
        <w:t>0</w:t>
      </w:r>
    </w:p>
    <w:p w14:paraId="7CD74CB5" w14:textId="77777777" w:rsidR="00186F68" w:rsidRDefault="00186F68" w:rsidP="00186F68">
      <w:pPr>
        <w:ind w:left="5040" w:firstLine="720"/>
        <w:jc w:val="both"/>
        <w:rPr>
          <w:rFonts w:asciiTheme="minorHAnsi" w:hAnsiTheme="minorHAnsi" w:cstheme="minorHAnsi"/>
          <w:b/>
          <w:bCs/>
        </w:rPr>
      </w:pPr>
    </w:p>
    <w:p w14:paraId="6AA6A759" w14:textId="77777777" w:rsidR="00186F68" w:rsidRDefault="00186F68" w:rsidP="00186F68">
      <w:pPr>
        <w:ind w:left="5040" w:firstLine="720"/>
        <w:jc w:val="both"/>
        <w:rPr>
          <w:rFonts w:asciiTheme="minorHAnsi" w:hAnsiTheme="minorHAnsi" w:cstheme="minorHAnsi"/>
          <w:b/>
          <w:bCs/>
        </w:rPr>
      </w:pPr>
    </w:p>
    <w:p w14:paraId="166EFB3E" w14:textId="77777777" w:rsidR="00186F68" w:rsidRDefault="00186F68" w:rsidP="00186F68">
      <w:pPr>
        <w:ind w:left="5040" w:firstLine="720"/>
        <w:jc w:val="both"/>
        <w:rPr>
          <w:rFonts w:asciiTheme="minorHAnsi" w:hAnsiTheme="minorHAnsi" w:cstheme="minorHAnsi"/>
          <w:b/>
          <w:bCs/>
        </w:rPr>
      </w:pPr>
    </w:p>
    <w:p w14:paraId="3AA9414E" w14:textId="77777777" w:rsidR="00186F68" w:rsidRDefault="00186F68" w:rsidP="00186F68">
      <w:pPr>
        <w:ind w:left="5040" w:firstLine="720"/>
        <w:jc w:val="both"/>
        <w:rPr>
          <w:rFonts w:asciiTheme="minorHAnsi" w:hAnsiTheme="minorHAnsi" w:cstheme="minorHAnsi"/>
          <w:b/>
          <w:bCs/>
        </w:rPr>
      </w:pPr>
    </w:p>
    <w:p w14:paraId="0A3B27A1" w14:textId="77777777" w:rsidR="00186F68" w:rsidRDefault="00186F68" w:rsidP="00186F68">
      <w:pPr>
        <w:ind w:left="5040" w:firstLine="720"/>
        <w:jc w:val="both"/>
        <w:rPr>
          <w:rFonts w:asciiTheme="minorHAnsi" w:hAnsiTheme="minorHAnsi" w:cstheme="minorHAnsi"/>
          <w:b/>
          <w:bCs/>
        </w:rPr>
      </w:pPr>
    </w:p>
    <w:p w14:paraId="1A6BFA3F" w14:textId="77777777" w:rsidR="00186F68" w:rsidRDefault="00186F68" w:rsidP="00186F68">
      <w:pPr>
        <w:ind w:left="5040" w:firstLine="720"/>
        <w:jc w:val="both"/>
        <w:rPr>
          <w:rFonts w:asciiTheme="minorHAnsi" w:hAnsiTheme="minorHAnsi" w:cstheme="minorHAnsi"/>
          <w:b/>
          <w:bCs/>
        </w:rPr>
      </w:pPr>
    </w:p>
    <w:p w14:paraId="3B6C038D" w14:textId="77777777" w:rsidR="00186F68" w:rsidRDefault="00186F68" w:rsidP="00186F68">
      <w:pPr>
        <w:ind w:left="5040" w:firstLine="720"/>
        <w:jc w:val="both"/>
        <w:rPr>
          <w:rFonts w:asciiTheme="minorHAnsi" w:hAnsiTheme="minorHAnsi" w:cstheme="minorHAnsi"/>
          <w:b/>
          <w:bCs/>
        </w:rPr>
      </w:pPr>
    </w:p>
    <w:p w14:paraId="39D108B2" w14:textId="77777777" w:rsidR="00186F68" w:rsidRDefault="00186F68" w:rsidP="00186F68">
      <w:pPr>
        <w:ind w:left="5040" w:firstLine="720"/>
        <w:jc w:val="both"/>
        <w:rPr>
          <w:rFonts w:asciiTheme="minorHAnsi" w:hAnsiTheme="minorHAnsi" w:cstheme="minorHAnsi"/>
          <w:b/>
          <w:bCs/>
        </w:rPr>
      </w:pPr>
    </w:p>
    <w:p w14:paraId="234771A7" w14:textId="77777777" w:rsidR="00186F68" w:rsidRDefault="00186F68" w:rsidP="00186F68">
      <w:pPr>
        <w:ind w:left="5040" w:firstLine="720"/>
        <w:jc w:val="both"/>
        <w:rPr>
          <w:rFonts w:asciiTheme="minorHAnsi" w:hAnsiTheme="minorHAnsi" w:cstheme="minorHAnsi"/>
          <w:b/>
          <w:bCs/>
        </w:rPr>
      </w:pPr>
    </w:p>
    <w:p w14:paraId="06DFD71B" w14:textId="77777777" w:rsidR="00186F68" w:rsidRDefault="00186F68" w:rsidP="00186F68">
      <w:pPr>
        <w:ind w:left="5040" w:firstLine="720"/>
        <w:jc w:val="both"/>
        <w:rPr>
          <w:rFonts w:asciiTheme="minorHAnsi" w:hAnsiTheme="minorHAnsi" w:cstheme="minorHAnsi"/>
          <w:b/>
          <w:bCs/>
        </w:rPr>
      </w:pPr>
    </w:p>
    <w:p w14:paraId="544BEC91" w14:textId="77777777" w:rsidR="00186F68" w:rsidRDefault="00186F68" w:rsidP="00186F68">
      <w:pPr>
        <w:tabs>
          <w:tab w:val="right" w:pos="8280"/>
        </w:tabs>
        <w:spacing w:line="360" w:lineRule="auto"/>
        <w:ind w:right="-331"/>
        <w:jc w:val="center"/>
        <w:rPr>
          <w:rFonts w:asciiTheme="minorHAnsi" w:hAnsiTheme="minorHAnsi" w:cs="Calibri"/>
          <w:sz w:val="30"/>
          <w:szCs w:val="30"/>
        </w:rPr>
      </w:pPr>
      <w:r>
        <w:rPr>
          <w:rFonts w:asciiTheme="minorHAnsi" w:hAnsiTheme="minorHAnsi" w:cs="Calibri"/>
          <w:sz w:val="30"/>
          <w:szCs w:val="30"/>
        </w:rPr>
        <w:t>Votary Softech Solutions Pvt. Ltd.</w:t>
      </w:r>
    </w:p>
    <w:p w14:paraId="7FBF54A2" w14:textId="77777777" w:rsidR="00186F68" w:rsidRDefault="00186F68" w:rsidP="00186F68">
      <w:pPr>
        <w:tabs>
          <w:tab w:val="right" w:pos="8280"/>
        </w:tabs>
        <w:spacing w:line="360" w:lineRule="auto"/>
        <w:ind w:right="-331"/>
        <w:jc w:val="center"/>
        <w:rPr>
          <w:rFonts w:asciiTheme="minorHAnsi" w:hAnsiTheme="minorHAnsi" w:cs="Calibri"/>
          <w:bCs/>
          <w:sz w:val="20"/>
          <w:szCs w:val="22"/>
        </w:rPr>
      </w:pPr>
      <w:r>
        <w:rPr>
          <w:rFonts w:asciiTheme="minorHAnsi" w:hAnsiTheme="minorHAnsi" w:cs="Calibri"/>
          <w:sz w:val="28"/>
          <w:szCs w:val="30"/>
        </w:rPr>
        <w:t>Plot No: 76, Lumbini layout, </w:t>
      </w:r>
      <w:r>
        <w:rPr>
          <w:rFonts w:asciiTheme="minorHAnsi" w:hAnsiTheme="minorHAnsi" w:cs="Calibri"/>
          <w:sz w:val="28"/>
          <w:szCs w:val="30"/>
        </w:rPr>
        <w:br/>
        <w:t>Near Euro school, </w:t>
      </w:r>
      <w:r>
        <w:rPr>
          <w:rFonts w:asciiTheme="minorHAnsi" w:hAnsiTheme="minorHAnsi" w:cs="Calibri"/>
          <w:sz w:val="28"/>
          <w:szCs w:val="30"/>
        </w:rPr>
        <w:br/>
        <w:t>Gachibowli-I (V), Hyderabad,</w:t>
      </w:r>
      <w:r>
        <w:rPr>
          <w:rFonts w:asciiTheme="minorHAnsi" w:hAnsiTheme="minorHAnsi" w:cs="Calibri"/>
          <w:sz w:val="28"/>
          <w:szCs w:val="30"/>
        </w:rPr>
        <w:br/>
        <w:t>Telangana - 500032, </w:t>
      </w:r>
      <w:r>
        <w:rPr>
          <w:rFonts w:asciiTheme="minorHAnsi" w:hAnsiTheme="minorHAnsi" w:cs="Calibri"/>
          <w:sz w:val="28"/>
          <w:szCs w:val="30"/>
        </w:rPr>
        <w:br/>
        <w:t>India.</w:t>
      </w:r>
    </w:p>
    <w:p w14:paraId="6A1EC283" w14:textId="77777777" w:rsidR="00186F68" w:rsidRDefault="00186F68" w:rsidP="00186F68">
      <w:pPr>
        <w:ind w:left="5040" w:firstLine="720"/>
        <w:jc w:val="both"/>
        <w:rPr>
          <w:rFonts w:asciiTheme="minorHAnsi" w:hAnsiTheme="minorHAnsi" w:cstheme="minorHAnsi"/>
          <w:b/>
          <w:bCs/>
        </w:rPr>
      </w:pPr>
    </w:p>
    <w:p w14:paraId="3918F894" w14:textId="77777777" w:rsidR="00186F68" w:rsidRDefault="00186F68" w:rsidP="00186F68">
      <w:pPr>
        <w:ind w:left="5040" w:firstLine="720"/>
        <w:jc w:val="both"/>
        <w:rPr>
          <w:rFonts w:asciiTheme="minorHAnsi" w:hAnsiTheme="minorHAnsi" w:cstheme="minorHAnsi"/>
          <w:b/>
          <w:bCs/>
        </w:rPr>
      </w:pPr>
    </w:p>
    <w:p w14:paraId="0E050934" w14:textId="77777777" w:rsidR="00186F68" w:rsidRDefault="00186F68" w:rsidP="00186F68">
      <w:pPr>
        <w:ind w:left="5040" w:firstLine="720"/>
        <w:jc w:val="both"/>
        <w:rPr>
          <w:rFonts w:asciiTheme="minorHAnsi" w:hAnsiTheme="minorHAnsi" w:cstheme="minorHAnsi"/>
          <w:b/>
          <w:bCs/>
        </w:rPr>
      </w:pPr>
    </w:p>
    <w:p w14:paraId="723ED5A5" w14:textId="77777777" w:rsidR="00186F68" w:rsidRDefault="00186F68" w:rsidP="00186F68">
      <w:pPr>
        <w:ind w:left="5040" w:firstLine="720"/>
        <w:jc w:val="both"/>
        <w:rPr>
          <w:rFonts w:asciiTheme="minorHAnsi" w:hAnsiTheme="minorHAnsi" w:cstheme="minorHAnsi"/>
          <w:b/>
          <w:bCs/>
        </w:rPr>
      </w:pPr>
    </w:p>
    <w:p w14:paraId="6F971F43" w14:textId="77777777" w:rsidR="00186F68" w:rsidRDefault="00186F68" w:rsidP="00186F68">
      <w:pPr>
        <w:ind w:left="5040" w:firstLine="720"/>
        <w:jc w:val="both"/>
        <w:rPr>
          <w:rFonts w:asciiTheme="minorHAnsi" w:hAnsiTheme="minorHAnsi" w:cstheme="minorHAnsi"/>
          <w:b/>
          <w:bCs/>
        </w:rPr>
      </w:pPr>
    </w:p>
    <w:p w14:paraId="13974527" w14:textId="77777777" w:rsidR="00186F68" w:rsidRDefault="00186F68" w:rsidP="00186F68">
      <w:pPr>
        <w:ind w:left="5040" w:firstLine="720"/>
        <w:jc w:val="both"/>
        <w:rPr>
          <w:rFonts w:asciiTheme="minorHAnsi" w:hAnsiTheme="minorHAnsi" w:cstheme="minorHAnsi"/>
          <w:b/>
          <w:bCs/>
        </w:rPr>
      </w:pPr>
    </w:p>
    <w:p w14:paraId="2D44ADBB" w14:textId="77777777" w:rsidR="00186F68" w:rsidRDefault="00186F68" w:rsidP="00186F68">
      <w:pPr>
        <w:ind w:left="5040" w:firstLine="720"/>
        <w:jc w:val="both"/>
        <w:rPr>
          <w:rFonts w:asciiTheme="minorHAnsi" w:hAnsiTheme="minorHAnsi" w:cstheme="minorHAnsi"/>
          <w:b/>
          <w:bCs/>
        </w:rPr>
      </w:pPr>
    </w:p>
    <w:p w14:paraId="3EC99A21" w14:textId="77777777" w:rsidR="00186F68" w:rsidRDefault="00186F68" w:rsidP="00186F68">
      <w:pPr>
        <w:ind w:left="5040" w:firstLine="720"/>
        <w:jc w:val="both"/>
        <w:rPr>
          <w:rFonts w:asciiTheme="minorHAnsi" w:hAnsiTheme="minorHAnsi" w:cstheme="minorHAnsi"/>
          <w:b/>
          <w:bCs/>
        </w:rPr>
      </w:pPr>
    </w:p>
    <w:p w14:paraId="572AAA7F" w14:textId="77777777" w:rsidR="00186F68" w:rsidRDefault="00186F68" w:rsidP="00186F68">
      <w:pPr>
        <w:ind w:left="5040" w:firstLine="720"/>
        <w:jc w:val="both"/>
        <w:rPr>
          <w:rFonts w:asciiTheme="minorHAnsi" w:hAnsiTheme="minorHAnsi" w:cstheme="minorHAnsi"/>
          <w:b/>
          <w:bCs/>
        </w:rPr>
      </w:pPr>
    </w:p>
    <w:p w14:paraId="1ADBA10E" w14:textId="77777777" w:rsidR="00186F68" w:rsidRDefault="00186F68" w:rsidP="00186F68">
      <w:pPr>
        <w:ind w:left="5040" w:firstLine="720"/>
        <w:jc w:val="both"/>
        <w:rPr>
          <w:rFonts w:asciiTheme="minorHAnsi" w:hAnsiTheme="minorHAnsi" w:cstheme="minorHAnsi"/>
          <w:b/>
          <w:bCs/>
        </w:rPr>
      </w:pPr>
    </w:p>
    <w:p w14:paraId="76BE6488" w14:textId="77777777" w:rsidR="00186F68" w:rsidRDefault="00186F68" w:rsidP="00186F68">
      <w:pPr>
        <w:ind w:left="5040" w:firstLine="720"/>
        <w:jc w:val="both"/>
        <w:rPr>
          <w:rFonts w:asciiTheme="minorHAnsi" w:hAnsiTheme="minorHAnsi" w:cstheme="minorHAnsi"/>
          <w:b/>
          <w:bCs/>
        </w:rPr>
      </w:pPr>
    </w:p>
    <w:p w14:paraId="0123BC6E" w14:textId="77777777" w:rsidR="00186F68" w:rsidRDefault="00186F68" w:rsidP="00186F68">
      <w:pPr>
        <w:ind w:left="5040" w:firstLine="720"/>
        <w:jc w:val="both"/>
        <w:rPr>
          <w:rFonts w:asciiTheme="minorHAnsi" w:hAnsiTheme="minorHAnsi" w:cstheme="minorHAnsi"/>
          <w:b/>
          <w:bCs/>
        </w:rPr>
      </w:pPr>
    </w:p>
    <w:p w14:paraId="530087B9" w14:textId="77777777" w:rsidR="00186F68" w:rsidRDefault="00186F68" w:rsidP="00186F68">
      <w:pPr>
        <w:ind w:left="5040" w:firstLine="720"/>
        <w:jc w:val="both"/>
        <w:rPr>
          <w:rFonts w:asciiTheme="minorHAnsi" w:hAnsiTheme="minorHAnsi" w:cstheme="minorHAnsi"/>
          <w:b/>
          <w:bCs/>
        </w:rPr>
      </w:pPr>
    </w:p>
    <w:p w14:paraId="5663B426" w14:textId="77777777" w:rsidR="00186F68" w:rsidRDefault="00186F68" w:rsidP="00186F68">
      <w:pPr>
        <w:ind w:left="5040" w:firstLine="720"/>
        <w:jc w:val="both"/>
        <w:rPr>
          <w:rFonts w:asciiTheme="minorHAnsi" w:hAnsiTheme="minorHAnsi" w:cstheme="minorHAnsi"/>
          <w:b/>
          <w:bCs/>
        </w:rPr>
      </w:pPr>
    </w:p>
    <w:p w14:paraId="4A030958" w14:textId="77777777" w:rsidR="00186F68" w:rsidRDefault="00186F68" w:rsidP="00186F68">
      <w:pPr>
        <w:ind w:left="5040" w:firstLine="720"/>
        <w:jc w:val="both"/>
        <w:rPr>
          <w:rFonts w:asciiTheme="minorHAnsi" w:hAnsiTheme="minorHAnsi" w:cstheme="minorHAnsi"/>
          <w:b/>
          <w:bCs/>
        </w:rPr>
      </w:pPr>
    </w:p>
    <w:p w14:paraId="718A5240" w14:textId="77777777" w:rsidR="00186F68" w:rsidRDefault="00186F68" w:rsidP="00186F68">
      <w:pPr>
        <w:ind w:left="5040" w:firstLine="720"/>
        <w:jc w:val="both"/>
        <w:rPr>
          <w:rFonts w:asciiTheme="minorHAnsi" w:hAnsiTheme="minorHAnsi" w:cstheme="minorHAnsi"/>
          <w:b/>
          <w:bCs/>
        </w:rPr>
      </w:pPr>
    </w:p>
    <w:p w14:paraId="628266EC" w14:textId="77777777" w:rsidR="00186F68" w:rsidRDefault="00186F68" w:rsidP="00186F68">
      <w:pPr>
        <w:ind w:left="5040" w:firstLine="720"/>
        <w:jc w:val="both"/>
        <w:rPr>
          <w:rFonts w:asciiTheme="minorHAnsi" w:hAnsiTheme="minorHAnsi" w:cstheme="minorHAnsi"/>
          <w:b/>
          <w:bCs/>
        </w:rPr>
      </w:pPr>
    </w:p>
    <w:p w14:paraId="3FB3475F" w14:textId="77777777" w:rsidR="00186F68" w:rsidRDefault="00186F68" w:rsidP="00186F68">
      <w:pPr>
        <w:ind w:left="5040" w:firstLine="720"/>
        <w:jc w:val="both"/>
        <w:rPr>
          <w:rFonts w:asciiTheme="minorHAnsi" w:hAnsiTheme="minorHAnsi" w:cstheme="minorHAnsi"/>
          <w:b/>
          <w:bCs/>
        </w:rPr>
      </w:pPr>
    </w:p>
    <w:p w14:paraId="5BC5E6F8" w14:textId="77777777" w:rsidR="00186F68" w:rsidRDefault="00186F68" w:rsidP="00186F68">
      <w:pPr>
        <w:ind w:left="5040" w:firstLine="720"/>
        <w:jc w:val="both"/>
        <w:rPr>
          <w:rFonts w:asciiTheme="minorHAnsi" w:hAnsiTheme="minorHAnsi" w:cstheme="minorHAnsi"/>
          <w:b/>
          <w:bCs/>
        </w:rPr>
      </w:pPr>
    </w:p>
    <w:p w14:paraId="523AA1AB" w14:textId="77777777" w:rsidR="00186F68" w:rsidRDefault="00186F68" w:rsidP="00186F68">
      <w:pPr>
        <w:ind w:left="5040" w:firstLine="720"/>
        <w:jc w:val="both"/>
        <w:rPr>
          <w:rFonts w:asciiTheme="minorHAnsi" w:hAnsiTheme="minorHAnsi" w:cstheme="minorHAnsi"/>
          <w:b/>
          <w:bCs/>
        </w:rPr>
      </w:pPr>
    </w:p>
    <w:p w14:paraId="2E58F457" w14:textId="77777777" w:rsidR="00186F68" w:rsidRDefault="00186F68" w:rsidP="00186F68">
      <w:pPr>
        <w:ind w:left="5040" w:firstLine="720"/>
        <w:jc w:val="both"/>
        <w:rPr>
          <w:rFonts w:asciiTheme="minorHAnsi" w:hAnsiTheme="minorHAnsi" w:cstheme="minorHAnsi"/>
          <w:b/>
          <w:bCs/>
        </w:rPr>
      </w:pPr>
    </w:p>
    <w:p w14:paraId="25A27191" w14:textId="77777777" w:rsidR="00A83C12" w:rsidRDefault="00A83C12" w:rsidP="00186F68">
      <w:pPr>
        <w:spacing w:before="120" w:after="120"/>
        <w:jc w:val="center"/>
        <w:rPr>
          <w:rFonts w:asciiTheme="minorHAnsi" w:hAnsiTheme="minorHAnsi" w:cs="Calibri"/>
          <w:b/>
        </w:rPr>
      </w:pPr>
    </w:p>
    <w:p w14:paraId="63EB97D9" w14:textId="77777777" w:rsidR="00186F68" w:rsidRDefault="00186F68" w:rsidP="00186F68">
      <w:pPr>
        <w:spacing w:before="120" w:after="120"/>
        <w:jc w:val="center"/>
        <w:rPr>
          <w:rFonts w:asciiTheme="minorHAnsi" w:hAnsiTheme="minorHAnsi" w:cs="Calibri"/>
          <w:b/>
        </w:rPr>
      </w:pPr>
      <w:r>
        <w:rPr>
          <w:rFonts w:asciiTheme="minorHAnsi" w:hAnsiTheme="minorHAnsi" w:cs="Calibri"/>
          <w:b/>
        </w:rPr>
        <w:t>Revision History</w:t>
      </w:r>
    </w:p>
    <w:p w14:paraId="602D474E" w14:textId="77777777" w:rsidR="00186F68" w:rsidRDefault="00186F68" w:rsidP="00186F68">
      <w:pPr>
        <w:spacing w:before="120" w:after="120"/>
        <w:jc w:val="center"/>
        <w:rPr>
          <w:rFonts w:asciiTheme="minorHAnsi" w:hAnsiTheme="minorHAns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521"/>
        <w:gridCol w:w="1875"/>
        <w:gridCol w:w="1716"/>
        <w:gridCol w:w="1050"/>
        <w:gridCol w:w="1172"/>
      </w:tblGrid>
      <w:tr w:rsidR="00186F68" w14:paraId="5FDD5669" w14:textId="77777777" w:rsidTr="00DD3FCE">
        <w:trPr>
          <w:trHeight w:val="633"/>
        </w:trPr>
        <w:tc>
          <w:tcPr>
            <w:tcW w:w="57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415759E" w14:textId="77777777" w:rsidR="00186F68" w:rsidRDefault="00186F68">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Version (x.y)</w:t>
            </w:r>
          </w:p>
        </w:tc>
        <w:tc>
          <w:tcPr>
            <w:tcW w:w="91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64E1906" w14:textId="77777777" w:rsidR="00186F68" w:rsidRDefault="00186F68">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Date of Revision</w:t>
            </w:r>
          </w:p>
        </w:tc>
        <w:tc>
          <w:tcPr>
            <w:tcW w:w="1131"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D22C0DC" w14:textId="77777777" w:rsidR="00186F68" w:rsidRDefault="00186F68">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Description of Change</w:t>
            </w:r>
          </w:p>
        </w:tc>
        <w:tc>
          <w:tcPr>
            <w:tcW w:w="103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94DB547" w14:textId="77777777" w:rsidR="00186F68" w:rsidRDefault="00186F68">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Reason for Change</w:t>
            </w:r>
          </w:p>
        </w:tc>
        <w:tc>
          <w:tcPr>
            <w:tcW w:w="63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75303A49" w14:textId="77777777" w:rsidR="00186F68" w:rsidRDefault="00186F68">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Affected Sections</w:t>
            </w:r>
          </w:p>
        </w:tc>
        <w:tc>
          <w:tcPr>
            <w:tcW w:w="70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5638E606" w14:textId="77777777" w:rsidR="00186F68" w:rsidRDefault="00186F68">
            <w:pPr>
              <w:spacing w:before="120" w:line="256" w:lineRule="auto"/>
              <w:jc w:val="center"/>
              <w:rPr>
                <w:rFonts w:asciiTheme="minorHAnsi" w:eastAsia="Calibri" w:hAnsiTheme="minorHAnsi" w:cs="Calibri"/>
                <w:lang w:val="en-IN" w:eastAsia="en-IN"/>
              </w:rPr>
            </w:pPr>
            <w:r>
              <w:rPr>
                <w:rFonts w:asciiTheme="minorHAnsi" w:eastAsia="Calibri" w:hAnsiTheme="minorHAnsi" w:cs="Calibri"/>
                <w:lang w:val="en-IN" w:eastAsia="en-IN"/>
              </w:rPr>
              <w:t>Approved By</w:t>
            </w:r>
          </w:p>
        </w:tc>
      </w:tr>
      <w:tr w:rsidR="00DD3FCE" w14:paraId="2886C635" w14:textId="77777777" w:rsidTr="00DD3FCE">
        <w:trPr>
          <w:trHeight w:val="264"/>
        </w:trPr>
        <w:tc>
          <w:tcPr>
            <w:tcW w:w="577" w:type="pct"/>
            <w:tcBorders>
              <w:top w:val="single" w:sz="6" w:space="0" w:color="auto"/>
              <w:left w:val="single" w:sz="6" w:space="0" w:color="auto"/>
              <w:bottom w:val="single" w:sz="6" w:space="0" w:color="auto"/>
              <w:right w:val="single" w:sz="6" w:space="0" w:color="auto"/>
            </w:tcBorders>
            <w:vAlign w:val="center"/>
          </w:tcPr>
          <w:p w14:paraId="4948D901" w14:textId="77777777" w:rsidR="00DD3FCE" w:rsidRDefault="00DD3FCE" w:rsidP="00DD3FCE">
            <w:pPr>
              <w:overflowPunct w:val="0"/>
              <w:autoSpaceDE w:val="0"/>
              <w:autoSpaceDN w:val="0"/>
              <w:adjustRightInd w:val="0"/>
              <w:spacing w:before="120" w:line="256" w:lineRule="auto"/>
              <w:jc w:val="center"/>
              <w:textAlignment w:val="baseline"/>
              <w:rPr>
                <w:rFonts w:asciiTheme="minorHAnsi" w:hAnsiTheme="minorHAnsi" w:cs="Calibri"/>
                <w:lang w:val="en-IN" w:eastAsia="en-IN"/>
              </w:rPr>
            </w:pPr>
            <w:r>
              <w:rPr>
                <w:rFonts w:asciiTheme="minorHAnsi" w:hAnsiTheme="minorHAnsi" w:cs="Calibri"/>
                <w:lang w:val="en-IN" w:eastAsia="en-IN"/>
              </w:rPr>
              <w:t>1.0</w:t>
            </w:r>
          </w:p>
        </w:tc>
        <w:tc>
          <w:tcPr>
            <w:tcW w:w="917" w:type="pct"/>
            <w:tcBorders>
              <w:top w:val="single" w:sz="6" w:space="0" w:color="auto"/>
              <w:left w:val="single" w:sz="6" w:space="0" w:color="auto"/>
              <w:bottom w:val="single" w:sz="6" w:space="0" w:color="auto"/>
              <w:right w:val="single" w:sz="6" w:space="0" w:color="auto"/>
            </w:tcBorders>
            <w:vAlign w:val="center"/>
          </w:tcPr>
          <w:p w14:paraId="0AB9D38F" w14:textId="4D11C324" w:rsidR="00DD3FCE" w:rsidRDefault="006231AD" w:rsidP="006231AD">
            <w:pPr>
              <w:spacing w:before="120" w:line="256" w:lineRule="auto"/>
              <w:rPr>
                <w:rFonts w:asciiTheme="minorHAnsi" w:hAnsiTheme="minorHAnsi" w:cs="Calibri"/>
                <w:iCs/>
                <w:lang w:val="en-IN" w:eastAsia="en-IN"/>
              </w:rPr>
            </w:pPr>
            <w:r>
              <w:rPr>
                <w:rFonts w:asciiTheme="minorHAnsi" w:hAnsiTheme="minorHAnsi" w:cs="Calibri"/>
                <w:iCs/>
                <w:lang w:val="en-IN" w:eastAsia="en-IN"/>
              </w:rPr>
              <w:t>25/04/2017</w:t>
            </w:r>
          </w:p>
        </w:tc>
        <w:tc>
          <w:tcPr>
            <w:tcW w:w="1131" w:type="pct"/>
            <w:tcBorders>
              <w:top w:val="single" w:sz="6" w:space="0" w:color="auto"/>
              <w:left w:val="single" w:sz="6" w:space="0" w:color="auto"/>
              <w:bottom w:val="single" w:sz="6" w:space="0" w:color="auto"/>
              <w:right w:val="single" w:sz="6" w:space="0" w:color="auto"/>
            </w:tcBorders>
            <w:vAlign w:val="center"/>
          </w:tcPr>
          <w:p w14:paraId="15F5C069" w14:textId="77777777" w:rsidR="00DD3FCE" w:rsidRDefault="00DD3FCE" w:rsidP="00DD3FCE">
            <w:pPr>
              <w:spacing w:before="120" w:line="256" w:lineRule="auto"/>
              <w:jc w:val="center"/>
              <w:rPr>
                <w:rFonts w:asciiTheme="minorHAnsi" w:hAnsiTheme="minorHAnsi" w:cs="Calibri"/>
                <w:lang w:val="en-IN" w:eastAsia="en-IN"/>
              </w:rPr>
            </w:pPr>
            <w:r>
              <w:rPr>
                <w:rFonts w:asciiTheme="minorHAnsi" w:hAnsiTheme="minorHAnsi" w:cs="Calibri"/>
                <w:lang w:val="en-IN" w:eastAsia="en-IN"/>
              </w:rPr>
              <w:t xml:space="preserve">Initial Draft </w:t>
            </w:r>
          </w:p>
        </w:tc>
        <w:tc>
          <w:tcPr>
            <w:tcW w:w="1035" w:type="pct"/>
            <w:tcBorders>
              <w:top w:val="single" w:sz="6" w:space="0" w:color="auto"/>
              <w:left w:val="single" w:sz="6" w:space="0" w:color="auto"/>
              <w:bottom w:val="single" w:sz="6" w:space="0" w:color="auto"/>
              <w:right w:val="single" w:sz="6" w:space="0" w:color="auto"/>
            </w:tcBorders>
            <w:vAlign w:val="center"/>
          </w:tcPr>
          <w:p w14:paraId="0FE33D1C" w14:textId="77777777" w:rsidR="00DD3FCE" w:rsidRDefault="00DD3FCE" w:rsidP="00DD3FCE">
            <w:pPr>
              <w:spacing w:before="120" w:line="256" w:lineRule="auto"/>
              <w:jc w:val="center"/>
              <w:rPr>
                <w:rFonts w:asciiTheme="minorHAnsi" w:hAnsiTheme="minorHAnsi" w:cs="Calibri"/>
                <w:lang w:val="en-IN" w:eastAsia="en-IN"/>
              </w:rPr>
            </w:pPr>
            <w:r>
              <w:rPr>
                <w:rFonts w:asciiTheme="minorHAnsi" w:hAnsiTheme="minorHAnsi" w:cs="Calibri"/>
                <w:lang w:val="en-IN" w:eastAsia="en-IN"/>
              </w:rPr>
              <w:t>New Document</w:t>
            </w:r>
          </w:p>
        </w:tc>
        <w:tc>
          <w:tcPr>
            <w:tcW w:w="633" w:type="pct"/>
            <w:tcBorders>
              <w:top w:val="single" w:sz="6" w:space="0" w:color="auto"/>
              <w:left w:val="single" w:sz="6" w:space="0" w:color="auto"/>
              <w:bottom w:val="single" w:sz="6" w:space="0" w:color="auto"/>
              <w:right w:val="single" w:sz="6" w:space="0" w:color="auto"/>
            </w:tcBorders>
            <w:vAlign w:val="center"/>
          </w:tcPr>
          <w:p w14:paraId="1BAC2128" w14:textId="77777777" w:rsidR="00DD3FCE" w:rsidRDefault="00DD3FCE" w:rsidP="00DD3FCE">
            <w:pPr>
              <w:spacing w:before="120" w:line="256" w:lineRule="auto"/>
              <w:jc w:val="center"/>
              <w:rPr>
                <w:rFonts w:asciiTheme="minorHAnsi" w:hAnsiTheme="minorHAnsi" w:cs="Calibri"/>
                <w:lang w:val="en-IN" w:eastAsia="en-IN"/>
              </w:rPr>
            </w:pPr>
            <w:r>
              <w:rPr>
                <w:rFonts w:asciiTheme="minorHAnsi" w:hAnsiTheme="minorHAnsi" w:cs="Calibri"/>
                <w:lang w:val="en-IN" w:eastAsia="en-IN"/>
              </w:rPr>
              <w:t>All</w:t>
            </w:r>
          </w:p>
        </w:tc>
        <w:tc>
          <w:tcPr>
            <w:tcW w:w="707" w:type="pct"/>
            <w:tcBorders>
              <w:top w:val="single" w:sz="6" w:space="0" w:color="auto"/>
              <w:left w:val="single" w:sz="6" w:space="0" w:color="auto"/>
              <w:bottom w:val="single" w:sz="6" w:space="0" w:color="auto"/>
              <w:right w:val="single" w:sz="6" w:space="0" w:color="auto"/>
            </w:tcBorders>
            <w:vAlign w:val="center"/>
          </w:tcPr>
          <w:p w14:paraId="3580C809" w14:textId="77777777" w:rsidR="00DD3FCE" w:rsidRDefault="00DD3FCE" w:rsidP="00DD3FCE">
            <w:pPr>
              <w:spacing w:before="120" w:line="256" w:lineRule="auto"/>
              <w:jc w:val="center"/>
              <w:rPr>
                <w:rFonts w:asciiTheme="minorHAnsi" w:eastAsia="Calibri" w:hAnsiTheme="minorHAnsi" w:cs="Calibri"/>
                <w:lang w:val="en-IN" w:eastAsia="en-IN"/>
              </w:rPr>
            </w:pPr>
          </w:p>
        </w:tc>
      </w:tr>
      <w:tr w:rsidR="00DD3FCE" w14:paraId="06885529" w14:textId="77777777" w:rsidTr="00DD3FCE">
        <w:trPr>
          <w:trHeight w:val="264"/>
        </w:trPr>
        <w:tc>
          <w:tcPr>
            <w:tcW w:w="577" w:type="pct"/>
            <w:tcBorders>
              <w:top w:val="single" w:sz="6" w:space="0" w:color="auto"/>
              <w:left w:val="single" w:sz="6" w:space="0" w:color="auto"/>
              <w:bottom w:val="single" w:sz="6" w:space="0" w:color="auto"/>
              <w:right w:val="single" w:sz="6" w:space="0" w:color="auto"/>
            </w:tcBorders>
            <w:vAlign w:val="center"/>
          </w:tcPr>
          <w:p w14:paraId="556E96ED" w14:textId="77777777" w:rsidR="00DD3FCE" w:rsidRDefault="00DD3FCE" w:rsidP="00DD3FCE">
            <w:pPr>
              <w:overflowPunct w:val="0"/>
              <w:autoSpaceDE w:val="0"/>
              <w:autoSpaceDN w:val="0"/>
              <w:adjustRightInd w:val="0"/>
              <w:spacing w:before="120" w:line="256" w:lineRule="auto"/>
              <w:jc w:val="center"/>
              <w:textAlignment w:val="baseline"/>
              <w:rPr>
                <w:rFonts w:asciiTheme="minorHAnsi" w:hAnsiTheme="minorHAnsi" w:cs="Calibri"/>
                <w:lang w:val="en-IN" w:eastAsia="en-IN"/>
              </w:rPr>
            </w:pPr>
          </w:p>
        </w:tc>
        <w:tc>
          <w:tcPr>
            <w:tcW w:w="917" w:type="pct"/>
            <w:tcBorders>
              <w:top w:val="single" w:sz="6" w:space="0" w:color="auto"/>
              <w:left w:val="single" w:sz="6" w:space="0" w:color="auto"/>
              <w:bottom w:val="single" w:sz="6" w:space="0" w:color="auto"/>
              <w:right w:val="single" w:sz="6" w:space="0" w:color="auto"/>
            </w:tcBorders>
            <w:vAlign w:val="center"/>
          </w:tcPr>
          <w:p w14:paraId="0EA0DA5E"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1131" w:type="pct"/>
            <w:tcBorders>
              <w:top w:val="single" w:sz="6" w:space="0" w:color="auto"/>
              <w:left w:val="single" w:sz="6" w:space="0" w:color="auto"/>
              <w:bottom w:val="single" w:sz="6" w:space="0" w:color="auto"/>
              <w:right w:val="single" w:sz="6" w:space="0" w:color="auto"/>
            </w:tcBorders>
            <w:vAlign w:val="center"/>
          </w:tcPr>
          <w:p w14:paraId="4BE5FA93"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1035" w:type="pct"/>
            <w:tcBorders>
              <w:top w:val="single" w:sz="6" w:space="0" w:color="auto"/>
              <w:left w:val="single" w:sz="6" w:space="0" w:color="auto"/>
              <w:bottom w:val="single" w:sz="6" w:space="0" w:color="auto"/>
              <w:right w:val="single" w:sz="6" w:space="0" w:color="auto"/>
            </w:tcBorders>
            <w:vAlign w:val="center"/>
          </w:tcPr>
          <w:p w14:paraId="50CABC9B"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633" w:type="pct"/>
            <w:tcBorders>
              <w:top w:val="single" w:sz="6" w:space="0" w:color="auto"/>
              <w:left w:val="single" w:sz="6" w:space="0" w:color="auto"/>
              <w:bottom w:val="single" w:sz="6" w:space="0" w:color="auto"/>
              <w:right w:val="single" w:sz="6" w:space="0" w:color="auto"/>
            </w:tcBorders>
            <w:vAlign w:val="center"/>
          </w:tcPr>
          <w:p w14:paraId="0CB27308"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707" w:type="pct"/>
            <w:tcBorders>
              <w:top w:val="single" w:sz="6" w:space="0" w:color="auto"/>
              <w:left w:val="single" w:sz="6" w:space="0" w:color="auto"/>
              <w:bottom w:val="single" w:sz="6" w:space="0" w:color="auto"/>
              <w:right w:val="single" w:sz="6" w:space="0" w:color="auto"/>
            </w:tcBorders>
            <w:vAlign w:val="center"/>
          </w:tcPr>
          <w:p w14:paraId="34F3C2E3" w14:textId="77777777" w:rsidR="00DD3FCE" w:rsidRDefault="00DD3FCE" w:rsidP="00DD3FCE">
            <w:pPr>
              <w:spacing w:before="120" w:line="256" w:lineRule="auto"/>
              <w:jc w:val="center"/>
              <w:rPr>
                <w:rFonts w:asciiTheme="minorHAnsi" w:eastAsia="Calibri" w:hAnsiTheme="minorHAnsi" w:cs="Calibri"/>
                <w:lang w:val="en-IN" w:eastAsia="en-IN"/>
              </w:rPr>
            </w:pPr>
          </w:p>
        </w:tc>
      </w:tr>
      <w:tr w:rsidR="00DD3FCE" w14:paraId="5165BF83" w14:textId="77777777" w:rsidTr="00DD3FCE">
        <w:trPr>
          <w:trHeight w:val="255"/>
        </w:trPr>
        <w:tc>
          <w:tcPr>
            <w:tcW w:w="577" w:type="pct"/>
            <w:tcBorders>
              <w:top w:val="single" w:sz="6" w:space="0" w:color="auto"/>
              <w:left w:val="single" w:sz="6" w:space="0" w:color="auto"/>
              <w:bottom w:val="single" w:sz="6" w:space="0" w:color="auto"/>
              <w:right w:val="single" w:sz="6" w:space="0" w:color="auto"/>
            </w:tcBorders>
            <w:vAlign w:val="center"/>
          </w:tcPr>
          <w:p w14:paraId="3737BF71" w14:textId="77777777" w:rsidR="00DD3FCE" w:rsidRDefault="00DD3FCE" w:rsidP="00DD3FCE">
            <w:pPr>
              <w:overflowPunct w:val="0"/>
              <w:autoSpaceDE w:val="0"/>
              <w:autoSpaceDN w:val="0"/>
              <w:adjustRightInd w:val="0"/>
              <w:spacing w:before="120" w:line="256" w:lineRule="auto"/>
              <w:jc w:val="center"/>
              <w:textAlignment w:val="baseline"/>
              <w:rPr>
                <w:rFonts w:asciiTheme="minorHAnsi" w:eastAsia="Calibri" w:hAnsiTheme="minorHAnsi" w:cs="Calibri"/>
                <w:lang w:val="en-IN" w:eastAsia="en-IN"/>
              </w:rPr>
            </w:pPr>
          </w:p>
        </w:tc>
        <w:tc>
          <w:tcPr>
            <w:tcW w:w="917" w:type="pct"/>
            <w:tcBorders>
              <w:top w:val="single" w:sz="6" w:space="0" w:color="auto"/>
              <w:left w:val="single" w:sz="6" w:space="0" w:color="auto"/>
              <w:bottom w:val="single" w:sz="6" w:space="0" w:color="auto"/>
              <w:right w:val="single" w:sz="6" w:space="0" w:color="auto"/>
            </w:tcBorders>
            <w:vAlign w:val="center"/>
          </w:tcPr>
          <w:p w14:paraId="70B818B5"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1131" w:type="pct"/>
            <w:tcBorders>
              <w:top w:val="single" w:sz="6" w:space="0" w:color="auto"/>
              <w:left w:val="single" w:sz="6" w:space="0" w:color="auto"/>
              <w:bottom w:val="single" w:sz="6" w:space="0" w:color="auto"/>
              <w:right w:val="single" w:sz="6" w:space="0" w:color="auto"/>
            </w:tcBorders>
            <w:vAlign w:val="center"/>
          </w:tcPr>
          <w:p w14:paraId="6198BC9B"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1035" w:type="pct"/>
            <w:tcBorders>
              <w:top w:val="single" w:sz="6" w:space="0" w:color="auto"/>
              <w:left w:val="single" w:sz="6" w:space="0" w:color="auto"/>
              <w:bottom w:val="single" w:sz="6" w:space="0" w:color="auto"/>
              <w:right w:val="single" w:sz="6" w:space="0" w:color="auto"/>
            </w:tcBorders>
            <w:vAlign w:val="center"/>
          </w:tcPr>
          <w:p w14:paraId="3B887308"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633" w:type="pct"/>
            <w:tcBorders>
              <w:top w:val="single" w:sz="6" w:space="0" w:color="auto"/>
              <w:left w:val="single" w:sz="6" w:space="0" w:color="auto"/>
              <w:bottom w:val="single" w:sz="6" w:space="0" w:color="auto"/>
              <w:right w:val="single" w:sz="6" w:space="0" w:color="auto"/>
            </w:tcBorders>
            <w:vAlign w:val="center"/>
          </w:tcPr>
          <w:p w14:paraId="7CB1C2E2" w14:textId="77777777" w:rsidR="00DD3FCE" w:rsidRDefault="00DD3FCE" w:rsidP="00DD3FCE">
            <w:pPr>
              <w:spacing w:before="120" w:line="256" w:lineRule="auto"/>
              <w:jc w:val="center"/>
              <w:rPr>
                <w:rFonts w:asciiTheme="minorHAnsi" w:eastAsia="Calibri" w:hAnsiTheme="minorHAnsi" w:cs="Calibri"/>
                <w:lang w:val="en-IN" w:eastAsia="en-IN"/>
              </w:rPr>
            </w:pPr>
          </w:p>
        </w:tc>
        <w:tc>
          <w:tcPr>
            <w:tcW w:w="707" w:type="pct"/>
            <w:tcBorders>
              <w:top w:val="single" w:sz="6" w:space="0" w:color="auto"/>
              <w:left w:val="single" w:sz="6" w:space="0" w:color="auto"/>
              <w:bottom w:val="single" w:sz="6" w:space="0" w:color="auto"/>
              <w:right w:val="single" w:sz="6" w:space="0" w:color="auto"/>
            </w:tcBorders>
            <w:vAlign w:val="center"/>
          </w:tcPr>
          <w:p w14:paraId="4A8E5528" w14:textId="77777777" w:rsidR="00DD3FCE" w:rsidRDefault="00DD3FCE" w:rsidP="00DD3FCE">
            <w:pPr>
              <w:spacing w:before="120" w:line="256" w:lineRule="auto"/>
              <w:jc w:val="center"/>
              <w:rPr>
                <w:rFonts w:asciiTheme="minorHAnsi" w:eastAsia="Calibri" w:hAnsiTheme="minorHAnsi" w:cs="Calibri"/>
                <w:lang w:val="en-IN" w:eastAsia="en-IN"/>
              </w:rPr>
            </w:pPr>
          </w:p>
        </w:tc>
      </w:tr>
    </w:tbl>
    <w:p w14:paraId="4770F894" w14:textId="77777777" w:rsidR="00186F68" w:rsidRDefault="00186F68" w:rsidP="00186F68">
      <w:pPr>
        <w:spacing w:before="120" w:after="120"/>
        <w:rPr>
          <w:rFonts w:asciiTheme="minorHAnsi" w:eastAsiaTheme="minorHAnsi" w:hAnsiTheme="minorHAnsi" w:cs="Calibri"/>
        </w:rPr>
      </w:pPr>
    </w:p>
    <w:p w14:paraId="53FD267F" w14:textId="77777777" w:rsidR="00186F68" w:rsidRDefault="00186F68" w:rsidP="00186F68">
      <w:pPr>
        <w:spacing w:before="120" w:after="120"/>
        <w:jc w:val="center"/>
        <w:rPr>
          <w:rFonts w:asciiTheme="minorHAnsi" w:hAnsiTheme="minorHAnsi" w:cs="Calibri"/>
          <w:b/>
        </w:rPr>
      </w:pPr>
      <w:r>
        <w:rPr>
          <w:rFonts w:asciiTheme="minorHAnsi" w:hAnsiTheme="minorHAnsi" w:cs="Calibri"/>
          <w:b/>
        </w:rPr>
        <w:t>Approval History</w:t>
      </w:r>
    </w:p>
    <w:p w14:paraId="31BAC315" w14:textId="77777777" w:rsidR="00186F68" w:rsidRDefault="00186F68" w:rsidP="00186F68">
      <w:pPr>
        <w:spacing w:before="120" w:after="120"/>
        <w:jc w:val="center"/>
        <w:rPr>
          <w:rFonts w:asciiTheme="minorHAnsi" w:hAnsiTheme="minorHAnsi" w:cs="Calibri"/>
          <w:b/>
        </w:rPr>
      </w:pPr>
    </w:p>
    <w:tbl>
      <w:tblPr>
        <w:tblW w:w="5064" w:type="pct"/>
        <w:tblInd w:w="-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1"/>
        <w:gridCol w:w="2255"/>
        <w:gridCol w:w="2410"/>
        <w:gridCol w:w="2101"/>
      </w:tblGrid>
      <w:tr w:rsidR="00186F68" w14:paraId="34351C98" w14:textId="77777777" w:rsidTr="006231AD">
        <w:trPr>
          <w:trHeight w:val="543"/>
        </w:trPr>
        <w:tc>
          <w:tcPr>
            <w:tcW w:w="971"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4DADA83" w14:textId="77777777" w:rsidR="00186F68" w:rsidRDefault="00186F68">
            <w:pPr>
              <w:spacing w:before="20" w:after="20" w:line="276" w:lineRule="auto"/>
              <w:jc w:val="center"/>
              <w:rPr>
                <w:rFonts w:asciiTheme="minorHAnsi" w:hAnsiTheme="minorHAnsi" w:cs="Calibri"/>
                <w:bCs/>
                <w:lang w:val="en-IN" w:eastAsia="en-IN"/>
              </w:rPr>
            </w:pPr>
            <w:r>
              <w:rPr>
                <w:rFonts w:asciiTheme="minorHAnsi" w:hAnsiTheme="minorHAnsi" w:cs="Calibri"/>
                <w:bCs/>
                <w:lang w:val="en-IN" w:eastAsia="en-IN"/>
              </w:rPr>
              <w:t>Version (x.y)</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AFDC448" w14:textId="77777777" w:rsidR="00186F68" w:rsidRDefault="00186F68">
            <w:pPr>
              <w:spacing w:before="20" w:after="20" w:line="276" w:lineRule="auto"/>
              <w:jc w:val="center"/>
              <w:rPr>
                <w:rFonts w:asciiTheme="minorHAnsi" w:hAnsiTheme="minorHAnsi" w:cs="Calibri"/>
                <w:bCs/>
                <w:lang w:val="en-IN" w:eastAsia="en-IN"/>
              </w:rPr>
            </w:pPr>
            <w:r>
              <w:rPr>
                <w:rFonts w:asciiTheme="minorHAnsi" w:hAnsiTheme="minorHAnsi" w:cs="Calibri"/>
                <w:bCs/>
                <w:lang w:val="en-IN"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45FDF30" w14:textId="77777777" w:rsidR="00186F68" w:rsidRDefault="00186F68">
            <w:pPr>
              <w:spacing w:before="20" w:after="20" w:line="276" w:lineRule="auto"/>
              <w:jc w:val="center"/>
              <w:rPr>
                <w:rFonts w:asciiTheme="minorHAnsi" w:hAnsiTheme="minorHAnsi" w:cs="Calibri"/>
                <w:bCs/>
                <w:lang w:val="en-IN" w:eastAsia="en-IN"/>
              </w:rPr>
            </w:pPr>
            <w:r>
              <w:rPr>
                <w:rFonts w:asciiTheme="minorHAnsi" w:hAnsiTheme="minorHAnsi" w:cs="Calibri"/>
                <w:bCs/>
                <w:lang w:val="en-IN" w:eastAsia="en-IN"/>
              </w:rPr>
              <w:t>Reviewed By/Date</w:t>
            </w:r>
          </w:p>
        </w:tc>
        <w:tc>
          <w:tcPr>
            <w:tcW w:w="1251"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5D0216E4" w14:textId="77777777" w:rsidR="00186F68" w:rsidRDefault="00186F68">
            <w:pPr>
              <w:spacing w:before="20" w:after="20" w:line="276" w:lineRule="auto"/>
              <w:jc w:val="center"/>
              <w:rPr>
                <w:rFonts w:asciiTheme="minorHAnsi" w:hAnsiTheme="minorHAnsi" w:cs="Calibri"/>
                <w:bCs/>
                <w:lang w:val="en-IN" w:eastAsia="en-IN"/>
              </w:rPr>
            </w:pPr>
            <w:r>
              <w:rPr>
                <w:rFonts w:asciiTheme="minorHAnsi" w:hAnsiTheme="minorHAnsi" w:cs="Calibri"/>
                <w:bCs/>
                <w:lang w:val="en-IN" w:eastAsia="en-IN"/>
              </w:rPr>
              <w:t>Approved By/Date</w:t>
            </w:r>
          </w:p>
        </w:tc>
      </w:tr>
      <w:tr w:rsidR="006231AD" w14:paraId="0CF98CFB" w14:textId="77777777" w:rsidTr="006231AD">
        <w:trPr>
          <w:trHeight w:val="302"/>
        </w:trPr>
        <w:tc>
          <w:tcPr>
            <w:tcW w:w="971" w:type="pct"/>
            <w:tcBorders>
              <w:top w:val="single" w:sz="6" w:space="0" w:color="auto"/>
              <w:left w:val="single" w:sz="6" w:space="0" w:color="auto"/>
              <w:bottom w:val="single" w:sz="6" w:space="0" w:color="auto"/>
              <w:right w:val="single" w:sz="6" w:space="0" w:color="auto"/>
            </w:tcBorders>
            <w:vAlign w:val="center"/>
          </w:tcPr>
          <w:p w14:paraId="7496BF0B" w14:textId="77777777" w:rsidR="006231AD" w:rsidRDefault="006231AD" w:rsidP="00DD3FCE">
            <w:pPr>
              <w:overflowPunct w:val="0"/>
              <w:autoSpaceDE w:val="0"/>
              <w:autoSpaceDN w:val="0"/>
              <w:adjustRightInd w:val="0"/>
              <w:spacing w:before="120" w:line="256" w:lineRule="auto"/>
              <w:jc w:val="center"/>
              <w:textAlignment w:val="baseline"/>
              <w:rPr>
                <w:rFonts w:asciiTheme="minorHAnsi" w:hAnsiTheme="minorHAnsi" w:cs="Calibri"/>
                <w:lang w:val="en-IN" w:eastAsia="en-IN"/>
              </w:rPr>
            </w:pPr>
            <w:r>
              <w:rPr>
                <w:rFonts w:asciiTheme="minorHAnsi" w:hAnsiTheme="minorHAnsi" w:cs="Calibri"/>
                <w:lang w:val="en-IN" w:eastAsia="en-IN"/>
              </w:rPr>
              <w:t>1.0</w:t>
            </w:r>
          </w:p>
        </w:tc>
        <w:tc>
          <w:tcPr>
            <w:tcW w:w="1343" w:type="pct"/>
            <w:tcBorders>
              <w:top w:val="single" w:sz="6" w:space="0" w:color="auto"/>
              <w:left w:val="single" w:sz="6" w:space="0" w:color="auto"/>
              <w:bottom w:val="single" w:sz="6" w:space="0" w:color="auto"/>
              <w:right w:val="single" w:sz="6" w:space="0" w:color="auto"/>
            </w:tcBorders>
            <w:vAlign w:val="center"/>
          </w:tcPr>
          <w:p w14:paraId="562C024E" w14:textId="3559EECE" w:rsidR="006231AD" w:rsidRDefault="006231AD" w:rsidP="00DD3FCE">
            <w:pPr>
              <w:spacing w:before="120" w:line="256" w:lineRule="auto"/>
              <w:jc w:val="center"/>
              <w:rPr>
                <w:rFonts w:asciiTheme="minorHAnsi" w:hAnsiTheme="minorHAnsi" w:cs="Calibri"/>
                <w:iCs/>
                <w:lang w:val="en-IN" w:eastAsia="en-IN"/>
              </w:rPr>
            </w:pPr>
            <w:r>
              <w:rPr>
                <w:rFonts w:asciiTheme="minorHAnsi" w:hAnsiTheme="minorHAnsi" w:cs="Calibri"/>
                <w:iCs/>
                <w:lang w:val="en-IN" w:eastAsia="en-IN"/>
              </w:rPr>
              <w:t xml:space="preserve">Mohan and team </w:t>
            </w:r>
          </w:p>
        </w:tc>
        <w:tc>
          <w:tcPr>
            <w:tcW w:w="1435" w:type="pct"/>
            <w:tcBorders>
              <w:top w:val="single" w:sz="6" w:space="0" w:color="auto"/>
              <w:left w:val="single" w:sz="6" w:space="0" w:color="auto"/>
              <w:bottom w:val="single" w:sz="6" w:space="0" w:color="auto"/>
              <w:right w:val="single" w:sz="6" w:space="0" w:color="auto"/>
            </w:tcBorders>
            <w:vAlign w:val="center"/>
          </w:tcPr>
          <w:p w14:paraId="7161472B" w14:textId="77777777" w:rsidR="006231AD" w:rsidRDefault="006231AD" w:rsidP="00DD3FCE">
            <w:pPr>
              <w:spacing w:before="120" w:line="256" w:lineRule="auto"/>
              <w:jc w:val="center"/>
              <w:rPr>
                <w:rFonts w:asciiTheme="minorHAnsi" w:hAnsiTheme="minorHAnsi" w:cs="Calibri"/>
                <w:lang w:val="en-IN" w:eastAsia="en-IN"/>
              </w:rPr>
            </w:pPr>
            <w:r>
              <w:rPr>
                <w:rFonts w:asciiTheme="minorHAnsi" w:hAnsiTheme="minorHAnsi" w:cs="Calibri"/>
                <w:lang w:val="en-IN" w:eastAsia="en-IN"/>
              </w:rPr>
              <w:t xml:space="preserve">Initial Draft </w:t>
            </w:r>
          </w:p>
        </w:tc>
        <w:tc>
          <w:tcPr>
            <w:tcW w:w="1251" w:type="pct"/>
            <w:tcBorders>
              <w:top w:val="single" w:sz="6" w:space="0" w:color="auto"/>
              <w:left w:val="single" w:sz="6" w:space="0" w:color="auto"/>
              <w:bottom w:val="single" w:sz="6" w:space="0" w:color="auto"/>
              <w:right w:val="single" w:sz="6" w:space="0" w:color="auto"/>
            </w:tcBorders>
            <w:vAlign w:val="center"/>
          </w:tcPr>
          <w:p w14:paraId="3BF43ED9" w14:textId="77777777" w:rsidR="006231AD" w:rsidRDefault="006231AD" w:rsidP="00DD3FCE">
            <w:pPr>
              <w:spacing w:before="120" w:line="256" w:lineRule="auto"/>
              <w:jc w:val="center"/>
              <w:rPr>
                <w:rFonts w:asciiTheme="minorHAnsi" w:hAnsiTheme="minorHAnsi" w:cs="Calibri"/>
                <w:lang w:val="en-IN" w:eastAsia="en-IN"/>
              </w:rPr>
            </w:pPr>
            <w:r>
              <w:rPr>
                <w:rFonts w:asciiTheme="minorHAnsi" w:hAnsiTheme="minorHAnsi" w:cs="Calibri"/>
                <w:lang w:val="en-IN" w:eastAsia="en-IN"/>
              </w:rPr>
              <w:t>New Document</w:t>
            </w:r>
          </w:p>
        </w:tc>
      </w:tr>
      <w:tr w:rsidR="00DD3FCE" w14:paraId="103DA384" w14:textId="77777777" w:rsidTr="006231AD">
        <w:trPr>
          <w:trHeight w:val="102"/>
        </w:trPr>
        <w:tc>
          <w:tcPr>
            <w:tcW w:w="971" w:type="pct"/>
            <w:tcBorders>
              <w:top w:val="single" w:sz="6" w:space="0" w:color="auto"/>
              <w:left w:val="single" w:sz="6" w:space="0" w:color="auto"/>
              <w:bottom w:val="single" w:sz="6" w:space="0" w:color="auto"/>
              <w:right w:val="single" w:sz="6" w:space="0" w:color="auto"/>
            </w:tcBorders>
          </w:tcPr>
          <w:p w14:paraId="5CA23354" w14:textId="77777777" w:rsidR="00DD3FCE" w:rsidRDefault="00DD3FCE" w:rsidP="00DD3FCE">
            <w:pPr>
              <w:spacing w:before="120" w:line="276" w:lineRule="auto"/>
              <w:jc w:val="center"/>
              <w:rPr>
                <w:rFonts w:asciiTheme="minorHAnsi" w:hAnsiTheme="minorHAnsi" w:cs="Calibri"/>
                <w:lang w:val="en-IN" w:eastAsia="en-IN"/>
              </w:rPr>
            </w:pPr>
          </w:p>
        </w:tc>
        <w:tc>
          <w:tcPr>
            <w:tcW w:w="1343" w:type="pct"/>
            <w:tcBorders>
              <w:top w:val="single" w:sz="6" w:space="0" w:color="auto"/>
              <w:left w:val="single" w:sz="6" w:space="0" w:color="auto"/>
              <w:bottom w:val="single" w:sz="6" w:space="0" w:color="auto"/>
              <w:right w:val="single" w:sz="6" w:space="0" w:color="auto"/>
            </w:tcBorders>
          </w:tcPr>
          <w:p w14:paraId="5597F58E" w14:textId="77777777" w:rsidR="00DD3FCE" w:rsidRDefault="00DD3FCE" w:rsidP="00DD3FCE">
            <w:pPr>
              <w:spacing w:before="120" w:line="276" w:lineRule="auto"/>
              <w:jc w:val="center"/>
              <w:rPr>
                <w:rFonts w:asciiTheme="minorHAnsi" w:hAnsiTheme="minorHAnsi" w:cs="Calibri"/>
                <w:lang w:val="en-IN" w:eastAsia="en-IN"/>
              </w:rPr>
            </w:pPr>
          </w:p>
        </w:tc>
        <w:tc>
          <w:tcPr>
            <w:tcW w:w="1435" w:type="pct"/>
            <w:tcBorders>
              <w:top w:val="single" w:sz="6" w:space="0" w:color="auto"/>
              <w:left w:val="single" w:sz="6" w:space="0" w:color="auto"/>
              <w:bottom w:val="single" w:sz="6" w:space="0" w:color="auto"/>
              <w:right w:val="single" w:sz="6" w:space="0" w:color="auto"/>
            </w:tcBorders>
          </w:tcPr>
          <w:p w14:paraId="41B432D6" w14:textId="77777777" w:rsidR="00DD3FCE" w:rsidRDefault="00DD3FCE" w:rsidP="00DD3FCE">
            <w:pPr>
              <w:spacing w:line="256" w:lineRule="auto"/>
              <w:rPr>
                <w:rFonts w:asciiTheme="minorHAnsi" w:hAnsiTheme="minorHAnsi"/>
                <w:lang w:val="en-IN"/>
              </w:rPr>
            </w:pPr>
          </w:p>
        </w:tc>
        <w:tc>
          <w:tcPr>
            <w:tcW w:w="1251" w:type="pct"/>
            <w:tcBorders>
              <w:top w:val="single" w:sz="6" w:space="0" w:color="auto"/>
              <w:left w:val="single" w:sz="6" w:space="0" w:color="auto"/>
              <w:bottom w:val="single" w:sz="6" w:space="0" w:color="auto"/>
              <w:right w:val="single" w:sz="6" w:space="0" w:color="auto"/>
            </w:tcBorders>
            <w:vAlign w:val="center"/>
          </w:tcPr>
          <w:p w14:paraId="390F04F3" w14:textId="77777777" w:rsidR="00DD3FCE" w:rsidRDefault="00DD3FCE" w:rsidP="00DD3FCE">
            <w:pPr>
              <w:spacing w:before="120" w:line="276" w:lineRule="auto"/>
              <w:rPr>
                <w:rFonts w:asciiTheme="minorHAnsi" w:hAnsiTheme="minorHAnsi" w:cs="Calibri"/>
                <w:lang w:val="en-IN" w:eastAsia="en-IN"/>
              </w:rPr>
            </w:pPr>
          </w:p>
        </w:tc>
      </w:tr>
      <w:tr w:rsidR="00DD3FCE" w14:paraId="363F9182" w14:textId="77777777" w:rsidTr="006231AD">
        <w:trPr>
          <w:trHeight w:val="102"/>
        </w:trPr>
        <w:tc>
          <w:tcPr>
            <w:tcW w:w="971" w:type="pct"/>
            <w:tcBorders>
              <w:top w:val="single" w:sz="6" w:space="0" w:color="auto"/>
              <w:left w:val="single" w:sz="6" w:space="0" w:color="auto"/>
              <w:bottom w:val="single" w:sz="6" w:space="0" w:color="auto"/>
              <w:right w:val="single" w:sz="6" w:space="0" w:color="auto"/>
            </w:tcBorders>
          </w:tcPr>
          <w:p w14:paraId="27B6AC23" w14:textId="77777777" w:rsidR="00DD3FCE" w:rsidRDefault="00DD3FCE" w:rsidP="00DD3FCE">
            <w:pPr>
              <w:spacing w:before="120" w:line="276" w:lineRule="auto"/>
              <w:jc w:val="center"/>
              <w:rPr>
                <w:rFonts w:asciiTheme="minorHAnsi" w:hAnsiTheme="minorHAnsi" w:cs="Calibri"/>
                <w:lang w:val="en-IN" w:eastAsia="en-IN"/>
              </w:rPr>
            </w:pPr>
          </w:p>
        </w:tc>
        <w:tc>
          <w:tcPr>
            <w:tcW w:w="1343" w:type="pct"/>
            <w:tcBorders>
              <w:top w:val="single" w:sz="6" w:space="0" w:color="auto"/>
              <w:left w:val="single" w:sz="6" w:space="0" w:color="auto"/>
              <w:bottom w:val="single" w:sz="6" w:space="0" w:color="auto"/>
              <w:right w:val="single" w:sz="6" w:space="0" w:color="auto"/>
            </w:tcBorders>
          </w:tcPr>
          <w:p w14:paraId="25F68280" w14:textId="77777777" w:rsidR="00DD3FCE" w:rsidRDefault="00DD3FCE" w:rsidP="00DD3FCE">
            <w:pPr>
              <w:spacing w:before="120" w:line="276" w:lineRule="auto"/>
              <w:jc w:val="center"/>
              <w:rPr>
                <w:rFonts w:asciiTheme="minorHAnsi" w:hAnsiTheme="minorHAnsi" w:cs="Calibri"/>
                <w:lang w:val="en-IN" w:eastAsia="en-IN"/>
              </w:rPr>
            </w:pPr>
          </w:p>
        </w:tc>
        <w:tc>
          <w:tcPr>
            <w:tcW w:w="1435" w:type="pct"/>
            <w:tcBorders>
              <w:top w:val="single" w:sz="6" w:space="0" w:color="auto"/>
              <w:left w:val="single" w:sz="6" w:space="0" w:color="auto"/>
              <w:bottom w:val="single" w:sz="6" w:space="0" w:color="auto"/>
              <w:right w:val="single" w:sz="6" w:space="0" w:color="auto"/>
            </w:tcBorders>
          </w:tcPr>
          <w:p w14:paraId="7CF91C6C" w14:textId="77777777" w:rsidR="00DD3FCE" w:rsidRDefault="00DD3FCE" w:rsidP="00DD3FCE">
            <w:pPr>
              <w:spacing w:line="256" w:lineRule="auto"/>
              <w:rPr>
                <w:rFonts w:asciiTheme="minorHAnsi" w:hAnsiTheme="minorHAnsi"/>
                <w:lang w:val="en-IN"/>
              </w:rPr>
            </w:pPr>
          </w:p>
        </w:tc>
        <w:tc>
          <w:tcPr>
            <w:tcW w:w="1251" w:type="pct"/>
            <w:tcBorders>
              <w:top w:val="single" w:sz="6" w:space="0" w:color="auto"/>
              <w:left w:val="single" w:sz="6" w:space="0" w:color="auto"/>
              <w:bottom w:val="single" w:sz="6" w:space="0" w:color="auto"/>
              <w:right w:val="single" w:sz="6" w:space="0" w:color="auto"/>
            </w:tcBorders>
            <w:vAlign w:val="center"/>
          </w:tcPr>
          <w:p w14:paraId="7BC456B6" w14:textId="77777777" w:rsidR="00DD3FCE" w:rsidRDefault="00DD3FCE" w:rsidP="00DD3FCE">
            <w:pPr>
              <w:spacing w:before="120" w:line="276" w:lineRule="auto"/>
              <w:rPr>
                <w:rFonts w:asciiTheme="minorHAnsi" w:hAnsiTheme="minorHAnsi" w:cs="Calibri"/>
                <w:lang w:val="en-IN" w:eastAsia="en-IN"/>
              </w:rPr>
            </w:pPr>
          </w:p>
        </w:tc>
      </w:tr>
    </w:tbl>
    <w:p w14:paraId="3FBDF8C6" w14:textId="77777777" w:rsidR="00186F68" w:rsidRDefault="00186F68" w:rsidP="00186F68">
      <w:pPr>
        <w:spacing w:line="360" w:lineRule="auto"/>
        <w:jc w:val="center"/>
        <w:rPr>
          <w:rFonts w:asciiTheme="minorHAnsi" w:hAnsiTheme="minorHAnsi" w:cstheme="minorHAnsi"/>
          <w:b/>
          <w:bCs/>
        </w:rPr>
      </w:pPr>
    </w:p>
    <w:p w14:paraId="75FDA7E2" w14:textId="77777777" w:rsidR="00186F68" w:rsidRDefault="00186F68" w:rsidP="00186F68">
      <w:pPr>
        <w:spacing w:line="360" w:lineRule="auto"/>
        <w:jc w:val="center"/>
        <w:rPr>
          <w:rFonts w:asciiTheme="minorHAnsi" w:hAnsiTheme="minorHAnsi" w:cstheme="minorHAnsi"/>
          <w:b/>
          <w:bCs/>
        </w:rPr>
      </w:pPr>
    </w:p>
    <w:p w14:paraId="1F1E6EC8" w14:textId="77777777" w:rsidR="00AE0F74" w:rsidRDefault="00AE0F74" w:rsidP="00186F68">
      <w:pPr>
        <w:spacing w:line="360" w:lineRule="auto"/>
        <w:jc w:val="center"/>
        <w:rPr>
          <w:rFonts w:asciiTheme="minorHAnsi" w:hAnsiTheme="minorHAnsi" w:cstheme="minorHAnsi"/>
          <w:b/>
          <w:bCs/>
        </w:rPr>
      </w:pPr>
    </w:p>
    <w:p w14:paraId="6D8CB4DD" w14:textId="77777777" w:rsidR="00AE0F74" w:rsidRDefault="00AE0F74" w:rsidP="00186F68">
      <w:pPr>
        <w:spacing w:line="360" w:lineRule="auto"/>
        <w:jc w:val="center"/>
        <w:rPr>
          <w:rFonts w:asciiTheme="minorHAnsi" w:hAnsiTheme="minorHAnsi" w:cstheme="minorHAnsi"/>
          <w:b/>
          <w:bCs/>
        </w:rPr>
      </w:pPr>
    </w:p>
    <w:p w14:paraId="4A0363B1" w14:textId="77777777" w:rsidR="00AE0F74" w:rsidRDefault="00AE0F74" w:rsidP="00186F68">
      <w:pPr>
        <w:spacing w:line="360" w:lineRule="auto"/>
        <w:jc w:val="center"/>
        <w:rPr>
          <w:rFonts w:asciiTheme="minorHAnsi" w:hAnsiTheme="minorHAnsi" w:cstheme="minorHAnsi"/>
          <w:b/>
          <w:bCs/>
        </w:rPr>
      </w:pPr>
    </w:p>
    <w:p w14:paraId="7F145C3B" w14:textId="77777777" w:rsidR="00AE0F74" w:rsidRDefault="00AE0F74" w:rsidP="00186F68">
      <w:pPr>
        <w:spacing w:line="360" w:lineRule="auto"/>
        <w:jc w:val="center"/>
        <w:rPr>
          <w:rFonts w:asciiTheme="minorHAnsi" w:hAnsiTheme="minorHAnsi" w:cstheme="minorHAnsi"/>
          <w:b/>
          <w:bCs/>
        </w:rPr>
      </w:pPr>
    </w:p>
    <w:p w14:paraId="4B2348F5" w14:textId="77777777" w:rsidR="00AE0F74" w:rsidRDefault="00AE0F74" w:rsidP="00186F68">
      <w:pPr>
        <w:spacing w:line="360" w:lineRule="auto"/>
        <w:jc w:val="center"/>
        <w:rPr>
          <w:rFonts w:asciiTheme="minorHAnsi" w:hAnsiTheme="minorHAnsi" w:cstheme="minorHAnsi"/>
          <w:b/>
          <w:bCs/>
        </w:rPr>
      </w:pPr>
    </w:p>
    <w:p w14:paraId="23B2ACDB" w14:textId="77777777" w:rsidR="00AE0F74" w:rsidRDefault="00AE0F74" w:rsidP="00186F68">
      <w:pPr>
        <w:spacing w:line="360" w:lineRule="auto"/>
        <w:jc w:val="center"/>
        <w:rPr>
          <w:rFonts w:asciiTheme="minorHAnsi" w:hAnsiTheme="minorHAnsi" w:cstheme="minorHAnsi"/>
          <w:b/>
          <w:bCs/>
        </w:rPr>
      </w:pPr>
    </w:p>
    <w:p w14:paraId="189E1CD6" w14:textId="77777777" w:rsidR="00AE0F74" w:rsidRDefault="00AE0F74" w:rsidP="00186F68">
      <w:pPr>
        <w:spacing w:line="360" w:lineRule="auto"/>
        <w:jc w:val="center"/>
        <w:rPr>
          <w:rFonts w:asciiTheme="minorHAnsi" w:hAnsiTheme="minorHAnsi" w:cstheme="minorHAnsi"/>
          <w:b/>
          <w:bCs/>
        </w:rPr>
      </w:pPr>
    </w:p>
    <w:p w14:paraId="04C4F7F7" w14:textId="77777777" w:rsidR="00A83C12" w:rsidRDefault="00A83C12">
      <w:pPr>
        <w:spacing w:after="160" w:line="259" w:lineRule="auto"/>
        <w:rPr>
          <w:rFonts w:asciiTheme="minorHAnsi" w:hAnsiTheme="minorHAnsi" w:cstheme="minorHAnsi"/>
          <w:b/>
          <w:bCs/>
        </w:rPr>
      </w:pPr>
      <w:r>
        <w:rPr>
          <w:rFonts w:asciiTheme="minorHAnsi" w:hAnsiTheme="minorHAnsi" w:cstheme="minorHAnsi"/>
          <w:b/>
          <w:bCs/>
        </w:rPr>
        <w:br w:type="page"/>
      </w:r>
    </w:p>
    <w:sdt>
      <w:sdtPr>
        <w:rPr>
          <w:rFonts w:asciiTheme="minorHAnsi" w:eastAsia="Times New Roman" w:hAnsiTheme="minorHAnsi" w:cs="Times New Roman"/>
          <w:b/>
          <w:color w:val="auto"/>
          <w:sz w:val="28"/>
          <w:szCs w:val="24"/>
        </w:rPr>
        <w:id w:val="-1171794521"/>
        <w:docPartObj>
          <w:docPartGallery w:val="Table of Contents"/>
          <w:docPartUnique/>
        </w:docPartObj>
      </w:sdtPr>
      <w:sdtEndPr>
        <w:rPr>
          <w:bCs/>
          <w:noProof/>
          <w:sz w:val="24"/>
        </w:rPr>
      </w:sdtEndPr>
      <w:sdtContent>
        <w:p w14:paraId="13697761" w14:textId="77777777" w:rsidR="00AE0F74" w:rsidRPr="002D7946" w:rsidRDefault="00AE0F74" w:rsidP="00A83C12">
          <w:pPr>
            <w:pStyle w:val="TOCHeading"/>
            <w:jc w:val="center"/>
            <w:rPr>
              <w:rFonts w:asciiTheme="minorHAnsi" w:hAnsiTheme="minorHAnsi"/>
              <w:b/>
              <w:sz w:val="24"/>
              <w:szCs w:val="24"/>
            </w:rPr>
          </w:pPr>
          <w:r w:rsidRPr="002D7946">
            <w:rPr>
              <w:rFonts w:asciiTheme="minorHAnsi" w:hAnsiTheme="minorHAnsi"/>
              <w:b/>
              <w:sz w:val="24"/>
              <w:szCs w:val="24"/>
            </w:rPr>
            <w:t>Contents</w:t>
          </w:r>
        </w:p>
        <w:p w14:paraId="1C9CC736" w14:textId="77777777" w:rsidR="00830AE2" w:rsidRDefault="009B36A9">
          <w:pPr>
            <w:pStyle w:val="TOC1"/>
            <w:tabs>
              <w:tab w:val="left" w:pos="480"/>
              <w:tab w:val="right" w:leader="dot" w:pos="8297"/>
            </w:tabs>
            <w:rPr>
              <w:rFonts w:asciiTheme="minorHAnsi" w:eastAsiaTheme="minorEastAsia" w:hAnsiTheme="minorHAnsi" w:cstheme="minorBidi"/>
              <w:noProof/>
              <w:sz w:val="22"/>
              <w:szCs w:val="22"/>
            </w:rPr>
          </w:pPr>
          <w:r w:rsidRPr="002D7946">
            <w:rPr>
              <w:rFonts w:asciiTheme="minorHAnsi" w:hAnsiTheme="minorHAnsi"/>
            </w:rPr>
            <w:fldChar w:fldCharType="begin"/>
          </w:r>
          <w:r w:rsidRPr="002D7946">
            <w:rPr>
              <w:rFonts w:asciiTheme="minorHAnsi" w:hAnsiTheme="minorHAnsi"/>
            </w:rPr>
            <w:instrText xml:space="preserve"> TOC \o "1-4" \h \z \u </w:instrText>
          </w:r>
          <w:r w:rsidRPr="002D7946">
            <w:rPr>
              <w:rFonts w:asciiTheme="minorHAnsi" w:hAnsiTheme="minorHAnsi"/>
            </w:rPr>
            <w:fldChar w:fldCharType="separate"/>
          </w:r>
          <w:hyperlink w:anchor="_Toc481142930" w:history="1">
            <w:r w:rsidR="00830AE2" w:rsidRPr="00827C60">
              <w:rPr>
                <w:rStyle w:val="Hyperlink"/>
                <w:noProof/>
              </w:rPr>
              <w:t>1</w:t>
            </w:r>
            <w:r w:rsidR="00830AE2">
              <w:rPr>
                <w:rFonts w:asciiTheme="minorHAnsi" w:eastAsiaTheme="minorEastAsia" w:hAnsiTheme="minorHAnsi" w:cstheme="minorBidi"/>
                <w:noProof/>
                <w:sz w:val="22"/>
                <w:szCs w:val="22"/>
              </w:rPr>
              <w:tab/>
            </w:r>
            <w:r w:rsidR="00830AE2" w:rsidRPr="00827C60">
              <w:rPr>
                <w:rStyle w:val="Hyperlink"/>
                <w:noProof/>
              </w:rPr>
              <w:t>Define</w:t>
            </w:r>
            <w:r w:rsidR="00830AE2">
              <w:rPr>
                <w:noProof/>
                <w:webHidden/>
              </w:rPr>
              <w:tab/>
            </w:r>
            <w:r w:rsidR="00830AE2">
              <w:rPr>
                <w:noProof/>
                <w:webHidden/>
              </w:rPr>
              <w:fldChar w:fldCharType="begin"/>
            </w:r>
            <w:r w:rsidR="00830AE2">
              <w:rPr>
                <w:noProof/>
                <w:webHidden/>
              </w:rPr>
              <w:instrText xml:space="preserve"> PAGEREF _Toc481142930 \h </w:instrText>
            </w:r>
            <w:r w:rsidR="00830AE2">
              <w:rPr>
                <w:noProof/>
                <w:webHidden/>
              </w:rPr>
            </w:r>
            <w:r w:rsidR="00830AE2">
              <w:rPr>
                <w:noProof/>
                <w:webHidden/>
              </w:rPr>
              <w:fldChar w:fldCharType="separate"/>
            </w:r>
            <w:r w:rsidR="00830AE2">
              <w:rPr>
                <w:noProof/>
                <w:webHidden/>
              </w:rPr>
              <w:t>4</w:t>
            </w:r>
            <w:r w:rsidR="00830AE2">
              <w:rPr>
                <w:noProof/>
                <w:webHidden/>
              </w:rPr>
              <w:fldChar w:fldCharType="end"/>
            </w:r>
          </w:hyperlink>
        </w:p>
        <w:p w14:paraId="4593345D"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31" w:history="1">
            <w:r w:rsidR="00830AE2" w:rsidRPr="00827C60">
              <w:rPr>
                <w:rStyle w:val="Hyperlink"/>
                <w:noProof/>
              </w:rPr>
              <w:t>1.1</w:t>
            </w:r>
            <w:r w:rsidR="00830AE2">
              <w:rPr>
                <w:rFonts w:asciiTheme="minorHAnsi" w:eastAsiaTheme="minorEastAsia" w:hAnsiTheme="minorHAnsi" w:cstheme="minorBidi"/>
                <w:noProof/>
                <w:sz w:val="22"/>
                <w:szCs w:val="22"/>
              </w:rPr>
              <w:tab/>
            </w:r>
            <w:r w:rsidR="00830AE2" w:rsidRPr="00827C60">
              <w:rPr>
                <w:rStyle w:val="Hyperlink"/>
                <w:noProof/>
              </w:rPr>
              <w:t>Overview</w:t>
            </w:r>
            <w:r w:rsidR="00830AE2">
              <w:rPr>
                <w:noProof/>
                <w:webHidden/>
              </w:rPr>
              <w:tab/>
            </w:r>
            <w:r w:rsidR="00830AE2">
              <w:rPr>
                <w:noProof/>
                <w:webHidden/>
              </w:rPr>
              <w:fldChar w:fldCharType="begin"/>
            </w:r>
            <w:r w:rsidR="00830AE2">
              <w:rPr>
                <w:noProof/>
                <w:webHidden/>
              </w:rPr>
              <w:instrText xml:space="preserve"> PAGEREF _Toc481142931 \h </w:instrText>
            </w:r>
            <w:r w:rsidR="00830AE2">
              <w:rPr>
                <w:noProof/>
                <w:webHidden/>
              </w:rPr>
            </w:r>
            <w:r w:rsidR="00830AE2">
              <w:rPr>
                <w:noProof/>
                <w:webHidden/>
              </w:rPr>
              <w:fldChar w:fldCharType="separate"/>
            </w:r>
            <w:r w:rsidR="00830AE2">
              <w:rPr>
                <w:noProof/>
                <w:webHidden/>
              </w:rPr>
              <w:t>4</w:t>
            </w:r>
            <w:r w:rsidR="00830AE2">
              <w:rPr>
                <w:noProof/>
                <w:webHidden/>
              </w:rPr>
              <w:fldChar w:fldCharType="end"/>
            </w:r>
          </w:hyperlink>
        </w:p>
        <w:p w14:paraId="3B4CB425"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32" w:history="1">
            <w:r w:rsidR="00830AE2" w:rsidRPr="00827C60">
              <w:rPr>
                <w:rStyle w:val="Hyperlink"/>
                <w:noProof/>
              </w:rPr>
              <w:t>1.1.1</w:t>
            </w:r>
            <w:r w:rsidR="00830AE2">
              <w:rPr>
                <w:rFonts w:asciiTheme="minorHAnsi" w:eastAsiaTheme="minorEastAsia" w:hAnsiTheme="minorHAnsi" w:cstheme="minorBidi"/>
                <w:noProof/>
                <w:sz w:val="22"/>
                <w:szCs w:val="22"/>
              </w:rPr>
              <w:tab/>
            </w:r>
            <w:r w:rsidR="00830AE2" w:rsidRPr="00827C60">
              <w:rPr>
                <w:rStyle w:val="Hyperlink"/>
                <w:noProof/>
              </w:rPr>
              <w:t>Project Functions:</w:t>
            </w:r>
            <w:r w:rsidR="00830AE2">
              <w:rPr>
                <w:noProof/>
                <w:webHidden/>
              </w:rPr>
              <w:tab/>
            </w:r>
            <w:r w:rsidR="00830AE2">
              <w:rPr>
                <w:noProof/>
                <w:webHidden/>
              </w:rPr>
              <w:fldChar w:fldCharType="begin"/>
            </w:r>
            <w:r w:rsidR="00830AE2">
              <w:rPr>
                <w:noProof/>
                <w:webHidden/>
              </w:rPr>
              <w:instrText xml:space="preserve"> PAGEREF _Toc481142932 \h </w:instrText>
            </w:r>
            <w:r w:rsidR="00830AE2">
              <w:rPr>
                <w:noProof/>
                <w:webHidden/>
              </w:rPr>
            </w:r>
            <w:r w:rsidR="00830AE2">
              <w:rPr>
                <w:noProof/>
                <w:webHidden/>
              </w:rPr>
              <w:fldChar w:fldCharType="separate"/>
            </w:r>
            <w:r w:rsidR="00830AE2">
              <w:rPr>
                <w:noProof/>
                <w:webHidden/>
              </w:rPr>
              <w:t>4</w:t>
            </w:r>
            <w:r w:rsidR="00830AE2">
              <w:rPr>
                <w:noProof/>
                <w:webHidden/>
              </w:rPr>
              <w:fldChar w:fldCharType="end"/>
            </w:r>
          </w:hyperlink>
        </w:p>
        <w:p w14:paraId="08A7B98D"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33" w:history="1">
            <w:r w:rsidR="00830AE2" w:rsidRPr="00827C60">
              <w:rPr>
                <w:rStyle w:val="Hyperlink"/>
                <w:noProof/>
              </w:rPr>
              <w:t>1.2</w:t>
            </w:r>
            <w:r w:rsidR="00830AE2">
              <w:rPr>
                <w:rFonts w:asciiTheme="minorHAnsi" w:eastAsiaTheme="minorEastAsia" w:hAnsiTheme="minorHAnsi" w:cstheme="minorBidi"/>
                <w:noProof/>
                <w:sz w:val="22"/>
                <w:szCs w:val="22"/>
              </w:rPr>
              <w:tab/>
            </w:r>
            <w:r w:rsidR="00830AE2" w:rsidRPr="00827C60">
              <w:rPr>
                <w:rStyle w:val="Hyperlink"/>
                <w:noProof/>
              </w:rPr>
              <w:t>Scope</w:t>
            </w:r>
            <w:r w:rsidR="00830AE2">
              <w:rPr>
                <w:noProof/>
                <w:webHidden/>
              </w:rPr>
              <w:tab/>
            </w:r>
            <w:r w:rsidR="00830AE2">
              <w:rPr>
                <w:noProof/>
                <w:webHidden/>
              </w:rPr>
              <w:fldChar w:fldCharType="begin"/>
            </w:r>
            <w:r w:rsidR="00830AE2">
              <w:rPr>
                <w:noProof/>
                <w:webHidden/>
              </w:rPr>
              <w:instrText xml:space="preserve"> PAGEREF _Toc481142933 \h </w:instrText>
            </w:r>
            <w:r w:rsidR="00830AE2">
              <w:rPr>
                <w:noProof/>
                <w:webHidden/>
              </w:rPr>
            </w:r>
            <w:r w:rsidR="00830AE2">
              <w:rPr>
                <w:noProof/>
                <w:webHidden/>
              </w:rPr>
              <w:fldChar w:fldCharType="separate"/>
            </w:r>
            <w:r w:rsidR="00830AE2">
              <w:rPr>
                <w:noProof/>
                <w:webHidden/>
              </w:rPr>
              <w:t>5</w:t>
            </w:r>
            <w:r w:rsidR="00830AE2">
              <w:rPr>
                <w:noProof/>
                <w:webHidden/>
              </w:rPr>
              <w:fldChar w:fldCharType="end"/>
            </w:r>
          </w:hyperlink>
        </w:p>
        <w:p w14:paraId="2585FBFD"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34" w:history="1">
            <w:r w:rsidR="00830AE2" w:rsidRPr="00827C60">
              <w:rPr>
                <w:rStyle w:val="Hyperlink"/>
                <w:noProof/>
              </w:rPr>
              <w:t>1.3</w:t>
            </w:r>
            <w:r w:rsidR="00830AE2">
              <w:rPr>
                <w:rFonts w:asciiTheme="minorHAnsi" w:eastAsiaTheme="minorEastAsia" w:hAnsiTheme="minorHAnsi" w:cstheme="minorBidi"/>
                <w:noProof/>
                <w:sz w:val="22"/>
                <w:szCs w:val="22"/>
              </w:rPr>
              <w:tab/>
            </w:r>
            <w:r w:rsidR="00830AE2" w:rsidRPr="00827C60">
              <w:rPr>
                <w:rStyle w:val="Hyperlink"/>
                <w:noProof/>
              </w:rPr>
              <w:t>Assumptions</w:t>
            </w:r>
            <w:r w:rsidR="00830AE2">
              <w:rPr>
                <w:noProof/>
                <w:webHidden/>
              </w:rPr>
              <w:tab/>
            </w:r>
            <w:r w:rsidR="00830AE2">
              <w:rPr>
                <w:noProof/>
                <w:webHidden/>
              </w:rPr>
              <w:fldChar w:fldCharType="begin"/>
            </w:r>
            <w:r w:rsidR="00830AE2">
              <w:rPr>
                <w:noProof/>
                <w:webHidden/>
              </w:rPr>
              <w:instrText xml:space="preserve"> PAGEREF _Toc481142934 \h </w:instrText>
            </w:r>
            <w:r w:rsidR="00830AE2">
              <w:rPr>
                <w:noProof/>
                <w:webHidden/>
              </w:rPr>
            </w:r>
            <w:r w:rsidR="00830AE2">
              <w:rPr>
                <w:noProof/>
                <w:webHidden/>
              </w:rPr>
              <w:fldChar w:fldCharType="separate"/>
            </w:r>
            <w:r w:rsidR="00830AE2">
              <w:rPr>
                <w:noProof/>
                <w:webHidden/>
              </w:rPr>
              <w:t>6</w:t>
            </w:r>
            <w:r w:rsidR="00830AE2">
              <w:rPr>
                <w:noProof/>
                <w:webHidden/>
              </w:rPr>
              <w:fldChar w:fldCharType="end"/>
            </w:r>
          </w:hyperlink>
        </w:p>
        <w:p w14:paraId="2020E15E"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35" w:history="1">
            <w:r w:rsidR="00830AE2" w:rsidRPr="00827C60">
              <w:rPr>
                <w:rStyle w:val="Hyperlink"/>
                <w:noProof/>
              </w:rPr>
              <w:t>1.4</w:t>
            </w:r>
            <w:r w:rsidR="00830AE2">
              <w:rPr>
                <w:rFonts w:asciiTheme="minorHAnsi" w:eastAsiaTheme="minorEastAsia" w:hAnsiTheme="minorHAnsi" w:cstheme="minorBidi"/>
                <w:noProof/>
                <w:sz w:val="22"/>
                <w:szCs w:val="22"/>
              </w:rPr>
              <w:tab/>
            </w:r>
            <w:r w:rsidR="00830AE2" w:rsidRPr="00827C60">
              <w:rPr>
                <w:rStyle w:val="Hyperlink"/>
                <w:noProof/>
              </w:rPr>
              <w:t>Limitations</w:t>
            </w:r>
            <w:r w:rsidR="00830AE2">
              <w:rPr>
                <w:noProof/>
                <w:webHidden/>
              </w:rPr>
              <w:tab/>
            </w:r>
            <w:r w:rsidR="00830AE2">
              <w:rPr>
                <w:noProof/>
                <w:webHidden/>
              </w:rPr>
              <w:fldChar w:fldCharType="begin"/>
            </w:r>
            <w:r w:rsidR="00830AE2">
              <w:rPr>
                <w:noProof/>
                <w:webHidden/>
              </w:rPr>
              <w:instrText xml:space="preserve"> PAGEREF _Toc481142935 \h </w:instrText>
            </w:r>
            <w:r w:rsidR="00830AE2">
              <w:rPr>
                <w:noProof/>
                <w:webHidden/>
              </w:rPr>
            </w:r>
            <w:r w:rsidR="00830AE2">
              <w:rPr>
                <w:noProof/>
                <w:webHidden/>
              </w:rPr>
              <w:fldChar w:fldCharType="separate"/>
            </w:r>
            <w:r w:rsidR="00830AE2">
              <w:rPr>
                <w:noProof/>
                <w:webHidden/>
              </w:rPr>
              <w:t>6</w:t>
            </w:r>
            <w:r w:rsidR="00830AE2">
              <w:rPr>
                <w:noProof/>
                <w:webHidden/>
              </w:rPr>
              <w:fldChar w:fldCharType="end"/>
            </w:r>
          </w:hyperlink>
        </w:p>
        <w:p w14:paraId="28729F6D"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36" w:history="1">
            <w:r w:rsidR="00830AE2" w:rsidRPr="00827C60">
              <w:rPr>
                <w:rStyle w:val="Hyperlink"/>
                <w:noProof/>
              </w:rPr>
              <w:t>1.5</w:t>
            </w:r>
            <w:r w:rsidR="00830AE2">
              <w:rPr>
                <w:rFonts w:asciiTheme="minorHAnsi" w:eastAsiaTheme="minorEastAsia" w:hAnsiTheme="minorHAnsi" w:cstheme="minorBidi"/>
                <w:noProof/>
                <w:sz w:val="22"/>
                <w:szCs w:val="22"/>
              </w:rPr>
              <w:tab/>
            </w:r>
            <w:r w:rsidR="00830AE2" w:rsidRPr="00827C60">
              <w:rPr>
                <w:rStyle w:val="Hyperlink"/>
                <w:noProof/>
              </w:rPr>
              <w:t>Glossary</w:t>
            </w:r>
            <w:r w:rsidR="00830AE2">
              <w:rPr>
                <w:noProof/>
                <w:webHidden/>
              </w:rPr>
              <w:tab/>
            </w:r>
            <w:r w:rsidR="00830AE2">
              <w:rPr>
                <w:noProof/>
                <w:webHidden/>
              </w:rPr>
              <w:fldChar w:fldCharType="begin"/>
            </w:r>
            <w:r w:rsidR="00830AE2">
              <w:rPr>
                <w:noProof/>
                <w:webHidden/>
              </w:rPr>
              <w:instrText xml:space="preserve"> PAGEREF _Toc481142936 \h </w:instrText>
            </w:r>
            <w:r w:rsidR="00830AE2">
              <w:rPr>
                <w:noProof/>
                <w:webHidden/>
              </w:rPr>
            </w:r>
            <w:r w:rsidR="00830AE2">
              <w:rPr>
                <w:noProof/>
                <w:webHidden/>
              </w:rPr>
              <w:fldChar w:fldCharType="separate"/>
            </w:r>
            <w:r w:rsidR="00830AE2">
              <w:rPr>
                <w:noProof/>
                <w:webHidden/>
              </w:rPr>
              <w:t>6</w:t>
            </w:r>
            <w:r w:rsidR="00830AE2">
              <w:rPr>
                <w:noProof/>
                <w:webHidden/>
              </w:rPr>
              <w:fldChar w:fldCharType="end"/>
            </w:r>
          </w:hyperlink>
        </w:p>
        <w:p w14:paraId="505AEEFD"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38" w:history="1">
            <w:r w:rsidR="00830AE2" w:rsidRPr="00827C60">
              <w:rPr>
                <w:rStyle w:val="Hyperlink"/>
                <w:noProof/>
                <w:specVanish/>
              </w:rPr>
              <w:t>3</w:t>
            </w:r>
            <w:r w:rsidR="00830AE2">
              <w:rPr>
                <w:rFonts w:asciiTheme="minorHAnsi" w:eastAsiaTheme="minorEastAsia" w:hAnsiTheme="minorHAnsi" w:cstheme="minorBidi"/>
                <w:noProof/>
                <w:sz w:val="22"/>
                <w:szCs w:val="22"/>
              </w:rPr>
              <w:tab/>
            </w:r>
            <w:r w:rsidR="00830AE2" w:rsidRPr="00827C60">
              <w:rPr>
                <w:rStyle w:val="Hyperlink"/>
                <w:noProof/>
              </w:rPr>
              <w:t>Specify</w:t>
            </w:r>
            <w:r w:rsidR="00830AE2">
              <w:rPr>
                <w:noProof/>
                <w:webHidden/>
              </w:rPr>
              <w:tab/>
            </w:r>
            <w:r w:rsidR="00830AE2">
              <w:rPr>
                <w:noProof/>
                <w:webHidden/>
              </w:rPr>
              <w:fldChar w:fldCharType="begin"/>
            </w:r>
            <w:r w:rsidR="00830AE2">
              <w:rPr>
                <w:noProof/>
                <w:webHidden/>
              </w:rPr>
              <w:instrText xml:space="preserve"> PAGEREF _Toc481142938 \h </w:instrText>
            </w:r>
            <w:r w:rsidR="00830AE2">
              <w:rPr>
                <w:noProof/>
                <w:webHidden/>
              </w:rPr>
            </w:r>
            <w:r w:rsidR="00830AE2">
              <w:rPr>
                <w:noProof/>
                <w:webHidden/>
              </w:rPr>
              <w:fldChar w:fldCharType="separate"/>
            </w:r>
            <w:r w:rsidR="00830AE2">
              <w:rPr>
                <w:noProof/>
                <w:webHidden/>
              </w:rPr>
              <w:t>7</w:t>
            </w:r>
            <w:r w:rsidR="00830AE2">
              <w:rPr>
                <w:noProof/>
                <w:webHidden/>
              </w:rPr>
              <w:fldChar w:fldCharType="end"/>
            </w:r>
          </w:hyperlink>
        </w:p>
        <w:p w14:paraId="4B8F4A4F"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39" w:history="1">
            <w:r w:rsidR="00830AE2" w:rsidRPr="00827C60">
              <w:rPr>
                <w:rStyle w:val="Hyperlink"/>
                <w:noProof/>
              </w:rPr>
              <w:t>3.1</w:t>
            </w:r>
            <w:r w:rsidR="00830AE2">
              <w:rPr>
                <w:rFonts w:asciiTheme="minorHAnsi" w:eastAsiaTheme="minorEastAsia" w:hAnsiTheme="minorHAnsi" w:cstheme="minorBidi"/>
                <w:noProof/>
                <w:sz w:val="22"/>
                <w:szCs w:val="22"/>
              </w:rPr>
              <w:tab/>
            </w:r>
            <w:r w:rsidR="00830AE2" w:rsidRPr="00827C60">
              <w:rPr>
                <w:rStyle w:val="Hyperlink"/>
                <w:noProof/>
              </w:rPr>
              <w:t>Design Approach</w:t>
            </w:r>
            <w:r w:rsidR="00830AE2">
              <w:rPr>
                <w:noProof/>
                <w:webHidden/>
              </w:rPr>
              <w:tab/>
            </w:r>
            <w:r w:rsidR="00830AE2">
              <w:rPr>
                <w:noProof/>
                <w:webHidden/>
              </w:rPr>
              <w:fldChar w:fldCharType="begin"/>
            </w:r>
            <w:r w:rsidR="00830AE2">
              <w:rPr>
                <w:noProof/>
                <w:webHidden/>
              </w:rPr>
              <w:instrText xml:space="preserve"> PAGEREF _Toc481142939 \h </w:instrText>
            </w:r>
            <w:r w:rsidR="00830AE2">
              <w:rPr>
                <w:noProof/>
                <w:webHidden/>
              </w:rPr>
            </w:r>
            <w:r w:rsidR="00830AE2">
              <w:rPr>
                <w:noProof/>
                <w:webHidden/>
              </w:rPr>
              <w:fldChar w:fldCharType="separate"/>
            </w:r>
            <w:r w:rsidR="00830AE2">
              <w:rPr>
                <w:noProof/>
                <w:webHidden/>
              </w:rPr>
              <w:t>7</w:t>
            </w:r>
            <w:r w:rsidR="00830AE2">
              <w:rPr>
                <w:noProof/>
                <w:webHidden/>
              </w:rPr>
              <w:fldChar w:fldCharType="end"/>
            </w:r>
          </w:hyperlink>
        </w:p>
        <w:p w14:paraId="53228FD7"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40" w:history="1">
            <w:r w:rsidR="00830AE2" w:rsidRPr="00827C60">
              <w:rPr>
                <w:rStyle w:val="Hyperlink"/>
                <w:noProof/>
              </w:rPr>
              <w:t>3.2</w:t>
            </w:r>
            <w:r w:rsidR="00830AE2">
              <w:rPr>
                <w:rFonts w:asciiTheme="minorHAnsi" w:eastAsiaTheme="minorEastAsia" w:hAnsiTheme="minorHAnsi" w:cstheme="minorBidi"/>
                <w:noProof/>
                <w:sz w:val="22"/>
                <w:szCs w:val="22"/>
              </w:rPr>
              <w:tab/>
            </w:r>
            <w:r w:rsidR="00830AE2" w:rsidRPr="00827C60">
              <w:rPr>
                <w:rStyle w:val="Hyperlink"/>
                <w:noProof/>
              </w:rPr>
              <w:t>System Features</w:t>
            </w:r>
            <w:r w:rsidR="00830AE2">
              <w:rPr>
                <w:noProof/>
                <w:webHidden/>
              </w:rPr>
              <w:tab/>
            </w:r>
            <w:r w:rsidR="00830AE2">
              <w:rPr>
                <w:noProof/>
                <w:webHidden/>
              </w:rPr>
              <w:fldChar w:fldCharType="begin"/>
            </w:r>
            <w:r w:rsidR="00830AE2">
              <w:rPr>
                <w:noProof/>
                <w:webHidden/>
              </w:rPr>
              <w:instrText xml:space="preserve"> PAGEREF _Toc481142940 \h </w:instrText>
            </w:r>
            <w:r w:rsidR="00830AE2">
              <w:rPr>
                <w:noProof/>
                <w:webHidden/>
              </w:rPr>
            </w:r>
            <w:r w:rsidR="00830AE2">
              <w:rPr>
                <w:noProof/>
                <w:webHidden/>
              </w:rPr>
              <w:fldChar w:fldCharType="separate"/>
            </w:r>
            <w:r w:rsidR="00830AE2">
              <w:rPr>
                <w:noProof/>
                <w:webHidden/>
              </w:rPr>
              <w:t>8</w:t>
            </w:r>
            <w:r w:rsidR="00830AE2">
              <w:rPr>
                <w:noProof/>
                <w:webHidden/>
              </w:rPr>
              <w:fldChar w:fldCharType="end"/>
            </w:r>
          </w:hyperlink>
        </w:p>
        <w:p w14:paraId="6FF50E75"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1" w:history="1">
            <w:r w:rsidR="00830AE2" w:rsidRPr="00827C60">
              <w:rPr>
                <w:rStyle w:val="Hyperlink"/>
                <w:noProof/>
              </w:rPr>
              <w:t>3.2.1</w:t>
            </w:r>
            <w:r w:rsidR="00830AE2">
              <w:rPr>
                <w:rFonts w:asciiTheme="minorHAnsi" w:eastAsiaTheme="minorEastAsia" w:hAnsiTheme="minorHAnsi" w:cstheme="minorBidi"/>
                <w:noProof/>
                <w:sz w:val="22"/>
                <w:szCs w:val="22"/>
              </w:rPr>
              <w:tab/>
            </w:r>
            <w:r w:rsidR="00830AE2" w:rsidRPr="00827C60">
              <w:rPr>
                <w:rStyle w:val="Hyperlink"/>
                <w:noProof/>
              </w:rPr>
              <w:t>Base features</w:t>
            </w:r>
            <w:r w:rsidR="00830AE2">
              <w:rPr>
                <w:noProof/>
                <w:webHidden/>
              </w:rPr>
              <w:tab/>
            </w:r>
            <w:r w:rsidR="00830AE2">
              <w:rPr>
                <w:noProof/>
                <w:webHidden/>
              </w:rPr>
              <w:fldChar w:fldCharType="begin"/>
            </w:r>
            <w:r w:rsidR="00830AE2">
              <w:rPr>
                <w:noProof/>
                <w:webHidden/>
              </w:rPr>
              <w:instrText xml:space="preserve"> PAGEREF _Toc481142941 \h </w:instrText>
            </w:r>
            <w:r w:rsidR="00830AE2">
              <w:rPr>
                <w:noProof/>
                <w:webHidden/>
              </w:rPr>
            </w:r>
            <w:r w:rsidR="00830AE2">
              <w:rPr>
                <w:noProof/>
                <w:webHidden/>
              </w:rPr>
              <w:fldChar w:fldCharType="separate"/>
            </w:r>
            <w:r w:rsidR="00830AE2">
              <w:rPr>
                <w:noProof/>
                <w:webHidden/>
              </w:rPr>
              <w:t>8</w:t>
            </w:r>
            <w:r w:rsidR="00830AE2">
              <w:rPr>
                <w:noProof/>
                <w:webHidden/>
              </w:rPr>
              <w:fldChar w:fldCharType="end"/>
            </w:r>
          </w:hyperlink>
        </w:p>
        <w:p w14:paraId="2738992A"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2" w:history="1">
            <w:r w:rsidR="00830AE2" w:rsidRPr="00827C60">
              <w:rPr>
                <w:rStyle w:val="Hyperlink"/>
                <w:noProof/>
              </w:rPr>
              <w:t>3.2.2</w:t>
            </w:r>
            <w:r w:rsidR="00830AE2">
              <w:rPr>
                <w:rFonts w:asciiTheme="minorHAnsi" w:eastAsiaTheme="minorEastAsia" w:hAnsiTheme="minorHAnsi" w:cstheme="minorBidi"/>
                <w:noProof/>
                <w:sz w:val="22"/>
                <w:szCs w:val="22"/>
              </w:rPr>
              <w:tab/>
            </w:r>
            <w:r w:rsidR="00830AE2" w:rsidRPr="00827C60">
              <w:rPr>
                <w:rStyle w:val="Hyperlink"/>
                <w:noProof/>
              </w:rPr>
              <w:t>Service Features</w:t>
            </w:r>
            <w:r w:rsidR="00830AE2">
              <w:rPr>
                <w:noProof/>
                <w:webHidden/>
              </w:rPr>
              <w:tab/>
            </w:r>
            <w:r w:rsidR="00830AE2">
              <w:rPr>
                <w:noProof/>
                <w:webHidden/>
              </w:rPr>
              <w:fldChar w:fldCharType="begin"/>
            </w:r>
            <w:r w:rsidR="00830AE2">
              <w:rPr>
                <w:noProof/>
                <w:webHidden/>
              </w:rPr>
              <w:instrText xml:space="preserve"> PAGEREF _Toc481142942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4158A112" w14:textId="77777777" w:rsidR="00830AE2" w:rsidRDefault="00CF1DBE">
          <w:pPr>
            <w:pStyle w:val="TOC4"/>
            <w:tabs>
              <w:tab w:val="left" w:pos="1760"/>
              <w:tab w:val="right" w:leader="dot" w:pos="8297"/>
            </w:tabs>
            <w:rPr>
              <w:rFonts w:asciiTheme="minorHAnsi" w:eastAsiaTheme="minorEastAsia" w:hAnsiTheme="minorHAnsi" w:cstheme="minorBidi"/>
              <w:noProof/>
              <w:sz w:val="22"/>
              <w:szCs w:val="22"/>
            </w:rPr>
          </w:pPr>
          <w:hyperlink w:anchor="_Toc481142943" w:history="1">
            <w:r w:rsidR="00830AE2" w:rsidRPr="00827C60">
              <w:rPr>
                <w:rStyle w:val="Hyperlink"/>
                <w:noProof/>
              </w:rPr>
              <w:t>3.2.2.1</w:t>
            </w:r>
            <w:r w:rsidR="00830AE2">
              <w:rPr>
                <w:rFonts w:asciiTheme="minorHAnsi" w:eastAsiaTheme="minorEastAsia" w:hAnsiTheme="minorHAnsi" w:cstheme="minorBidi"/>
                <w:noProof/>
                <w:sz w:val="22"/>
                <w:szCs w:val="22"/>
              </w:rPr>
              <w:tab/>
            </w:r>
            <w:r w:rsidR="00830AE2" w:rsidRPr="00827C60">
              <w:rPr>
                <w:rStyle w:val="Hyperlink"/>
                <w:noProof/>
              </w:rPr>
              <w:t>Control Management</w:t>
            </w:r>
            <w:r w:rsidR="00830AE2">
              <w:rPr>
                <w:noProof/>
                <w:webHidden/>
              </w:rPr>
              <w:tab/>
            </w:r>
            <w:r w:rsidR="00830AE2">
              <w:rPr>
                <w:noProof/>
                <w:webHidden/>
              </w:rPr>
              <w:fldChar w:fldCharType="begin"/>
            </w:r>
            <w:r w:rsidR="00830AE2">
              <w:rPr>
                <w:noProof/>
                <w:webHidden/>
              </w:rPr>
              <w:instrText xml:space="preserve"> PAGEREF _Toc481142943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00280DF4" w14:textId="77777777" w:rsidR="00830AE2" w:rsidRDefault="00CF1DBE">
          <w:pPr>
            <w:pStyle w:val="TOC4"/>
            <w:tabs>
              <w:tab w:val="left" w:pos="1760"/>
              <w:tab w:val="right" w:leader="dot" w:pos="8297"/>
            </w:tabs>
            <w:rPr>
              <w:rFonts w:asciiTheme="minorHAnsi" w:eastAsiaTheme="minorEastAsia" w:hAnsiTheme="minorHAnsi" w:cstheme="minorBidi"/>
              <w:noProof/>
              <w:sz w:val="22"/>
              <w:szCs w:val="22"/>
            </w:rPr>
          </w:pPr>
          <w:hyperlink w:anchor="_Toc481142944" w:history="1">
            <w:r w:rsidR="00830AE2" w:rsidRPr="00827C60">
              <w:rPr>
                <w:rStyle w:val="Hyperlink"/>
                <w:noProof/>
              </w:rPr>
              <w:t>3.2.2.2</w:t>
            </w:r>
            <w:r w:rsidR="00830AE2">
              <w:rPr>
                <w:rFonts w:asciiTheme="minorHAnsi" w:eastAsiaTheme="minorEastAsia" w:hAnsiTheme="minorHAnsi" w:cstheme="minorBidi"/>
                <w:noProof/>
                <w:sz w:val="22"/>
                <w:szCs w:val="22"/>
              </w:rPr>
              <w:tab/>
            </w:r>
            <w:r w:rsidR="00830AE2" w:rsidRPr="00827C60">
              <w:rPr>
                <w:rStyle w:val="Hyperlink"/>
                <w:noProof/>
              </w:rPr>
              <w:t>Notification Management</w:t>
            </w:r>
            <w:r w:rsidR="00830AE2">
              <w:rPr>
                <w:noProof/>
                <w:webHidden/>
              </w:rPr>
              <w:tab/>
            </w:r>
            <w:r w:rsidR="00830AE2">
              <w:rPr>
                <w:noProof/>
                <w:webHidden/>
              </w:rPr>
              <w:fldChar w:fldCharType="begin"/>
            </w:r>
            <w:r w:rsidR="00830AE2">
              <w:rPr>
                <w:noProof/>
                <w:webHidden/>
              </w:rPr>
              <w:instrText xml:space="preserve"> PAGEREF _Toc481142944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1BABF806"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5" w:history="1">
            <w:r w:rsidR="00830AE2" w:rsidRPr="00827C60">
              <w:rPr>
                <w:rStyle w:val="Hyperlink"/>
                <w:noProof/>
              </w:rPr>
              <w:t>3.2.3</w:t>
            </w:r>
            <w:r w:rsidR="00830AE2">
              <w:rPr>
                <w:rFonts w:asciiTheme="minorHAnsi" w:eastAsiaTheme="minorEastAsia" w:hAnsiTheme="minorHAnsi" w:cstheme="minorBidi"/>
                <w:noProof/>
                <w:sz w:val="22"/>
                <w:szCs w:val="22"/>
              </w:rPr>
              <w:tab/>
            </w:r>
            <w:r w:rsidR="00830AE2" w:rsidRPr="00827C60">
              <w:rPr>
                <w:rStyle w:val="Hyperlink"/>
                <w:noProof/>
              </w:rPr>
              <w:t>Target Features</w:t>
            </w:r>
            <w:r w:rsidR="00830AE2">
              <w:rPr>
                <w:noProof/>
                <w:webHidden/>
              </w:rPr>
              <w:tab/>
            </w:r>
            <w:r w:rsidR="00830AE2">
              <w:rPr>
                <w:noProof/>
                <w:webHidden/>
              </w:rPr>
              <w:fldChar w:fldCharType="begin"/>
            </w:r>
            <w:r w:rsidR="00830AE2">
              <w:rPr>
                <w:noProof/>
                <w:webHidden/>
              </w:rPr>
              <w:instrText xml:space="preserve"> PAGEREF _Toc481142945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2F56C25E"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6" w:history="1">
            <w:r w:rsidR="00830AE2" w:rsidRPr="00827C60">
              <w:rPr>
                <w:rStyle w:val="Hyperlink"/>
                <w:noProof/>
              </w:rPr>
              <w:t>3.2.4</w:t>
            </w:r>
            <w:r w:rsidR="00830AE2">
              <w:rPr>
                <w:rFonts w:asciiTheme="minorHAnsi" w:eastAsiaTheme="minorEastAsia" w:hAnsiTheme="minorHAnsi" w:cstheme="minorBidi"/>
                <w:noProof/>
                <w:sz w:val="22"/>
                <w:szCs w:val="22"/>
              </w:rPr>
              <w:tab/>
            </w:r>
            <w:r w:rsidR="00830AE2" w:rsidRPr="00827C60">
              <w:rPr>
                <w:rStyle w:val="Hyperlink"/>
                <w:noProof/>
              </w:rPr>
              <w:t>&lt;Initialization&gt;</w:t>
            </w:r>
            <w:r w:rsidR="00830AE2">
              <w:rPr>
                <w:noProof/>
                <w:webHidden/>
              </w:rPr>
              <w:tab/>
            </w:r>
            <w:r w:rsidR="00830AE2">
              <w:rPr>
                <w:noProof/>
                <w:webHidden/>
              </w:rPr>
              <w:fldChar w:fldCharType="begin"/>
            </w:r>
            <w:r w:rsidR="00830AE2">
              <w:rPr>
                <w:noProof/>
                <w:webHidden/>
              </w:rPr>
              <w:instrText xml:space="preserve"> PAGEREF _Toc481142946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2E6B5D40"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7" w:history="1">
            <w:r w:rsidR="00830AE2" w:rsidRPr="00827C60">
              <w:rPr>
                <w:rStyle w:val="Hyperlink"/>
                <w:noProof/>
              </w:rPr>
              <w:t>3.2.5</w:t>
            </w:r>
            <w:r w:rsidR="00830AE2">
              <w:rPr>
                <w:rFonts w:asciiTheme="minorHAnsi" w:eastAsiaTheme="minorEastAsia" w:hAnsiTheme="minorHAnsi" w:cstheme="minorBidi"/>
                <w:noProof/>
                <w:sz w:val="22"/>
                <w:szCs w:val="22"/>
              </w:rPr>
              <w:tab/>
            </w:r>
            <w:r w:rsidR="00830AE2" w:rsidRPr="00827C60">
              <w:rPr>
                <w:rStyle w:val="Hyperlink"/>
                <w:noProof/>
              </w:rPr>
              <w:t>&lt;Discover &gt;</w:t>
            </w:r>
            <w:r w:rsidR="00830AE2">
              <w:rPr>
                <w:noProof/>
                <w:webHidden/>
              </w:rPr>
              <w:tab/>
            </w:r>
            <w:r w:rsidR="00830AE2">
              <w:rPr>
                <w:noProof/>
                <w:webHidden/>
              </w:rPr>
              <w:fldChar w:fldCharType="begin"/>
            </w:r>
            <w:r w:rsidR="00830AE2">
              <w:rPr>
                <w:noProof/>
                <w:webHidden/>
              </w:rPr>
              <w:instrText xml:space="preserve"> PAGEREF _Toc481142947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67E53691"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8" w:history="1">
            <w:r w:rsidR="00830AE2" w:rsidRPr="00827C60">
              <w:rPr>
                <w:rStyle w:val="Hyperlink"/>
                <w:noProof/>
              </w:rPr>
              <w:t>3.2.6</w:t>
            </w:r>
            <w:r w:rsidR="00830AE2">
              <w:rPr>
                <w:rFonts w:asciiTheme="minorHAnsi" w:eastAsiaTheme="minorEastAsia" w:hAnsiTheme="minorHAnsi" w:cstheme="minorBidi"/>
                <w:noProof/>
                <w:sz w:val="22"/>
                <w:szCs w:val="22"/>
              </w:rPr>
              <w:tab/>
            </w:r>
            <w:r w:rsidR="00830AE2" w:rsidRPr="00827C60">
              <w:rPr>
                <w:rStyle w:val="Hyperlink"/>
                <w:noProof/>
              </w:rPr>
              <w:t>&lt;Get &gt;</w:t>
            </w:r>
            <w:r w:rsidR="00830AE2">
              <w:rPr>
                <w:noProof/>
                <w:webHidden/>
              </w:rPr>
              <w:tab/>
            </w:r>
            <w:r w:rsidR="00830AE2">
              <w:rPr>
                <w:noProof/>
                <w:webHidden/>
              </w:rPr>
              <w:fldChar w:fldCharType="begin"/>
            </w:r>
            <w:r w:rsidR="00830AE2">
              <w:rPr>
                <w:noProof/>
                <w:webHidden/>
              </w:rPr>
              <w:instrText xml:space="preserve"> PAGEREF _Toc481142948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5F6B3C1B"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49" w:history="1">
            <w:r w:rsidR="00830AE2" w:rsidRPr="00827C60">
              <w:rPr>
                <w:rStyle w:val="Hyperlink"/>
                <w:noProof/>
              </w:rPr>
              <w:t>3.2.7</w:t>
            </w:r>
            <w:r w:rsidR="00830AE2">
              <w:rPr>
                <w:rFonts w:asciiTheme="minorHAnsi" w:eastAsiaTheme="minorEastAsia" w:hAnsiTheme="minorHAnsi" w:cstheme="minorBidi"/>
                <w:noProof/>
                <w:sz w:val="22"/>
                <w:szCs w:val="22"/>
              </w:rPr>
              <w:tab/>
            </w:r>
            <w:r w:rsidR="00830AE2" w:rsidRPr="00827C60">
              <w:rPr>
                <w:rStyle w:val="Hyperlink"/>
                <w:noProof/>
              </w:rPr>
              <w:t>&lt;Put &gt;</w:t>
            </w:r>
            <w:r w:rsidR="00830AE2">
              <w:rPr>
                <w:noProof/>
                <w:webHidden/>
              </w:rPr>
              <w:tab/>
            </w:r>
            <w:r w:rsidR="00830AE2">
              <w:rPr>
                <w:noProof/>
                <w:webHidden/>
              </w:rPr>
              <w:fldChar w:fldCharType="begin"/>
            </w:r>
            <w:r w:rsidR="00830AE2">
              <w:rPr>
                <w:noProof/>
                <w:webHidden/>
              </w:rPr>
              <w:instrText xml:space="preserve"> PAGEREF _Toc481142949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2FEDB313"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50" w:history="1">
            <w:r w:rsidR="00830AE2" w:rsidRPr="00827C60">
              <w:rPr>
                <w:rStyle w:val="Hyperlink"/>
                <w:noProof/>
              </w:rPr>
              <w:t>3.2.8</w:t>
            </w:r>
            <w:r w:rsidR="00830AE2">
              <w:rPr>
                <w:rFonts w:asciiTheme="minorHAnsi" w:eastAsiaTheme="minorEastAsia" w:hAnsiTheme="minorHAnsi" w:cstheme="minorBidi"/>
                <w:noProof/>
                <w:sz w:val="22"/>
                <w:szCs w:val="22"/>
              </w:rPr>
              <w:tab/>
            </w:r>
            <w:r w:rsidR="00830AE2" w:rsidRPr="00827C60">
              <w:rPr>
                <w:rStyle w:val="Hyperlink"/>
                <w:noProof/>
              </w:rPr>
              <w:t>&lt;Delete &gt;</w:t>
            </w:r>
            <w:r w:rsidR="00830AE2">
              <w:rPr>
                <w:noProof/>
                <w:webHidden/>
              </w:rPr>
              <w:tab/>
            </w:r>
            <w:r w:rsidR="00830AE2">
              <w:rPr>
                <w:noProof/>
                <w:webHidden/>
              </w:rPr>
              <w:fldChar w:fldCharType="begin"/>
            </w:r>
            <w:r w:rsidR="00830AE2">
              <w:rPr>
                <w:noProof/>
                <w:webHidden/>
              </w:rPr>
              <w:instrText xml:space="preserve"> PAGEREF _Toc481142950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4CFB9C85"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51" w:history="1">
            <w:r w:rsidR="00830AE2" w:rsidRPr="00827C60">
              <w:rPr>
                <w:rStyle w:val="Hyperlink"/>
                <w:noProof/>
              </w:rPr>
              <w:t>3.2.9</w:t>
            </w:r>
            <w:r w:rsidR="00830AE2">
              <w:rPr>
                <w:rFonts w:asciiTheme="minorHAnsi" w:eastAsiaTheme="minorEastAsia" w:hAnsiTheme="minorHAnsi" w:cstheme="minorBidi"/>
                <w:noProof/>
                <w:sz w:val="22"/>
                <w:szCs w:val="22"/>
              </w:rPr>
              <w:tab/>
            </w:r>
            <w:r w:rsidR="00830AE2" w:rsidRPr="00827C60">
              <w:rPr>
                <w:rStyle w:val="Hyperlink"/>
                <w:noProof/>
              </w:rPr>
              <w:t>&lt;Observe&gt;</w:t>
            </w:r>
            <w:r w:rsidR="00830AE2">
              <w:rPr>
                <w:noProof/>
                <w:webHidden/>
              </w:rPr>
              <w:tab/>
            </w:r>
            <w:r w:rsidR="00830AE2">
              <w:rPr>
                <w:noProof/>
                <w:webHidden/>
              </w:rPr>
              <w:fldChar w:fldCharType="begin"/>
            </w:r>
            <w:r w:rsidR="00830AE2">
              <w:rPr>
                <w:noProof/>
                <w:webHidden/>
              </w:rPr>
              <w:instrText xml:space="preserve"> PAGEREF _Toc481142951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6BB07221"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52" w:history="1">
            <w:r w:rsidR="00830AE2" w:rsidRPr="00827C60">
              <w:rPr>
                <w:rStyle w:val="Hyperlink"/>
                <w:noProof/>
              </w:rPr>
              <w:t>3.3</w:t>
            </w:r>
            <w:r w:rsidR="00830AE2">
              <w:rPr>
                <w:rFonts w:asciiTheme="minorHAnsi" w:eastAsiaTheme="minorEastAsia" w:hAnsiTheme="minorHAnsi" w:cstheme="minorBidi"/>
                <w:noProof/>
                <w:sz w:val="22"/>
                <w:szCs w:val="22"/>
              </w:rPr>
              <w:tab/>
            </w:r>
            <w:r w:rsidR="00830AE2" w:rsidRPr="00827C60">
              <w:rPr>
                <w:rStyle w:val="Hyperlink"/>
                <w:noProof/>
              </w:rPr>
              <w:t>Business Attributes</w:t>
            </w:r>
            <w:r w:rsidR="00830AE2">
              <w:rPr>
                <w:noProof/>
                <w:webHidden/>
              </w:rPr>
              <w:tab/>
            </w:r>
            <w:r w:rsidR="00830AE2">
              <w:rPr>
                <w:noProof/>
                <w:webHidden/>
              </w:rPr>
              <w:fldChar w:fldCharType="begin"/>
            </w:r>
            <w:r w:rsidR="00830AE2">
              <w:rPr>
                <w:noProof/>
                <w:webHidden/>
              </w:rPr>
              <w:instrText xml:space="preserve"> PAGEREF _Toc481142952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6B1757B1"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53" w:history="1">
            <w:r w:rsidR="00830AE2" w:rsidRPr="00827C60">
              <w:rPr>
                <w:rStyle w:val="Hyperlink"/>
                <w:noProof/>
              </w:rPr>
              <w:t>3.4</w:t>
            </w:r>
            <w:r w:rsidR="00830AE2">
              <w:rPr>
                <w:rFonts w:asciiTheme="minorHAnsi" w:eastAsiaTheme="minorEastAsia" w:hAnsiTheme="minorHAnsi" w:cstheme="minorBidi"/>
                <w:noProof/>
                <w:sz w:val="22"/>
                <w:szCs w:val="22"/>
              </w:rPr>
              <w:tab/>
            </w:r>
            <w:r w:rsidR="00830AE2" w:rsidRPr="00827C60">
              <w:rPr>
                <w:rStyle w:val="Hyperlink"/>
                <w:noProof/>
              </w:rPr>
              <w:t>Software Quality Attributes</w:t>
            </w:r>
            <w:r w:rsidR="00830AE2">
              <w:rPr>
                <w:noProof/>
                <w:webHidden/>
              </w:rPr>
              <w:tab/>
            </w:r>
            <w:r w:rsidR="00830AE2">
              <w:rPr>
                <w:noProof/>
                <w:webHidden/>
              </w:rPr>
              <w:fldChar w:fldCharType="begin"/>
            </w:r>
            <w:r w:rsidR="00830AE2">
              <w:rPr>
                <w:noProof/>
                <w:webHidden/>
              </w:rPr>
              <w:instrText xml:space="preserve"> PAGEREF _Toc481142953 \h </w:instrText>
            </w:r>
            <w:r w:rsidR="00830AE2">
              <w:rPr>
                <w:noProof/>
                <w:webHidden/>
              </w:rPr>
            </w:r>
            <w:r w:rsidR="00830AE2">
              <w:rPr>
                <w:noProof/>
                <w:webHidden/>
              </w:rPr>
              <w:fldChar w:fldCharType="separate"/>
            </w:r>
            <w:r w:rsidR="00830AE2">
              <w:rPr>
                <w:noProof/>
                <w:webHidden/>
              </w:rPr>
              <w:t>9</w:t>
            </w:r>
            <w:r w:rsidR="00830AE2">
              <w:rPr>
                <w:noProof/>
                <w:webHidden/>
              </w:rPr>
              <w:fldChar w:fldCharType="end"/>
            </w:r>
          </w:hyperlink>
        </w:p>
        <w:p w14:paraId="798C1D4E"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54" w:history="1">
            <w:r w:rsidR="00830AE2" w:rsidRPr="00827C60">
              <w:rPr>
                <w:rStyle w:val="Hyperlink"/>
                <w:noProof/>
              </w:rPr>
              <w:t>3.5</w:t>
            </w:r>
            <w:r w:rsidR="00830AE2">
              <w:rPr>
                <w:rFonts w:asciiTheme="minorHAnsi" w:eastAsiaTheme="minorEastAsia" w:hAnsiTheme="minorHAnsi" w:cstheme="minorBidi"/>
                <w:noProof/>
                <w:sz w:val="22"/>
                <w:szCs w:val="22"/>
              </w:rPr>
              <w:tab/>
            </w:r>
            <w:r w:rsidR="00830AE2" w:rsidRPr="00827C60">
              <w:rPr>
                <w:rStyle w:val="Hyperlink"/>
                <w:noProof/>
              </w:rPr>
              <w:t>Other Requirements</w:t>
            </w:r>
            <w:r w:rsidR="00830AE2">
              <w:rPr>
                <w:noProof/>
                <w:webHidden/>
              </w:rPr>
              <w:tab/>
            </w:r>
            <w:r w:rsidR="00830AE2">
              <w:rPr>
                <w:noProof/>
                <w:webHidden/>
              </w:rPr>
              <w:fldChar w:fldCharType="begin"/>
            </w:r>
            <w:r w:rsidR="00830AE2">
              <w:rPr>
                <w:noProof/>
                <w:webHidden/>
              </w:rPr>
              <w:instrText xml:space="preserve"> PAGEREF _Toc481142954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0F4D2ADB"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55" w:history="1">
            <w:r w:rsidR="00830AE2" w:rsidRPr="00827C60">
              <w:rPr>
                <w:rStyle w:val="Hyperlink"/>
                <w:noProof/>
              </w:rPr>
              <w:t>3.6</w:t>
            </w:r>
            <w:r w:rsidR="00830AE2">
              <w:rPr>
                <w:rFonts w:asciiTheme="minorHAnsi" w:eastAsiaTheme="minorEastAsia" w:hAnsiTheme="minorHAnsi" w:cstheme="minorBidi"/>
                <w:noProof/>
                <w:sz w:val="22"/>
                <w:szCs w:val="22"/>
              </w:rPr>
              <w:tab/>
            </w:r>
            <w:r w:rsidR="00830AE2" w:rsidRPr="00827C60">
              <w:rPr>
                <w:rStyle w:val="Hyperlink"/>
                <w:noProof/>
              </w:rPr>
              <w:t>User Documentation and Training</w:t>
            </w:r>
            <w:r w:rsidR="00830AE2">
              <w:rPr>
                <w:noProof/>
                <w:webHidden/>
              </w:rPr>
              <w:tab/>
            </w:r>
            <w:r w:rsidR="00830AE2">
              <w:rPr>
                <w:noProof/>
                <w:webHidden/>
              </w:rPr>
              <w:fldChar w:fldCharType="begin"/>
            </w:r>
            <w:r w:rsidR="00830AE2">
              <w:rPr>
                <w:noProof/>
                <w:webHidden/>
              </w:rPr>
              <w:instrText xml:space="preserve"> PAGEREF _Toc481142955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1E71CE3B"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56" w:history="1">
            <w:r w:rsidR="00830AE2" w:rsidRPr="00827C60">
              <w:rPr>
                <w:rStyle w:val="Hyperlink"/>
                <w:noProof/>
              </w:rPr>
              <w:t>4</w:t>
            </w:r>
            <w:r w:rsidR="00830AE2">
              <w:rPr>
                <w:rFonts w:asciiTheme="minorHAnsi" w:eastAsiaTheme="minorEastAsia" w:hAnsiTheme="minorHAnsi" w:cstheme="minorBidi"/>
                <w:noProof/>
                <w:sz w:val="22"/>
                <w:szCs w:val="22"/>
              </w:rPr>
              <w:tab/>
            </w:r>
            <w:r w:rsidR="00830AE2" w:rsidRPr="00827C60">
              <w:rPr>
                <w:rStyle w:val="Hyperlink"/>
                <w:noProof/>
              </w:rPr>
              <w:t>Architecture</w:t>
            </w:r>
            <w:r w:rsidR="00830AE2">
              <w:rPr>
                <w:noProof/>
                <w:webHidden/>
              </w:rPr>
              <w:tab/>
            </w:r>
            <w:r w:rsidR="00830AE2">
              <w:rPr>
                <w:noProof/>
                <w:webHidden/>
              </w:rPr>
              <w:fldChar w:fldCharType="begin"/>
            </w:r>
            <w:r w:rsidR="00830AE2">
              <w:rPr>
                <w:noProof/>
                <w:webHidden/>
              </w:rPr>
              <w:instrText xml:space="preserve"> PAGEREF _Toc481142956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0F016988"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57" w:history="1">
            <w:r w:rsidR="00830AE2" w:rsidRPr="00827C60">
              <w:rPr>
                <w:rStyle w:val="Hyperlink"/>
                <w:noProof/>
              </w:rPr>
              <w:t>4.1</w:t>
            </w:r>
            <w:r w:rsidR="00830AE2">
              <w:rPr>
                <w:rFonts w:asciiTheme="minorHAnsi" w:eastAsiaTheme="minorEastAsia" w:hAnsiTheme="minorHAnsi" w:cstheme="minorBidi"/>
                <w:noProof/>
                <w:sz w:val="22"/>
                <w:szCs w:val="22"/>
              </w:rPr>
              <w:tab/>
            </w:r>
            <w:r w:rsidR="00830AE2" w:rsidRPr="00827C60">
              <w:rPr>
                <w:rStyle w:val="Hyperlink"/>
                <w:noProof/>
              </w:rPr>
              <w:t>Block Diagrams</w:t>
            </w:r>
            <w:r w:rsidR="00830AE2">
              <w:rPr>
                <w:noProof/>
                <w:webHidden/>
              </w:rPr>
              <w:tab/>
            </w:r>
            <w:r w:rsidR="00830AE2">
              <w:rPr>
                <w:noProof/>
                <w:webHidden/>
              </w:rPr>
              <w:fldChar w:fldCharType="begin"/>
            </w:r>
            <w:r w:rsidR="00830AE2">
              <w:rPr>
                <w:noProof/>
                <w:webHidden/>
              </w:rPr>
              <w:instrText xml:space="preserve"> PAGEREF _Toc481142957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443A2D72"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58" w:history="1">
            <w:r w:rsidR="00830AE2" w:rsidRPr="00827C60">
              <w:rPr>
                <w:rStyle w:val="Hyperlink"/>
                <w:noProof/>
              </w:rPr>
              <w:t>4.2</w:t>
            </w:r>
            <w:r w:rsidR="00830AE2">
              <w:rPr>
                <w:rFonts w:asciiTheme="minorHAnsi" w:eastAsiaTheme="minorEastAsia" w:hAnsiTheme="minorHAnsi" w:cstheme="minorBidi"/>
                <w:noProof/>
                <w:sz w:val="22"/>
                <w:szCs w:val="22"/>
              </w:rPr>
              <w:tab/>
            </w:r>
            <w:r w:rsidR="00830AE2" w:rsidRPr="00827C60">
              <w:rPr>
                <w:rStyle w:val="Hyperlink"/>
                <w:noProof/>
              </w:rPr>
              <w:t>Operating Environment</w:t>
            </w:r>
            <w:r w:rsidR="00830AE2">
              <w:rPr>
                <w:noProof/>
                <w:webHidden/>
              </w:rPr>
              <w:tab/>
            </w:r>
            <w:r w:rsidR="00830AE2">
              <w:rPr>
                <w:noProof/>
                <w:webHidden/>
              </w:rPr>
              <w:fldChar w:fldCharType="begin"/>
            </w:r>
            <w:r w:rsidR="00830AE2">
              <w:rPr>
                <w:noProof/>
                <w:webHidden/>
              </w:rPr>
              <w:instrText xml:space="preserve"> PAGEREF _Toc481142958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06EE3A3F"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59" w:history="1">
            <w:r w:rsidR="00830AE2" w:rsidRPr="00827C60">
              <w:rPr>
                <w:rStyle w:val="Hyperlink"/>
                <w:noProof/>
              </w:rPr>
              <w:t>5</w:t>
            </w:r>
            <w:r w:rsidR="00830AE2">
              <w:rPr>
                <w:rFonts w:asciiTheme="minorHAnsi" w:eastAsiaTheme="minorEastAsia" w:hAnsiTheme="minorHAnsi" w:cstheme="minorBidi"/>
                <w:noProof/>
                <w:sz w:val="22"/>
                <w:szCs w:val="22"/>
              </w:rPr>
              <w:tab/>
            </w:r>
            <w:r w:rsidR="00830AE2" w:rsidRPr="00827C60">
              <w:rPr>
                <w:rStyle w:val="Hyperlink"/>
                <w:noProof/>
              </w:rPr>
              <w:t>Design</w:t>
            </w:r>
            <w:r w:rsidR="00830AE2">
              <w:rPr>
                <w:noProof/>
                <w:webHidden/>
              </w:rPr>
              <w:tab/>
            </w:r>
            <w:r w:rsidR="00830AE2">
              <w:rPr>
                <w:noProof/>
                <w:webHidden/>
              </w:rPr>
              <w:fldChar w:fldCharType="begin"/>
            </w:r>
            <w:r w:rsidR="00830AE2">
              <w:rPr>
                <w:noProof/>
                <w:webHidden/>
              </w:rPr>
              <w:instrText xml:space="preserve"> PAGEREF _Toc481142959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7C3D2F77"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60" w:history="1">
            <w:r w:rsidR="00830AE2" w:rsidRPr="00827C60">
              <w:rPr>
                <w:rStyle w:val="Hyperlink"/>
                <w:noProof/>
              </w:rPr>
              <w:t>5.1</w:t>
            </w:r>
            <w:r w:rsidR="00830AE2">
              <w:rPr>
                <w:rFonts w:asciiTheme="minorHAnsi" w:eastAsiaTheme="minorEastAsia" w:hAnsiTheme="minorHAnsi" w:cstheme="minorBidi"/>
                <w:noProof/>
                <w:sz w:val="22"/>
                <w:szCs w:val="22"/>
              </w:rPr>
              <w:tab/>
            </w:r>
            <w:r w:rsidR="00830AE2" w:rsidRPr="00827C60">
              <w:rPr>
                <w:rStyle w:val="Hyperlink"/>
                <w:noProof/>
              </w:rPr>
              <w:t>Design Approach</w:t>
            </w:r>
            <w:r w:rsidR="00830AE2">
              <w:rPr>
                <w:noProof/>
                <w:webHidden/>
              </w:rPr>
              <w:tab/>
            </w:r>
            <w:r w:rsidR="00830AE2">
              <w:rPr>
                <w:noProof/>
                <w:webHidden/>
              </w:rPr>
              <w:fldChar w:fldCharType="begin"/>
            </w:r>
            <w:r w:rsidR="00830AE2">
              <w:rPr>
                <w:noProof/>
                <w:webHidden/>
              </w:rPr>
              <w:instrText xml:space="preserve"> PAGEREF _Toc481142960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5252EB5B"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61" w:history="1">
            <w:r w:rsidR="00830AE2" w:rsidRPr="00827C60">
              <w:rPr>
                <w:rStyle w:val="Hyperlink"/>
                <w:noProof/>
              </w:rPr>
              <w:t>5.1.1</w:t>
            </w:r>
            <w:r w:rsidR="00830AE2">
              <w:rPr>
                <w:rFonts w:asciiTheme="minorHAnsi" w:eastAsiaTheme="minorEastAsia" w:hAnsiTheme="minorHAnsi" w:cstheme="minorBidi"/>
                <w:noProof/>
                <w:sz w:val="22"/>
                <w:szCs w:val="22"/>
              </w:rPr>
              <w:tab/>
            </w:r>
            <w:r w:rsidR="00830AE2" w:rsidRPr="00827C60">
              <w:rPr>
                <w:rStyle w:val="Hyperlink"/>
                <w:noProof/>
              </w:rPr>
              <w:t>Introduction</w:t>
            </w:r>
            <w:r w:rsidR="00830AE2">
              <w:rPr>
                <w:noProof/>
                <w:webHidden/>
              </w:rPr>
              <w:tab/>
            </w:r>
            <w:r w:rsidR="00830AE2">
              <w:rPr>
                <w:noProof/>
                <w:webHidden/>
              </w:rPr>
              <w:fldChar w:fldCharType="begin"/>
            </w:r>
            <w:r w:rsidR="00830AE2">
              <w:rPr>
                <w:noProof/>
                <w:webHidden/>
              </w:rPr>
              <w:instrText xml:space="preserve"> PAGEREF _Toc481142961 \h </w:instrText>
            </w:r>
            <w:r w:rsidR="00830AE2">
              <w:rPr>
                <w:noProof/>
                <w:webHidden/>
              </w:rPr>
            </w:r>
            <w:r w:rsidR="00830AE2">
              <w:rPr>
                <w:noProof/>
                <w:webHidden/>
              </w:rPr>
              <w:fldChar w:fldCharType="separate"/>
            </w:r>
            <w:r w:rsidR="00830AE2">
              <w:rPr>
                <w:noProof/>
                <w:webHidden/>
              </w:rPr>
              <w:t>10</w:t>
            </w:r>
            <w:r w:rsidR="00830AE2">
              <w:rPr>
                <w:noProof/>
                <w:webHidden/>
              </w:rPr>
              <w:fldChar w:fldCharType="end"/>
            </w:r>
          </w:hyperlink>
        </w:p>
        <w:p w14:paraId="521BD71A"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62" w:history="1">
            <w:r w:rsidR="00830AE2" w:rsidRPr="00827C60">
              <w:rPr>
                <w:rStyle w:val="Hyperlink"/>
                <w:noProof/>
              </w:rPr>
              <w:t>5.1.2</w:t>
            </w:r>
            <w:r w:rsidR="00830AE2">
              <w:rPr>
                <w:rFonts w:asciiTheme="minorHAnsi" w:eastAsiaTheme="minorEastAsia" w:hAnsiTheme="minorHAnsi" w:cstheme="minorBidi"/>
                <w:noProof/>
                <w:sz w:val="22"/>
                <w:szCs w:val="22"/>
              </w:rPr>
              <w:tab/>
            </w:r>
            <w:r w:rsidR="00830AE2" w:rsidRPr="00827C60">
              <w:rPr>
                <w:rStyle w:val="Hyperlink"/>
                <w:noProof/>
              </w:rPr>
              <w:t>Internal Interfaces</w:t>
            </w:r>
            <w:r w:rsidR="00830AE2">
              <w:rPr>
                <w:noProof/>
                <w:webHidden/>
              </w:rPr>
              <w:tab/>
            </w:r>
            <w:r w:rsidR="00830AE2">
              <w:rPr>
                <w:noProof/>
                <w:webHidden/>
              </w:rPr>
              <w:fldChar w:fldCharType="begin"/>
            </w:r>
            <w:r w:rsidR="00830AE2">
              <w:rPr>
                <w:noProof/>
                <w:webHidden/>
              </w:rPr>
              <w:instrText xml:space="preserve"> PAGEREF _Toc481142962 \h </w:instrText>
            </w:r>
            <w:r w:rsidR="00830AE2">
              <w:rPr>
                <w:noProof/>
                <w:webHidden/>
              </w:rPr>
            </w:r>
            <w:r w:rsidR="00830AE2">
              <w:rPr>
                <w:noProof/>
                <w:webHidden/>
              </w:rPr>
              <w:fldChar w:fldCharType="separate"/>
            </w:r>
            <w:r w:rsidR="00830AE2">
              <w:rPr>
                <w:noProof/>
                <w:webHidden/>
              </w:rPr>
              <w:t>11</w:t>
            </w:r>
            <w:r w:rsidR="00830AE2">
              <w:rPr>
                <w:noProof/>
                <w:webHidden/>
              </w:rPr>
              <w:fldChar w:fldCharType="end"/>
            </w:r>
          </w:hyperlink>
        </w:p>
        <w:p w14:paraId="1117E082"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63" w:history="1">
            <w:r w:rsidR="00830AE2" w:rsidRPr="00827C60">
              <w:rPr>
                <w:rStyle w:val="Hyperlink"/>
                <w:noProof/>
              </w:rPr>
              <w:t>5.1.3</w:t>
            </w:r>
            <w:r w:rsidR="00830AE2">
              <w:rPr>
                <w:rFonts w:asciiTheme="minorHAnsi" w:eastAsiaTheme="minorEastAsia" w:hAnsiTheme="minorHAnsi" w:cstheme="minorBidi"/>
                <w:noProof/>
                <w:sz w:val="22"/>
                <w:szCs w:val="22"/>
              </w:rPr>
              <w:tab/>
            </w:r>
            <w:r w:rsidR="00830AE2" w:rsidRPr="00827C60">
              <w:rPr>
                <w:rStyle w:val="Hyperlink"/>
                <w:noProof/>
              </w:rPr>
              <w:t>External Interfaces</w:t>
            </w:r>
            <w:r w:rsidR="00830AE2">
              <w:rPr>
                <w:noProof/>
                <w:webHidden/>
              </w:rPr>
              <w:tab/>
            </w:r>
            <w:r w:rsidR="00830AE2">
              <w:rPr>
                <w:noProof/>
                <w:webHidden/>
              </w:rPr>
              <w:fldChar w:fldCharType="begin"/>
            </w:r>
            <w:r w:rsidR="00830AE2">
              <w:rPr>
                <w:noProof/>
                <w:webHidden/>
              </w:rPr>
              <w:instrText xml:space="preserve"> PAGEREF _Toc481142963 \h </w:instrText>
            </w:r>
            <w:r w:rsidR="00830AE2">
              <w:rPr>
                <w:noProof/>
                <w:webHidden/>
              </w:rPr>
            </w:r>
            <w:r w:rsidR="00830AE2">
              <w:rPr>
                <w:noProof/>
                <w:webHidden/>
              </w:rPr>
              <w:fldChar w:fldCharType="separate"/>
            </w:r>
            <w:r w:rsidR="00830AE2">
              <w:rPr>
                <w:noProof/>
                <w:webHidden/>
              </w:rPr>
              <w:t>12</w:t>
            </w:r>
            <w:r w:rsidR="00830AE2">
              <w:rPr>
                <w:noProof/>
                <w:webHidden/>
              </w:rPr>
              <w:fldChar w:fldCharType="end"/>
            </w:r>
          </w:hyperlink>
        </w:p>
        <w:p w14:paraId="5C0C8975"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64" w:history="1">
            <w:r w:rsidR="00830AE2" w:rsidRPr="00827C60">
              <w:rPr>
                <w:rStyle w:val="Hyperlink"/>
                <w:noProof/>
              </w:rPr>
              <w:t>5.2</w:t>
            </w:r>
            <w:r w:rsidR="00830AE2">
              <w:rPr>
                <w:rFonts w:asciiTheme="minorHAnsi" w:eastAsiaTheme="minorEastAsia" w:hAnsiTheme="minorHAnsi" w:cstheme="minorBidi"/>
                <w:noProof/>
                <w:sz w:val="22"/>
                <w:szCs w:val="22"/>
              </w:rPr>
              <w:tab/>
            </w:r>
            <w:r w:rsidR="00830AE2" w:rsidRPr="00827C60">
              <w:rPr>
                <w:rStyle w:val="Hyperlink"/>
                <w:noProof/>
              </w:rPr>
              <w:t>Implementation Constraints</w:t>
            </w:r>
            <w:r w:rsidR="00830AE2">
              <w:rPr>
                <w:noProof/>
                <w:webHidden/>
              </w:rPr>
              <w:tab/>
            </w:r>
            <w:r w:rsidR="00830AE2">
              <w:rPr>
                <w:noProof/>
                <w:webHidden/>
              </w:rPr>
              <w:fldChar w:fldCharType="begin"/>
            </w:r>
            <w:r w:rsidR="00830AE2">
              <w:rPr>
                <w:noProof/>
                <w:webHidden/>
              </w:rPr>
              <w:instrText xml:space="preserve"> PAGEREF _Toc481142964 \h </w:instrText>
            </w:r>
            <w:r w:rsidR="00830AE2">
              <w:rPr>
                <w:noProof/>
                <w:webHidden/>
              </w:rPr>
            </w:r>
            <w:r w:rsidR="00830AE2">
              <w:rPr>
                <w:noProof/>
                <w:webHidden/>
              </w:rPr>
              <w:fldChar w:fldCharType="separate"/>
            </w:r>
            <w:r w:rsidR="00830AE2">
              <w:rPr>
                <w:noProof/>
                <w:webHidden/>
              </w:rPr>
              <w:t>12</w:t>
            </w:r>
            <w:r w:rsidR="00830AE2">
              <w:rPr>
                <w:noProof/>
                <w:webHidden/>
              </w:rPr>
              <w:fldChar w:fldCharType="end"/>
            </w:r>
          </w:hyperlink>
        </w:p>
        <w:p w14:paraId="68022A1D"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65" w:history="1">
            <w:r w:rsidR="00830AE2" w:rsidRPr="00827C60">
              <w:rPr>
                <w:rStyle w:val="Hyperlink"/>
                <w:noProof/>
              </w:rPr>
              <w:t>6</w:t>
            </w:r>
            <w:r w:rsidR="00830AE2">
              <w:rPr>
                <w:rFonts w:asciiTheme="minorHAnsi" w:eastAsiaTheme="minorEastAsia" w:hAnsiTheme="minorHAnsi" w:cstheme="minorBidi"/>
                <w:noProof/>
                <w:sz w:val="22"/>
                <w:szCs w:val="22"/>
              </w:rPr>
              <w:tab/>
            </w:r>
            <w:r w:rsidR="00830AE2" w:rsidRPr="00827C60">
              <w:rPr>
                <w:rStyle w:val="Hyperlink"/>
                <w:noProof/>
              </w:rPr>
              <w:t>Implementation</w:t>
            </w:r>
            <w:r w:rsidR="00830AE2">
              <w:rPr>
                <w:noProof/>
                <w:webHidden/>
              </w:rPr>
              <w:tab/>
            </w:r>
            <w:r w:rsidR="00830AE2">
              <w:rPr>
                <w:noProof/>
                <w:webHidden/>
              </w:rPr>
              <w:fldChar w:fldCharType="begin"/>
            </w:r>
            <w:r w:rsidR="00830AE2">
              <w:rPr>
                <w:noProof/>
                <w:webHidden/>
              </w:rPr>
              <w:instrText xml:space="preserve"> PAGEREF _Toc481142965 \h </w:instrText>
            </w:r>
            <w:r w:rsidR="00830AE2">
              <w:rPr>
                <w:noProof/>
                <w:webHidden/>
              </w:rPr>
            </w:r>
            <w:r w:rsidR="00830AE2">
              <w:rPr>
                <w:noProof/>
                <w:webHidden/>
              </w:rPr>
              <w:fldChar w:fldCharType="separate"/>
            </w:r>
            <w:r w:rsidR="00830AE2">
              <w:rPr>
                <w:noProof/>
                <w:webHidden/>
              </w:rPr>
              <w:t>12</w:t>
            </w:r>
            <w:r w:rsidR="00830AE2">
              <w:rPr>
                <w:noProof/>
                <w:webHidden/>
              </w:rPr>
              <w:fldChar w:fldCharType="end"/>
            </w:r>
          </w:hyperlink>
        </w:p>
        <w:p w14:paraId="361687DB"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66" w:history="1">
            <w:r w:rsidR="00830AE2" w:rsidRPr="00827C60">
              <w:rPr>
                <w:rStyle w:val="Hyperlink"/>
                <w:noProof/>
              </w:rPr>
              <w:t>6.1</w:t>
            </w:r>
            <w:r w:rsidR="00830AE2">
              <w:rPr>
                <w:rFonts w:asciiTheme="minorHAnsi" w:eastAsiaTheme="minorEastAsia" w:hAnsiTheme="minorHAnsi" w:cstheme="minorBidi"/>
                <w:noProof/>
                <w:sz w:val="22"/>
                <w:szCs w:val="22"/>
              </w:rPr>
              <w:tab/>
            </w:r>
            <w:r w:rsidR="00830AE2" w:rsidRPr="00827C60">
              <w:rPr>
                <w:rStyle w:val="Hyperlink"/>
                <w:noProof/>
              </w:rPr>
              <w:t>Functional Requirements</w:t>
            </w:r>
            <w:r w:rsidR="00830AE2">
              <w:rPr>
                <w:noProof/>
                <w:webHidden/>
              </w:rPr>
              <w:tab/>
            </w:r>
            <w:r w:rsidR="00830AE2">
              <w:rPr>
                <w:noProof/>
                <w:webHidden/>
              </w:rPr>
              <w:fldChar w:fldCharType="begin"/>
            </w:r>
            <w:r w:rsidR="00830AE2">
              <w:rPr>
                <w:noProof/>
                <w:webHidden/>
              </w:rPr>
              <w:instrText xml:space="preserve"> PAGEREF _Toc481142966 \h </w:instrText>
            </w:r>
            <w:r w:rsidR="00830AE2">
              <w:rPr>
                <w:noProof/>
                <w:webHidden/>
              </w:rPr>
            </w:r>
            <w:r w:rsidR="00830AE2">
              <w:rPr>
                <w:noProof/>
                <w:webHidden/>
              </w:rPr>
              <w:fldChar w:fldCharType="separate"/>
            </w:r>
            <w:r w:rsidR="00830AE2">
              <w:rPr>
                <w:noProof/>
                <w:webHidden/>
              </w:rPr>
              <w:t>12</w:t>
            </w:r>
            <w:r w:rsidR="00830AE2">
              <w:rPr>
                <w:noProof/>
                <w:webHidden/>
              </w:rPr>
              <w:fldChar w:fldCharType="end"/>
            </w:r>
          </w:hyperlink>
        </w:p>
        <w:p w14:paraId="1966B6ED" w14:textId="77777777" w:rsidR="00830AE2" w:rsidRDefault="00CF1DBE">
          <w:pPr>
            <w:pStyle w:val="TOC2"/>
            <w:tabs>
              <w:tab w:val="left" w:pos="880"/>
              <w:tab w:val="right" w:leader="dot" w:pos="8297"/>
            </w:tabs>
            <w:rPr>
              <w:rFonts w:asciiTheme="minorHAnsi" w:eastAsiaTheme="minorEastAsia" w:hAnsiTheme="minorHAnsi" w:cstheme="minorBidi"/>
              <w:noProof/>
              <w:sz w:val="22"/>
              <w:szCs w:val="22"/>
            </w:rPr>
          </w:pPr>
          <w:hyperlink w:anchor="_Toc481142967" w:history="1">
            <w:r w:rsidR="00830AE2" w:rsidRPr="00827C60">
              <w:rPr>
                <w:rStyle w:val="Hyperlink"/>
                <w:noProof/>
              </w:rPr>
              <w:t>6.2</w:t>
            </w:r>
            <w:r w:rsidR="00830AE2">
              <w:rPr>
                <w:rFonts w:asciiTheme="minorHAnsi" w:eastAsiaTheme="minorEastAsia" w:hAnsiTheme="minorHAnsi" w:cstheme="minorBidi"/>
                <w:noProof/>
                <w:sz w:val="22"/>
                <w:szCs w:val="22"/>
              </w:rPr>
              <w:tab/>
            </w:r>
            <w:r w:rsidR="00830AE2" w:rsidRPr="00827C60">
              <w:rPr>
                <w:rStyle w:val="Hyperlink"/>
                <w:noProof/>
              </w:rPr>
              <w:t>Nonfunctional Requirements</w:t>
            </w:r>
            <w:r w:rsidR="00830AE2">
              <w:rPr>
                <w:noProof/>
                <w:webHidden/>
              </w:rPr>
              <w:tab/>
            </w:r>
            <w:r w:rsidR="00830AE2">
              <w:rPr>
                <w:noProof/>
                <w:webHidden/>
              </w:rPr>
              <w:fldChar w:fldCharType="begin"/>
            </w:r>
            <w:r w:rsidR="00830AE2">
              <w:rPr>
                <w:noProof/>
                <w:webHidden/>
              </w:rPr>
              <w:instrText xml:space="preserve"> PAGEREF _Toc481142967 \h </w:instrText>
            </w:r>
            <w:r w:rsidR="00830AE2">
              <w:rPr>
                <w:noProof/>
                <w:webHidden/>
              </w:rPr>
            </w:r>
            <w:r w:rsidR="00830AE2">
              <w:rPr>
                <w:noProof/>
                <w:webHidden/>
              </w:rPr>
              <w:fldChar w:fldCharType="separate"/>
            </w:r>
            <w:r w:rsidR="00830AE2">
              <w:rPr>
                <w:noProof/>
                <w:webHidden/>
              </w:rPr>
              <w:t>16</w:t>
            </w:r>
            <w:r w:rsidR="00830AE2">
              <w:rPr>
                <w:noProof/>
                <w:webHidden/>
              </w:rPr>
              <w:fldChar w:fldCharType="end"/>
            </w:r>
          </w:hyperlink>
        </w:p>
        <w:p w14:paraId="148457D3"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68" w:history="1">
            <w:r w:rsidR="00830AE2" w:rsidRPr="00827C60">
              <w:rPr>
                <w:rStyle w:val="Hyperlink"/>
                <w:noProof/>
              </w:rPr>
              <w:t>6.2.1</w:t>
            </w:r>
            <w:r w:rsidR="00830AE2">
              <w:rPr>
                <w:rFonts w:asciiTheme="minorHAnsi" w:eastAsiaTheme="minorEastAsia" w:hAnsiTheme="minorHAnsi" w:cstheme="minorBidi"/>
                <w:noProof/>
                <w:sz w:val="22"/>
                <w:szCs w:val="22"/>
              </w:rPr>
              <w:tab/>
            </w:r>
            <w:r w:rsidR="00830AE2" w:rsidRPr="00827C60">
              <w:rPr>
                <w:rStyle w:val="Hyperlink"/>
                <w:noProof/>
              </w:rPr>
              <w:t>Performance Requirements</w:t>
            </w:r>
            <w:r w:rsidR="00830AE2">
              <w:rPr>
                <w:noProof/>
                <w:webHidden/>
              </w:rPr>
              <w:tab/>
            </w:r>
            <w:r w:rsidR="00830AE2">
              <w:rPr>
                <w:noProof/>
                <w:webHidden/>
              </w:rPr>
              <w:fldChar w:fldCharType="begin"/>
            </w:r>
            <w:r w:rsidR="00830AE2">
              <w:rPr>
                <w:noProof/>
                <w:webHidden/>
              </w:rPr>
              <w:instrText xml:space="preserve"> PAGEREF _Toc481142968 \h </w:instrText>
            </w:r>
            <w:r w:rsidR="00830AE2">
              <w:rPr>
                <w:noProof/>
                <w:webHidden/>
              </w:rPr>
            </w:r>
            <w:r w:rsidR="00830AE2">
              <w:rPr>
                <w:noProof/>
                <w:webHidden/>
              </w:rPr>
              <w:fldChar w:fldCharType="separate"/>
            </w:r>
            <w:r w:rsidR="00830AE2">
              <w:rPr>
                <w:noProof/>
                <w:webHidden/>
              </w:rPr>
              <w:t>16</w:t>
            </w:r>
            <w:r w:rsidR="00830AE2">
              <w:rPr>
                <w:noProof/>
                <w:webHidden/>
              </w:rPr>
              <w:fldChar w:fldCharType="end"/>
            </w:r>
          </w:hyperlink>
        </w:p>
        <w:p w14:paraId="3429F632"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69" w:history="1">
            <w:r w:rsidR="00830AE2" w:rsidRPr="00827C60">
              <w:rPr>
                <w:rStyle w:val="Hyperlink"/>
                <w:noProof/>
              </w:rPr>
              <w:t>6.2.2</w:t>
            </w:r>
            <w:r w:rsidR="00830AE2">
              <w:rPr>
                <w:rFonts w:asciiTheme="minorHAnsi" w:eastAsiaTheme="minorEastAsia" w:hAnsiTheme="minorHAnsi" w:cstheme="minorBidi"/>
                <w:noProof/>
                <w:sz w:val="22"/>
                <w:szCs w:val="22"/>
              </w:rPr>
              <w:tab/>
            </w:r>
            <w:r w:rsidR="00830AE2" w:rsidRPr="00827C60">
              <w:rPr>
                <w:rStyle w:val="Hyperlink"/>
                <w:noProof/>
              </w:rPr>
              <w:t>Safety Requirements</w:t>
            </w:r>
            <w:r w:rsidR="00830AE2">
              <w:rPr>
                <w:noProof/>
                <w:webHidden/>
              </w:rPr>
              <w:tab/>
            </w:r>
            <w:r w:rsidR="00830AE2">
              <w:rPr>
                <w:noProof/>
                <w:webHidden/>
              </w:rPr>
              <w:fldChar w:fldCharType="begin"/>
            </w:r>
            <w:r w:rsidR="00830AE2">
              <w:rPr>
                <w:noProof/>
                <w:webHidden/>
              </w:rPr>
              <w:instrText xml:space="preserve"> PAGEREF _Toc481142969 \h </w:instrText>
            </w:r>
            <w:r w:rsidR="00830AE2">
              <w:rPr>
                <w:noProof/>
                <w:webHidden/>
              </w:rPr>
            </w:r>
            <w:r w:rsidR="00830AE2">
              <w:rPr>
                <w:noProof/>
                <w:webHidden/>
              </w:rPr>
              <w:fldChar w:fldCharType="separate"/>
            </w:r>
            <w:r w:rsidR="00830AE2">
              <w:rPr>
                <w:noProof/>
                <w:webHidden/>
              </w:rPr>
              <w:t>16</w:t>
            </w:r>
            <w:r w:rsidR="00830AE2">
              <w:rPr>
                <w:noProof/>
                <w:webHidden/>
              </w:rPr>
              <w:fldChar w:fldCharType="end"/>
            </w:r>
          </w:hyperlink>
        </w:p>
        <w:p w14:paraId="48D6AD03" w14:textId="77777777" w:rsidR="00830AE2" w:rsidRDefault="00CF1DBE">
          <w:pPr>
            <w:pStyle w:val="TOC3"/>
            <w:tabs>
              <w:tab w:val="left" w:pos="1320"/>
              <w:tab w:val="right" w:leader="dot" w:pos="8297"/>
            </w:tabs>
            <w:rPr>
              <w:rFonts w:asciiTheme="minorHAnsi" w:eastAsiaTheme="minorEastAsia" w:hAnsiTheme="minorHAnsi" w:cstheme="minorBidi"/>
              <w:noProof/>
              <w:sz w:val="22"/>
              <w:szCs w:val="22"/>
            </w:rPr>
          </w:pPr>
          <w:hyperlink w:anchor="_Toc481142970" w:history="1">
            <w:r w:rsidR="00830AE2" w:rsidRPr="00827C60">
              <w:rPr>
                <w:rStyle w:val="Hyperlink"/>
                <w:noProof/>
              </w:rPr>
              <w:t>6.2.3</w:t>
            </w:r>
            <w:r w:rsidR="00830AE2">
              <w:rPr>
                <w:rFonts w:asciiTheme="minorHAnsi" w:eastAsiaTheme="minorEastAsia" w:hAnsiTheme="minorHAnsi" w:cstheme="minorBidi"/>
                <w:noProof/>
                <w:sz w:val="22"/>
                <w:szCs w:val="22"/>
              </w:rPr>
              <w:tab/>
            </w:r>
            <w:r w:rsidR="00830AE2" w:rsidRPr="00827C60">
              <w:rPr>
                <w:rStyle w:val="Hyperlink"/>
                <w:noProof/>
              </w:rPr>
              <w:t>Security Requirements</w:t>
            </w:r>
            <w:r w:rsidR="00830AE2">
              <w:rPr>
                <w:noProof/>
                <w:webHidden/>
              </w:rPr>
              <w:tab/>
            </w:r>
            <w:r w:rsidR="00830AE2">
              <w:rPr>
                <w:noProof/>
                <w:webHidden/>
              </w:rPr>
              <w:fldChar w:fldCharType="begin"/>
            </w:r>
            <w:r w:rsidR="00830AE2">
              <w:rPr>
                <w:noProof/>
                <w:webHidden/>
              </w:rPr>
              <w:instrText xml:space="preserve"> PAGEREF _Toc481142970 \h </w:instrText>
            </w:r>
            <w:r w:rsidR="00830AE2">
              <w:rPr>
                <w:noProof/>
                <w:webHidden/>
              </w:rPr>
            </w:r>
            <w:r w:rsidR="00830AE2">
              <w:rPr>
                <w:noProof/>
                <w:webHidden/>
              </w:rPr>
              <w:fldChar w:fldCharType="separate"/>
            </w:r>
            <w:r w:rsidR="00830AE2">
              <w:rPr>
                <w:noProof/>
                <w:webHidden/>
              </w:rPr>
              <w:t>17</w:t>
            </w:r>
            <w:r w:rsidR="00830AE2">
              <w:rPr>
                <w:noProof/>
                <w:webHidden/>
              </w:rPr>
              <w:fldChar w:fldCharType="end"/>
            </w:r>
          </w:hyperlink>
        </w:p>
        <w:p w14:paraId="6EB8258D"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71" w:history="1">
            <w:r w:rsidR="00830AE2" w:rsidRPr="00827C60">
              <w:rPr>
                <w:rStyle w:val="Hyperlink"/>
                <w:noProof/>
              </w:rPr>
              <w:t>7</w:t>
            </w:r>
            <w:r w:rsidR="00830AE2">
              <w:rPr>
                <w:rFonts w:asciiTheme="minorHAnsi" w:eastAsiaTheme="minorEastAsia" w:hAnsiTheme="minorHAnsi" w:cstheme="minorBidi"/>
                <w:noProof/>
                <w:sz w:val="22"/>
                <w:szCs w:val="22"/>
              </w:rPr>
              <w:tab/>
            </w:r>
            <w:r w:rsidR="00830AE2" w:rsidRPr="00827C60">
              <w:rPr>
                <w:rStyle w:val="Hyperlink"/>
                <w:noProof/>
              </w:rPr>
              <w:t>Validate</w:t>
            </w:r>
            <w:r w:rsidR="00830AE2">
              <w:rPr>
                <w:noProof/>
                <w:webHidden/>
              </w:rPr>
              <w:tab/>
            </w:r>
            <w:r w:rsidR="00830AE2">
              <w:rPr>
                <w:noProof/>
                <w:webHidden/>
              </w:rPr>
              <w:fldChar w:fldCharType="begin"/>
            </w:r>
            <w:r w:rsidR="00830AE2">
              <w:rPr>
                <w:noProof/>
                <w:webHidden/>
              </w:rPr>
              <w:instrText xml:space="preserve"> PAGEREF _Toc481142971 \h </w:instrText>
            </w:r>
            <w:r w:rsidR="00830AE2">
              <w:rPr>
                <w:noProof/>
                <w:webHidden/>
              </w:rPr>
            </w:r>
            <w:r w:rsidR="00830AE2">
              <w:rPr>
                <w:noProof/>
                <w:webHidden/>
              </w:rPr>
              <w:fldChar w:fldCharType="separate"/>
            </w:r>
            <w:r w:rsidR="00830AE2">
              <w:rPr>
                <w:noProof/>
                <w:webHidden/>
              </w:rPr>
              <w:t>17</w:t>
            </w:r>
            <w:r w:rsidR="00830AE2">
              <w:rPr>
                <w:noProof/>
                <w:webHidden/>
              </w:rPr>
              <w:fldChar w:fldCharType="end"/>
            </w:r>
          </w:hyperlink>
        </w:p>
        <w:p w14:paraId="29858DC8"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72" w:history="1">
            <w:r w:rsidR="00830AE2" w:rsidRPr="00827C60">
              <w:rPr>
                <w:rStyle w:val="Hyperlink"/>
                <w:noProof/>
              </w:rPr>
              <w:t>8</w:t>
            </w:r>
            <w:r w:rsidR="00830AE2">
              <w:rPr>
                <w:rFonts w:asciiTheme="minorHAnsi" w:eastAsiaTheme="minorEastAsia" w:hAnsiTheme="minorHAnsi" w:cstheme="minorBidi"/>
                <w:noProof/>
                <w:sz w:val="22"/>
                <w:szCs w:val="22"/>
              </w:rPr>
              <w:tab/>
            </w:r>
            <w:r w:rsidR="00830AE2" w:rsidRPr="00827C60">
              <w:rPr>
                <w:rStyle w:val="Hyperlink"/>
                <w:noProof/>
              </w:rPr>
              <w:t>Deploy</w:t>
            </w:r>
            <w:r w:rsidR="00830AE2">
              <w:rPr>
                <w:noProof/>
                <w:webHidden/>
              </w:rPr>
              <w:tab/>
            </w:r>
            <w:r w:rsidR="00830AE2">
              <w:rPr>
                <w:noProof/>
                <w:webHidden/>
              </w:rPr>
              <w:fldChar w:fldCharType="begin"/>
            </w:r>
            <w:r w:rsidR="00830AE2">
              <w:rPr>
                <w:noProof/>
                <w:webHidden/>
              </w:rPr>
              <w:instrText xml:space="preserve"> PAGEREF _Toc481142972 \h </w:instrText>
            </w:r>
            <w:r w:rsidR="00830AE2">
              <w:rPr>
                <w:noProof/>
                <w:webHidden/>
              </w:rPr>
            </w:r>
            <w:r w:rsidR="00830AE2">
              <w:rPr>
                <w:noProof/>
                <w:webHidden/>
              </w:rPr>
              <w:fldChar w:fldCharType="separate"/>
            </w:r>
            <w:r w:rsidR="00830AE2">
              <w:rPr>
                <w:noProof/>
                <w:webHidden/>
              </w:rPr>
              <w:t>17</w:t>
            </w:r>
            <w:r w:rsidR="00830AE2">
              <w:rPr>
                <w:noProof/>
                <w:webHidden/>
              </w:rPr>
              <w:fldChar w:fldCharType="end"/>
            </w:r>
          </w:hyperlink>
        </w:p>
        <w:p w14:paraId="039CF95E" w14:textId="77777777" w:rsidR="00830AE2" w:rsidRDefault="00CF1DBE">
          <w:pPr>
            <w:pStyle w:val="TOC1"/>
            <w:tabs>
              <w:tab w:val="left" w:pos="480"/>
              <w:tab w:val="right" w:leader="dot" w:pos="8297"/>
            </w:tabs>
            <w:rPr>
              <w:rFonts w:asciiTheme="minorHAnsi" w:eastAsiaTheme="minorEastAsia" w:hAnsiTheme="minorHAnsi" w:cstheme="minorBidi"/>
              <w:noProof/>
              <w:sz w:val="22"/>
              <w:szCs w:val="22"/>
            </w:rPr>
          </w:pPr>
          <w:hyperlink w:anchor="_Toc481142973" w:history="1">
            <w:r w:rsidR="00830AE2" w:rsidRPr="00827C60">
              <w:rPr>
                <w:rStyle w:val="Hyperlink"/>
                <w:noProof/>
              </w:rPr>
              <w:t>9</w:t>
            </w:r>
            <w:r w:rsidR="00830AE2">
              <w:rPr>
                <w:rFonts w:asciiTheme="minorHAnsi" w:eastAsiaTheme="minorEastAsia" w:hAnsiTheme="minorHAnsi" w:cstheme="minorBidi"/>
                <w:noProof/>
                <w:sz w:val="22"/>
                <w:szCs w:val="22"/>
              </w:rPr>
              <w:tab/>
            </w:r>
            <w:r w:rsidR="00830AE2" w:rsidRPr="00827C60">
              <w:rPr>
                <w:rStyle w:val="Hyperlink"/>
                <w:noProof/>
              </w:rPr>
              <w:t>Maintain</w:t>
            </w:r>
            <w:r w:rsidR="00830AE2">
              <w:rPr>
                <w:noProof/>
                <w:webHidden/>
              </w:rPr>
              <w:tab/>
            </w:r>
            <w:r w:rsidR="00830AE2">
              <w:rPr>
                <w:noProof/>
                <w:webHidden/>
              </w:rPr>
              <w:fldChar w:fldCharType="begin"/>
            </w:r>
            <w:r w:rsidR="00830AE2">
              <w:rPr>
                <w:noProof/>
                <w:webHidden/>
              </w:rPr>
              <w:instrText xml:space="preserve"> PAGEREF _Toc481142973 \h </w:instrText>
            </w:r>
            <w:r w:rsidR="00830AE2">
              <w:rPr>
                <w:noProof/>
                <w:webHidden/>
              </w:rPr>
            </w:r>
            <w:r w:rsidR="00830AE2">
              <w:rPr>
                <w:noProof/>
                <w:webHidden/>
              </w:rPr>
              <w:fldChar w:fldCharType="separate"/>
            </w:r>
            <w:r w:rsidR="00830AE2">
              <w:rPr>
                <w:noProof/>
                <w:webHidden/>
              </w:rPr>
              <w:t>17</w:t>
            </w:r>
            <w:r w:rsidR="00830AE2">
              <w:rPr>
                <w:noProof/>
                <w:webHidden/>
              </w:rPr>
              <w:fldChar w:fldCharType="end"/>
            </w:r>
          </w:hyperlink>
        </w:p>
        <w:p w14:paraId="338B05AE" w14:textId="77777777" w:rsidR="00AE0F74" w:rsidRPr="009B36A9" w:rsidRDefault="009B36A9">
          <w:pPr>
            <w:rPr>
              <w:rFonts w:asciiTheme="minorHAnsi" w:hAnsiTheme="minorHAnsi"/>
            </w:rPr>
          </w:pPr>
          <w:r w:rsidRPr="002D7946">
            <w:rPr>
              <w:rFonts w:asciiTheme="minorHAnsi" w:hAnsiTheme="minorHAnsi"/>
            </w:rPr>
            <w:fldChar w:fldCharType="end"/>
          </w:r>
        </w:p>
      </w:sdtContent>
    </w:sdt>
    <w:p w14:paraId="7765A339" w14:textId="77777777" w:rsidR="00186F68" w:rsidRPr="009B36A9" w:rsidRDefault="00186F68" w:rsidP="00186F68">
      <w:pPr>
        <w:spacing w:line="360" w:lineRule="auto"/>
        <w:jc w:val="center"/>
        <w:rPr>
          <w:rFonts w:asciiTheme="minorHAnsi" w:hAnsiTheme="minorHAnsi" w:cstheme="minorHAnsi"/>
          <w:b/>
          <w:bCs/>
        </w:rPr>
      </w:pPr>
    </w:p>
    <w:p w14:paraId="1133B8B2" w14:textId="77777777" w:rsidR="00186F68" w:rsidRDefault="00186F68" w:rsidP="00186F68">
      <w:pPr>
        <w:spacing w:line="360" w:lineRule="auto"/>
        <w:jc w:val="center"/>
        <w:rPr>
          <w:rFonts w:asciiTheme="minorHAnsi" w:hAnsiTheme="minorHAnsi" w:cstheme="minorHAnsi"/>
          <w:b/>
          <w:bCs/>
        </w:rPr>
      </w:pPr>
    </w:p>
    <w:p w14:paraId="0841493A" w14:textId="77777777" w:rsidR="00FB03BA" w:rsidRPr="009B36A9" w:rsidRDefault="00FB03BA" w:rsidP="00186F68">
      <w:pPr>
        <w:spacing w:line="360" w:lineRule="auto"/>
        <w:jc w:val="center"/>
        <w:rPr>
          <w:rFonts w:asciiTheme="minorHAnsi" w:hAnsiTheme="minorHAnsi" w:cstheme="minorHAnsi"/>
          <w:b/>
          <w:bCs/>
        </w:rPr>
      </w:pPr>
    </w:p>
    <w:p w14:paraId="4BA2F143" w14:textId="77777777" w:rsidR="00242656" w:rsidRDefault="00242656" w:rsidP="00242656">
      <w:pPr>
        <w:pStyle w:val="Heading1"/>
      </w:pPr>
      <w:bookmarkStart w:id="0" w:name="_Toc481142930"/>
      <w:r>
        <w:t>Define</w:t>
      </w:r>
      <w:bookmarkEnd w:id="0"/>
    </w:p>
    <w:p w14:paraId="25EA821B" w14:textId="77777777" w:rsidR="006231AD" w:rsidRDefault="006231AD" w:rsidP="006231AD">
      <w:pPr>
        <w:pStyle w:val="ListParagraph"/>
        <w:rPr>
          <w:color w:val="FF0000"/>
        </w:rPr>
      </w:pPr>
      <w:r>
        <w:t xml:space="preserve">VITA Device management is IoT gateway firmware which enables application to discovery and engage IoT devices. DM is hardware &amp; connectivity agnostic. </w:t>
      </w:r>
      <w:r w:rsidRPr="00D5793C">
        <w:t xml:space="preserve">This is </w:t>
      </w:r>
      <w:r>
        <w:t xml:space="preserve">an </w:t>
      </w:r>
      <w:r w:rsidRPr="00D5793C">
        <w:t xml:space="preserve">independent and pluggable </w:t>
      </w:r>
      <w:r>
        <w:t>module into any solutions</w:t>
      </w:r>
      <w:r>
        <w:rPr>
          <w:color w:val="FF0000"/>
        </w:rPr>
        <w:t xml:space="preserve">. </w:t>
      </w:r>
    </w:p>
    <w:p w14:paraId="1159016F" w14:textId="77777777" w:rsidR="00AE1007" w:rsidRDefault="00AE1007" w:rsidP="006231AD"/>
    <w:p w14:paraId="1E98AA43" w14:textId="6FB5D158" w:rsidR="00AE1007" w:rsidRDefault="00AE1007" w:rsidP="00AE1007">
      <w:pPr>
        <w:pStyle w:val="ListParagraph"/>
      </w:pPr>
      <w:r>
        <w:t xml:space="preserve">This </w:t>
      </w:r>
      <w:r w:rsidR="00401A72">
        <w:t xml:space="preserve">is </w:t>
      </w:r>
      <w:r>
        <w:t xml:space="preserve">part of the VITA </w:t>
      </w:r>
      <w:r w:rsidR="00CB549E">
        <w:t>framework,</w:t>
      </w:r>
      <w:r>
        <w:t xml:space="preserve"> </w:t>
      </w:r>
      <w:r w:rsidR="00CB549E">
        <w:t>Device Management</w:t>
      </w:r>
      <w:r>
        <w:t xml:space="preserve"> is current scope of the document. </w:t>
      </w:r>
    </w:p>
    <w:p w14:paraId="57F9D481" w14:textId="29AEA6D8" w:rsidR="00B16A64" w:rsidRPr="00FA48AD" w:rsidRDefault="00AE1007" w:rsidP="00FA48AD">
      <w:pPr>
        <w:pStyle w:val="ListParagraph"/>
      </w:pPr>
      <w:r>
        <w:rPr>
          <w:noProof/>
        </w:rPr>
        <w:drawing>
          <wp:inline distT="0" distB="0" distL="0" distR="0" wp14:anchorId="4A2919FD" wp14:editId="42F38E11">
            <wp:extent cx="5274945" cy="307721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F2E288" w14:textId="77777777" w:rsidR="00242656" w:rsidRDefault="009A00E3" w:rsidP="00FF7A78">
      <w:pPr>
        <w:pStyle w:val="Heading2"/>
      </w:pPr>
      <w:bookmarkStart w:id="1" w:name="_Toc481142931"/>
      <w:r>
        <w:t>Overview</w:t>
      </w:r>
      <w:bookmarkEnd w:id="1"/>
    </w:p>
    <w:p w14:paraId="78E97037" w14:textId="77777777" w:rsidR="00242656" w:rsidRDefault="009A00E3" w:rsidP="0083233A">
      <w:pPr>
        <w:pStyle w:val="Heading3"/>
      </w:pPr>
      <w:bookmarkStart w:id="2" w:name="_Toc481142932"/>
      <w:r>
        <w:t>Project Functions</w:t>
      </w:r>
      <w:r w:rsidR="00242656">
        <w:t>:</w:t>
      </w:r>
      <w:bookmarkEnd w:id="2"/>
    </w:p>
    <w:p w14:paraId="22259C7D" w14:textId="77777777" w:rsidR="00401A72" w:rsidRDefault="00401A72" w:rsidP="00401A72"/>
    <w:p w14:paraId="17F12694" w14:textId="4D8FF33B" w:rsidR="00401A72" w:rsidRDefault="00401A72" w:rsidP="00401A72">
      <w:r>
        <w:t xml:space="preserve">The current DM is developed in three phases. </w:t>
      </w:r>
      <w:r w:rsidR="004F3E29">
        <w:t xml:space="preserve">The functions of each version defines respective scope. </w:t>
      </w:r>
    </w:p>
    <w:p w14:paraId="0298B7B3" w14:textId="77777777" w:rsidR="004F3E29" w:rsidRDefault="004F3E29" w:rsidP="00401A72"/>
    <w:p w14:paraId="27371367" w14:textId="77777777" w:rsidR="004F3E29" w:rsidRDefault="004F3E29" w:rsidP="00401A72">
      <w:r>
        <w:lastRenderedPageBreak/>
        <w:t xml:space="preserve">We have initially identified third party libraries to suite our VITA stack, as our main purpose is to support BLE, IP, WIFI stack. </w:t>
      </w:r>
    </w:p>
    <w:p w14:paraId="4259609F" w14:textId="77777777" w:rsidR="004F3E29" w:rsidRDefault="004F3E29" w:rsidP="00401A72"/>
    <w:p w14:paraId="2FD64E0E" w14:textId="15E605D4" w:rsidR="004F3E29" w:rsidRDefault="004F3E29" w:rsidP="00401A72">
      <w:r>
        <w:t xml:space="preserve">Then wrote APIs to implement VITA DM requirements, which were developed based on IOTivity devices. </w:t>
      </w:r>
    </w:p>
    <w:p w14:paraId="72A0205E" w14:textId="77777777" w:rsidR="00830AE2" w:rsidRDefault="00830AE2" w:rsidP="00401A72"/>
    <w:p w14:paraId="34F635FD" w14:textId="77777777" w:rsidR="007954BD" w:rsidRDefault="007954BD" w:rsidP="00401A72">
      <w:r>
        <w:t xml:space="preserve">Then wrote APIs to implement non-IOTivity devices also. </w:t>
      </w:r>
    </w:p>
    <w:p w14:paraId="2A9250DD" w14:textId="77777777" w:rsidR="00B16A64" w:rsidRDefault="00B16A64" w:rsidP="00995B78">
      <w:pPr>
        <w:pStyle w:val="ListParagraph"/>
      </w:pPr>
    </w:p>
    <w:p w14:paraId="6EA19D50" w14:textId="43173DD4" w:rsidR="00D51ADE" w:rsidRPr="007954BD" w:rsidRDefault="00D51ADE" w:rsidP="007954BD">
      <w:pPr>
        <w:rPr>
          <w:color w:val="0000CC"/>
        </w:rPr>
      </w:pPr>
      <w:r>
        <w:t xml:space="preserve">The following are API’s which </w:t>
      </w:r>
      <w:r w:rsidR="001E57DB">
        <w:t>internal functions to achieve the frame work capabilities are</w:t>
      </w:r>
      <w:r>
        <w:t>.</w:t>
      </w:r>
    </w:p>
    <w:p w14:paraId="5C1A746D" w14:textId="322592CE" w:rsidR="00B16A64" w:rsidRDefault="00B16A64" w:rsidP="00995B78">
      <w:pPr>
        <w:pStyle w:val="ListParagraph"/>
        <w:rPr>
          <w:color w:val="0000CC"/>
        </w:rPr>
      </w:pPr>
      <w:r>
        <w:rPr>
          <w:noProof/>
          <w:color w:val="0000CC"/>
        </w:rPr>
        <w:drawing>
          <wp:inline distT="0" distB="0" distL="0" distR="0" wp14:anchorId="667DA899" wp14:editId="3D4ED596">
            <wp:extent cx="5274945" cy="3077210"/>
            <wp:effectExtent l="0" t="19050" r="0" b="279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406B65B" w14:textId="77777777" w:rsidR="00830AE2" w:rsidRDefault="00830AE2" w:rsidP="00995B78">
      <w:pPr>
        <w:pStyle w:val="ListParagraph"/>
        <w:rPr>
          <w:color w:val="0000CC"/>
        </w:rPr>
      </w:pPr>
    </w:p>
    <w:p w14:paraId="6414CCB7" w14:textId="7E6C58A3" w:rsidR="00830AE2" w:rsidRDefault="00830AE2" w:rsidP="00830AE2">
      <w:pPr>
        <w:pStyle w:val="Heading3"/>
        <w:rPr>
          <w:rFonts w:ascii="HelveticaNeue" w:hAnsi="HelveticaNeue"/>
          <w:color w:val="440062"/>
        </w:rPr>
      </w:pPr>
      <w:r w:rsidRPr="00830AE2">
        <w:t>Why IOTivity?:</w:t>
      </w:r>
      <w:r w:rsidRPr="00830AE2">
        <w:rPr>
          <w:rFonts w:ascii="HelveticaNeue" w:hAnsi="HelveticaNeue"/>
          <w:color w:val="440062"/>
        </w:rPr>
        <w:t>     </w:t>
      </w:r>
    </w:p>
    <w:p w14:paraId="6FCA2634" w14:textId="77777777" w:rsidR="00830AE2" w:rsidRDefault="00830AE2" w:rsidP="00830AE2"/>
    <w:p w14:paraId="39289C64" w14:textId="360347BB" w:rsidR="00830AE2" w:rsidRPr="00E3569C" w:rsidRDefault="00830AE2" w:rsidP="00830AE2">
      <w:pPr>
        <w:ind w:left="600"/>
        <w:rPr>
          <w:color w:val="FF0000"/>
        </w:rPr>
      </w:pPr>
      <w:r w:rsidRPr="00E3569C">
        <w:rPr>
          <w:color w:val="FF0000"/>
        </w:rPr>
        <w:t xml:space="preserve">We have zeroed on the IOTvity framework after studying industry </w:t>
      </w:r>
    </w:p>
    <w:p w14:paraId="4652A3D6" w14:textId="640B09E6" w:rsidR="00830AE2" w:rsidRPr="00E3569C" w:rsidRDefault="00830AE2" w:rsidP="00830AE2">
      <w:pPr>
        <w:pStyle w:val="ListParagraph"/>
        <w:numPr>
          <w:ilvl w:val="0"/>
          <w:numId w:val="35"/>
        </w:numPr>
        <w:rPr>
          <w:color w:val="FF0000"/>
        </w:rPr>
      </w:pPr>
      <w:r w:rsidRPr="00E3569C">
        <w:rPr>
          <w:color w:val="FF0000"/>
        </w:rPr>
        <w:t>IoT market leaders like Intel, Samsung, Cisco defined spec and implemented.</w:t>
      </w:r>
    </w:p>
    <w:p w14:paraId="6B6417CA" w14:textId="4974CC16" w:rsidR="00830AE2" w:rsidRPr="00E3569C" w:rsidRDefault="00830AE2" w:rsidP="00830AE2">
      <w:pPr>
        <w:pStyle w:val="ListParagraph"/>
        <w:numPr>
          <w:ilvl w:val="0"/>
          <w:numId w:val="35"/>
        </w:numPr>
        <w:rPr>
          <w:color w:val="FF0000"/>
        </w:rPr>
      </w:pPr>
      <w:r w:rsidRPr="00E3569C">
        <w:rPr>
          <w:color w:val="FF0000"/>
        </w:rPr>
        <w:t xml:space="preserve">It supports “RestFull Architecture”, “abstracts transport layer”. </w:t>
      </w:r>
    </w:p>
    <w:p w14:paraId="79F1926C" w14:textId="20C63ACA" w:rsidR="00830AE2" w:rsidRPr="00E3569C" w:rsidRDefault="00830AE2" w:rsidP="00830AE2">
      <w:pPr>
        <w:pStyle w:val="ListParagraph"/>
        <w:numPr>
          <w:ilvl w:val="0"/>
          <w:numId w:val="35"/>
        </w:numPr>
        <w:rPr>
          <w:color w:val="FF0000"/>
        </w:rPr>
      </w:pPr>
      <w:r w:rsidRPr="00E3569C">
        <w:rPr>
          <w:color w:val="FF0000"/>
        </w:rPr>
        <w:t>It Supported BT,BLE,IP Transport layers</w:t>
      </w:r>
    </w:p>
    <w:p w14:paraId="108E8360" w14:textId="77777777" w:rsidR="00830AE2" w:rsidRPr="00E3569C" w:rsidRDefault="00830AE2" w:rsidP="00E3569C">
      <w:pPr>
        <w:rPr>
          <w:color w:val="0000CC"/>
        </w:rPr>
      </w:pPr>
    </w:p>
    <w:p w14:paraId="70FDE720" w14:textId="77777777" w:rsidR="00850FD7" w:rsidRDefault="00850FD7" w:rsidP="0083233A">
      <w:pPr>
        <w:pStyle w:val="Heading2"/>
      </w:pPr>
      <w:bookmarkStart w:id="3" w:name="_Toc481142933"/>
      <w:r>
        <w:t>Scope</w:t>
      </w:r>
      <w:bookmarkEnd w:id="3"/>
    </w:p>
    <w:p w14:paraId="250E0CD6" w14:textId="003EAFCF" w:rsidR="007954BD" w:rsidRDefault="007954BD" w:rsidP="007954BD">
      <w:r w:rsidRPr="004960B4">
        <w:t>Th</w:t>
      </w:r>
      <w:r>
        <w:t>e following is scope of work, we have done so far.</w:t>
      </w:r>
    </w:p>
    <w:p w14:paraId="4539B74E" w14:textId="77777777" w:rsidR="007954BD" w:rsidRDefault="007954BD" w:rsidP="007954BD">
      <w:pPr>
        <w:rPr>
          <w:color w:val="0000CC"/>
        </w:rPr>
      </w:pPr>
    </w:p>
    <w:p w14:paraId="554FB4F8" w14:textId="25C75171" w:rsidR="007B5C52" w:rsidRDefault="007954BD" w:rsidP="007954BD">
      <w:r>
        <w:t xml:space="preserve">DM module is capable of handling IOTivity and non-IOTivity </w:t>
      </w:r>
      <w:r w:rsidR="007B5C52">
        <w:t>devices</w:t>
      </w:r>
      <w:r>
        <w:t xml:space="preserve"> </w:t>
      </w:r>
    </w:p>
    <w:p w14:paraId="0943021E" w14:textId="77777777" w:rsidR="007B5C52" w:rsidRDefault="007B5C52" w:rsidP="007954BD"/>
    <w:p w14:paraId="7BB8C4D3" w14:textId="353F597A" w:rsidR="00AF149E" w:rsidRDefault="007B5C52" w:rsidP="007954BD">
      <w:r>
        <w:t>IOTivity devices follows complete stack of IOT</w:t>
      </w:r>
      <w:r w:rsidR="00AF149E">
        <w:t>ivity (It follows CoAP and UDP, Iotivity base [CSDK] )</w:t>
      </w:r>
    </w:p>
    <w:p w14:paraId="3817381B" w14:textId="77777777" w:rsidR="00830AE2" w:rsidRDefault="00830AE2" w:rsidP="007954BD"/>
    <w:p w14:paraId="50ABDEEF" w14:textId="77777777" w:rsidR="00655E88" w:rsidRDefault="00655E88" w:rsidP="007954BD"/>
    <w:p w14:paraId="3C4701E7" w14:textId="77777777" w:rsidR="00A27F5D" w:rsidRDefault="00A27F5D" w:rsidP="007954BD">
      <w:pPr>
        <w:rPr>
          <w:b/>
          <w:u w:val="single"/>
        </w:rPr>
      </w:pPr>
      <w:r>
        <w:rPr>
          <w:b/>
          <w:u w:val="single"/>
        </w:rPr>
        <w:t xml:space="preserve">Phase 1 : </w:t>
      </w:r>
    </w:p>
    <w:p w14:paraId="029DCA09" w14:textId="77777777" w:rsidR="00A27F5D" w:rsidRDefault="00A27F5D" w:rsidP="007954BD">
      <w:pPr>
        <w:rPr>
          <w:b/>
          <w:u w:val="single"/>
        </w:rPr>
      </w:pPr>
    </w:p>
    <w:p w14:paraId="6C9446C5" w14:textId="50C87287" w:rsidR="00655E88" w:rsidRPr="00A27F5D" w:rsidRDefault="00A27F5D" w:rsidP="007954BD">
      <w:r>
        <w:lastRenderedPageBreak/>
        <w:t xml:space="preserve">In phase1 VITA DM supports </w:t>
      </w:r>
      <w:r w:rsidRPr="00A27F5D">
        <w:t>Linux</w:t>
      </w:r>
      <w:r>
        <w:t xml:space="preserve"> on </w:t>
      </w:r>
      <w:r w:rsidRPr="00A27F5D">
        <w:t>Raspberry</w:t>
      </w:r>
      <w:r>
        <w:t xml:space="preserve"> and </w:t>
      </w:r>
      <w:r w:rsidRPr="00A27F5D">
        <w:t xml:space="preserve">X86 </w:t>
      </w:r>
      <w:r>
        <w:t xml:space="preserve">  </w:t>
      </w:r>
    </w:p>
    <w:p w14:paraId="3CF64CDA" w14:textId="77777777" w:rsidR="007B5C52" w:rsidRDefault="007B5C52" w:rsidP="007954BD"/>
    <w:p w14:paraId="270F359A" w14:textId="5588D1B1" w:rsidR="007954BD" w:rsidRDefault="00CB549E" w:rsidP="007954BD">
      <w:pPr>
        <w:pStyle w:val="ListParagraph"/>
        <w:numPr>
          <w:ilvl w:val="0"/>
          <w:numId w:val="18"/>
        </w:numPr>
      </w:pPr>
      <w:r w:rsidRPr="001E57DB">
        <w:rPr>
          <w:b/>
          <w:u w:val="single"/>
        </w:rPr>
        <w:t>Schedule</w:t>
      </w:r>
      <w:r>
        <w:rPr>
          <w:b/>
          <w:u w:val="single"/>
        </w:rPr>
        <w:t xml:space="preserve"> 1</w:t>
      </w:r>
      <w:r w:rsidR="007954BD" w:rsidRPr="00677A4D">
        <w:rPr>
          <w:b/>
          <w:u w:val="single"/>
        </w:rPr>
        <w:t>:</w:t>
      </w:r>
      <w:r w:rsidR="007954BD" w:rsidRPr="004960B4">
        <w:t xml:space="preserve"> Third party lib identification and integration</w:t>
      </w:r>
    </w:p>
    <w:p w14:paraId="0D880FD8" w14:textId="77777777" w:rsidR="007954BD" w:rsidRDefault="007954BD" w:rsidP="007954BD">
      <w:pPr>
        <w:pStyle w:val="ListParagraph"/>
        <w:numPr>
          <w:ilvl w:val="1"/>
          <w:numId w:val="18"/>
        </w:numPr>
      </w:pPr>
      <w:r>
        <w:t>In order implement “identification and operation” devices, we have to utilize third part libraries. This is will help us to enhance our developmental lifecycle.</w:t>
      </w:r>
    </w:p>
    <w:p w14:paraId="37D47C1B" w14:textId="27C0EC86" w:rsidR="007954BD" w:rsidRPr="00CB549E" w:rsidRDefault="007954BD" w:rsidP="007954BD">
      <w:pPr>
        <w:pStyle w:val="ListParagraph"/>
        <w:numPr>
          <w:ilvl w:val="1"/>
          <w:numId w:val="18"/>
        </w:numPr>
      </w:pPr>
      <w:r>
        <w:t xml:space="preserve">We have chosen “IOTvity version 1.2 ” as baseline and third party library. This are well suited for our VITA architecture. This baseline was required, as it supports BLE, IP , WIFI  based devices </w:t>
      </w:r>
      <w:r w:rsidRPr="00CB549E">
        <w:t xml:space="preserve">detection  </w:t>
      </w:r>
      <w:r w:rsidR="00CB549E">
        <w:t>(Wifi</w:t>
      </w:r>
      <w:r w:rsidRPr="00CB549E">
        <w:t xml:space="preserve"> is not in current phase)</w:t>
      </w:r>
    </w:p>
    <w:p w14:paraId="6DA9D8D8" w14:textId="77777777" w:rsidR="007954BD" w:rsidRPr="004960B4" w:rsidRDefault="007954BD" w:rsidP="007954BD"/>
    <w:p w14:paraId="27F0C9C9" w14:textId="17D79EF9" w:rsidR="007954BD" w:rsidRDefault="00CB549E" w:rsidP="007954BD">
      <w:pPr>
        <w:pStyle w:val="ListParagraph"/>
        <w:numPr>
          <w:ilvl w:val="0"/>
          <w:numId w:val="18"/>
        </w:numPr>
      </w:pPr>
      <w:r w:rsidRPr="001E57DB">
        <w:rPr>
          <w:b/>
          <w:u w:val="single"/>
        </w:rPr>
        <w:t>Schedule</w:t>
      </w:r>
      <w:r w:rsidRPr="00677A4D">
        <w:rPr>
          <w:b/>
          <w:u w:val="single"/>
        </w:rPr>
        <w:t xml:space="preserve"> </w:t>
      </w:r>
      <w:r w:rsidR="007954BD" w:rsidRPr="00677A4D">
        <w:rPr>
          <w:b/>
          <w:u w:val="single"/>
        </w:rPr>
        <w:t>2</w:t>
      </w:r>
      <w:r w:rsidR="007954BD">
        <w:t xml:space="preserve">: </w:t>
      </w:r>
      <w:r w:rsidR="007954BD" w:rsidRPr="004960B4">
        <w:t xml:space="preserve"> </w:t>
      </w:r>
      <w:r w:rsidR="007954BD">
        <w:t>Discovery, Connect, Engage –BLE devices</w:t>
      </w:r>
    </w:p>
    <w:p w14:paraId="5B79EC79" w14:textId="77777777" w:rsidR="007954BD" w:rsidRDefault="007954BD" w:rsidP="007954BD">
      <w:pPr>
        <w:pStyle w:val="ListParagraph"/>
        <w:numPr>
          <w:ilvl w:val="1"/>
          <w:numId w:val="18"/>
        </w:numPr>
      </w:pPr>
      <w:r>
        <w:t xml:space="preserve">We have implemented the  discovery, Connect, Engage  </w:t>
      </w:r>
    </w:p>
    <w:p w14:paraId="6F71D098" w14:textId="77777777" w:rsidR="007954BD" w:rsidRDefault="007954BD" w:rsidP="007954BD">
      <w:pPr>
        <w:pStyle w:val="ListParagraph"/>
        <w:numPr>
          <w:ilvl w:val="1"/>
          <w:numId w:val="18"/>
        </w:numPr>
      </w:pPr>
      <w:r>
        <w:t xml:space="preserve">Here , implementation is based on IOTivity stack defined in </w:t>
      </w:r>
      <w:r w:rsidRPr="001E57DB">
        <w:rPr>
          <w:b/>
          <w:u w:val="single"/>
        </w:rPr>
        <w:t>Schedule 1</w:t>
      </w:r>
    </w:p>
    <w:p w14:paraId="7C5C53F9" w14:textId="77777777" w:rsidR="007954BD" w:rsidRPr="004960B4" w:rsidRDefault="007954BD" w:rsidP="007954BD">
      <w:pPr>
        <w:pStyle w:val="ListParagraph"/>
        <w:ind w:left="1080"/>
      </w:pPr>
    </w:p>
    <w:p w14:paraId="7D0E61ED" w14:textId="77777777" w:rsidR="007954BD" w:rsidRPr="004960B4" w:rsidRDefault="007954BD" w:rsidP="007954BD">
      <w:pPr>
        <w:pStyle w:val="ListParagraph"/>
        <w:numPr>
          <w:ilvl w:val="0"/>
          <w:numId w:val="18"/>
        </w:numPr>
      </w:pPr>
      <w:r w:rsidRPr="001E57DB">
        <w:rPr>
          <w:b/>
          <w:u w:val="single"/>
        </w:rPr>
        <w:t>Schedule3</w:t>
      </w:r>
      <w:r>
        <w:rPr>
          <w:color w:val="FF0000"/>
        </w:rPr>
        <w:t>:</w:t>
      </w:r>
      <w:r w:rsidRPr="002138B8">
        <w:rPr>
          <w:color w:val="FF0000"/>
        </w:rPr>
        <w:t xml:space="preserve"> </w:t>
      </w:r>
      <w:r>
        <w:t>Discovery, Connect, Engage –Third party stack BLE/IP devices</w:t>
      </w:r>
    </w:p>
    <w:p w14:paraId="2BCFC5A6" w14:textId="77777777" w:rsidR="007954BD" w:rsidRDefault="007954BD" w:rsidP="007954BD">
      <w:pPr>
        <w:pStyle w:val="ListParagraph"/>
        <w:numPr>
          <w:ilvl w:val="1"/>
          <w:numId w:val="18"/>
        </w:numPr>
      </w:pPr>
      <w:r>
        <w:t xml:space="preserve">We have implemented the  discovery, Connect, Engage  </w:t>
      </w:r>
    </w:p>
    <w:p w14:paraId="14E203E6" w14:textId="77777777" w:rsidR="00655E88" w:rsidRDefault="007954BD" w:rsidP="00EF5726">
      <w:pPr>
        <w:pStyle w:val="ListParagraph"/>
        <w:numPr>
          <w:ilvl w:val="1"/>
          <w:numId w:val="18"/>
        </w:numPr>
      </w:pPr>
      <w:r>
        <w:t xml:space="preserve">Here , implementation is based on IOTivity an non IOTvity </w:t>
      </w:r>
    </w:p>
    <w:p w14:paraId="7D519B24" w14:textId="77777777" w:rsidR="00655E88" w:rsidRDefault="00655E88" w:rsidP="00655E88">
      <w:pPr>
        <w:pStyle w:val="ListParagraph"/>
        <w:ind w:left="360"/>
      </w:pPr>
    </w:p>
    <w:p w14:paraId="3EB9A332" w14:textId="282E9BBD" w:rsidR="00655E88" w:rsidRPr="00655E88" w:rsidRDefault="00655E88" w:rsidP="00655E88">
      <w:pPr>
        <w:rPr>
          <w:b/>
          <w:u w:val="single"/>
        </w:rPr>
      </w:pPr>
      <w:r w:rsidRPr="00655E88">
        <w:rPr>
          <w:b/>
          <w:u w:val="single"/>
        </w:rPr>
        <w:t xml:space="preserve">Phase </w:t>
      </w:r>
      <w:r>
        <w:rPr>
          <w:b/>
          <w:u w:val="single"/>
        </w:rPr>
        <w:t>2</w:t>
      </w:r>
      <w:r w:rsidRPr="00655E88">
        <w:rPr>
          <w:b/>
          <w:u w:val="single"/>
        </w:rPr>
        <w:t xml:space="preserve"> : </w:t>
      </w:r>
      <w:r>
        <w:rPr>
          <w:b/>
          <w:u w:val="single"/>
        </w:rPr>
        <w:t xml:space="preserve">Android support </w:t>
      </w:r>
      <w:r w:rsidRPr="00655E88">
        <w:rPr>
          <w:b/>
          <w:u w:val="single"/>
        </w:rPr>
        <w:t xml:space="preserve"> </w:t>
      </w:r>
    </w:p>
    <w:p w14:paraId="163AF0E7" w14:textId="3DBC5690" w:rsidR="0070448E" w:rsidRDefault="007954BD" w:rsidP="00655E88">
      <w:pPr>
        <w:pStyle w:val="ListParagraph"/>
        <w:ind w:left="360"/>
      </w:pPr>
      <w:r>
        <w:t xml:space="preserve"> </w:t>
      </w:r>
    </w:p>
    <w:p w14:paraId="2FEE754A" w14:textId="5A7F9BA9" w:rsidR="00655E88" w:rsidRDefault="00655E88" w:rsidP="00655E88">
      <w:r w:rsidRPr="00655E88">
        <w:rPr>
          <w:highlight w:val="cyan"/>
        </w:rPr>
        <w:t>Android is not in present scope</w:t>
      </w:r>
      <w:r>
        <w:t xml:space="preserve"> </w:t>
      </w:r>
    </w:p>
    <w:p w14:paraId="2DB2658C" w14:textId="77777777" w:rsidR="00655E88" w:rsidRPr="00EF5726" w:rsidRDefault="00655E88" w:rsidP="00655E88">
      <w:pPr>
        <w:pStyle w:val="ListParagraph"/>
        <w:ind w:left="360"/>
      </w:pPr>
    </w:p>
    <w:p w14:paraId="77080935" w14:textId="63F0E0D0" w:rsidR="00772F86" w:rsidRPr="00772F86" w:rsidRDefault="00242656" w:rsidP="00EF5726">
      <w:pPr>
        <w:pStyle w:val="Heading2"/>
      </w:pPr>
      <w:bookmarkStart w:id="4" w:name="_Toc481142934"/>
      <w:r>
        <w:t>Assumptions</w:t>
      </w:r>
      <w:bookmarkEnd w:id="4"/>
    </w:p>
    <w:p w14:paraId="104D346A" w14:textId="77777777" w:rsidR="00772F86" w:rsidRPr="00F42541" w:rsidRDefault="00772F86" w:rsidP="00772F86">
      <w:pPr>
        <w:pStyle w:val="ListParagraph"/>
        <w:numPr>
          <w:ilvl w:val="0"/>
          <w:numId w:val="19"/>
        </w:numPr>
      </w:pPr>
      <w:bookmarkStart w:id="5" w:name="_Toc480217758"/>
      <w:r w:rsidRPr="00F42541">
        <w:t>DM APIs are called through SA with help of TL (Transport Layer)</w:t>
      </w:r>
    </w:p>
    <w:p w14:paraId="7CE08824" w14:textId="77777777" w:rsidR="00772F86" w:rsidRPr="000B1294" w:rsidRDefault="00772F86" w:rsidP="00772F86">
      <w:pPr>
        <w:pStyle w:val="ListParagraph"/>
        <w:numPr>
          <w:ilvl w:val="0"/>
          <w:numId w:val="19"/>
        </w:numPr>
      </w:pPr>
      <w:r w:rsidRPr="00F42541">
        <w:t xml:space="preserve">DM pushes data to SM </w:t>
      </w:r>
      <w:r>
        <w:t>using TL (Transport Layer) API</w:t>
      </w:r>
      <w:r w:rsidRPr="00F42541">
        <w:t xml:space="preserve">s </w:t>
      </w:r>
      <w:bookmarkEnd w:id="5"/>
    </w:p>
    <w:p w14:paraId="23EB2DEA" w14:textId="02B21114" w:rsidR="00772F86" w:rsidRPr="00772F86" w:rsidRDefault="00772F86" w:rsidP="00EF5726">
      <w:pPr>
        <w:pStyle w:val="ListParagraph"/>
        <w:numPr>
          <w:ilvl w:val="0"/>
          <w:numId w:val="19"/>
        </w:numPr>
        <w:rPr>
          <w:color w:val="FF0000"/>
        </w:rPr>
      </w:pPr>
      <w:r w:rsidRPr="00772F86">
        <w:rPr>
          <w:color w:val="FF0000"/>
        </w:rPr>
        <w:t>DM is responsible fo</w:t>
      </w:r>
      <w:r w:rsidR="00CB549E">
        <w:rPr>
          <w:color w:val="FF0000"/>
        </w:rPr>
        <w:t>r detecting different devices (BLE , IP, Wifi)</w:t>
      </w:r>
      <w:r w:rsidRPr="00772F86">
        <w:rPr>
          <w:color w:val="FF0000"/>
        </w:rPr>
        <w:t>. DM converts this device data to JSON format.   JSON format is default data in VITA DM.</w:t>
      </w:r>
    </w:p>
    <w:p w14:paraId="610ED4FE" w14:textId="77777777" w:rsidR="00242656" w:rsidRDefault="00242656" w:rsidP="0083233A">
      <w:pPr>
        <w:pStyle w:val="Heading2"/>
      </w:pPr>
      <w:bookmarkStart w:id="6" w:name="_Toc481142935"/>
      <w:r>
        <w:t>Limitations</w:t>
      </w:r>
      <w:bookmarkEnd w:id="6"/>
    </w:p>
    <w:p w14:paraId="0C2E756F" w14:textId="77777777" w:rsidR="00772F86" w:rsidRPr="000B1294" w:rsidRDefault="00772F86" w:rsidP="00772F86">
      <w:pPr>
        <w:pStyle w:val="ListParagraph"/>
        <w:numPr>
          <w:ilvl w:val="0"/>
          <w:numId w:val="19"/>
        </w:numPr>
      </w:pPr>
      <w:r w:rsidRPr="000B1294">
        <w:t xml:space="preserve">DM can handle one application at a time. </w:t>
      </w:r>
    </w:p>
    <w:p w14:paraId="6D5BC809" w14:textId="77777777" w:rsidR="00772F86" w:rsidRPr="000B1294" w:rsidRDefault="00772F86" w:rsidP="00772F86">
      <w:pPr>
        <w:pStyle w:val="ListParagraph"/>
        <w:numPr>
          <w:ilvl w:val="0"/>
          <w:numId w:val="19"/>
        </w:numPr>
      </w:pPr>
      <w:r w:rsidRPr="000B1294">
        <w:t>BLE range is 30 feet</w:t>
      </w:r>
    </w:p>
    <w:p w14:paraId="7516019E" w14:textId="77777777" w:rsidR="00772F86" w:rsidRDefault="00772F86" w:rsidP="00772F86">
      <w:pPr>
        <w:pStyle w:val="ListParagraph"/>
        <w:numPr>
          <w:ilvl w:val="0"/>
          <w:numId w:val="19"/>
        </w:numPr>
      </w:pPr>
      <w:r w:rsidRPr="000B1294">
        <w:t xml:space="preserve">Wifi range is 60 meters </w:t>
      </w:r>
    </w:p>
    <w:p w14:paraId="1FB741DE" w14:textId="38DDE1E2" w:rsidR="007E438A" w:rsidRPr="00985088" w:rsidRDefault="007E438A" w:rsidP="00772F86">
      <w:pPr>
        <w:pStyle w:val="ListParagraph"/>
        <w:numPr>
          <w:ilvl w:val="0"/>
          <w:numId w:val="19"/>
        </w:numPr>
        <w:rPr>
          <w:highlight w:val="cyan"/>
        </w:rPr>
      </w:pPr>
      <w:r w:rsidRPr="00985088">
        <w:rPr>
          <w:highlight w:val="cyan"/>
        </w:rPr>
        <w:t>Security feature is not implemented in Phase1</w:t>
      </w:r>
    </w:p>
    <w:p w14:paraId="219A55E4" w14:textId="0897287D" w:rsidR="007E438A" w:rsidRDefault="007E438A" w:rsidP="00772F86">
      <w:pPr>
        <w:pStyle w:val="ListParagraph"/>
        <w:numPr>
          <w:ilvl w:val="0"/>
          <w:numId w:val="19"/>
        </w:numPr>
        <w:rPr>
          <w:highlight w:val="cyan"/>
        </w:rPr>
      </w:pPr>
      <w:r w:rsidRPr="00985088">
        <w:rPr>
          <w:highlight w:val="cyan"/>
        </w:rPr>
        <w:t>Current phase does not support “Android”</w:t>
      </w:r>
    </w:p>
    <w:p w14:paraId="5A9B32F7" w14:textId="0954C742" w:rsidR="00985088" w:rsidRDefault="00985088" w:rsidP="00772F86">
      <w:pPr>
        <w:pStyle w:val="ListParagraph"/>
        <w:numPr>
          <w:ilvl w:val="0"/>
          <w:numId w:val="19"/>
        </w:numPr>
        <w:rPr>
          <w:highlight w:val="cyan"/>
        </w:rPr>
      </w:pPr>
      <w:r>
        <w:rPr>
          <w:highlight w:val="cyan"/>
        </w:rPr>
        <w:t>Current phases does not support “DeleteResource”</w:t>
      </w:r>
    </w:p>
    <w:p w14:paraId="217A6BEC" w14:textId="1310167E" w:rsidR="00293FEC" w:rsidRPr="00814B1D" w:rsidRDefault="00242656" w:rsidP="00814B1D">
      <w:pPr>
        <w:pStyle w:val="Heading2"/>
      </w:pPr>
      <w:bookmarkStart w:id="7" w:name="_Toc481142936"/>
      <w:r>
        <w:t>Glossary</w:t>
      </w:r>
      <w:bookmarkEnd w:id="7"/>
    </w:p>
    <w:tbl>
      <w:tblPr>
        <w:tblW w:w="5000" w:type="pct"/>
        <w:tblInd w:w="23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50" w:type="dxa"/>
          <w:bottom w:w="75" w:type="dxa"/>
          <w:right w:w="75" w:type="dxa"/>
        </w:tblCellMar>
        <w:tblLook w:val="00A0" w:firstRow="1" w:lastRow="0" w:firstColumn="1" w:lastColumn="0" w:noHBand="0" w:noVBand="0"/>
      </w:tblPr>
      <w:tblGrid>
        <w:gridCol w:w="1873"/>
        <w:gridCol w:w="6418"/>
      </w:tblGrid>
      <w:tr w:rsidR="00293FEC" w14:paraId="4D423D3D" w14:textId="77777777" w:rsidTr="00524F97">
        <w:trPr>
          <w:trHeight w:val="276"/>
          <w:tblHeader/>
        </w:trPr>
        <w:tc>
          <w:tcPr>
            <w:tcW w:w="187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50" w:type="dxa"/>
            </w:tcMar>
          </w:tcPr>
          <w:p w14:paraId="708AFB4C" w14:textId="77777777" w:rsidR="00293FEC" w:rsidRDefault="00293FEC" w:rsidP="00524F97">
            <w:pPr>
              <w:spacing w:line="360" w:lineRule="auto"/>
              <w:jc w:val="both"/>
              <w:rPr>
                <w:rFonts w:asciiTheme="minorHAnsi" w:hAnsiTheme="minorHAnsi" w:cstheme="minorHAnsi"/>
                <w:sz w:val="22"/>
                <w:szCs w:val="22"/>
              </w:rPr>
            </w:pPr>
            <w:r>
              <w:rPr>
                <w:rFonts w:asciiTheme="minorHAnsi" w:hAnsiTheme="minorHAnsi" w:cstheme="minorHAnsi"/>
                <w:sz w:val="22"/>
                <w:szCs w:val="22"/>
              </w:rPr>
              <w:t>Term</w:t>
            </w:r>
          </w:p>
        </w:tc>
        <w:tc>
          <w:tcPr>
            <w:tcW w:w="641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50" w:type="dxa"/>
            </w:tcMar>
          </w:tcPr>
          <w:p w14:paraId="1ED78627" w14:textId="77777777" w:rsidR="00293FEC" w:rsidRDefault="00293FEC" w:rsidP="00524F97">
            <w:pPr>
              <w:pStyle w:val="CommentText"/>
              <w:spacing w:line="360" w:lineRule="auto"/>
              <w:jc w:val="both"/>
              <w:rPr>
                <w:rFonts w:asciiTheme="minorHAnsi" w:hAnsiTheme="minorHAnsi" w:cstheme="minorHAnsi"/>
                <w:sz w:val="22"/>
                <w:szCs w:val="22"/>
              </w:rPr>
            </w:pPr>
            <w:r>
              <w:rPr>
                <w:rFonts w:asciiTheme="minorHAnsi" w:hAnsiTheme="minorHAnsi" w:cstheme="minorHAnsi"/>
                <w:sz w:val="22"/>
                <w:szCs w:val="22"/>
              </w:rPr>
              <w:t>Definition</w:t>
            </w:r>
          </w:p>
        </w:tc>
      </w:tr>
      <w:tr w:rsidR="00293FEC" w14:paraId="72CF4D8E" w14:textId="77777777" w:rsidTr="00524F97">
        <w:trPr>
          <w:trHeight w:val="20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01343A69" w14:textId="77777777" w:rsidR="00293FEC" w:rsidRPr="00475FA6" w:rsidRDefault="00293FEC" w:rsidP="00524F97">
            <w:pPr>
              <w:rPr>
                <w:rFonts w:asciiTheme="minorHAnsi" w:hAnsiTheme="minorHAnsi"/>
              </w:rPr>
            </w:pPr>
            <w:r w:rsidRPr="00475FA6">
              <w:rPr>
                <w:rFonts w:asciiTheme="minorHAnsi" w:hAnsiTheme="minorHAnsi"/>
                <w:sz w:val="22"/>
                <w:szCs w:val="22"/>
              </w:rPr>
              <w:t>VITA</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4BB17B2D" w14:textId="77777777" w:rsidR="00293FEC" w:rsidRPr="00475FA6" w:rsidRDefault="00293FEC" w:rsidP="00524F97">
            <w:pPr>
              <w:rPr>
                <w:rFonts w:asciiTheme="minorHAnsi" w:hAnsiTheme="minorHAnsi"/>
              </w:rPr>
            </w:pPr>
            <w:r w:rsidRPr="00475FA6">
              <w:rPr>
                <w:rFonts w:asciiTheme="minorHAnsi" w:hAnsiTheme="minorHAnsi"/>
                <w:sz w:val="22"/>
                <w:szCs w:val="22"/>
              </w:rPr>
              <w:t>Votarytech IOT Architecture</w:t>
            </w:r>
          </w:p>
        </w:tc>
      </w:tr>
      <w:tr w:rsidR="00293FEC" w14:paraId="70D30A0B"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15DF2E95" w14:textId="77777777" w:rsidR="00293FEC" w:rsidRPr="00475FA6" w:rsidRDefault="00293FEC" w:rsidP="00524F97">
            <w:pPr>
              <w:rPr>
                <w:rFonts w:asciiTheme="minorHAnsi" w:hAnsiTheme="minorHAnsi"/>
              </w:rPr>
            </w:pPr>
            <w:r w:rsidRPr="00475FA6">
              <w:rPr>
                <w:rFonts w:asciiTheme="minorHAnsi" w:hAnsiTheme="minorHAnsi"/>
                <w:sz w:val="22"/>
                <w:szCs w:val="22"/>
              </w:rPr>
              <w:t>BLE</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2E0AD67B" w14:textId="77777777" w:rsidR="00293FEC" w:rsidRPr="00475FA6" w:rsidRDefault="00293FEC" w:rsidP="00524F97">
            <w:r w:rsidRPr="00475FA6">
              <w:rPr>
                <w:rFonts w:asciiTheme="minorHAnsi" w:hAnsiTheme="minorHAnsi"/>
                <w:sz w:val="22"/>
                <w:szCs w:val="22"/>
              </w:rPr>
              <w:t xml:space="preserve"> Blue-tooth Low energy devices (Ex: Beacons)</w:t>
            </w:r>
          </w:p>
        </w:tc>
      </w:tr>
      <w:tr w:rsidR="00293FEC" w14:paraId="2ADCA5B2"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6B352E45" w14:textId="77777777" w:rsidR="00293FEC" w:rsidRPr="00475FA6" w:rsidRDefault="00293FEC" w:rsidP="00524F97">
            <w:pPr>
              <w:rPr>
                <w:rFonts w:asciiTheme="minorHAnsi" w:hAnsiTheme="minorHAnsi"/>
                <w:sz w:val="22"/>
                <w:szCs w:val="22"/>
              </w:rPr>
            </w:pPr>
            <w:r w:rsidRPr="00475FA6">
              <w:rPr>
                <w:rFonts w:asciiTheme="minorHAnsi" w:hAnsiTheme="minorHAnsi"/>
                <w:sz w:val="22"/>
                <w:szCs w:val="22"/>
              </w:rPr>
              <w:t>TCP/IP</w:t>
            </w:r>
            <w:r w:rsidRPr="00475FA6">
              <w:t xml:space="preserve"> </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723D0B05" w14:textId="343442C8" w:rsidR="00293FEC" w:rsidRPr="00475FA6" w:rsidRDefault="00293FEC" w:rsidP="00524F97">
            <w:pPr>
              <w:rPr>
                <w:rFonts w:asciiTheme="minorHAnsi" w:hAnsiTheme="minorHAnsi"/>
                <w:sz w:val="22"/>
                <w:szCs w:val="22"/>
              </w:rPr>
            </w:pPr>
            <w:r w:rsidRPr="00475FA6">
              <w:rPr>
                <w:rFonts w:asciiTheme="minorHAnsi" w:hAnsiTheme="minorHAnsi"/>
                <w:sz w:val="22"/>
                <w:szCs w:val="22"/>
              </w:rPr>
              <w:t xml:space="preserve">Transmission Control </w:t>
            </w:r>
            <w:r w:rsidR="005C4475" w:rsidRPr="00475FA6">
              <w:rPr>
                <w:rFonts w:asciiTheme="minorHAnsi" w:hAnsiTheme="minorHAnsi"/>
                <w:sz w:val="22"/>
                <w:szCs w:val="22"/>
              </w:rPr>
              <w:t>protocol</w:t>
            </w:r>
          </w:p>
        </w:tc>
      </w:tr>
      <w:tr w:rsidR="00293FEC" w14:paraId="625C640D"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6DCD6046" w14:textId="77777777" w:rsidR="00293FEC" w:rsidRPr="00475FA6" w:rsidRDefault="00293FEC" w:rsidP="00524F97">
            <w:pPr>
              <w:rPr>
                <w:rFonts w:asciiTheme="minorHAnsi" w:hAnsiTheme="minorHAnsi"/>
                <w:sz w:val="22"/>
                <w:szCs w:val="22"/>
              </w:rPr>
            </w:pPr>
            <w:r w:rsidRPr="00475FA6">
              <w:rPr>
                <w:rFonts w:asciiTheme="minorHAnsi" w:hAnsiTheme="minorHAnsi"/>
                <w:sz w:val="22"/>
                <w:szCs w:val="22"/>
              </w:rPr>
              <w:lastRenderedPageBreak/>
              <w:t>IP</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7AF3499F" w14:textId="77777777" w:rsidR="00293FEC" w:rsidRPr="00475FA6" w:rsidRDefault="00293FEC" w:rsidP="00524F97">
            <w:pPr>
              <w:rPr>
                <w:rFonts w:asciiTheme="minorHAnsi" w:hAnsiTheme="minorHAnsi"/>
                <w:sz w:val="22"/>
                <w:szCs w:val="22"/>
              </w:rPr>
            </w:pPr>
            <w:r w:rsidRPr="00475FA6">
              <w:rPr>
                <w:rFonts w:asciiTheme="minorHAnsi" w:hAnsiTheme="minorHAnsi"/>
                <w:sz w:val="22"/>
                <w:szCs w:val="22"/>
              </w:rPr>
              <w:t>Internet protocol</w:t>
            </w:r>
          </w:p>
        </w:tc>
      </w:tr>
      <w:tr w:rsidR="005C4475" w14:paraId="2575B854"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0D773A57" w14:textId="34F901AA" w:rsidR="005C4475" w:rsidRPr="00475FA6" w:rsidRDefault="005C4475" w:rsidP="005C4475">
            <w:pPr>
              <w:rPr>
                <w:rFonts w:asciiTheme="minorHAnsi" w:hAnsiTheme="minorHAnsi"/>
                <w:sz w:val="22"/>
                <w:szCs w:val="22"/>
              </w:rPr>
            </w:pPr>
            <w:r w:rsidRPr="00475FA6">
              <w:rPr>
                <w:rFonts w:asciiTheme="minorHAnsi" w:hAnsiTheme="minorHAnsi"/>
                <w:sz w:val="22"/>
                <w:szCs w:val="22"/>
              </w:rPr>
              <w:t xml:space="preserve">DM </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3205D97F" w14:textId="4FC1A608" w:rsidR="005C4475" w:rsidRPr="00475FA6" w:rsidRDefault="005C4475" w:rsidP="005C4475">
            <w:pPr>
              <w:rPr>
                <w:rFonts w:asciiTheme="minorHAnsi" w:hAnsiTheme="minorHAnsi"/>
                <w:sz w:val="22"/>
                <w:szCs w:val="22"/>
              </w:rPr>
            </w:pPr>
            <w:r w:rsidRPr="00475FA6">
              <w:rPr>
                <w:rFonts w:asciiTheme="minorHAnsi" w:hAnsiTheme="minorHAnsi"/>
                <w:sz w:val="22"/>
                <w:szCs w:val="22"/>
              </w:rPr>
              <w:t xml:space="preserve">Data Management </w:t>
            </w:r>
          </w:p>
        </w:tc>
      </w:tr>
      <w:tr w:rsidR="005C4475" w14:paraId="4BD8C222"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302D242A" w14:textId="76A7D76B" w:rsidR="005C4475" w:rsidRPr="00475FA6" w:rsidRDefault="005C4475" w:rsidP="005C4475">
            <w:pPr>
              <w:rPr>
                <w:rFonts w:asciiTheme="minorHAnsi" w:hAnsiTheme="minorHAnsi"/>
                <w:sz w:val="22"/>
                <w:szCs w:val="22"/>
              </w:rPr>
            </w:pPr>
            <w:r w:rsidRPr="00475FA6">
              <w:rPr>
                <w:rFonts w:asciiTheme="minorHAnsi" w:hAnsiTheme="minorHAnsi"/>
                <w:sz w:val="22"/>
                <w:szCs w:val="22"/>
              </w:rPr>
              <w:t>OCF</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4ED13B32" w14:textId="3C8C6BA8" w:rsidR="005C4475" w:rsidRPr="00475FA6" w:rsidRDefault="005C4475" w:rsidP="005C4475">
            <w:pPr>
              <w:rPr>
                <w:rFonts w:asciiTheme="minorHAnsi" w:hAnsiTheme="minorHAnsi"/>
                <w:sz w:val="22"/>
                <w:szCs w:val="22"/>
              </w:rPr>
            </w:pPr>
            <w:r w:rsidRPr="00475FA6">
              <w:rPr>
                <w:rFonts w:asciiTheme="minorHAnsi" w:hAnsiTheme="minorHAnsi"/>
                <w:sz w:val="22"/>
                <w:szCs w:val="22"/>
              </w:rPr>
              <w:t>Open Connectivity Forum</w:t>
            </w:r>
          </w:p>
        </w:tc>
      </w:tr>
      <w:tr w:rsidR="005C4475" w14:paraId="68548970"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559C6B71" w14:textId="248F2B4D" w:rsidR="005C4475" w:rsidRPr="00475FA6" w:rsidRDefault="005C4475" w:rsidP="005C4475">
            <w:pPr>
              <w:rPr>
                <w:rFonts w:asciiTheme="minorHAnsi" w:hAnsiTheme="minorHAnsi"/>
                <w:sz w:val="22"/>
                <w:szCs w:val="22"/>
              </w:rPr>
            </w:pPr>
            <w:r w:rsidRPr="00475FA6">
              <w:t xml:space="preserve"> GPS</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6CD2A6C3" w14:textId="0B861265" w:rsidR="005C4475" w:rsidRPr="00475FA6" w:rsidRDefault="005C4475" w:rsidP="005C4475">
            <w:pPr>
              <w:rPr>
                <w:rFonts w:asciiTheme="minorHAnsi" w:hAnsiTheme="minorHAnsi"/>
                <w:sz w:val="22"/>
                <w:szCs w:val="22"/>
              </w:rPr>
            </w:pPr>
            <w:r w:rsidRPr="00475FA6">
              <w:rPr>
                <w:rFonts w:asciiTheme="minorHAnsi" w:hAnsiTheme="minorHAnsi"/>
                <w:sz w:val="22"/>
                <w:szCs w:val="22"/>
              </w:rPr>
              <w:t>Global positioning system</w:t>
            </w:r>
          </w:p>
        </w:tc>
      </w:tr>
      <w:tr w:rsidR="005C4475" w14:paraId="1335E732"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0E297E9C" w14:textId="0EA6FF16" w:rsidR="005C4475" w:rsidRPr="00475FA6" w:rsidRDefault="005C4475" w:rsidP="005C4475">
            <w:pPr>
              <w:rPr>
                <w:rFonts w:asciiTheme="minorHAnsi" w:hAnsiTheme="minorHAnsi"/>
                <w:sz w:val="22"/>
                <w:szCs w:val="22"/>
              </w:rPr>
            </w:pPr>
            <w:r w:rsidRPr="00475FA6">
              <w:rPr>
                <w:rFonts w:asciiTheme="minorHAnsi" w:hAnsiTheme="minorHAnsi"/>
                <w:sz w:val="22"/>
                <w:szCs w:val="22"/>
              </w:rPr>
              <w:t xml:space="preserve"> RFID</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68EACFE1" w14:textId="5BA56D37" w:rsidR="005C4475" w:rsidRPr="00475FA6" w:rsidRDefault="005C4475" w:rsidP="005C4475">
            <w:pPr>
              <w:rPr>
                <w:rFonts w:asciiTheme="minorHAnsi" w:hAnsiTheme="minorHAnsi"/>
                <w:sz w:val="22"/>
                <w:szCs w:val="22"/>
              </w:rPr>
            </w:pPr>
            <w:r w:rsidRPr="00475FA6">
              <w:rPr>
                <w:rFonts w:asciiTheme="minorHAnsi" w:hAnsiTheme="minorHAnsi"/>
                <w:sz w:val="22"/>
                <w:szCs w:val="22"/>
              </w:rPr>
              <w:t>Radio Frequency Identification</w:t>
            </w:r>
          </w:p>
        </w:tc>
      </w:tr>
      <w:tr w:rsidR="005C4475" w14:paraId="2182702C"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15F337B1" w14:textId="7C33BE9D" w:rsidR="005C4475" w:rsidRPr="00475FA6" w:rsidRDefault="005C4475" w:rsidP="005C4475">
            <w:pPr>
              <w:rPr>
                <w:rFonts w:asciiTheme="minorHAnsi" w:hAnsiTheme="minorHAnsi"/>
                <w:sz w:val="22"/>
                <w:szCs w:val="22"/>
              </w:rPr>
            </w:pPr>
            <w:r w:rsidRPr="00475FA6">
              <w:rPr>
                <w:rFonts w:asciiTheme="minorHAnsi" w:hAnsiTheme="minorHAnsi"/>
                <w:sz w:val="22"/>
                <w:szCs w:val="22"/>
              </w:rPr>
              <w:t>Zigbee</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2EAC4291" w14:textId="5C7C3838" w:rsidR="005C4475" w:rsidRPr="00475FA6" w:rsidRDefault="005C4475" w:rsidP="005C4475">
            <w:pPr>
              <w:rPr>
                <w:rFonts w:asciiTheme="minorHAnsi" w:hAnsiTheme="minorHAnsi"/>
                <w:sz w:val="22"/>
                <w:szCs w:val="22"/>
              </w:rPr>
            </w:pPr>
            <w:r w:rsidRPr="00475FA6">
              <w:rPr>
                <w:rFonts w:asciiTheme="minorHAnsi" w:hAnsiTheme="minorHAnsi"/>
                <w:sz w:val="22"/>
                <w:szCs w:val="22"/>
              </w:rPr>
              <w:t>ZigBee is a specification for a suite of high level communication protocols used to create personal area networks built from small, low-power digital radios.</w:t>
            </w:r>
          </w:p>
        </w:tc>
      </w:tr>
      <w:tr w:rsidR="005C4475" w14:paraId="6C22420E"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24160401" w14:textId="33528116" w:rsidR="005C4475" w:rsidRPr="00475FA6" w:rsidRDefault="005C4475" w:rsidP="005C4475">
            <w:pPr>
              <w:rPr>
                <w:rFonts w:asciiTheme="minorHAnsi" w:hAnsiTheme="minorHAnsi"/>
                <w:sz w:val="22"/>
                <w:szCs w:val="22"/>
              </w:rPr>
            </w:pPr>
            <w:r w:rsidRPr="00475FA6">
              <w:rPr>
                <w:rFonts w:asciiTheme="minorHAnsi" w:hAnsiTheme="minorHAnsi"/>
                <w:sz w:val="22"/>
                <w:szCs w:val="22"/>
              </w:rPr>
              <w:t>NFC</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7BA460CB" w14:textId="453F8895" w:rsidR="005C4475" w:rsidRPr="00475FA6" w:rsidRDefault="005C4475" w:rsidP="005C4475">
            <w:pPr>
              <w:rPr>
                <w:rFonts w:asciiTheme="minorHAnsi" w:hAnsiTheme="minorHAnsi"/>
                <w:sz w:val="22"/>
                <w:szCs w:val="22"/>
              </w:rPr>
            </w:pPr>
            <w:r w:rsidRPr="00475FA6">
              <w:rPr>
                <w:rFonts w:asciiTheme="minorHAnsi" w:hAnsiTheme="minorHAnsi"/>
                <w:sz w:val="22"/>
                <w:szCs w:val="22"/>
              </w:rPr>
              <w:t>Near field communication</w:t>
            </w:r>
          </w:p>
        </w:tc>
      </w:tr>
      <w:tr w:rsidR="005C4475" w14:paraId="76677E6A"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794D0C18" w14:textId="6EB493F8" w:rsidR="005C4475" w:rsidRPr="00475FA6" w:rsidRDefault="005C4475" w:rsidP="005C4475">
            <w:pPr>
              <w:rPr>
                <w:rFonts w:asciiTheme="minorHAnsi" w:hAnsiTheme="minorHAnsi"/>
                <w:sz w:val="22"/>
                <w:szCs w:val="22"/>
              </w:rPr>
            </w:pPr>
            <w:r w:rsidRPr="00475FA6">
              <w:rPr>
                <w:rFonts w:asciiTheme="minorHAnsi" w:hAnsiTheme="minorHAnsi"/>
                <w:sz w:val="22"/>
                <w:szCs w:val="22"/>
              </w:rPr>
              <w:t>IoTivity</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1BD5DC0C" w14:textId="560A374E" w:rsidR="005C4475" w:rsidRPr="00475FA6" w:rsidRDefault="005C4475" w:rsidP="005C4475">
            <w:pPr>
              <w:rPr>
                <w:rFonts w:asciiTheme="minorHAnsi" w:hAnsiTheme="minorHAnsi"/>
                <w:sz w:val="22"/>
                <w:szCs w:val="22"/>
              </w:rPr>
            </w:pPr>
            <w:r w:rsidRPr="00475FA6">
              <w:rPr>
                <w:rFonts w:asciiTheme="minorHAnsi" w:hAnsiTheme="minorHAnsi"/>
                <w:sz w:val="22"/>
                <w:szCs w:val="22"/>
              </w:rPr>
              <w:t>Open source project implemented based on OCF specification</w:t>
            </w:r>
          </w:p>
        </w:tc>
      </w:tr>
      <w:tr w:rsidR="005C4475" w14:paraId="0DC6F8E3"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7B69A257" w14:textId="3C641B21" w:rsidR="005C4475" w:rsidRPr="00475FA6" w:rsidRDefault="005C4475" w:rsidP="005C4475">
            <w:pPr>
              <w:rPr>
                <w:rFonts w:asciiTheme="minorHAnsi" w:hAnsiTheme="minorHAnsi"/>
                <w:sz w:val="22"/>
                <w:szCs w:val="22"/>
              </w:rPr>
            </w:pPr>
            <w:r w:rsidRPr="00475FA6">
              <w:rPr>
                <w:rFonts w:asciiTheme="minorHAnsi" w:hAnsiTheme="minorHAnsi"/>
                <w:sz w:val="22"/>
                <w:szCs w:val="22"/>
              </w:rPr>
              <w:t>QT</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1E85CAEF" w14:textId="0981C8E5" w:rsidR="005C4475" w:rsidRPr="00475FA6" w:rsidRDefault="005C4475" w:rsidP="005C4475">
            <w:pPr>
              <w:rPr>
                <w:rFonts w:asciiTheme="minorHAnsi" w:hAnsiTheme="minorHAnsi"/>
                <w:sz w:val="22"/>
                <w:szCs w:val="22"/>
              </w:rPr>
            </w:pPr>
            <w:r w:rsidRPr="00475FA6">
              <w:rPr>
                <w:sz w:val="22"/>
                <w:szCs w:val="22"/>
              </w:rPr>
              <w:t>Tool to write/Debug the code</w:t>
            </w:r>
          </w:p>
        </w:tc>
      </w:tr>
      <w:tr w:rsidR="005C4475" w14:paraId="1E609564"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2546C993" w14:textId="73DCDF40" w:rsidR="005C4475" w:rsidRPr="00475FA6" w:rsidRDefault="005C4475" w:rsidP="005C4475">
            <w:pPr>
              <w:rPr>
                <w:rFonts w:asciiTheme="minorHAnsi" w:hAnsiTheme="minorHAnsi"/>
                <w:sz w:val="22"/>
                <w:szCs w:val="22"/>
              </w:rPr>
            </w:pPr>
            <w:r w:rsidRPr="00475FA6">
              <w:rPr>
                <w:rFonts w:asciiTheme="minorHAnsi" w:hAnsiTheme="minorHAnsi"/>
                <w:sz w:val="22"/>
                <w:szCs w:val="22"/>
              </w:rPr>
              <w:t>GCC</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27AFCD38" w14:textId="33DCE7B8" w:rsidR="005C4475" w:rsidRPr="00475FA6" w:rsidRDefault="005C4475" w:rsidP="005C4475">
            <w:pPr>
              <w:rPr>
                <w:sz w:val="22"/>
                <w:szCs w:val="22"/>
              </w:rPr>
            </w:pPr>
            <w:r w:rsidRPr="00475FA6">
              <w:rPr>
                <w:sz w:val="22"/>
                <w:szCs w:val="22"/>
              </w:rPr>
              <w:t>Compiler to build C &amp; Cpp files</w:t>
            </w:r>
          </w:p>
        </w:tc>
      </w:tr>
      <w:tr w:rsidR="005C4475" w14:paraId="5D793C38"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7A4FF212" w14:textId="1D59CE99" w:rsidR="005C4475" w:rsidRPr="00475FA6" w:rsidRDefault="005C4475" w:rsidP="005C4475">
            <w:pPr>
              <w:rPr>
                <w:rFonts w:asciiTheme="minorHAnsi" w:hAnsiTheme="minorHAnsi"/>
                <w:sz w:val="22"/>
                <w:szCs w:val="22"/>
              </w:rPr>
            </w:pPr>
            <w:r w:rsidRPr="00475FA6">
              <w:rPr>
                <w:rFonts w:asciiTheme="minorHAnsi" w:hAnsiTheme="minorHAnsi"/>
                <w:sz w:val="22"/>
                <w:szCs w:val="22"/>
              </w:rPr>
              <w:t xml:space="preserve">SCON </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68068716" w14:textId="4E64EAC1" w:rsidR="005C4475" w:rsidRPr="00475FA6" w:rsidRDefault="005C4475" w:rsidP="005C4475">
            <w:pPr>
              <w:rPr>
                <w:sz w:val="22"/>
                <w:szCs w:val="22"/>
              </w:rPr>
            </w:pPr>
            <w:r w:rsidRPr="00475FA6">
              <w:rPr>
                <w:rFonts w:asciiTheme="minorHAnsi" w:hAnsiTheme="minorHAnsi"/>
                <w:sz w:val="22"/>
                <w:szCs w:val="22"/>
              </w:rPr>
              <w:t>Software Construction tool</w:t>
            </w:r>
          </w:p>
        </w:tc>
      </w:tr>
      <w:tr w:rsidR="005C4475" w14:paraId="08903696" w14:textId="77777777" w:rsidTr="004F3E29">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0F081966" w14:textId="522C1B35" w:rsidR="005C4475" w:rsidRPr="00475FA6" w:rsidRDefault="005C4475" w:rsidP="005C4475">
            <w:pPr>
              <w:rPr>
                <w:rFonts w:asciiTheme="minorHAnsi" w:hAnsiTheme="minorHAnsi"/>
                <w:sz w:val="22"/>
                <w:szCs w:val="22"/>
              </w:rPr>
            </w:pPr>
            <w:r w:rsidRPr="00475FA6">
              <w:rPr>
                <w:rFonts w:ascii="Calibri" w:hAnsi="Calibri"/>
                <w:sz w:val="22"/>
                <w:szCs w:val="22"/>
              </w:rPr>
              <w:t>RaspberryPI (ARM Arch)</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vAlign w:val="bottom"/>
          </w:tcPr>
          <w:p w14:paraId="44C3047E" w14:textId="41059FC1" w:rsidR="005C4475" w:rsidRPr="00475FA6" w:rsidRDefault="005C4475" w:rsidP="005C4475">
            <w:pPr>
              <w:rPr>
                <w:sz w:val="22"/>
                <w:szCs w:val="22"/>
              </w:rPr>
            </w:pPr>
            <w:r w:rsidRPr="00475FA6">
              <w:rPr>
                <w:rFonts w:ascii="Calibri" w:hAnsi="Calibri"/>
                <w:sz w:val="22"/>
                <w:szCs w:val="22"/>
              </w:rPr>
              <w:t>It is a small single board computer which have ARM processor</w:t>
            </w:r>
          </w:p>
        </w:tc>
      </w:tr>
      <w:tr w:rsidR="005C4475" w14:paraId="7350F485"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1F8ABFAF" w14:textId="55CBC107" w:rsidR="005C4475" w:rsidRPr="00475FA6" w:rsidRDefault="005C4475" w:rsidP="005C4475">
            <w:pPr>
              <w:rPr>
                <w:rFonts w:asciiTheme="minorHAnsi" w:hAnsiTheme="minorHAnsi"/>
                <w:sz w:val="22"/>
                <w:szCs w:val="22"/>
              </w:rPr>
            </w:pPr>
            <w:r w:rsidRPr="00475FA6">
              <w:rPr>
                <w:rFonts w:ascii="Calibri" w:hAnsi="Calibri"/>
                <w:sz w:val="22"/>
                <w:szCs w:val="22"/>
              </w:rPr>
              <w:t>Desktop (x86 )</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vAlign w:val="bottom"/>
          </w:tcPr>
          <w:p w14:paraId="28E84FFA" w14:textId="49EBAAF4" w:rsidR="005C4475" w:rsidRPr="00475FA6" w:rsidRDefault="005C4475" w:rsidP="005C4475">
            <w:pPr>
              <w:rPr>
                <w:rFonts w:asciiTheme="minorHAnsi" w:hAnsiTheme="minorHAnsi"/>
                <w:sz w:val="22"/>
                <w:szCs w:val="22"/>
              </w:rPr>
            </w:pPr>
            <w:r w:rsidRPr="00475FA6">
              <w:rPr>
                <w:rFonts w:ascii="Calibri" w:hAnsi="Calibri"/>
                <w:sz w:val="22"/>
                <w:szCs w:val="22"/>
              </w:rPr>
              <w:t>Any computer which have x86 processor</w:t>
            </w:r>
          </w:p>
        </w:tc>
      </w:tr>
      <w:tr w:rsidR="005C4475" w14:paraId="37B20CF1" w14:textId="77777777" w:rsidTr="00524F97">
        <w:trPr>
          <w:trHeight w:val="13"/>
        </w:trPr>
        <w:tc>
          <w:tcPr>
            <w:tcW w:w="1873" w:type="dxa"/>
            <w:tcBorders>
              <w:top w:val="single" w:sz="6" w:space="0" w:color="000001"/>
              <w:left w:val="single" w:sz="6" w:space="0" w:color="000001"/>
              <w:bottom w:val="single" w:sz="6" w:space="0" w:color="000001"/>
              <w:right w:val="single" w:sz="6" w:space="0" w:color="000001"/>
            </w:tcBorders>
            <w:shd w:val="clear" w:color="auto" w:fill="auto"/>
            <w:tcMar>
              <w:left w:w="50" w:type="dxa"/>
            </w:tcMar>
          </w:tcPr>
          <w:p w14:paraId="03C19632" w14:textId="6E3C72A2" w:rsidR="005C4475" w:rsidRPr="00475FA6" w:rsidRDefault="005C4475" w:rsidP="005C4475">
            <w:pPr>
              <w:rPr>
                <w:rFonts w:asciiTheme="minorHAnsi" w:hAnsiTheme="minorHAnsi"/>
                <w:sz w:val="22"/>
                <w:szCs w:val="22"/>
              </w:rPr>
            </w:pPr>
            <w:r w:rsidRPr="00475FA6">
              <w:rPr>
                <w:rFonts w:ascii="Calibri" w:hAnsi="Calibri"/>
                <w:sz w:val="22"/>
                <w:szCs w:val="22"/>
              </w:rPr>
              <w:t>TL</w:t>
            </w:r>
          </w:p>
        </w:tc>
        <w:tc>
          <w:tcPr>
            <w:tcW w:w="6418" w:type="dxa"/>
            <w:tcBorders>
              <w:top w:val="single" w:sz="6" w:space="0" w:color="000001"/>
              <w:left w:val="single" w:sz="6" w:space="0" w:color="000001"/>
              <w:bottom w:val="single" w:sz="6" w:space="0" w:color="000001"/>
              <w:right w:val="single" w:sz="6" w:space="0" w:color="000001"/>
            </w:tcBorders>
            <w:shd w:val="clear" w:color="auto" w:fill="auto"/>
            <w:tcMar>
              <w:left w:w="50" w:type="dxa"/>
            </w:tcMar>
            <w:vAlign w:val="bottom"/>
          </w:tcPr>
          <w:p w14:paraId="34ABA3A7" w14:textId="39BAEF51" w:rsidR="005C4475" w:rsidRPr="00475FA6" w:rsidRDefault="005C4475" w:rsidP="005C4475">
            <w:pPr>
              <w:rPr>
                <w:rFonts w:ascii="Calibri" w:hAnsi="Calibri"/>
                <w:sz w:val="22"/>
                <w:szCs w:val="22"/>
              </w:rPr>
            </w:pPr>
            <w:bookmarkStart w:id="8" w:name="__DdeLink__1582_286614786"/>
            <w:bookmarkEnd w:id="8"/>
            <w:r w:rsidRPr="00475FA6">
              <w:rPr>
                <w:rFonts w:ascii="Calibri" w:hAnsi="Calibri"/>
                <w:sz w:val="22"/>
                <w:szCs w:val="22"/>
              </w:rPr>
              <w:t>Transport Layer</w:t>
            </w:r>
          </w:p>
        </w:tc>
      </w:tr>
    </w:tbl>
    <w:p w14:paraId="2F767D29" w14:textId="77777777" w:rsidR="006F31CA" w:rsidRPr="006F31CA" w:rsidRDefault="006F31CA" w:rsidP="0083233A">
      <w:pPr>
        <w:pStyle w:val="Heading1"/>
        <w:rPr>
          <w:vanish/>
          <w:specVanish/>
        </w:rPr>
      </w:pPr>
      <w:bookmarkStart w:id="9" w:name="_Toc481142937"/>
      <w:bookmarkEnd w:id="9"/>
    </w:p>
    <w:p w14:paraId="5288568C" w14:textId="77777777" w:rsidR="00242656" w:rsidRPr="006F31CA" w:rsidRDefault="00242656" w:rsidP="0083233A">
      <w:pPr>
        <w:pStyle w:val="Heading1"/>
        <w:rPr>
          <w:vanish/>
          <w:specVanish/>
        </w:rPr>
      </w:pPr>
      <w:bookmarkStart w:id="10" w:name="_Toc481142938"/>
      <w:r>
        <w:t>Specify</w:t>
      </w:r>
      <w:bookmarkEnd w:id="10"/>
    </w:p>
    <w:p w14:paraId="6B3B9977" w14:textId="4A7EA82C" w:rsidR="00814B1D" w:rsidRPr="00814B1D" w:rsidRDefault="006F31CA" w:rsidP="00814B1D">
      <w:pPr>
        <w:pStyle w:val="ListParagraph"/>
        <w:rPr>
          <w:color w:val="0000CC"/>
        </w:rPr>
      </w:pPr>
      <w:r>
        <w:rPr>
          <w:color w:val="0000CC"/>
        </w:rPr>
        <w:t xml:space="preserve"> </w:t>
      </w:r>
    </w:p>
    <w:p w14:paraId="687B6530" w14:textId="77777777" w:rsidR="00814B1D" w:rsidRDefault="00814B1D" w:rsidP="006231AD">
      <w:pPr>
        <w:pStyle w:val="ListParagraph"/>
        <w:rPr>
          <w:color w:val="0000CC"/>
        </w:rPr>
      </w:pPr>
    </w:p>
    <w:p w14:paraId="057B0179" w14:textId="77777777" w:rsidR="00814B1D" w:rsidRDefault="00814B1D" w:rsidP="00814B1D">
      <w:pPr>
        <w:pStyle w:val="ListParagraph"/>
      </w:pPr>
      <w:r>
        <w:t xml:space="preserve">This document is the DM SRS  document which specifies </w:t>
      </w:r>
    </w:p>
    <w:p w14:paraId="406D57F5" w14:textId="763A71F5" w:rsidR="00814B1D" w:rsidRPr="00814B1D" w:rsidRDefault="00814B1D" w:rsidP="00814B1D">
      <w:pPr>
        <w:pStyle w:val="ListParagraph"/>
        <w:numPr>
          <w:ilvl w:val="0"/>
          <w:numId w:val="23"/>
        </w:numPr>
        <w:rPr>
          <w:color w:val="0000CC"/>
        </w:rPr>
      </w:pPr>
      <w:r>
        <w:t xml:space="preserve">The Framework </w:t>
      </w:r>
    </w:p>
    <w:p w14:paraId="25F9F2DD" w14:textId="523F0CFA" w:rsidR="00814B1D" w:rsidRPr="00814B1D" w:rsidRDefault="00814B1D" w:rsidP="00814B1D">
      <w:pPr>
        <w:pStyle w:val="ListParagraph"/>
        <w:numPr>
          <w:ilvl w:val="0"/>
          <w:numId w:val="23"/>
        </w:numPr>
        <w:rPr>
          <w:color w:val="0000CC"/>
        </w:rPr>
      </w:pPr>
      <w:r>
        <w:t>Core architecture and Interfaces to SA, SL, SM. This is shown in below diagram</w:t>
      </w:r>
    </w:p>
    <w:p w14:paraId="7533A10C" w14:textId="19DB6698" w:rsidR="00814B1D" w:rsidRDefault="00814B1D" w:rsidP="00814B1D">
      <w:pPr>
        <w:pStyle w:val="ListParagraph"/>
        <w:ind w:left="1440"/>
        <w:rPr>
          <w:color w:val="0000CC"/>
        </w:rPr>
      </w:pPr>
      <w:r>
        <w:rPr>
          <w:noProof/>
        </w:rPr>
        <w:lastRenderedPageBreak/>
        <w:drawing>
          <wp:inline distT="0" distB="0" distL="0" distR="0" wp14:anchorId="10FB8421" wp14:editId="3C9B3483">
            <wp:extent cx="5274945" cy="3077210"/>
            <wp:effectExtent l="0" t="1905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t xml:space="preserve"> </w:t>
      </w:r>
    </w:p>
    <w:p w14:paraId="58B6334F" w14:textId="77777777" w:rsidR="00814B1D" w:rsidRDefault="00814B1D" w:rsidP="00357654">
      <w:pPr>
        <w:pStyle w:val="Heading2"/>
        <w:tabs>
          <w:tab w:val="left" w:pos="576"/>
        </w:tabs>
      </w:pPr>
      <w:bookmarkStart w:id="11" w:name="_Toc480217764"/>
      <w:bookmarkStart w:id="12" w:name="_Toc481142939"/>
      <w:r>
        <w:t>Design Approach</w:t>
      </w:r>
      <w:bookmarkEnd w:id="11"/>
      <w:bookmarkEnd w:id="12"/>
    </w:p>
    <w:p w14:paraId="60DB318B" w14:textId="77777777" w:rsidR="00814B1D" w:rsidRDefault="00814B1D" w:rsidP="00814B1D">
      <w:pPr>
        <w:pStyle w:val="ListParagraph"/>
      </w:pPr>
      <w:r>
        <w:t>The architecture is based on the Resource Oriented Architecture design principles. The architecture enables resource based interactions among IoT devices independent of how they connected (BLE,WiFi,TCP/IP,etc)</w:t>
      </w:r>
    </w:p>
    <w:p w14:paraId="54088526" w14:textId="77777777" w:rsidR="00814B1D" w:rsidRDefault="00814B1D" w:rsidP="00814B1D">
      <w:pPr>
        <w:pStyle w:val="ListParagraph"/>
      </w:pPr>
      <w:r>
        <w:t>The architecture leverages existing industry standards, technologies and open source projects and provides solutions for establishing wired/wireless connections. Architecture manages the flow of information among IoT devices, regardless of hardware platform, operating systems, Transport layer on which they connected.</w:t>
      </w:r>
    </w:p>
    <w:p w14:paraId="65E8F2F8" w14:textId="77777777" w:rsidR="00814B1D" w:rsidRDefault="00814B1D" w:rsidP="00814B1D">
      <w:pPr>
        <w:pStyle w:val="ListParagraph"/>
      </w:pPr>
    </w:p>
    <w:p w14:paraId="34BE1113" w14:textId="77777777" w:rsidR="00814B1D" w:rsidRDefault="00814B1D" w:rsidP="00814B1D">
      <w:pPr>
        <w:pStyle w:val="ListParagraph"/>
      </w:pPr>
      <w:r>
        <w:t xml:space="preserve">Key features: </w:t>
      </w:r>
    </w:p>
    <w:p w14:paraId="7AA1DED7" w14:textId="693C6080" w:rsidR="00814B1D" w:rsidRDefault="00357654" w:rsidP="00357654">
      <w:pPr>
        <w:pStyle w:val="ListParagraph"/>
        <w:numPr>
          <w:ilvl w:val="2"/>
          <w:numId w:val="10"/>
        </w:numPr>
      </w:pPr>
      <w:r>
        <w:t xml:space="preserve">Based on RESTFull architecture (Simple Interfaces Discover/Get/ Delete API </w:t>
      </w:r>
      <w:r w:rsidRPr="00357654">
        <w:rPr>
          <w:highlight w:val="cyan"/>
        </w:rPr>
        <w:t>( Delete API is work in progress)</w:t>
      </w:r>
      <w:r>
        <w:t xml:space="preserve"> </w:t>
      </w:r>
    </w:p>
    <w:p w14:paraId="2EEECF40" w14:textId="77777777" w:rsidR="00814B1D" w:rsidRDefault="00814B1D" w:rsidP="00814B1D">
      <w:pPr>
        <w:pStyle w:val="ListParagraph"/>
        <w:numPr>
          <w:ilvl w:val="2"/>
          <w:numId w:val="10"/>
        </w:numPr>
      </w:pPr>
      <w:r>
        <w:t xml:space="preserve">A connectivity and interoperability for major domains including Health, Consumer, Enterprise, Industrial, </w:t>
      </w:r>
      <w:commentRangeStart w:id="13"/>
      <w:r>
        <w:t>Automotive</w:t>
      </w:r>
      <w:commentRangeEnd w:id="13"/>
      <w:r>
        <w:commentReference w:id="13"/>
      </w:r>
    </w:p>
    <w:p w14:paraId="10E8DF35" w14:textId="0861D9A6" w:rsidR="00357654" w:rsidRDefault="00814B1D" w:rsidP="00357654">
      <w:pPr>
        <w:pStyle w:val="ListParagraph"/>
        <w:numPr>
          <w:ilvl w:val="2"/>
          <w:numId w:val="10"/>
        </w:numPr>
      </w:pPr>
      <w:r>
        <w:t>Common communication mechanism for discovery and connectivity</w:t>
      </w:r>
    </w:p>
    <w:p w14:paraId="5C2F079E" w14:textId="66441BD6" w:rsidR="00814B1D" w:rsidRDefault="00814B1D" w:rsidP="00814B1D">
      <w:pPr>
        <w:pStyle w:val="ListParagraph"/>
        <w:numPr>
          <w:ilvl w:val="2"/>
          <w:numId w:val="10"/>
        </w:numPr>
      </w:pPr>
      <w:commentRangeStart w:id="14"/>
      <w:r>
        <w:t>Security</w:t>
      </w:r>
      <w:commentRangeEnd w:id="14"/>
      <w:r>
        <w:commentReference w:id="14"/>
      </w:r>
      <w:r w:rsidR="00357654">
        <w:t xml:space="preserve">  </w:t>
      </w:r>
      <w:r w:rsidR="00357654" w:rsidRPr="00357654">
        <w:rPr>
          <w:highlight w:val="cyan"/>
        </w:rPr>
        <w:t xml:space="preserve">( </w:t>
      </w:r>
      <w:r w:rsidR="00357654">
        <w:rPr>
          <w:highlight w:val="cyan"/>
        </w:rPr>
        <w:t>Current version does not support ]</w:t>
      </w:r>
    </w:p>
    <w:p w14:paraId="1344262C" w14:textId="77777777" w:rsidR="00814B1D" w:rsidRDefault="00814B1D" w:rsidP="00814B1D">
      <w:pPr>
        <w:pStyle w:val="ListParagraph"/>
        <w:numPr>
          <w:ilvl w:val="2"/>
          <w:numId w:val="10"/>
        </w:numPr>
      </w:pPr>
      <w:r>
        <w:t xml:space="preserve">A </w:t>
      </w:r>
      <w:commentRangeStart w:id="15"/>
      <w:r>
        <w:t>scalability</w:t>
      </w:r>
      <w:commentRangeEnd w:id="15"/>
      <w:r>
        <w:commentReference w:id="15"/>
      </w:r>
    </w:p>
    <w:p w14:paraId="17E1D6B1" w14:textId="4B2B49E4" w:rsidR="00357654" w:rsidRDefault="00357654" w:rsidP="00357654">
      <w:pPr>
        <w:pStyle w:val="ListParagraph"/>
        <w:numPr>
          <w:ilvl w:val="3"/>
          <w:numId w:val="10"/>
        </w:numPr>
      </w:pPr>
      <w:r>
        <w:t>Scalable means , we can do modularize and support independent activities [ Wifi only, IP Only, BLE only, IP, BLE, Wifi permutation and combinations or all  inclusive ]</w:t>
      </w:r>
    </w:p>
    <w:p w14:paraId="6ABD0A04" w14:textId="77777777" w:rsidR="00C40EF1" w:rsidRDefault="00C40EF1" w:rsidP="00C40EF1">
      <w:pPr>
        <w:pStyle w:val="ListParagraph"/>
        <w:numPr>
          <w:ilvl w:val="3"/>
          <w:numId w:val="10"/>
        </w:numPr>
      </w:pPr>
      <w:commentRangeStart w:id="16"/>
      <w:r>
        <w:t>Security</w:t>
      </w:r>
      <w:commentRangeEnd w:id="16"/>
      <w:r>
        <w:commentReference w:id="16"/>
      </w:r>
      <w:r>
        <w:t xml:space="preserve">  </w:t>
      </w:r>
      <w:r w:rsidRPr="00357654">
        <w:rPr>
          <w:highlight w:val="cyan"/>
        </w:rPr>
        <w:t xml:space="preserve">( </w:t>
      </w:r>
      <w:r>
        <w:rPr>
          <w:highlight w:val="cyan"/>
        </w:rPr>
        <w:t>Current version does not support ]</w:t>
      </w:r>
    </w:p>
    <w:p w14:paraId="6045A44D" w14:textId="63CDB5BA" w:rsidR="00C40EF1" w:rsidRPr="00C40EF1" w:rsidRDefault="00C40EF1" w:rsidP="00357654">
      <w:pPr>
        <w:pStyle w:val="ListParagraph"/>
        <w:numPr>
          <w:ilvl w:val="3"/>
          <w:numId w:val="10"/>
        </w:numPr>
        <w:rPr>
          <w:color w:val="FF0000"/>
        </w:rPr>
      </w:pPr>
      <w:r w:rsidRPr="00C40EF1">
        <w:rPr>
          <w:color w:val="FF0000"/>
        </w:rPr>
        <w:t xml:space="preserve">Security can be elaborated as follows </w:t>
      </w:r>
    </w:p>
    <w:p w14:paraId="1B539EEE" w14:textId="7693B5D9" w:rsidR="00357654" w:rsidRDefault="00357654" w:rsidP="00357654">
      <w:pPr>
        <w:pStyle w:val="ListParagraph"/>
        <w:ind w:left="2160"/>
      </w:pPr>
      <w:r>
        <w:rPr>
          <w:noProof/>
        </w:rPr>
        <w:lastRenderedPageBreak/>
        <w:drawing>
          <wp:inline distT="0" distB="0" distL="0" distR="0" wp14:anchorId="18F71473" wp14:editId="7A87DE78">
            <wp:extent cx="5274945" cy="2976458"/>
            <wp:effectExtent l="0" t="0" r="1905" b="0"/>
            <wp:docPr id="8" name="Picture 8" descr="https://wiki.iotivity.org/_media/iotivity_security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iotivity.org/_media/iotivity_security_arc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976458"/>
                    </a:xfrm>
                    <a:prstGeom prst="rect">
                      <a:avLst/>
                    </a:prstGeom>
                    <a:noFill/>
                    <a:ln>
                      <a:noFill/>
                    </a:ln>
                  </pic:spPr>
                </pic:pic>
              </a:graphicData>
            </a:graphic>
          </wp:inline>
        </w:drawing>
      </w:r>
    </w:p>
    <w:p w14:paraId="06BF552F" w14:textId="77777777" w:rsidR="00814B1D" w:rsidRPr="00357654" w:rsidRDefault="00814B1D" w:rsidP="00357654">
      <w:pPr>
        <w:rPr>
          <w:color w:val="0000CC"/>
        </w:rPr>
      </w:pPr>
    </w:p>
    <w:p w14:paraId="693FF862" w14:textId="32D2D5F5" w:rsidR="00263647" w:rsidRDefault="00D91056" w:rsidP="00772F86">
      <w:pPr>
        <w:pStyle w:val="Heading2"/>
      </w:pPr>
      <w:bookmarkStart w:id="17" w:name="_Toc481142940"/>
      <w:r>
        <w:t>System Features</w:t>
      </w:r>
      <w:bookmarkEnd w:id="17"/>
    </w:p>
    <w:p w14:paraId="0445DDCC" w14:textId="391631EA" w:rsidR="00CB549E" w:rsidRDefault="00CB549E" w:rsidP="00CB549E">
      <w:r>
        <w:t xml:space="preserve">System features are classified into Base, Service and Target. </w:t>
      </w:r>
    </w:p>
    <w:p w14:paraId="603A5686" w14:textId="77777777" w:rsidR="00CB549E" w:rsidRDefault="00CB549E" w:rsidP="00CB549E"/>
    <w:p w14:paraId="2385B2AE" w14:textId="71EF7BB3" w:rsidR="00CB549E" w:rsidRDefault="00B463BC" w:rsidP="00CB549E">
      <w:r>
        <w:t>In summary, the “System APIs” are derived from this features.  They are described as below.</w:t>
      </w:r>
    </w:p>
    <w:p w14:paraId="7A25A65D" w14:textId="77777777" w:rsidR="00CB549E" w:rsidRPr="00B463BC" w:rsidRDefault="00CB549E" w:rsidP="00CB549E">
      <w:pPr>
        <w:pStyle w:val="Heading3"/>
      </w:pPr>
      <w:bookmarkStart w:id="18" w:name="_Toc481142941"/>
      <w:r w:rsidRPr="00B463BC">
        <w:t>Base features</w:t>
      </w:r>
      <w:bookmarkEnd w:id="18"/>
      <w:r w:rsidRPr="00B463BC">
        <w:t xml:space="preserve"> </w:t>
      </w:r>
    </w:p>
    <w:p w14:paraId="70EAD3E9" w14:textId="250772D5" w:rsidR="00CB549E" w:rsidRPr="00B463BC" w:rsidRDefault="00CB549E" w:rsidP="00CB549E">
      <w:pPr>
        <w:ind w:left="720"/>
      </w:pPr>
      <w:r w:rsidRPr="00B463BC">
        <w:t>Discovery: Discovery of the devices in the network and connect to the devices.</w:t>
      </w:r>
    </w:p>
    <w:p w14:paraId="6577BA6D" w14:textId="675BD754" w:rsidR="00CB549E" w:rsidRDefault="00CB549E" w:rsidP="00CB549E">
      <w:pPr>
        <w:pStyle w:val="Heading3"/>
      </w:pPr>
      <w:bookmarkStart w:id="19" w:name="_Toc481142942"/>
      <w:r w:rsidRPr="00B463BC">
        <w:t>Service Features</w:t>
      </w:r>
      <w:bookmarkEnd w:id="19"/>
    </w:p>
    <w:p w14:paraId="60960102" w14:textId="5C80AAC2" w:rsidR="00B463BC" w:rsidRDefault="00B463BC" w:rsidP="00B463BC">
      <w:pPr>
        <w:pStyle w:val="Heading4"/>
      </w:pPr>
      <w:bookmarkStart w:id="20" w:name="_Toc481142943"/>
      <w:r>
        <w:t>Control Management</w:t>
      </w:r>
      <w:bookmarkEnd w:id="20"/>
      <w:r>
        <w:t xml:space="preserve"> </w:t>
      </w:r>
    </w:p>
    <w:p w14:paraId="33E67906" w14:textId="77777777" w:rsidR="00CB549E" w:rsidRPr="00B463BC" w:rsidRDefault="00CB549E" w:rsidP="00CB549E">
      <w:pPr>
        <w:pStyle w:val="ListParagraph"/>
        <w:numPr>
          <w:ilvl w:val="0"/>
          <w:numId w:val="34"/>
        </w:numPr>
      </w:pPr>
      <w:r w:rsidRPr="00B463BC">
        <w:rPr>
          <w:b/>
          <w:u w:val="single"/>
        </w:rPr>
        <w:t>Read/Get</w:t>
      </w:r>
      <w:r w:rsidRPr="00B463BC">
        <w:t xml:space="preserve"> from devices </w:t>
      </w:r>
    </w:p>
    <w:p w14:paraId="1C0286CC" w14:textId="4D64EE43" w:rsidR="00CB549E" w:rsidRPr="00B463BC" w:rsidRDefault="00CB549E" w:rsidP="00CB549E">
      <w:pPr>
        <w:pStyle w:val="ListParagraph"/>
        <w:numPr>
          <w:ilvl w:val="0"/>
          <w:numId w:val="34"/>
        </w:numPr>
      </w:pPr>
      <w:r w:rsidRPr="00B463BC">
        <w:rPr>
          <w:b/>
          <w:u w:val="single"/>
        </w:rPr>
        <w:t>Delete</w:t>
      </w:r>
      <w:r w:rsidRPr="00B463BC">
        <w:t xml:space="preserve"> the device</w:t>
      </w:r>
    </w:p>
    <w:p w14:paraId="341570E2" w14:textId="77777777" w:rsidR="00CB549E" w:rsidRDefault="00CB549E" w:rsidP="00CB549E">
      <w:pPr>
        <w:pStyle w:val="ListParagraph"/>
        <w:numPr>
          <w:ilvl w:val="0"/>
          <w:numId w:val="34"/>
        </w:numPr>
      </w:pPr>
      <w:r w:rsidRPr="00B463BC">
        <w:rPr>
          <w:b/>
          <w:u w:val="single"/>
        </w:rPr>
        <w:t>Write/Put</w:t>
      </w:r>
      <w:r w:rsidRPr="00B463BC">
        <w:t xml:space="preserve">  to the devices </w:t>
      </w:r>
    </w:p>
    <w:p w14:paraId="6DA76A64" w14:textId="650CCB43" w:rsidR="00CB549E" w:rsidRPr="00B463BC" w:rsidRDefault="00B463BC" w:rsidP="00B463BC">
      <w:pPr>
        <w:pStyle w:val="Heading4"/>
      </w:pPr>
      <w:bookmarkStart w:id="21" w:name="_Toc481142944"/>
      <w:r>
        <w:t>Notification Management</w:t>
      </w:r>
      <w:bookmarkEnd w:id="21"/>
      <w:r>
        <w:t xml:space="preserve"> </w:t>
      </w:r>
      <w:r w:rsidR="00CB549E" w:rsidRPr="00B463BC">
        <w:t xml:space="preserve"> </w:t>
      </w:r>
    </w:p>
    <w:p w14:paraId="6C48DBEF" w14:textId="28A1BF73" w:rsidR="00CB549E" w:rsidRPr="00B463BC" w:rsidRDefault="00CB549E" w:rsidP="00CB549E">
      <w:pPr>
        <w:pStyle w:val="ListParagraph"/>
        <w:numPr>
          <w:ilvl w:val="0"/>
          <w:numId w:val="34"/>
        </w:numPr>
      </w:pPr>
      <w:r w:rsidRPr="00B463BC">
        <w:rPr>
          <w:b/>
          <w:u w:val="single"/>
        </w:rPr>
        <w:t>Observe</w:t>
      </w:r>
      <w:r w:rsidRPr="00B463BC">
        <w:t xml:space="preserve"> the device</w:t>
      </w:r>
    </w:p>
    <w:p w14:paraId="6F0DEA60" w14:textId="77777777" w:rsidR="00B463BC" w:rsidRDefault="00B463BC" w:rsidP="00B463BC">
      <w:pPr>
        <w:rPr>
          <w:color w:val="800000"/>
        </w:rPr>
      </w:pPr>
    </w:p>
    <w:p w14:paraId="0E083432" w14:textId="26B0A079" w:rsidR="00B463BC" w:rsidRPr="00B463BC" w:rsidRDefault="00B463BC" w:rsidP="00B463BC">
      <w:pPr>
        <w:pStyle w:val="Heading3"/>
      </w:pPr>
      <w:bookmarkStart w:id="22" w:name="_Toc481142945"/>
      <w:r>
        <w:t xml:space="preserve">Target </w:t>
      </w:r>
      <w:r w:rsidRPr="00B463BC">
        <w:t>Features</w:t>
      </w:r>
      <w:bookmarkEnd w:id="22"/>
    </w:p>
    <w:p w14:paraId="177CFDFF" w14:textId="02338811" w:rsidR="00B463BC" w:rsidRPr="00B463BC" w:rsidRDefault="00B463BC" w:rsidP="00B463BC">
      <w:pPr>
        <w:ind w:firstLine="720"/>
      </w:pPr>
      <w:r w:rsidRPr="00B463BC">
        <w:t>Linux and Android</w:t>
      </w:r>
    </w:p>
    <w:p w14:paraId="075A9110" w14:textId="77777777" w:rsidR="00CB549E" w:rsidRDefault="00CB549E" w:rsidP="00CB549E"/>
    <w:p w14:paraId="0898C269" w14:textId="77777777" w:rsidR="00245B45" w:rsidRPr="006231AD" w:rsidRDefault="00245B45" w:rsidP="00245B45">
      <w:pPr>
        <w:pStyle w:val="Heading3"/>
      </w:pPr>
      <w:bookmarkStart w:id="23" w:name="_Toc481142946"/>
      <w:r w:rsidRPr="00D659B2">
        <w:t>&lt;</w:t>
      </w:r>
      <w:r>
        <w:t>Initialization</w:t>
      </w:r>
      <w:r w:rsidRPr="00D659B2">
        <w:t>&gt;</w:t>
      </w:r>
      <w:bookmarkEnd w:id="23"/>
    </w:p>
    <w:p w14:paraId="6766E8A5" w14:textId="77777777" w:rsidR="00245B45" w:rsidRPr="001F2019" w:rsidRDefault="00245B45" w:rsidP="00245B45">
      <w:pPr>
        <w:pStyle w:val="ListParagraph"/>
      </w:pPr>
      <w:r w:rsidRPr="00A82A84">
        <w:t>In initialization process client</w:t>
      </w:r>
      <w:r>
        <w:t xml:space="preserve"> is registering to the network.</w:t>
      </w:r>
    </w:p>
    <w:p w14:paraId="71F7EC1D" w14:textId="77777777" w:rsidR="00245B45" w:rsidRPr="006231AD" w:rsidRDefault="00245B45" w:rsidP="00245B45">
      <w:pPr>
        <w:pStyle w:val="Heading3"/>
      </w:pPr>
      <w:bookmarkStart w:id="24" w:name="_Toc137979774"/>
      <w:bookmarkStart w:id="25" w:name="_Toc382486682"/>
      <w:bookmarkStart w:id="26" w:name="_Toc481142947"/>
      <w:r w:rsidRPr="00D659B2">
        <w:t>&lt;</w:t>
      </w:r>
      <w:r>
        <w:t xml:space="preserve">Discover </w:t>
      </w:r>
      <w:r w:rsidRPr="00D659B2">
        <w:t>&gt;</w:t>
      </w:r>
      <w:bookmarkEnd w:id="24"/>
      <w:bookmarkEnd w:id="25"/>
      <w:bookmarkEnd w:id="26"/>
      <w:r>
        <w:t xml:space="preserve"> </w:t>
      </w:r>
    </w:p>
    <w:p w14:paraId="4F29FD22" w14:textId="77777777" w:rsidR="00245B45" w:rsidRPr="00313CC3" w:rsidRDefault="00245B45" w:rsidP="00245B45">
      <w:pPr>
        <w:pStyle w:val="ListParagraph"/>
      </w:pPr>
      <w:r w:rsidRPr="00313CC3">
        <w:t>In discovery process, all the resources connected to the network is identified and database is maintained.</w:t>
      </w:r>
    </w:p>
    <w:p w14:paraId="18E0F113" w14:textId="77777777" w:rsidR="00245B45" w:rsidRPr="00313CC3" w:rsidRDefault="00245B45" w:rsidP="00245B45">
      <w:pPr>
        <w:pStyle w:val="Heading3"/>
      </w:pPr>
      <w:bookmarkStart w:id="27" w:name="_Toc481142948"/>
      <w:r w:rsidRPr="00313CC3">
        <w:lastRenderedPageBreak/>
        <w:t>&lt;Get &gt;</w:t>
      </w:r>
      <w:bookmarkEnd w:id="27"/>
      <w:r w:rsidRPr="00313CC3">
        <w:t xml:space="preserve"> </w:t>
      </w:r>
    </w:p>
    <w:p w14:paraId="088D12B7" w14:textId="77777777" w:rsidR="00245B45" w:rsidRPr="00313CC3" w:rsidRDefault="00245B45" w:rsidP="00245B45">
      <w:pPr>
        <w:pStyle w:val="ListParagraph"/>
      </w:pPr>
      <w:r w:rsidRPr="00313CC3">
        <w:t xml:space="preserve">In this process, we get the state of particular “resource”. </w:t>
      </w:r>
    </w:p>
    <w:p w14:paraId="27139B6C" w14:textId="77777777" w:rsidR="00245B45" w:rsidRPr="00313CC3" w:rsidRDefault="00245B45" w:rsidP="00245B45">
      <w:pPr>
        <w:pStyle w:val="Heading3"/>
      </w:pPr>
      <w:bookmarkStart w:id="28" w:name="_Toc481142949"/>
      <w:r w:rsidRPr="00313CC3">
        <w:t>&lt;Put &gt;</w:t>
      </w:r>
      <w:bookmarkEnd w:id="28"/>
      <w:r w:rsidRPr="00313CC3">
        <w:t xml:space="preserve"> </w:t>
      </w:r>
    </w:p>
    <w:p w14:paraId="363E46C4" w14:textId="77777777" w:rsidR="00245B45" w:rsidRPr="00313CC3" w:rsidRDefault="00245B45" w:rsidP="00245B45">
      <w:pPr>
        <w:pStyle w:val="ListParagraph"/>
      </w:pPr>
      <w:r w:rsidRPr="00313CC3">
        <w:t xml:space="preserve"> In this process, we get the state of particular “resource”. </w:t>
      </w:r>
    </w:p>
    <w:p w14:paraId="0E2DA074" w14:textId="77777777" w:rsidR="00245B45" w:rsidRPr="00313CC3" w:rsidRDefault="00245B45" w:rsidP="00245B45">
      <w:pPr>
        <w:pStyle w:val="Heading3"/>
      </w:pPr>
      <w:bookmarkStart w:id="29" w:name="_Toc481142950"/>
      <w:r w:rsidRPr="00313CC3">
        <w:t>&lt;Delete &gt;</w:t>
      </w:r>
      <w:bookmarkEnd w:id="29"/>
      <w:r w:rsidRPr="00313CC3">
        <w:t xml:space="preserve"> </w:t>
      </w:r>
    </w:p>
    <w:p w14:paraId="1C006D22" w14:textId="51D5E8B4" w:rsidR="00245B45" w:rsidRPr="00313CC3" w:rsidRDefault="00245B45" w:rsidP="00313CC3">
      <w:pPr>
        <w:pStyle w:val="ListParagraph"/>
      </w:pPr>
      <w:r w:rsidRPr="00313CC3">
        <w:t xml:space="preserve"> In this process, user to delete the resource listed by the discovery API. </w:t>
      </w:r>
    </w:p>
    <w:p w14:paraId="576784F8" w14:textId="77777777" w:rsidR="00245B45" w:rsidRPr="00313CC3" w:rsidRDefault="00245B45" w:rsidP="00245B45">
      <w:pPr>
        <w:pStyle w:val="Heading3"/>
      </w:pPr>
      <w:bookmarkStart w:id="30" w:name="_Toc481142951"/>
      <w:r w:rsidRPr="00313CC3">
        <w:t>&lt;Observe&gt;</w:t>
      </w:r>
      <w:bookmarkEnd w:id="30"/>
      <w:r w:rsidRPr="00313CC3">
        <w:t xml:space="preserve"> </w:t>
      </w:r>
    </w:p>
    <w:p w14:paraId="479F2D8E" w14:textId="5A602E83" w:rsidR="00A82A84" w:rsidRPr="00313CC3" w:rsidRDefault="00245B45" w:rsidP="00313CC3">
      <w:pPr>
        <w:pStyle w:val="ListParagraph"/>
      </w:pPr>
      <w:r w:rsidRPr="00313CC3">
        <w:t xml:space="preserve">In this process, user to identify the change in the resource state </w:t>
      </w:r>
    </w:p>
    <w:p w14:paraId="40A37B79" w14:textId="77777777" w:rsidR="00D659B2" w:rsidRPr="00717D06" w:rsidRDefault="00D659B2" w:rsidP="00C30845">
      <w:pPr>
        <w:pStyle w:val="Heading2"/>
      </w:pPr>
      <w:bookmarkStart w:id="31" w:name="_Toc137979780"/>
      <w:bookmarkStart w:id="32" w:name="_Toc382486688"/>
      <w:bookmarkStart w:id="33" w:name="_Toc481142952"/>
      <w:r w:rsidRPr="00717D06">
        <w:t>Business Attributes</w:t>
      </w:r>
      <w:bookmarkEnd w:id="31"/>
      <w:bookmarkEnd w:id="32"/>
      <w:bookmarkEnd w:id="33"/>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2584"/>
        <w:gridCol w:w="5717"/>
      </w:tblGrid>
      <w:tr w:rsidR="00D659B2" w:rsidRPr="00717D06" w14:paraId="03072A92" w14:textId="77777777" w:rsidTr="00510F41">
        <w:tc>
          <w:tcPr>
            <w:tcW w:w="2584" w:type="dxa"/>
            <w:shd w:val="clear" w:color="auto" w:fill="E6E6E6"/>
            <w:vAlign w:val="center"/>
          </w:tcPr>
          <w:p w14:paraId="5AC4B775" w14:textId="77777777" w:rsidR="00D659B2" w:rsidRPr="00587A62" w:rsidRDefault="00D659B2" w:rsidP="00FB03BA">
            <w:pPr>
              <w:spacing w:line="360" w:lineRule="auto"/>
              <w:jc w:val="both"/>
              <w:rPr>
                <w:rFonts w:ascii="Calibri" w:hAnsi="Calibri" w:cs="Calibri"/>
                <w:sz w:val="22"/>
                <w:szCs w:val="22"/>
              </w:rPr>
            </w:pPr>
            <w:r w:rsidRPr="00587A62">
              <w:rPr>
                <w:rFonts w:ascii="Calibri" w:hAnsi="Calibri" w:cs="Calibri"/>
                <w:sz w:val="22"/>
                <w:szCs w:val="22"/>
              </w:rPr>
              <w:t>Schedule</w:t>
            </w:r>
          </w:p>
        </w:tc>
        <w:tc>
          <w:tcPr>
            <w:tcW w:w="5717" w:type="dxa"/>
            <w:vAlign w:val="center"/>
          </w:tcPr>
          <w:p w14:paraId="47BEEFED" w14:textId="66028C37" w:rsidR="00D659B2" w:rsidRPr="00587A62" w:rsidRDefault="00587A62" w:rsidP="00FB03BA">
            <w:pPr>
              <w:spacing w:line="360" w:lineRule="auto"/>
              <w:jc w:val="both"/>
              <w:rPr>
                <w:rFonts w:ascii="Calibri" w:hAnsi="Calibri" w:cs="Calibri"/>
                <w:sz w:val="22"/>
                <w:szCs w:val="22"/>
              </w:rPr>
            </w:pPr>
            <w:r w:rsidRPr="00587A62">
              <w:rPr>
                <w:rFonts w:ascii="Calibri" w:hAnsi="Calibri" w:cs="Calibri"/>
                <w:color w:val="FF0000"/>
                <w:sz w:val="22"/>
                <w:szCs w:val="22"/>
              </w:rPr>
              <w:t xml:space="preserve">6 weeks </w:t>
            </w:r>
          </w:p>
        </w:tc>
      </w:tr>
      <w:tr w:rsidR="00D659B2" w:rsidRPr="00717D06" w14:paraId="0106260F" w14:textId="77777777" w:rsidTr="00510F41">
        <w:tc>
          <w:tcPr>
            <w:tcW w:w="2584" w:type="dxa"/>
            <w:shd w:val="clear" w:color="auto" w:fill="E6E6E6"/>
            <w:vAlign w:val="center"/>
          </w:tcPr>
          <w:p w14:paraId="44F8E3DA" w14:textId="77777777" w:rsidR="00D659B2" w:rsidRPr="00587A62" w:rsidRDefault="00D659B2" w:rsidP="00FB03BA">
            <w:pPr>
              <w:spacing w:line="360" w:lineRule="auto"/>
              <w:jc w:val="both"/>
              <w:rPr>
                <w:rFonts w:ascii="Calibri" w:hAnsi="Calibri" w:cs="Calibri"/>
                <w:sz w:val="22"/>
                <w:szCs w:val="22"/>
              </w:rPr>
            </w:pPr>
            <w:r w:rsidRPr="00587A62">
              <w:rPr>
                <w:rFonts w:ascii="Calibri" w:hAnsi="Calibri" w:cs="Calibri"/>
                <w:sz w:val="22"/>
                <w:szCs w:val="22"/>
              </w:rPr>
              <w:t>Effort</w:t>
            </w:r>
          </w:p>
        </w:tc>
        <w:tc>
          <w:tcPr>
            <w:tcW w:w="5717" w:type="dxa"/>
            <w:vAlign w:val="center"/>
          </w:tcPr>
          <w:p w14:paraId="0166ADA7" w14:textId="7FC117ED" w:rsidR="007F6337" w:rsidRDefault="007F6337" w:rsidP="007F6337">
            <w:r>
              <w:t>5 Engineers + 1 Manager</w:t>
            </w:r>
          </w:p>
          <w:p w14:paraId="1B4A009C" w14:textId="77777777" w:rsidR="00D659B2" w:rsidRPr="00587A62" w:rsidRDefault="00D659B2" w:rsidP="007F6337">
            <w:pPr>
              <w:ind w:left="576"/>
              <w:rPr>
                <w:rFonts w:ascii="Calibri" w:hAnsi="Calibri" w:cs="Calibri"/>
                <w:sz w:val="22"/>
                <w:szCs w:val="22"/>
              </w:rPr>
            </w:pPr>
          </w:p>
        </w:tc>
      </w:tr>
    </w:tbl>
    <w:p w14:paraId="63EEC891" w14:textId="1C387352" w:rsidR="00D659B2" w:rsidRPr="00717D06" w:rsidRDefault="00D659B2" w:rsidP="00D01247">
      <w:pPr>
        <w:pStyle w:val="Heading2"/>
      </w:pPr>
      <w:bookmarkStart w:id="34" w:name="_Toc137979781"/>
      <w:bookmarkStart w:id="35" w:name="_Toc382486689"/>
      <w:bookmarkStart w:id="36" w:name="_Toc481142953"/>
      <w:r w:rsidRPr="00717D06">
        <w:t>Software Quality Attributes</w:t>
      </w:r>
      <w:bookmarkEnd w:id="34"/>
      <w:bookmarkEnd w:id="35"/>
      <w:bookmarkEnd w:id="36"/>
    </w:p>
    <w:p w14:paraId="31C143E0" w14:textId="77777777" w:rsidR="00F10CA2" w:rsidRDefault="00F10CA2" w:rsidP="00F10CA2">
      <w:pPr>
        <w:rPr>
          <w:color w:val="800000"/>
        </w:rPr>
      </w:pPr>
      <w:r>
        <w:rPr>
          <w:color w:val="800000"/>
        </w:rPr>
        <w:t xml:space="preserve">Services: Resource API – Interface between Project and user. </w:t>
      </w:r>
    </w:p>
    <w:p w14:paraId="5E55BE04" w14:textId="77777777" w:rsidR="00F10CA2" w:rsidRDefault="00F10CA2" w:rsidP="007F6337">
      <w:pPr>
        <w:rPr>
          <w:rFonts w:asciiTheme="minorHAnsi" w:hAnsiTheme="minorHAnsi" w:cstheme="minorHAnsi"/>
          <w:color w:val="000000" w:themeColor="text1"/>
        </w:rPr>
      </w:pPr>
    </w:p>
    <w:p w14:paraId="69E06F6E" w14:textId="46618F4E" w:rsidR="007F6337" w:rsidRDefault="007F6337" w:rsidP="007F6337">
      <w:pPr>
        <w:rPr>
          <w:rFonts w:asciiTheme="minorHAnsi" w:hAnsiTheme="minorHAnsi" w:cstheme="minorHAnsi"/>
          <w:color w:val="000000" w:themeColor="text1"/>
        </w:rPr>
      </w:pPr>
      <w:r>
        <w:rPr>
          <w:rFonts w:asciiTheme="minorHAnsi" w:hAnsiTheme="minorHAnsi" w:cstheme="minorHAnsi"/>
          <w:color w:val="000000" w:themeColor="text1"/>
        </w:rPr>
        <w:t>VITA</w:t>
      </w:r>
      <w:r w:rsidRPr="00A72A2C">
        <w:rPr>
          <w:rFonts w:asciiTheme="minorHAnsi" w:hAnsiTheme="minorHAnsi" w:cstheme="minorHAnsi"/>
          <w:color w:val="000000" w:themeColor="text1"/>
        </w:rPr>
        <w:t xml:space="preserve">– </w:t>
      </w:r>
      <w:r>
        <w:rPr>
          <w:rFonts w:asciiTheme="minorHAnsi" w:hAnsiTheme="minorHAnsi" w:cstheme="minorHAnsi"/>
          <w:color w:val="000000" w:themeColor="text1"/>
        </w:rPr>
        <w:t>DM</w:t>
      </w:r>
      <w:r w:rsidRPr="00A72A2C">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is pluggable </w:t>
      </w:r>
    </w:p>
    <w:p w14:paraId="768410A5" w14:textId="27C37DDA" w:rsidR="007F6337" w:rsidRDefault="007F6337" w:rsidP="007F6337">
      <w:pPr>
        <w:rPr>
          <w:rFonts w:asciiTheme="minorHAnsi" w:hAnsiTheme="minorHAnsi" w:cstheme="minorHAnsi"/>
          <w:color w:val="000000" w:themeColor="text1"/>
        </w:rPr>
      </w:pPr>
      <w:r>
        <w:rPr>
          <w:rFonts w:asciiTheme="minorHAnsi" w:hAnsiTheme="minorHAnsi" w:cstheme="minorHAnsi"/>
          <w:color w:val="000000" w:themeColor="text1"/>
        </w:rPr>
        <w:t xml:space="preserve">VITA - DM supports Restful architecture </w:t>
      </w:r>
    </w:p>
    <w:p w14:paraId="23202921" w14:textId="43A16DD0" w:rsidR="00160A69" w:rsidRDefault="007F6337" w:rsidP="00160A69">
      <w:pPr>
        <w:rPr>
          <w:rFonts w:asciiTheme="minorHAnsi" w:hAnsiTheme="minorHAnsi" w:cstheme="minorHAnsi"/>
          <w:color w:val="000000" w:themeColor="text1"/>
        </w:rPr>
      </w:pPr>
      <w:r>
        <w:rPr>
          <w:rFonts w:asciiTheme="minorHAnsi" w:hAnsiTheme="minorHAnsi" w:cstheme="minorHAnsi"/>
          <w:color w:val="000000" w:themeColor="text1"/>
        </w:rPr>
        <w:t>VITA – DM connects via “Transport Layer”</w:t>
      </w:r>
    </w:p>
    <w:p w14:paraId="22FEA9CB" w14:textId="38C97B68" w:rsidR="007F6337" w:rsidRDefault="007F6337" w:rsidP="00160A69">
      <w:pPr>
        <w:rPr>
          <w:rFonts w:asciiTheme="minorHAnsi" w:hAnsiTheme="minorHAnsi" w:cstheme="minorHAnsi"/>
          <w:color w:val="000000" w:themeColor="text1"/>
        </w:rPr>
      </w:pPr>
      <w:r>
        <w:rPr>
          <w:rFonts w:asciiTheme="minorHAnsi" w:hAnsiTheme="minorHAnsi" w:cstheme="minorHAnsi"/>
          <w:color w:val="000000" w:themeColor="text1"/>
        </w:rPr>
        <w:t xml:space="preserve">VITA – DM supports any type </w:t>
      </w:r>
      <w:r w:rsidR="00B94DBB">
        <w:rPr>
          <w:rFonts w:asciiTheme="minorHAnsi" w:hAnsiTheme="minorHAnsi" w:cstheme="minorHAnsi"/>
          <w:color w:val="000000" w:themeColor="text1"/>
        </w:rPr>
        <w:t>“</w:t>
      </w:r>
      <w:r>
        <w:rPr>
          <w:rFonts w:asciiTheme="minorHAnsi" w:hAnsiTheme="minorHAnsi" w:cstheme="minorHAnsi"/>
          <w:color w:val="000000" w:themeColor="text1"/>
        </w:rPr>
        <w:t xml:space="preserve">transport layer </w:t>
      </w:r>
      <w:r w:rsidR="00B94DBB">
        <w:rPr>
          <w:rFonts w:asciiTheme="minorHAnsi" w:hAnsiTheme="minorHAnsi" w:cstheme="minorHAnsi"/>
          <w:color w:val="000000" w:themeColor="text1"/>
        </w:rPr>
        <w:t>“</w:t>
      </w:r>
    </w:p>
    <w:p w14:paraId="24902391" w14:textId="3726CDDC" w:rsidR="00B94DBB" w:rsidRDefault="00B94DBB" w:rsidP="00160A69">
      <w:pPr>
        <w:rPr>
          <w:rFonts w:asciiTheme="minorHAnsi" w:hAnsiTheme="minorHAnsi" w:cstheme="minorHAnsi"/>
          <w:color w:val="000000" w:themeColor="text1"/>
        </w:rPr>
      </w:pPr>
      <w:r>
        <w:rPr>
          <w:rFonts w:asciiTheme="minorHAnsi" w:hAnsiTheme="minorHAnsi" w:cstheme="minorHAnsi"/>
          <w:color w:val="000000" w:themeColor="text1"/>
        </w:rPr>
        <w:t>VITA – DM can be configurable from remote areas.</w:t>
      </w:r>
    </w:p>
    <w:p w14:paraId="5C6F2CCA" w14:textId="77777777" w:rsidR="00F10CA2" w:rsidRDefault="00F10CA2" w:rsidP="00160A69">
      <w:pPr>
        <w:rPr>
          <w:rFonts w:asciiTheme="minorHAnsi" w:hAnsiTheme="minorHAnsi" w:cstheme="minorHAnsi"/>
          <w:color w:val="000000" w:themeColor="text1"/>
        </w:rPr>
      </w:pPr>
    </w:p>
    <w:p w14:paraId="3AC2847F" w14:textId="77777777" w:rsidR="00663C2D" w:rsidRDefault="00663C2D" w:rsidP="00160A69">
      <w:pPr>
        <w:rPr>
          <w:rFonts w:asciiTheme="minorHAnsi" w:hAnsiTheme="minorHAnsi" w:cstheme="minorHAnsi"/>
          <w:color w:val="000000" w:themeColor="text1"/>
        </w:rPr>
      </w:pPr>
    </w:p>
    <w:p w14:paraId="5361D094" w14:textId="6D56ACB0" w:rsidR="00663C2D" w:rsidRPr="007F6337" w:rsidRDefault="00663C2D" w:rsidP="00160A69">
      <w:pPr>
        <w:rPr>
          <w:rFonts w:asciiTheme="minorHAnsi" w:hAnsiTheme="minorHAnsi" w:cstheme="minorHAnsi"/>
          <w:color w:val="000000" w:themeColor="text1"/>
        </w:rPr>
      </w:pPr>
    </w:p>
    <w:p w14:paraId="1B3FBABB" w14:textId="76375414" w:rsidR="00160A69" w:rsidRPr="007F6337" w:rsidRDefault="00D659B2" w:rsidP="007F6337">
      <w:pPr>
        <w:pStyle w:val="Heading2"/>
      </w:pPr>
      <w:bookmarkStart w:id="37" w:name="_Toc137979782"/>
      <w:bookmarkStart w:id="38" w:name="_Toc382486690"/>
      <w:bookmarkStart w:id="39" w:name="_Toc481142954"/>
      <w:r w:rsidRPr="00717D06">
        <w:t xml:space="preserve">Other </w:t>
      </w:r>
      <w:r w:rsidR="00C30845">
        <w:t>R</w:t>
      </w:r>
      <w:r w:rsidRPr="00717D06">
        <w:t>equirements</w:t>
      </w:r>
      <w:bookmarkEnd w:id="37"/>
      <w:bookmarkEnd w:id="38"/>
      <w:bookmarkEnd w:id="39"/>
    </w:p>
    <w:p w14:paraId="76EB5945" w14:textId="77777777" w:rsidR="00160A69" w:rsidRPr="003C3E05" w:rsidRDefault="00160A69" w:rsidP="003C3E05">
      <w:pPr>
        <w:pStyle w:val="ListParagraph"/>
        <w:rPr>
          <w:color w:val="0000CC"/>
        </w:rPr>
      </w:pP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3262"/>
        <w:gridCol w:w="5039"/>
      </w:tblGrid>
      <w:tr w:rsidR="00D659B2" w:rsidRPr="00717D06" w14:paraId="71639208" w14:textId="77777777" w:rsidTr="00F10CA2">
        <w:tc>
          <w:tcPr>
            <w:tcW w:w="3262" w:type="dxa"/>
            <w:shd w:val="clear" w:color="auto" w:fill="E6E6E6"/>
            <w:vAlign w:val="center"/>
          </w:tcPr>
          <w:p w14:paraId="3DCC94E4" w14:textId="77777777" w:rsidR="00D659B2" w:rsidRPr="00F10CA2" w:rsidRDefault="00D659B2" w:rsidP="00FB03BA">
            <w:pPr>
              <w:spacing w:line="360" w:lineRule="auto"/>
              <w:jc w:val="both"/>
              <w:rPr>
                <w:rFonts w:ascii="Calibri" w:hAnsi="Calibri" w:cs="Calibri"/>
                <w:sz w:val="22"/>
                <w:szCs w:val="22"/>
              </w:rPr>
            </w:pPr>
            <w:r w:rsidRPr="00F10CA2">
              <w:rPr>
                <w:rFonts w:ascii="Calibri" w:hAnsi="Calibri" w:cs="Calibri"/>
                <w:sz w:val="22"/>
                <w:szCs w:val="22"/>
              </w:rPr>
              <w:t>Database Requirements</w:t>
            </w:r>
          </w:p>
        </w:tc>
        <w:tc>
          <w:tcPr>
            <w:tcW w:w="5039" w:type="dxa"/>
            <w:vAlign w:val="center"/>
          </w:tcPr>
          <w:p w14:paraId="6C78CD29" w14:textId="614CF9E2" w:rsidR="00D659B2" w:rsidRPr="00F10CA2" w:rsidRDefault="00F10CA2" w:rsidP="00FB03BA">
            <w:pPr>
              <w:spacing w:line="360" w:lineRule="auto"/>
              <w:jc w:val="both"/>
              <w:rPr>
                <w:rFonts w:ascii="Calibri" w:hAnsi="Calibri" w:cs="Calibri"/>
                <w:sz w:val="22"/>
                <w:szCs w:val="22"/>
              </w:rPr>
            </w:pPr>
            <w:r>
              <w:rPr>
                <w:rFonts w:ascii="Calibri" w:hAnsi="Calibri" w:cs="Calibri"/>
                <w:sz w:val="22"/>
                <w:szCs w:val="22"/>
              </w:rPr>
              <w:t xml:space="preserve"> Not Applicable </w:t>
            </w:r>
          </w:p>
        </w:tc>
      </w:tr>
      <w:tr w:rsidR="00D659B2" w:rsidRPr="00717D06" w14:paraId="24CF1D19" w14:textId="77777777" w:rsidTr="00F10CA2">
        <w:tc>
          <w:tcPr>
            <w:tcW w:w="3262" w:type="dxa"/>
            <w:shd w:val="clear" w:color="auto" w:fill="E6E6E6"/>
            <w:vAlign w:val="center"/>
          </w:tcPr>
          <w:p w14:paraId="13E62BBA" w14:textId="77777777" w:rsidR="00D659B2" w:rsidRPr="00F10CA2" w:rsidRDefault="00D659B2" w:rsidP="00FB03BA">
            <w:pPr>
              <w:spacing w:line="360" w:lineRule="auto"/>
              <w:jc w:val="both"/>
              <w:rPr>
                <w:rFonts w:ascii="Calibri" w:hAnsi="Calibri" w:cs="Calibri"/>
                <w:sz w:val="22"/>
                <w:szCs w:val="22"/>
              </w:rPr>
            </w:pPr>
            <w:r w:rsidRPr="00F10CA2">
              <w:rPr>
                <w:rFonts w:ascii="Calibri" w:hAnsi="Calibri" w:cs="Calibri"/>
                <w:sz w:val="22"/>
                <w:szCs w:val="22"/>
              </w:rPr>
              <w:t>Internationalization requirements</w:t>
            </w:r>
          </w:p>
        </w:tc>
        <w:tc>
          <w:tcPr>
            <w:tcW w:w="5039" w:type="dxa"/>
            <w:vAlign w:val="center"/>
          </w:tcPr>
          <w:p w14:paraId="00284AED" w14:textId="611B2F43" w:rsidR="00D659B2" w:rsidRPr="00F10CA2" w:rsidRDefault="00F10CA2" w:rsidP="00FB03BA">
            <w:pPr>
              <w:spacing w:line="360" w:lineRule="auto"/>
              <w:jc w:val="both"/>
              <w:rPr>
                <w:rFonts w:ascii="Calibri" w:hAnsi="Calibri" w:cs="Calibri"/>
                <w:sz w:val="22"/>
                <w:szCs w:val="22"/>
              </w:rPr>
            </w:pPr>
            <w:r>
              <w:rPr>
                <w:rFonts w:ascii="Calibri" w:hAnsi="Calibri" w:cs="Calibri"/>
                <w:sz w:val="22"/>
                <w:szCs w:val="22"/>
              </w:rPr>
              <w:t xml:space="preserve">Not applicable </w:t>
            </w:r>
          </w:p>
        </w:tc>
      </w:tr>
      <w:tr w:rsidR="00D659B2" w:rsidRPr="00717D06" w14:paraId="6F87342B" w14:textId="77777777" w:rsidTr="00F10CA2">
        <w:tc>
          <w:tcPr>
            <w:tcW w:w="3262" w:type="dxa"/>
            <w:shd w:val="clear" w:color="auto" w:fill="E6E6E6"/>
            <w:vAlign w:val="center"/>
          </w:tcPr>
          <w:p w14:paraId="389C0800" w14:textId="77777777" w:rsidR="00D659B2" w:rsidRPr="00F10CA2" w:rsidRDefault="00D659B2" w:rsidP="00FB03BA">
            <w:pPr>
              <w:spacing w:line="360" w:lineRule="auto"/>
              <w:jc w:val="both"/>
              <w:rPr>
                <w:rFonts w:ascii="Calibri" w:hAnsi="Calibri" w:cs="Calibri"/>
                <w:sz w:val="22"/>
                <w:szCs w:val="22"/>
              </w:rPr>
            </w:pPr>
            <w:r w:rsidRPr="00F10CA2">
              <w:rPr>
                <w:rFonts w:ascii="Calibri" w:hAnsi="Calibri" w:cs="Calibri"/>
                <w:sz w:val="22"/>
                <w:szCs w:val="22"/>
              </w:rPr>
              <w:t>Legal requirements</w:t>
            </w:r>
          </w:p>
        </w:tc>
        <w:tc>
          <w:tcPr>
            <w:tcW w:w="5039" w:type="dxa"/>
            <w:vAlign w:val="center"/>
          </w:tcPr>
          <w:p w14:paraId="54EBA78A" w14:textId="6AF10736" w:rsidR="00D659B2" w:rsidRPr="00F10CA2" w:rsidRDefault="00F10CA2" w:rsidP="00FB03BA">
            <w:pPr>
              <w:spacing w:line="360" w:lineRule="auto"/>
              <w:jc w:val="both"/>
              <w:rPr>
                <w:rFonts w:ascii="Calibri" w:hAnsi="Calibri" w:cs="Calibri"/>
                <w:sz w:val="22"/>
                <w:szCs w:val="22"/>
              </w:rPr>
            </w:pPr>
            <w:r>
              <w:rPr>
                <w:rFonts w:ascii="Calibri" w:hAnsi="Calibri" w:cs="Calibri"/>
                <w:sz w:val="22"/>
                <w:szCs w:val="22"/>
              </w:rPr>
              <w:t xml:space="preserve">Not applicable </w:t>
            </w:r>
          </w:p>
        </w:tc>
      </w:tr>
      <w:tr w:rsidR="00D659B2" w:rsidRPr="00717D06" w14:paraId="07A98574" w14:textId="77777777" w:rsidTr="00F10CA2">
        <w:tc>
          <w:tcPr>
            <w:tcW w:w="3262" w:type="dxa"/>
            <w:shd w:val="clear" w:color="auto" w:fill="E6E6E6"/>
            <w:vAlign w:val="center"/>
          </w:tcPr>
          <w:p w14:paraId="30E94A10" w14:textId="77777777" w:rsidR="00D659B2" w:rsidRPr="00F10CA2" w:rsidRDefault="00D659B2" w:rsidP="00FB03BA">
            <w:pPr>
              <w:spacing w:line="360" w:lineRule="auto"/>
              <w:jc w:val="both"/>
              <w:rPr>
                <w:rFonts w:ascii="Calibri" w:hAnsi="Calibri" w:cs="Calibri"/>
                <w:sz w:val="22"/>
                <w:szCs w:val="22"/>
              </w:rPr>
            </w:pPr>
            <w:r w:rsidRPr="00F10CA2">
              <w:rPr>
                <w:rFonts w:ascii="Calibri" w:hAnsi="Calibri" w:cs="Calibri"/>
                <w:sz w:val="22"/>
                <w:szCs w:val="22"/>
              </w:rPr>
              <w:t>Reuse objectives for the project,</w:t>
            </w:r>
          </w:p>
        </w:tc>
        <w:tc>
          <w:tcPr>
            <w:tcW w:w="5039" w:type="dxa"/>
            <w:vAlign w:val="center"/>
          </w:tcPr>
          <w:p w14:paraId="3C8FA74E" w14:textId="77777777" w:rsidR="007F6337" w:rsidRPr="00F10CA2" w:rsidRDefault="007F6337" w:rsidP="007F6337">
            <w:pPr>
              <w:spacing w:line="360" w:lineRule="auto"/>
              <w:jc w:val="both"/>
              <w:rPr>
                <w:rFonts w:asciiTheme="minorHAnsi" w:hAnsiTheme="minorHAnsi" w:cstheme="minorHAnsi"/>
              </w:rPr>
            </w:pPr>
            <w:r w:rsidRPr="00F10CA2">
              <w:rPr>
                <w:rFonts w:asciiTheme="minorHAnsi" w:hAnsiTheme="minorHAnsi" w:cstheme="minorHAnsi"/>
              </w:rPr>
              <w:t>Provides a development standard for VotaryTech.</w:t>
            </w:r>
          </w:p>
          <w:p w14:paraId="00CB05C8" w14:textId="51E55D41" w:rsidR="00D659B2" w:rsidRPr="00F10CA2" w:rsidRDefault="007F6337" w:rsidP="007F6337">
            <w:pPr>
              <w:spacing w:line="360" w:lineRule="auto"/>
              <w:jc w:val="both"/>
              <w:rPr>
                <w:rFonts w:ascii="Calibri" w:hAnsi="Calibri" w:cs="Calibri"/>
                <w:sz w:val="22"/>
                <w:szCs w:val="22"/>
              </w:rPr>
            </w:pPr>
            <w:r w:rsidRPr="00F10CA2">
              <w:rPr>
                <w:rFonts w:asciiTheme="minorHAnsi" w:hAnsiTheme="minorHAnsi" w:cstheme="minorHAnsi"/>
              </w:rPr>
              <w:t>Every VT project can make use of VITA – DM framework to create a new product line</w:t>
            </w:r>
          </w:p>
        </w:tc>
      </w:tr>
    </w:tbl>
    <w:p w14:paraId="3AE04F28" w14:textId="77777777" w:rsidR="00490154" w:rsidRPr="00717D06" w:rsidRDefault="00490154" w:rsidP="00490154">
      <w:pPr>
        <w:pStyle w:val="Heading2"/>
      </w:pPr>
      <w:bookmarkStart w:id="40" w:name="_Toc137979761"/>
      <w:bookmarkStart w:id="41" w:name="_Toc382486669"/>
      <w:bookmarkStart w:id="42" w:name="_Toc481142955"/>
      <w:r w:rsidRPr="00717D06">
        <w:t>User Documentation and Training</w:t>
      </w:r>
      <w:bookmarkEnd w:id="40"/>
      <w:bookmarkEnd w:id="41"/>
      <w:bookmarkEnd w:id="42"/>
    </w:p>
    <w:p w14:paraId="24EF2732" w14:textId="77777777" w:rsidR="007F6337" w:rsidRPr="00A72A2C" w:rsidRDefault="007F6337" w:rsidP="007F6337">
      <w:pPr>
        <w:pStyle w:val="ListParagraph"/>
        <w:numPr>
          <w:ilvl w:val="0"/>
          <w:numId w:val="33"/>
        </w:numPr>
        <w:rPr>
          <w:rFonts w:cstheme="minorHAnsi"/>
          <w:color w:val="000000" w:themeColor="text1"/>
        </w:rPr>
      </w:pPr>
      <w:r w:rsidRPr="00A72A2C">
        <w:rPr>
          <w:rFonts w:cstheme="minorHAnsi"/>
          <w:color w:val="000000" w:themeColor="text1"/>
        </w:rPr>
        <w:t>Developer Guide - A comprehensive manual on how to use APIs provided by the framework.</w:t>
      </w:r>
    </w:p>
    <w:p w14:paraId="05BF6C61" w14:textId="77777777" w:rsidR="007F6337" w:rsidRPr="00A72A2C" w:rsidRDefault="007F6337" w:rsidP="007F6337">
      <w:pPr>
        <w:pStyle w:val="ListParagraph"/>
        <w:numPr>
          <w:ilvl w:val="0"/>
          <w:numId w:val="33"/>
        </w:numPr>
        <w:rPr>
          <w:rFonts w:cstheme="minorHAnsi"/>
          <w:color w:val="000000" w:themeColor="text1"/>
        </w:rPr>
      </w:pPr>
      <w:r w:rsidRPr="00A72A2C">
        <w:rPr>
          <w:rFonts w:cstheme="minorHAnsi"/>
          <w:color w:val="000000" w:themeColor="text1"/>
        </w:rPr>
        <w:t>Training Sessions – Training will be given to client based on the distribution license and pricing.</w:t>
      </w:r>
    </w:p>
    <w:p w14:paraId="023B0FC6" w14:textId="77777777" w:rsidR="00242656" w:rsidRDefault="00242656" w:rsidP="0083233A">
      <w:pPr>
        <w:pStyle w:val="Heading1"/>
      </w:pPr>
      <w:bookmarkStart w:id="43" w:name="_Toc481142956"/>
      <w:r>
        <w:lastRenderedPageBreak/>
        <w:t>Architecture</w:t>
      </w:r>
      <w:bookmarkEnd w:id="43"/>
    </w:p>
    <w:p w14:paraId="313CD245" w14:textId="0C62AA38" w:rsidR="00AF149E" w:rsidRPr="00313CC3" w:rsidRDefault="00242656" w:rsidP="00313CC3">
      <w:pPr>
        <w:pStyle w:val="Heading2"/>
      </w:pPr>
      <w:bookmarkStart w:id="44" w:name="_Toc481142957"/>
      <w:r>
        <w:t>Block Diagrams</w:t>
      </w:r>
      <w:bookmarkEnd w:id="44"/>
    </w:p>
    <w:p w14:paraId="055B5F56" w14:textId="7916CC05" w:rsidR="00AF149E" w:rsidRPr="00663C2D" w:rsidRDefault="00313CC3" w:rsidP="002438AA">
      <w:pPr>
        <w:pStyle w:val="ListParagraph"/>
      </w:pPr>
      <w:r>
        <w:t xml:space="preserve">Mentioned in </w:t>
      </w:r>
      <w:r w:rsidR="00663C2D" w:rsidRPr="00663C2D">
        <w:t xml:space="preserve">5.11 section </w:t>
      </w:r>
    </w:p>
    <w:p w14:paraId="5AD2FE1F" w14:textId="77777777" w:rsidR="00305CA8" w:rsidRDefault="00305CA8" w:rsidP="00305CA8">
      <w:pPr>
        <w:pStyle w:val="Heading2"/>
      </w:pPr>
      <w:bookmarkStart w:id="45" w:name="_Toc481142958"/>
      <w:r>
        <w:t>Operating Environment</w:t>
      </w:r>
      <w:bookmarkStart w:id="46" w:name="_GoBack"/>
      <w:bookmarkEnd w:id="45"/>
      <w:bookmarkEnd w:id="46"/>
    </w:p>
    <w:p w14:paraId="5CB2B320" w14:textId="77777777" w:rsidR="00663C2D" w:rsidRPr="00A72A2C" w:rsidRDefault="00663C2D" w:rsidP="00663C2D">
      <w:pPr>
        <w:ind w:left="576"/>
        <w:rPr>
          <w:rFonts w:ascii="Calibri" w:hAnsi="Calibri" w:cs="Calibri"/>
          <w:color w:val="000000" w:themeColor="text1"/>
        </w:rPr>
      </w:pPr>
      <w:r w:rsidRPr="00A72A2C">
        <w:rPr>
          <w:rFonts w:ascii="Calibri" w:hAnsi="Calibri" w:cs="Calibri"/>
          <w:color w:val="000000" w:themeColor="text1"/>
        </w:rPr>
        <w:t>Preferable OS – Ubuntu 14x.</w:t>
      </w:r>
    </w:p>
    <w:p w14:paraId="4E8EB5FB" w14:textId="77777777" w:rsidR="00663C2D" w:rsidRPr="00A72A2C" w:rsidRDefault="00663C2D" w:rsidP="00663C2D">
      <w:pPr>
        <w:ind w:left="576"/>
        <w:rPr>
          <w:color w:val="000000" w:themeColor="text1"/>
        </w:rPr>
      </w:pPr>
      <w:r w:rsidRPr="00A72A2C">
        <w:rPr>
          <w:rFonts w:ascii="Calibri" w:hAnsi="Calibri" w:cs="Calibri"/>
          <w:color w:val="000000" w:themeColor="text1"/>
        </w:rPr>
        <w:t>This is the most widely used Linux OS for any IOT product.</w:t>
      </w:r>
    </w:p>
    <w:p w14:paraId="21C598FD" w14:textId="77777777" w:rsidR="00305CA8" w:rsidRDefault="00305CA8" w:rsidP="0020373C">
      <w:pPr>
        <w:pStyle w:val="ListParagraph"/>
        <w:rPr>
          <w:color w:val="0000CC"/>
        </w:rPr>
      </w:pPr>
    </w:p>
    <w:p w14:paraId="53E8327A" w14:textId="4100E37C" w:rsidR="00663C2D" w:rsidRPr="00663C2D" w:rsidRDefault="00663C2D" w:rsidP="0020373C">
      <w:pPr>
        <w:pStyle w:val="ListParagraph"/>
      </w:pPr>
      <w:r w:rsidRPr="00663C2D">
        <w:rPr>
          <w:highlight w:val="cyan"/>
        </w:rPr>
        <w:t>Android is future support</w:t>
      </w:r>
      <w:r w:rsidRPr="00663C2D">
        <w:t xml:space="preserve"> </w:t>
      </w:r>
    </w:p>
    <w:p w14:paraId="348AE592" w14:textId="77777777" w:rsidR="00242656" w:rsidRDefault="00242656" w:rsidP="0083233A">
      <w:pPr>
        <w:pStyle w:val="Heading1"/>
      </w:pPr>
      <w:bookmarkStart w:id="47" w:name="_Toc481142959"/>
      <w:r>
        <w:t>Design</w:t>
      </w:r>
      <w:bookmarkEnd w:id="47"/>
    </w:p>
    <w:p w14:paraId="45A686FD" w14:textId="3FA0B751" w:rsidR="00B50D3F" w:rsidRPr="00663C2D" w:rsidRDefault="00A33E08" w:rsidP="00663C2D">
      <w:pPr>
        <w:pStyle w:val="Heading2"/>
      </w:pPr>
      <w:bookmarkStart w:id="48" w:name="_Toc481142960"/>
      <w:r>
        <w:t>Design Approach</w:t>
      </w:r>
      <w:bookmarkEnd w:id="48"/>
    </w:p>
    <w:p w14:paraId="20956A55" w14:textId="77777777" w:rsidR="00E84358" w:rsidRPr="00E84358" w:rsidRDefault="00E84358" w:rsidP="00B50D3F">
      <w:pPr>
        <w:pStyle w:val="Heading3"/>
      </w:pPr>
      <w:bookmarkStart w:id="49" w:name="_Toc481142961"/>
      <w:r>
        <w:t>Introduction</w:t>
      </w:r>
      <w:bookmarkEnd w:id="49"/>
    </w:p>
    <w:p w14:paraId="1F1D113A" w14:textId="77777777" w:rsidR="00E665FA" w:rsidRDefault="00E665FA" w:rsidP="00E665FA">
      <w:pPr>
        <w:pStyle w:val="ListParagraph"/>
      </w:pPr>
      <w:r>
        <w:t>The architecture is based on the Resource Oriented Architecture design principles. The architecture enables resource based interactions among IoT devices independent of how they connected (BLE,WiFi,TCP/IP,etc)</w:t>
      </w:r>
    </w:p>
    <w:p w14:paraId="392AA973" w14:textId="77777777" w:rsidR="00E665FA" w:rsidRDefault="00E665FA" w:rsidP="00E665FA">
      <w:pPr>
        <w:pStyle w:val="ListParagraph"/>
      </w:pPr>
      <w:r>
        <w:t>The architecture leverages existing industry standards, technologies and open source projects and provides solutions for establishing wired/wireless connections. Architecture manages the flow of information among IoT devices, regardless of hardware platform, operating systems, Transport layer on which they connected.</w:t>
      </w:r>
    </w:p>
    <w:p w14:paraId="34B37047" w14:textId="39091CBB" w:rsidR="00E665FA" w:rsidRDefault="00663C2D" w:rsidP="00E665FA">
      <w:pPr>
        <w:pStyle w:val="ListParagraph"/>
      </w:pPr>
      <w:r>
        <w:rPr>
          <w:noProof/>
        </w:rPr>
        <w:drawing>
          <wp:inline distT="0" distB="0" distL="0" distR="0" wp14:anchorId="2DA00B40" wp14:editId="021A7195">
            <wp:extent cx="5274945" cy="3065780"/>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945" cy="3065780"/>
                    </a:xfrm>
                    <a:prstGeom prst="rect">
                      <a:avLst/>
                    </a:prstGeom>
                    <a:noFill/>
                    <a:ln>
                      <a:noFill/>
                    </a:ln>
                  </pic:spPr>
                </pic:pic>
              </a:graphicData>
            </a:graphic>
          </wp:inline>
        </w:drawing>
      </w:r>
    </w:p>
    <w:p w14:paraId="62E722EA" w14:textId="77777777" w:rsidR="00E665FA" w:rsidRPr="00923331" w:rsidRDefault="00E665FA" w:rsidP="00E665FA">
      <w:pPr>
        <w:ind w:firstLine="720"/>
      </w:pPr>
    </w:p>
    <w:p w14:paraId="58336404" w14:textId="77777777" w:rsidR="00E84358" w:rsidRPr="00A1642C" w:rsidRDefault="00E84358" w:rsidP="00E84358">
      <w:pPr>
        <w:numPr>
          <w:ilvl w:val="0"/>
          <w:numId w:val="12"/>
        </w:numPr>
      </w:pPr>
      <w:r w:rsidRPr="00A1642C">
        <w:rPr>
          <w:lang w:val="en-IN"/>
        </w:rPr>
        <w:t>Th</w:t>
      </w:r>
      <w:r>
        <w:rPr>
          <w:lang w:val="en-IN"/>
        </w:rPr>
        <w:t xml:space="preserve">ree Independent vertical design as the diagram </w:t>
      </w:r>
    </w:p>
    <w:p w14:paraId="4690D4B4" w14:textId="77777777" w:rsidR="00E84358" w:rsidRPr="00A1642C" w:rsidRDefault="00E84358" w:rsidP="00E84358">
      <w:pPr>
        <w:numPr>
          <w:ilvl w:val="1"/>
          <w:numId w:val="12"/>
        </w:numPr>
      </w:pPr>
      <w:r w:rsidRPr="00A1642C">
        <w:rPr>
          <w:lang w:val="en-IN"/>
        </w:rPr>
        <w:t xml:space="preserve">Detection Managements </w:t>
      </w:r>
    </w:p>
    <w:p w14:paraId="3D3CE2C5" w14:textId="77777777" w:rsidR="00E84358" w:rsidRPr="00A1642C" w:rsidRDefault="00E84358" w:rsidP="00E84358">
      <w:pPr>
        <w:numPr>
          <w:ilvl w:val="1"/>
          <w:numId w:val="12"/>
        </w:numPr>
      </w:pPr>
      <w:r w:rsidRPr="00A1642C">
        <w:rPr>
          <w:lang w:val="en-IN"/>
        </w:rPr>
        <w:t>Connection Management</w:t>
      </w:r>
    </w:p>
    <w:p w14:paraId="63D47030" w14:textId="77777777" w:rsidR="00E84358" w:rsidRPr="00A1642C" w:rsidRDefault="00E84358" w:rsidP="00E84358">
      <w:pPr>
        <w:numPr>
          <w:ilvl w:val="1"/>
          <w:numId w:val="12"/>
        </w:numPr>
      </w:pPr>
      <w:r w:rsidRPr="00A1642C">
        <w:rPr>
          <w:lang w:val="en-IN"/>
        </w:rPr>
        <w:t>Data Source Management</w:t>
      </w:r>
    </w:p>
    <w:p w14:paraId="67E0CC5C" w14:textId="77777777" w:rsidR="00E84358" w:rsidRPr="00A1642C" w:rsidRDefault="00E84358" w:rsidP="00E84358">
      <w:pPr>
        <w:numPr>
          <w:ilvl w:val="0"/>
          <w:numId w:val="12"/>
        </w:numPr>
      </w:pPr>
      <w:r w:rsidRPr="00A1642C">
        <w:rPr>
          <w:lang w:val="en-IN"/>
        </w:rPr>
        <w:t xml:space="preserve">Interoperable </w:t>
      </w:r>
    </w:p>
    <w:p w14:paraId="360CC6FB" w14:textId="77777777" w:rsidR="00E84358" w:rsidRPr="00A1642C" w:rsidRDefault="00E84358" w:rsidP="00E84358">
      <w:pPr>
        <w:numPr>
          <w:ilvl w:val="0"/>
          <w:numId w:val="12"/>
        </w:numPr>
      </w:pPr>
      <w:r w:rsidRPr="00A1642C">
        <w:rPr>
          <w:lang w:val="en-IN"/>
        </w:rPr>
        <w:lastRenderedPageBreak/>
        <w:t xml:space="preserve">Easily configurable </w:t>
      </w:r>
    </w:p>
    <w:p w14:paraId="233A51B1" w14:textId="77777777" w:rsidR="00E84358" w:rsidRPr="00A1642C" w:rsidRDefault="00E84358" w:rsidP="00E84358">
      <w:pPr>
        <w:numPr>
          <w:ilvl w:val="0"/>
          <w:numId w:val="12"/>
        </w:numPr>
      </w:pPr>
      <w:r w:rsidRPr="00A1642C">
        <w:rPr>
          <w:lang w:val="en-IN"/>
        </w:rPr>
        <w:t>Easily pluggable other solutions</w:t>
      </w:r>
    </w:p>
    <w:p w14:paraId="0F5CCA39" w14:textId="77777777" w:rsidR="00E84358" w:rsidRPr="00A1642C" w:rsidRDefault="00E84358" w:rsidP="00E84358">
      <w:pPr>
        <w:numPr>
          <w:ilvl w:val="0"/>
          <w:numId w:val="12"/>
        </w:numPr>
      </w:pPr>
      <w:r w:rsidRPr="00A1642C">
        <w:rPr>
          <w:lang w:val="en-IN"/>
        </w:rPr>
        <w:t>Reliable  and Scalable</w:t>
      </w:r>
    </w:p>
    <w:p w14:paraId="75C694CA" w14:textId="77777777" w:rsidR="00E84358" w:rsidRPr="00A1642C" w:rsidRDefault="00E84358" w:rsidP="00E84358">
      <w:pPr>
        <w:numPr>
          <w:ilvl w:val="0"/>
          <w:numId w:val="12"/>
        </w:numPr>
      </w:pPr>
      <w:r w:rsidRPr="00A1642C">
        <w:rPr>
          <w:lang w:val="en-IN"/>
        </w:rPr>
        <w:t>Highly secure</w:t>
      </w:r>
    </w:p>
    <w:p w14:paraId="6CA7ABC3" w14:textId="3222AD77" w:rsidR="001745DA" w:rsidRPr="00663C2D" w:rsidRDefault="00E84358" w:rsidP="001745DA">
      <w:pPr>
        <w:numPr>
          <w:ilvl w:val="0"/>
          <w:numId w:val="12"/>
        </w:numPr>
      </w:pPr>
      <w:r w:rsidRPr="00A1642C">
        <w:t>Designed to support a wide variety of IoT solutions across industries/domains.</w:t>
      </w:r>
    </w:p>
    <w:p w14:paraId="77753905" w14:textId="77777777" w:rsidR="001745DA" w:rsidRDefault="001745DA" w:rsidP="001745DA">
      <w:pPr>
        <w:rPr>
          <w:b/>
          <w:color w:val="FF0000"/>
          <w:u w:val="single"/>
        </w:rPr>
      </w:pPr>
    </w:p>
    <w:p w14:paraId="67196548" w14:textId="77777777" w:rsidR="001745DA" w:rsidRDefault="001745DA" w:rsidP="001745DA">
      <w:r>
        <w:t xml:space="preserve">Note </w:t>
      </w:r>
    </w:p>
    <w:p w14:paraId="544F6DB8" w14:textId="77777777" w:rsidR="001745DA" w:rsidRDefault="001745DA" w:rsidP="001745DA"/>
    <w:p w14:paraId="063121A3" w14:textId="77777777" w:rsidR="001745DA" w:rsidRDefault="001745DA" w:rsidP="001745DA">
      <w:pPr>
        <w:pStyle w:val="ListParagraph"/>
        <w:numPr>
          <w:ilvl w:val="0"/>
          <w:numId w:val="11"/>
        </w:numPr>
      </w:pPr>
      <w:r>
        <w:t>In above diagram “Security is not implemented: in current phase</w:t>
      </w:r>
    </w:p>
    <w:p w14:paraId="05DC6BE9" w14:textId="502A7A48" w:rsidR="001745DA" w:rsidRPr="00C452EB" w:rsidRDefault="001745DA" w:rsidP="00663C2D">
      <w:pPr>
        <w:pStyle w:val="ListParagraph"/>
        <w:numPr>
          <w:ilvl w:val="0"/>
          <w:numId w:val="11"/>
        </w:numPr>
      </w:pPr>
      <w:r>
        <w:t xml:space="preserve">In above diagram, Data management module stores the data in DM: In current phase. In future phase, DM should able to send data to SM or other </w:t>
      </w:r>
      <w:r w:rsidR="00663C2D">
        <w:t>devices</w:t>
      </w:r>
      <w:r>
        <w:t xml:space="preserve">  </w:t>
      </w:r>
    </w:p>
    <w:p w14:paraId="74246DFB" w14:textId="77777777" w:rsidR="00995B78" w:rsidRDefault="00995B78" w:rsidP="00995B78">
      <w:pPr>
        <w:pStyle w:val="Heading3"/>
      </w:pPr>
      <w:bookmarkStart w:id="50" w:name="_Toc480449651"/>
      <w:bookmarkStart w:id="51" w:name="_Toc481142962"/>
      <w:r>
        <w:t>Internal Interfaces</w:t>
      </w:r>
      <w:bookmarkEnd w:id="50"/>
      <w:bookmarkEnd w:id="51"/>
    </w:p>
    <w:p w14:paraId="686C1F4C" w14:textId="77777777" w:rsidR="00995B78" w:rsidRDefault="00995B78" w:rsidP="00995B78">
      <w:pPr>
        <w:pStyle w:val="ListParagraph"/>
        <w:rPr>
          <w:b/>
          <w:u w:val="single"/>
        </w:rPr>
      </w:pPr>
      <w:r>
        <w:rPr>
          <w:b/>
          <w:u w:val="single"/>
        </w:rPr>
        <w:t xml:space="preserve">Detection Management: </w:t>
      </w:r>
    </w:p>
    <w:p w14:paraId="16F99C40" w14:textId="77777777" w:rsidR="00995B78" w:rsidRPr="00955163" w:rsidRDefault="00995B78" w:rsidP="00995B78">
      <w:pPr>
        <w:pStyle w:val="ListParagraph"/>
        <w:numPr>
          <w:ilvl w:val="0"/>
          <w:numId w:val="13"/>
        </w:numPr>
      </w:pPr>
      <w:r w:rsidRPr="00AA0CF3">
        <w:rPr>
          <w:b/>
        </w:rPr>
        <w:t>Initiate:</w:t>
      </w:r>
      <w:r>
        <w:t xml:space="preserve"> Initialization of the Device Management module</w:t>
      </w:r>
    </w:p>
    <w:p w14:paraId="00EBFD79" w14:textId="77777777" w:rsidR="00995B78" w:rsidRDefault="00995B78" w:rsidP="00995B78">
      <w:pPr>
        <w:pStyle w:val="ListParagraph"/>
        <w:numPr>
          <w:ilvl w:val="0"/>
          <w:numId w:val="13"/>
        </w:numPr>
      </w:pPr>
      <w:r w:rsidRPr="001E1179">
        <w:rPr>
          <w:b/>
        </w:rPr>
        <w:t>Discovery</w:t>
      </w:r>
      <w:r>
        <w:rPr>
          <w:b/>
        </w:rPr>
        <w:t xml:space="preserve">: </w:t>
      </w:r>
      <w:r>
        <w:t xml:space="preserve">The job of this API is to find the resources available on the network and given to the user as a list. </w:t>
      </w:r>
    </w:p>
    <w:p w14:paraId="7867C39A" w14:textId="77777777" w:rsidR="00995B78" w:rsidRPr="00BC078B" w:rsidRDefault="00995B78" w:rsidP="00995B78">
      <w:pPr>
        <w:ind w:firstLine="720"/>
        <w:rPr>
          <w:b/>
          <w:u w:val="single"/>
        </w:rPr>
      </w:pPr>
      <w:r>
        <w:rPr>
          <w:b/>
          <w:u w:val="single"/>
        </w:rPr>
        <w:t>Connection</w:t>
      </w:r>
      <w:r w:rsidRPr="00955163">
        <w:rPr>
          <w:b/>
          <w:u w:val="single"/>
        </w:rPr>
        <w:t xml:space="preserve"> Management: </w:t>
      </w:r>
    </w:p>
    <w:p w14:paraId="3FC7D113" w14:textId="77777777" w:rsidR="00995B78" w:rsidRDefault="00995B78" w:rsidP="00995B78">
      <w:pPr>
        <w:pStyle w:val="ListParagraph"/>
        <w:numPr>
          <w:ilvl w:val="0"/>
          <w:numId w:val="13"/>
        </w:numPr>
      </w:pPr>
      <w:r w:rsidRPr="00AA0CF3">
        <w:rPr>
          <w:b/>
        </w:rPr>
        <w:t>Read:</w:t>
      </w:r>
      <w:r>
        <w:rPr>
          <w:b/>
        </w:rPr>
        <w:t xml:space="preserve"> </w:t>
      </w:r>
      <w:r>
        <w:t>The job of this API is read action at resource.</w:t>
      </w:r>
    </w:p>
    <w:p w14:paraId="6FAC9B18" w14:textId="77777777" w:rsidR="00995B78" w:rsidRDefault="00995B78" w:rsidP="00995B78">
      <w:pPr>
        <w:pStyle w:val="ListParagraph"/>
        <w:numPr>
          <w:ilvl w:val="0"/>
          <w:numId w:val="13"/>
        </w:numPr>
      </w:pPr>
      <w:r>
        <w:rPr>
          <w:rStyle w:val="Heading5Char"/>
        </w:rPr>
        <w:t>Write</w:t>
      </w:r>
      <w:r>
        <w:rPr>
          <w:b/>
        </w:rPr>
        <w:t xml:space="preserve">: </w:t>
      </w:r>
      <w:r>
        <w:t>The job of this API is write action at resource.</w:t>
      </w:r>
    </w:p>
    <w:p w14:paraId="4BC6D5B7" w14:textId="77777777" w:rsidR="00995B78" w:rsidRDefault="00995B78" w:rsidP="00995B78">
      <w:pPr>
        <w:pStyle w:val="ListParagraph"/>
        <w:numPr>
          <w:ilvl w:val="0"/>
          <w:numId w:val="13"/>
        </w:numPr>
      </w:pPr>
      <w:r>
        <w:rPr>
          <w:b/>
        </w:rPr>
        <w:t xml:space="preserve">Observe: </w:t>
      </w:r>
      <w:r>
        <w:t>The job of this API is observe the change of action at resource.</w:t>
      </w:r>
    </w:p>
    <w:p w14:paraId="260199D6" w14:textId="77777777" w:rsidR="00995B78" w:rsidRDefault="00995B78" w:rsidP="00995B78">
      <w:pPr>
        <w:pStyle w:val="ListParagraph"/>
        <w:numPr>
          <w:ilvl w:val="0"/>
          <w:numId w:val="13"/>
        </w:numPr>
      </w:pPr>
      <w:r w:rsidRPr="00A06D3D">
        <w:rPr>
          <w:b/>
        </w:rPr>
        <w:t>D</w:t>
      </w:r>
      <w:r>
        <w:rPr>
          <w:b/>
        </w:rPr>
        <w:t xml:space="preserve">elete Resource: </w:t>
      </w:r>
      <w:r>
        <w:t>The job of this API is delete resource from DM module.</w:t>
      </w:r>
    </w:p>
    <w:p w14:paraId="26775DBE" w14:textId="77777777" w:rsidR="00995B78" w:rsidRDefault="00995B78" w:rsidP="00995B78">
      <w:pPr>
        <w:pStyle w:val="ListParagraph"/>
        <w:numPr>
          <w:ilvl w:val="0"/>
          <w:numId w:val="13"/>
        </w:numPr>
      </w:pPr>
      <w:r>
        <w:rPr>
          <w:b/>
        </w:rPr>
        <w:t xml:space="preserve">Data Send/Send Data: </w:t>
      </w:r>
      <w:r>
        <w:t>The job of this API is send data to resource from DM module.</w:t>
      </w:r>
    </w:p>
    <w:p w14:paraId="4C5401F0" w14:textId="77777777" w:rsidR="00475FA6" w:rsidRPr="00B26EC0" w:rsidRDefault="00475FA6" w:rsidP="00475FA6">
      <w:pPr>
        <w:pStyle w:val="ListParagraph"/>
        <w:rPr>
          <w:color w:val="FFC000"/>
        </w:rPr>
      </w:pPr>
    </w:p>
    <w:p w14:paraId="4DDB2BB4" w14:textId="7BF73229" w:rsidR="00475FA6" w:rsidRDefault="00475FA6" w:rsidP="00475FA6">
      <w:pPr>
        <w:pStyle w:val="ListParagraph"/>
        <w:rPr>
          <w:color w:val="0000FF"/>
        </w:rPr>
      </w:pPr>
      <w:r>
        <w:t>This specifies the Framework and core architecture and Interfaces to external world</w:t>
      </w:r>
      <w:r w:rsidR="00C452EB">
        <w:t xml:space="preserve"> [external interface mentioned in 5.1.3]</w:t>
      </w:r>
    </w:p>
    <w:p w14:paraId="6C287839" w14:textId="77777777" w:rsidR="00475FA6" w:rsidRDefault="00475FA6" w:rsidP="00475FA6">
      <w:pPr>
        <w:pStyle w:val="ListParagraph"/>
      </w:pPr>
    </w:p>
    <w:p w14:paraId="679908C2" w14:textId="77777777" w:rsidR="00475FA6" w:rsidRPr="006641FD" w:rsidRDefault="00475FA6" w:rsidP="00475FA6">
      <w:pPr>
        <w:pStyle w:val="ListParagraph"/>
        <w:rPr>
          <w:b/>
          <w:u w:val="single"/>
        </w:rPr>
      </w:pPr>
      <w:r w:rsidRPr="006641FD">
        <w:rPr>
          <w:b/>
          <w:u w:val="single"/>
        </w:rPr>
        <w:t>Requirements</w:t>
      </w:r>
    </w:p>
    <w:p w14:paraId="74F1E399" w14:textId="77777777" w:rsidR="00475FA6" w:rsidRPr="006641FD" w:rsidRDefault="00475FA6" w:rsidP="00475FA6">
      <w:pPr>
        <w:pStyle w:val="ListParagraph"/>
        <w:numPr>
          <w:ilvl w:val="0"/>
          <w:numId w:val="8"/>
        </w:numPr>
        <w:rPr>
          <w:b/>
        </w:rPr>
      </w:pPr>
      <w:r w:rsidRPr="006641FD">
        <w:t xml:space="preserve">Initialization </w:t>
      </w:r>
    </w:p>
    <w:p w14:paraId="7EB55EB6" w14:textId="77777777" w:rsidR="00475FA6" w:rsidRPr="006641FD" w:rsidRDefault="00475FA6" w:rsidP="00475FA6">
      <w:pPr>
        <w:pStyle w:val="ListParagraph"/>
        <w:numPr>
          <w:ilvl w:val="0"/>
          <w:numId w:val="8"/>
        </w:numPr>
        <w:rPr>
          <w:b/>
        </w:rPr>
      </w:pPr>
      <w:r w:rsidRPr="006641FD">
        <w:t>Discover</w:t>
      </w:r>
    </w:p>
    <w:p w14:paraId="0EFF6F52" w14:textId="77777777" w:rsidR="00475FA6" w:rsidRPr="006641FD" w:rsidRDefault="00475FA6" w:rsidP="00475FA6">
      <w:pPr>
        <w:pStyle w:val="ListParagraph"/>
        <w:numPr>
          <w:ilvl w:val="0"/>
          <w:numId w:val="8"/>
        </w:numPr>
        <w:rPr>
          <w:b/>
        </w:rPr>
      </w:pPr>
      <w:r w:rsidRPr="006641FD">
        <w:t>Get</w:t>
      </w:r>
    </w:p>
    <w:p w14:paraId="785E525C" w14:textId="77777777" w:rsidR="00475FA6" w:rsidRPr="006641FD" w:rsidRDefault="00475FA6" w:rsidP="00475FA6">
      <w:pPr>
        <w:pStyle w:val="ListParagraph"/>
        <w:numPr>
          <w:ilvl w:val="0"/>
          <w:numId w:val="8"/>
        </w:numPr>
        <w:rPr>
          <w:b/>
        </w:rPr>
      </w:pPr>
      <w:r w:rsidRPr="006641FD">
        <w:t>Put</w:t>
      </w:r>
    </w:p>
    <w:p w14:paraId="558A8EC1" w14:textId="77777777" w:rsidR="00475FA6" w:rsidRPr="006641FD" w:rsidRDefault="00475FA6" w:rsidP="00475FA6">
      <w:pPr>
        <w:pStyle w:val="ListParagraph"/>
        <w:numPr>
          <w:ilvl w:val="0"/>
          <w:numId w:val="8"/>
        </w:numPr>
        <w:rPr>
          <w:b/>
        </w:rPr>
      </w:pPr>
      <w:r w:rsidRPr="006641FD">
        <w:t>Delete</w:t>
      </w:r>
    </w:p>
    <w:p w14:paraId="1324725A" w14:textId="24A7C57E" w:rsidR="00475FA6" w:rsidRPr="00C452EB" w:rsidRDefault="00475FA6" w:rsidP="00475FA6">
      <w:pPr>
        <w:pStyle w:val="ListParagraph"/>
        <w:numPr>
          <w:ilvl w:val="0"/>
          <w:numId w:val="8"/>
        </w:numPr>
        <w:rPr>
          <w:b/>
        </w:rPr>
      </w:pPr>
      <w:r w:rsidRPr="006641FD">
        <w:t>Observe</w:t>
      </w:r>
    </w:p>
    <w:p w14:paraId="539E25BE" w14:textId="4F9F5280" w:rsidR="00995B78" w:rsidRPr="00C452EB" w:rsidRDefault="00995B78" w:rsidP="00995B78">
      <w:pPr>
        <w:pStyle w:val="Heading3"/>
      </w:pPr>
      <w:bookmarkStart w:id="52" w:name="_Toc480449652"/>
      <w:bookmarkStart w:id="53" w:name="_Toc481142963"/>
      <w:r>
        <w:t>External Interfaces</w:t>
      </w:r>
      <w:bookmarkEnd w:id="52"/>
      <w:bookmarkEnd w:id="53"/>
    </w:p>
    <w:p w14:paraId="751AD1F2" w14:textId="77777777" w:rsidR="00995B78" w:rsidRPr="00967ADD" w:rsidRDefault="00995B78" w:rsidP="00995B78">
      <w:pPr>
        <w:pStyle w:val="ListParagraph"/>
        <w:numPr>
          <w:ilvl w:val="0"/>
          <w:numId w:val="14"/>
        </w:numPr>
      </w:pPr>
      <w:r w:rsidRPr="00967ADD">
        <w:t>DM may get the configuration logic from SL (Smart logic)</w:t>
      </w:r>
    </w:p>
    <w:p w14:paraId="20F52EA5" w14:textId="77777777" w:rsidR="00995B78" w:rsidRPr="00967ADD" w:rsidRDefault="00995B78" w:rsidP="00995B78">
      <w:pPr>
        <w:pStyle w:val="ListParagraph"/>
        <w:numPr>
          <w:ilvl w:val="0"/>
          <w:numId w:val="14"/>
        </w:numPr>
      </w:pPr>
      <w:r w:rsidRPr="00967ADD">
        <w:t>DM will send the data to SM ( Storage management)</w:t>
      </w:r>
    </w:p>
    <w:p w14:paraId="5CC71E6D" w14:textId="6E3C81C4" w:rsidR="00B50D3F" w:rsidRPr="00B50D3F" w:rsidRDefault="00995B78" w:rsidP="00B50D3F">
      <w:pPr>
        <w:pStyle w:val="ListParagraph"/>
        <w:numPr>
          <w:ilvl w:val="0"/>
          <w:numId w:val="14"/>
        </w:numPr>
      </w:pPr>
      <w:r w:rsidRPr="00967ADD">
        <w:t>DM will get the commands from SA (Smart App)</w:t>
      </w:r>
    </w:p>
    <w:p w14:paraId="591C214D" w14:textId="4B8E71F6" w:rsidR="00C452EB" w:rsidRPr="00C452EB" w:rsidRDefault="00A33E08" w:rsidP="00C452EB">
      <w:pPr>
        <w:pStyle w:val="Heading2"/>
      </w:pPr>
      <w:bookmarkStart w:id="54" w:name="_Toc481142964"/>
      <w:r w:rsidRPr="00717D06">
        <w:t>Implementation Constraints</w:t>
      </w:r>
      <w:bookmarkEnd w:id="54"/>
    </w:p>
    <w:p w14:paraId="41FB954C" w14:textId="299EF09A" w:rsidR="00A33E08" w:rsidRPr="00313CC3" w:rsidRDefault="00C452EB" w:rsidP="00313CC3">
      <w:pPr>
        <w:ind w:left="576"/>
        <w:rPr>
          <w:rFonts w:asciiTheme="minorHAnsi" w:hAnsiTheme="minorHAnsi" w:cstheme="minorHAnsi"/>
          <w:color w:val="FF0000"/>
        </w:rPr>
      </w:pPr>
      <w:r w:rsidRPr="00C452EB">
        <w:rPr>
          <w:rFonts w:asciiTheme="minorHAnsi" w:hAnsiTheme="minorHAnsi" w:cstheme="minorHAnsi"/>
          <w:color w:val="FF0000"/>
        </w:rPr>
        <w:t xml:space="preserve">If the customer chooses to deploy the product on VotaryTech Environment, maintenance cost will be borne by the customer in accordance to the </w:t>
      </w:r>
      <w:r w:rsidRPr="00C452EB">
        <w:rPr>
          <w:rFonts w:asciiTheme="minorHAnsi" w:hAnsiTheme="minorHAnsi" w:cstheme="minorHAnsi"/>
          <w:color w:val="FF0000"/>
        </w:rPr>
        <w:lastRenderedPageBreak/>
        <w:t>distribution policies framed by the Sales team. VITA – DM product as a standalone framework. If the client wants the product to be installed on VotaryTech Environment, the cost of maintaining the server instances will be billed to the client.</w:t>
      </w:r>
    </w:p>
    <w:p w14:paraId="6B9B5B73" w14:textId="77777777" w:rsidR="00242656" w:rsidRDefault="00242656" w:rsidP="0083233A">
      <w:pPr>
        <w:pStyle w:val="Heading1"/>
      </w:pPr>
      <w:bookmarkStart w:id="55" w:name="_Toc481142965"/>
      <w:r>
        <w:t>Implementation</w:t>
      </w:r>
      <w:bookmarkEnd w:id="55"/>
    </w:p>
    <w:p w14:paraId="4210389F" w14:textId="77777777" w:rsidR="00242656" w:rsidRDefault="00242656" w:rsidP="00920387">
      <w:pPr>
        <w:pStyle w:val="ListParagraph"/>
        <w:rPr>
          <w:color w:val="0000CC"/>
        </w:rPr>
      </w:pPr>
      <w:r w:rsidRPr="00AA3DC2">
        <w:rPr>
          <w:color w:val="0000CC"/>
        </w:rPr>
        <w:t>&lt;Implementation details of the</w:t>
      </w:r>
      <w:r w:rsidR="00D72BCE">
        <w:rPr>
          <w:color w:val="0000CC"/>
        </w:rPr>
        <w:t xml:space="preserve"> Project</w:t>
      </w:r>
      <w:r w:rsidR="00893717">
        <w:rPr>
          <w:color w:val="0000CC"/>
        </w:rPr>
        <w:t xml:space="preserve">. </w:t>
      </w:r>
      <w:r w:rsidR="00216B97">
        <w:rPr>
          <w:color w:val="0000CC"/>
        </w:rPr>
        <w:t>References to Coding Standards. Review guidelines</w:t>
      </w:r>
      <w:r w:rsidR="00920387">
        <w:rPr>
          <w:color w:val="0000CC"/>
        </w:rPr>
        <w:t xml:space="preserve">. </w:t>
      </w:r>
      <w:r w:rsidR="005770CB">
        <w:rPr>
          <w:color w:val="0000CC"/>
        </w:rPr>
        <w:t>Supplement with Resource and procurement requests and Development Test environment setup and collaboration tools</w:t>
      </w:r>
      <w:r w:rsidR="00027709">
        <w:rPr>
          <w:color w:val="0000CC"/>
        </w:rPr>
        <w:t>.</w:t>
      </w:r>
      <w:r w:rsidR="00920387">
        <w:rPr>
          <w:color w:val="0000CC"/>
        </w:rPr>
        <w:t xml:space="preserve"> </w:t>
      </w:r>
      <w:r w:rsidRPr="00AA3DC2">
        <w:rPr>
          <w:color w:val="0000CC"/>
        </w:rPr>
        <w:t>&gt;</w:t>
      </w:r>
    </w:p>
    <w:p w14:paraId="2E2856A5" w14:textId="77777777" w:rsidR="00C452EB" w:rsidRDefault="00C452EB" w:rsidP="00920387">
      <w:pPr>
        <w:pStyle w:val="ListParagraph"/>
        <w:rPr>
          <w:color w:val="0000CC"/>
        </w:rPr>
      </w:pPr>
    </w:p>
    <w:p w14:paraId="5C90BE73" w14:textId="37E718B2" w:rsidR="00C452EB" w:rsidRPr="00C452EB" w:rsidRDefault="00C452EB" w:rsidP="00920387">
      <w:pPr>
        <w:pStyle w:val="ListParagraph"/>
        <w:rPr>
          <w:color w:val="FF0000"/>
        </w:rPr>
      </w:pPr>
      <w:r w:rsidRPr="00C452EB">
        <w:rPr>
          <w:color w:val="FF0000"/>
        </w:rPr>
        <w:t xml:space="preserve">TBD </w:t>
      </w:r>
    </w:p>
    <w:p w14:paraId="035910B2" w14:textId="77777777" w:rsidR="008A325B" w:rsidRPr="00717D06" w:rsidRDefault="008A325B" w:rsidP="008A325B">
      <w:pPr>
        <w:pStyle w:val="Heading2"/>
      </w:pPr>
      <w:bookmarkStart w:id="56" w:name="_Toc137979773"/>
      <w:bookmarkStart w:id="57" w:name="_Toc382486681"/>
      <w:bookmarkStart w:id="58" w:name="_Toc481142966"/>
      <w:r w:rsidRPr="00717D06">
        <w:t>Functional Requirements</w:t>
      </w:r>
      <w:bookmarkEnd w:id="56"/>
      <w:bookmarkEnd w:id="57"/>
      <w:bookmarkEnd w:id="58"/>
    </w:p>
    <w:p w14:paraId="0AE2237B" w14:textId="77777777" w:rsidR="008A325B" w:rsidRPr="004F4C22" w:rsidRDefault="008A325B" w:rsidP="008A325B">
      <w:pPr>
        <w:pStyle w:val="ListParagraph"/>
        <w:rPr>
          <w:color w:val="0000CC"/>
        </w:rPr>
      </w:pPr>
      <w:r w:rsidRPr="004F4C22">
        <w:rPr>
          <w:color w:val="0000CC"/>
        </w:rPr>
        <w:t>&lt; 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
    <w:p w14:paraId="2077DC9C" w14:textId="77777777" w:rsidR="008A325B" w:rsidRDefault="008A325B" w:rsidP="008A325B">
      <w:pPr>
        <w:pStyle w:val="ListParagraph"/>
        <w:rPr>
          <w:color w:val="0000CC"/>
        </w:rPr>
      </w:pPr>
      <w:r w:rsidRPr="004F4C22">
        <w:rPr>
          <w:color w:val="0000CC"/>
        </w:rPr>
        <w:t>Each requirement should be uniquely identified with a sequence number or a meaningful tag. The following is a typical identification method for requirements. &gt;</w:t>
      </w:r>
    </w:p>
    <w:p w14:paraId="3157059E" w14:textId="77777777" w:rsidR="008A325B" w:rsidRDefault="008A325B" w:rsidP="008A325B">
      <w:pPr>
        <w:pStyle w:val="ListParagraph"/>
        <w:rPr>
          <w:color w:val="0000CC"/>
        </w:rPr>
      </w:pPr>
    </w:p>
    <w:p w14:paraId="7CBB6B95" w14:textId="77777777" w:rsidR="00C452EB" w:rsidRDefault="00C452EB" w:rsidP="00C452EB">
      <w:pPr>
        <w:rPr>
          <w:b/>
        </w:rPr>
      </w:pPr>
    </w:p>
    <w:tbl>
      <w:tblPr>
        <w:tblpPr w:leftFromText="180" w:rightFromText="180" w:vertAnchor="text" w:tblpY="1"/>
        <w:tblOverlap w:val="neve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1E0" w:firstRow="1" w:lastRow="1" w:firstColumn="1" w:lastColumn="1" w:noHBand="0" w:noVBand="0"/>
      </w:tblPr>
      <w:tblGrid>
        <w:gridCol w:w="482"/>
        <w:gridCol w:w="1043"/>
        <w:gridCol w:w="2160"/>
        <w:gridCol w:w="2430"/>
        <w:gridCol w:w="3240"/>
      </w:tblGrid>
      <w:tr w:rsidR="00C452EB" w:rsidRPr="00717D06" w14:paraId="0966BD7A" w14:textId="77777777" w:rsidTr="00C452EB">
        <w:tc>
          <w:tcPr>
            <w:tcW w:w="482" w:type="dxa"/>
            <w:shd w:val="clear" w:color="auto" w:fill="D9D9D9" w:themeFill="background1" w:themeFillShade="D9"/>
            <w:vAlign w:val="center"/>
          </w:tcPr>
          <w:p w14:paraId="3D1B234C" w14:textId="77777777" w:rsidR="00C452EB" w:rsidRPr="00701FA8" w:rsidRDefault="00C452EB" w:rsidP="00C452EB">
            <w:pPr>
              <w:spacing w:line="360" w:lineRule="auto"/>
              <w:jc w:val="center"/>
              <w:rPr>
                <w:rFonts w:asciiTheme="minorHAnsi" w:hAnsiTheme="minorHAnsi" w:cs="Calibri"/>
                <w:sz w:val="22"/>
                <w:szCs w:val="22"/>
              </w:rPr>
            </w:pPr>
            <w:r w:rsidRPr="00701FA8">
              <w:rPr>
                <w:rFonts w:asciiTheme="minorHAnsi" w:hAnsiTheme="minorHAnsi" w:cs="Calibri"/>
                <w:sz w:val="22"/>
                <w:szCs w:val="22"/>
              </w:rPr>
              <w:t>SL #</w:t>
            </w:r>
          </w:p>
        </w:tc>
        <w:tc>
          <w:tcPr>
            <w:tcW w:w="1043" w:type="dxa"/>
            <w:shd w:val="clear" w:color="auto" w:fill="D9D9D9" w:themeFill="background1" w:themeFillShade="D9"/>
            <w:vAlign w:val="center"/>
          </w:tcPr>
          <w:p w14:paraId="5525F14D" w14:textId="77777777" w:rsidR="00C452EB" w:rsidRPr="00701FA8" w:rsidRDefault="00C452EB" w:rsidP="00C452EB">
            <w:pPr>
              <w:spacing w:line="360" w:lineRule="auto"/>
              <w:jc w:val="center"/>
              <w:rPr>
                <w:rFonts w:asciiTheme="minorHAnsi" w:hAnsiTheme="minorHAnsi" w:cs="Calibri"/>
                <w:sz w:val="22"/>
                <w:szCs w:val="22"/>
              </w:rPr>
            </w:pPr>
            <w:r w:rsidRPr="00701FA8">
              <w:rPr>
                <w:rFonts w:asciiTheme="minorHAnsi" w:hAnsiTheme="minorHAnsi" w:cs="Calibri"/>
                <w:sz w:val="22"/>
                <w:szCs w:val="22"/>
              </w:rPr>
              <w:t xml:space="preserve">Requirements </w:t>
            </w:r>
          </w:p>
        </w:tc>
        <w:tc>
          <w:tcPr>
            <w:tcW w:w="2160" w:type="dxa"/>
            <w:shd w:val="clear" w:color="auto" w:fill="D9D9D9" w:themeFill="background1" w:themeFillShade="D9"/>
            <w:vAlign w:val="center"/>
          </w:tcPr>
          <w:p w14:paraId="2BA6F6E2" w14:textId="77777777" w:rsidR="00C452EB" w:rsidRPr="00701FA8" w:rsidRDefault="00C452EB" w:rsidP="00C452EB">
            <w:pPr>
              <w:spacing w:line="360" w:lineRule="auto"/>
              <w:jc w:val="center"/>
              <w:rPr>
                <w:rFonts w:asciiTheme="minorHAnsi" w:hAnsiTheme="minorHAnsi" w:cs="Calibri"/>
                <w:sz w:val="22"/>
                <w:szCs w:val="22"/>
              </w:rPr>
            </w:pPr>
            <w:r w:rsidRPr="00701FA8">
              <w:rPr>
                <w:rFonts w:asciiTheme="minorHAnsi" w:hAnsiTheme="minorHAnsi" w:cs="Calibri"/>
                <w:sz w:val="22"/>
                <w:szCs w:val="22"/>
              </w:rPr>
              <w:t>Description</w:t>
            </w:r>
          </w:p>
        </w:tc>
        <w:tc>
          <w:tcPr>
            <w:tcW w:w="2430" w:type="dxa"/>
            <w:shd w:val="clear" w:color="auto" w:fill="D9D9D9" w:themeFill="background1" w:themeFillShade="D9"/>
          </w:tcPr>
          <w:p w14:paraId="3F5A02C2" w14:textId="77777777" w:rsidR="00C452EB" w:rsidRPr="00701FA8" w:rsidRDefault="00C452EB" w:rsidP="00C452EB">
            <w:pPr>
              <w:spacing w:line="360" w:lineRule="auto"/>
              <w:rPr>
                <w:rFonts w:asciiTheme="minorHAnsi" w:hAnsiTheme="minorHAnsi" w:cs="Calibri"/>
                <w:sz w:val="22"/>
                <w:szCs w:val="22"/>
              </w:rPr>
            </w:pPr>
          </w:p>
          <w:p w14:paraId="7B28B154" w14:textId="77777777" w:rsidR="00C452EB" w:rsidRPr="00701FA8" w:rsidRDefault="00C452EB" w:rsidP="00C452EB">
            <w:pPr>
              <w:spacing w:line="360" w:lineRule="auto"/>
              <w:rPr>
                <w:rFonts w:asciiTheme="minorHAnsi" w:hAnsiTheme="minorHAnsi" w:cs="Calibri"/>
                <w:sz w:val="22"/>
                <w:szCs w:val="22"/>
              </w:rPr>
            </w:pPr>
            <w:r w:rsidRPr="00701FA8">
              <w:rPr>
                <w:rFonts w:asciiTheme="minorHAnsi" w:hAnsiTheme="minorHAnsi" w:cs="Calibri"/>
                <w:sz w:val="22"/>
                <w:szCs w:val="22"/>
              </w:rPr>
              <w:t>Identification Method</w:t>
            </w:r>
          </w:p>
        </w:tc>
        <w:tc>
          <w:tcPr>
            <w:tcW w:w="3240" w:type="dxa"/>
            <w:shd w:val="clear" w:color="auto" w:fill="D9D9D9" w:themeFill="background1" w:themeFillShade="D9"/>
          </w:tcPr>
          <w:p w14:paraId="6327D016" w14:textId="5E22B2CB" w:rsidR="00C452EB" w:rsidRPr="00701FA8" w:rsidRDefault="00C452EB" w:rsidP="00C452EB">
            <w:pPr>
              <w:spacing w:line="360" w:lineRule="auto"/>
              <w:rPr>
                <w:rFonts w:asciiTheme="minorHAnsi" w:hAnsiTheme="minorHAnsi" w:cs="Calibri"/>
                <w:sz w:val="22"/>
                <w:szCs w:val="22"/>
              </w:rPr>
            </w:pPr>
            <w:r>
              <w:rPr>
                <w:rFonts w:asciiTheme="minorHAnsi" w:hAnsiTheme="minorHAnsi" w:cs="Calibri"/>
                <w:sz w:val="22"/>
                <w:szCs w:val="22"/>
              </w:rPr>
              <w:t xml:space="preserve">Identification method or API </w:t>
            </w:r>
          </w:p>
        </w:tc>
      </w:tr>
      <w:tr w:rsidR="00C452EB" w:rsidRPr="00C150BD" w14:paraId="488849AC" w14:textId="77777777" w:rsidTr="00C452EB">
        <w:trPr>
          <w:trHeight w:val="377"/>
        </w:trPr>
        <w:tc>
          <w:tcPr>
            <w:tcW w:w="482" w:type="dxa"/>
            <w:vAlign w:val="center"/>
          </w:tcPr>
          <w:p w14:paraId="457FB0DC" w14:textId="77777777" w:rsidR="00C452EB" w:rsidRPr="00701FA8" w:rsidRDefault="00C452EB" w:rsidP="00C452EB">
            <w:pPr>
              <w:spacing w:line="360" w:lineRule="auto"/>
              <w:jc w:val="both"/>
              <w:rPr>
                <w:rFonts w:asciiTheme="minorHAnsi" w:hAnsiTheme="minorHAnsi" w:cs="Calibri"/>
                <w:sz w:val="22"/>
                <w:szCs w:val="22"/>
              </w:rPr>
            </w:pPr>
            <w:r w:rsidRPr="00701FA8">
              <w:rPr>
                <w:rFonts w:asciiTheme="minorHAnsi" w:hAnsiTheme="minorHAnsi" w:cs="Calibri"/>
                <w:sz w:val="22"/>
                <w:szCs w:val="22"/>
              </w:rPr>
              <w:t>1</w:t>
            </w:r>
          </w:p>
        </w:tc>
        <w:tc>
          <w:tcPr>
            <w:tcW w:w="1043" w:type="dxa"/>
            <w:vAlign w:val="center"/>
          </w:tcPr>
          <w:p w14:paraId="4EB0C2F6"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 xml:space="preserve">REQ </w:t>
            </w:r>
            <w:r>
              <w:rPr>
                <w:rFonts w:asciiTheme="minorHAnsi" w:hAnsiTheme="minorHAnsi"/>
                <w:sz w:val="22"/>
                <w:szCs w:val="22"/>
              </w:rPr>
              <w:t>–</w:t>
            </w:r>
            <w:r w:rsidRPr="00701FA8">
              <w:rPr>
                <w:rFonts w:asciiTheme="minorHAnsi" w:hAnsiTheme="minorHAnsi"/>
                <w:sz w:val="22"/>
                <w:szCs w:val="22"/>
              </w:rPr>
              <w:t xml:space="preserve"> 001</w:t>
            </w:r>
          </w:p>
        </w:tc>
        <w:tc>
          <w:tcPr>
            <w:tcW w:w="2160" w:type="dxa"/>
            <w:vAlign w:val="bottom"/>
          </w:tcPr>
          <w:p w14:paraId="6E342571"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DM shall be transport independent</w:t>
            </w:r>
          </w:p>
        </w:tc>
        <w:tc>
          <w:tcPr>
            <w:tcW w:w="2430" w:type="dxa"/>
          </w:tcPr>
          <w:p w14:paraId="618D443A" w14:textId="77777777" w:rsidR="00C452EB" w:rsidRPr="00701FA8" w:rsidRDefault="00C452EB" w:rsidP="00C452EB">
            <w:pPr>
              <w:spacing w:line="360" w:lineRule="auto"/>
              <w:rPr>
                <w:rFonts w:asciiTheme="minorHAnsi" w:hAnsiTheme="minorHAnsi"/>
                <w:b/>
                <w:bCs/>
                <w:i/>
                <w:iCs/>
                <w:sz w:val="22"/>
                <w:szCs w:val="22"/>
              </w:rPr>
            </w:pPr>
            <w:r w:rsidRPr="00701FA8">
              <w:rPr>
                <w:rFonts w:asciiTheme="minorHAnsi" w:hAnsiTheme="minorHAnsi"/>
                <w:sz w:val="22"/>
                <w:szCs w:val="22"/>
              </w:rPr>
              <w:t>DM should abstract Transport Technology</w:t>
            </w:r>
            <w:r w:rsidRPr="00701FA8">
              <w:rPr>
                <w:rFonts w:asciiTheme="minorHAnsi" w:hAnsiTheme="minorHAnsi"/>
                <w:sz w:val="22"/>
                <w:szCs w:val="22"/>
              </w:rPr>
              <w:br/>
              <w:t xml:space="preserve"> (How IoT device connected ) to calling Application</w:t>
            </w:r>
          </w:p>
        </w:tc>
        <w:tc>
          <w:tcPr>
            <w:tcW w:w="3240" w:type="dxa"/>
          </w:tcPr>
          <w:p w14:paraId="037F5FBB" w14:textId="77777777" w:rsidR="00C452EB" w:rsidRPr="001F2019" w:rsidRDefault="00C452EB" w:rsidP="00C452EB">
            <w:pPr>
              <w:spacing w:line="360" w:lineRule="auto"/>
              <w:rPr>
                <w:rFonts w:asciiTheme="minorHAnsi" w:hAnsiTheme="minorHAnsi"/>
                <w:color w:val="FF0000"/>
                <w:sz w:val="22"/>
                <w:szCs w:val="22"/>
              </w:rPr>
            </w:pPr>
            <w:r w:rsidRPr="001F2019">
              <w:rPr>
                <w:rFonts w:asciiTheme="minorHAnsi" w:hAnsiTheme="minorHAnsi"/>
                <w:color w:val="FF0000"/>
                <w:sz w:val="22"/>
                <w:szCs w:val="22"/>
              </w:rPr>
              <w:t xml:space="preserve"> None </w:t>
            </w:r>
            <w:r>
              <w:rPr>
                <w:rFonts w:asciiTheme="minorHAnsi" w:hAnsiTheme="minorHAnsi"/>
                <w:color w:val="FF0000"/>
                <w:sz w:val="22"/>
                <w:szCs w:val="22"/>
              </w:rPr>
              <w:t xml:space="preserve">, generic feature </w:t>
            </w:r>
          </w:p>
        </w:tc>
      </w:tr>
      <w:tr w:rsidR="00C452EB" w:rsidRPr="00C150BD" w14:paraId="201442AF" w14:textId="77777777" w:rsidTr="00C452EB">
        <w:tc>
          <w:tcPr>
            <w:tcW w:w="482" w:type="dxa"/>
            <w:vAlign w:val="center"/>
          </w:tcPr>
          <w:p w14:paraId="2F7F22ED"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2</w:t>
            </w:r>
          </w:p>
        </w:tc>
        <w:tc>
          <w:tcPr>
            <w:tcW w:w="1043" w:type="dxa"/>
            <w:vAlign w:val="center"/>
          </w:tcPr>
          <w:p w14:paraId="3B6BB6F7"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REQ – 002</w:t>
            </w:r>
          </w:p>
        </w:tc>
        <w:tc>
          <w:tcPr>
            <w:tcW w:w="2160" w:type="dxa"/>
            <w:vAlign w:val="bottom"/>
          </w:tcPr>
          <w:p w14:paraId="2E56E58B"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DM shall be OS independent</w:t>
            </w:r>
          </w:p>
        </w:tc>
        <w:tc>
          <w:tcPr>
            <w:tcW w:w="2430" w:type="dxa"/>
          </w:tcPr>
          <w:p w14:paraId="56B0C7BB" w14:textId="77777777" w:rsidR="00C452EB" w:rsidRPr="00701FA8" w:rsidRDefault="00C452EB" w:rsidP="00C452EB">
            <w:pPr>
              <w:pStyle w:val="ListParagraph"/>
              <w:numPr>
                <w:ilvl w:val="0"/>
                <w:numId w:val="26"/>
              </w:numPr>
              <w:spacing w:line="360" w:lineRule="auto"/>
              <w:rPr>
                <w:sz w:val="22"/>
                <w:szCs w:val="22"/>
              </w:rPr>
            </w:pPr>
            <w:r w:rsidRPr="00701FA8">
              <w:rPr>
                <w:sz w:val="22"/>
                <w:szCs w:val="22"/>
              </w:rPr>
              <w:t>DM should run on Linux</w:t>
            </w:r>
          </w:p>
          <w:p w14:paraId="56EB40A7" w14:textId="77777777" w:rsidR="00C452EB" w:rsidRPr="00701FA8" w:rsidRDefault="00C452EB" w:rsidP="00C452EB">
            <w:pPr>
              <w:pStyle w:val="ListParagraph"/>
              <w:numPr>
                <w:ilvl w:val="0"/>
                <w:numId w:val="26"/>
              </w:numPr>
              <w:spacing w:line="360" w:lineRule="auto"/>
              <w:rPr>
                <w:sz w:val="22"/>
                <w:szCs w:val="22"/>
              </w:rPr>
            </w:pPr>
            <w:r w:rsidRPr="00701FA8">
              <w:rPr>
                <w:sz w:val="22"/>
                <w:szCs w:val="22"/>
              </w:rPr>
              <w:t>DM should run on Android</w:t>
            </w:r>
            <w:r>
              <w:rPr>
                <w:sz w:val="22"/>
                <w:szCs w:val="22"/>
              </w:rPr>
              <w:t xml:space="preserve"> (Phase 2)</w:t>
            </w:r>
          </w:p>
        </w:tc>
        <w:tc>
          <w:tcPr>
            <w:tcW w:w="3240" w:type="dxa"/>
          </w:tcPr>
          <w:p w14:paraId="1A1C19D7" w14:textId="77777777" w:rsidR="00C452EB" w:rsidRPr="004B2F7C" w:rsidRDefault="00C452EB" w:rsidP="00C452EB">
            <w:pPr>
              <w:spacing w:line="360" w:lineRule="auto"/>
              <w:rPr>
                <w:color w:val="FF0000"/>
                <w:sz w:val="22"/>
                <w:szCs w:val="22"/>
              </w:rPr>
            </w:pPr>
            <w:r w:rsidRPr="004B2F7C">
              <w:rPr>
                <w:color w:val="FF0000"/>
                <w:sz w:val="22"/>
                <w:szCs w:val="22"/>
              </w:rPr>
              <w:t xml:space="preserve">None , generic feature </w:t>
            </w:r>
          </w:p>
          <w:p w14:paraId="43181869" w14:textId="77777777" w:rsidR="00C452EB" w:rsidRDefault="00C452EB" w:rsidP="00C452EB">
            <w:pPr>
              <w:rPr>
                <w:rFonts w:asciiTheme="minorHAnsi" w:hAnsiTheme="minorHAnsi"/>
                <w:color w:val="FF0000"/>
                <w:sz w:val="22"/>
                <w:szCs w:val="22"/>
              </w:rPr>
            </w:pPr>
          </w:p>
          <w:p w14:paraId="0E6D3CAE" w14:textId="77777777" w:rsidR="00C452EB" w:rsidRDefault="00C452EB" w:rsidP="00C452EB">
            <w:r>
              <w:rPr>
                <w:rFonts w:asciiTheme="minorHAnsi" w:hAnsiTheme="minorHAnsi"/>
                <w:sz w:val="22"/>
                <w:szCs w:val="22"/>
              </w:rPr>
              <w:t xml:space="preserve">(Note: </w:t>
            </w:r>
            <w:r w:rsidRPr="00655E88">
              <w:rPr>
                <w:rFonts w:asciiTheme="minorHAnsi" w:hAnsiTheme="minorHAnsi"/>
                <w:sz w:val="22"/>
                <w:szCs w:val="22"/>
              </w:rPr>
              <w:t>Current version support only Linux .</w:t>
            </w:r>
            <w:r>
              <w:rPr>
                <w:rFonts w:asciiTheme="minorHAnsi" w:hAnsiTheme="minorHAnsi"/>
                <w:color w:val="FF0000"/>
                <w:sz w:val="22"/>
                <w:szCs w:val="22"/>
              </w:rPr>
              <w:t xml:space="preserve"> </w:t>
            </w:r>
            <w:r w:rsidRPr="00655E88">
              <w:rPr>
                <w:rFonts w:asciiTheme="minorHAnsi" w:hAnsiTheme="minorHAnsi"/>
                <w:color w:val="FF0000"/>
                <w:sz w:val="22"/>
                <w:szCs w:val="22"/>
                <w:highlight w:val="cyan"/>
              </w:rPr>
              <w:t>Android in next phase</w:t>
            </w:r>
            <w:r>
              <w:rPr>
                <w:rFonts w:asciiTheme="minorHAnsi" w:hAnsiTheme="minorHAnsi"/>
                <w:color w:val="FF0000"/>
                <w:sz w:val="22"/>
                <w:szCs w:val="22"/>
              </w:rPr>
              <w:t xml:space="preserve"> )</w:t>
            </w:r>
          </w:p>
          <w:p w14:paraId="0FBD8C19" w14:textId="77777777" w:rsidR="00C452EB" w:rsidRPr="00655E88" w:rsidRDefault="00C452EB" w:rsidP="00C452EB">
            <w:pPr>
              <w:spacing w:line="360" w:lineRule="auto"/>
              <w:rPr>
                <w:color w:val="FF0000"/>
                <w:sz w:val="22"/>
                <w:szCs w:val="22"/>
              </w:rPr>
            </w:pPr>
          </w:p>
          <w:p w14:paraId="75B446FD" w14:textId="77777777" w:rsidR="00C452EB" w:rsidRPr="00701FA8" w:rsidRDefault="00C452EB" w:rsidP="00C452EB">
            <w:pPr>
              <w:pStyle w:val="ListParagraph"/>
              <w:spacing w:line="360" w:lineRule="auto"/>
              <w:rPr>
                <w:sz w:val="22"/>
                <w:szCs w:val="22"/>
              </w:rPr>
            </w:pPr>
          </w:p>
        </w:tc>
      </w:tr>
      <w:tr w:rsidR="00C452EB" w:rsidRPr="00C150BD" w14:paraId="279BBC7E" w14:textId="77777777" w:rsidTr="00C452EB">
        <w:tc>
          <w:tcPr>
            <w:tcW w:w="482" w:type="dxa"/>
            <w:vAlign w:val="center"/>
          </w:tcPr>
          <w:p w14:paraId="444F0745"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3</w:t>
            </w:r>
          </w:p>
        </w:tc>
        <w:tc>
          <w:tcPr>
            <w:tcW w:w="1043" w:type="dxa"/>
            <w:vAlign w:val="center"/>
          </w:tcPr>
          <w:p w14:paraId="26D6B7C9"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REQ – 003</w:t>
            </w:r>
          </w:p>
        </w:tc>
        <w:tc>
          <w:tcPr>
            <w:tcW w:w="2160" w:type="dxa"/>
            <w:vAlign w:val="bottom"/>
          </w:tcPr>
          <w:p w14:paraId="16556C12"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 xml:space="preserve">DM shall be hardware agnostic </w:t>
            </w:r>
          </w:p>
        </w:tc>
        <w:tc>
          <w:tcPr>
            <w:tcW w:w="2430" w:type="dxa"/>
          </w:tcPr>
          <w:p w14:paraId="661F9E0B" w14:textId="77777777" w:rsidR="00C452EB" w:rsidRPr="00701FA8" w:rsidRDefault="00C452EB" w:rsidP="00C452EB">
            <w:pPr>
              <w:pStyle w:val="ListParagraph"/>
              <w:numPr>
                <w:ilvl w:val="0"/>
                <w:numId w:val="27"/>
              </w:numPr>
              <w:spacing w:line="360" w:lineRule="auto"/>
              <w:rPr>
                <w:bCs/>
                <w:i/>
                <w:iCs/>
                <w:sz w:val="22"/>
                <w:szCs w:val="22"/>
              </w:rPr>
            </w:pPr>
            <w:r w:rsidRPr="00701FA8">
              <w:rPr>
                <w:bCs/>
                <w:i/>
                <w:iCs/>
                <w:sz w:val="22"/>
                <w:szCs w:val="22"/>
              </w:rPr>
              <w:t>DM should run on RaspberryPI (ARM Arch)</w:t>
            </w:r>
          </w:p>
          <w:p w14:paraId="65FEEBFA" w14:textId="77777777" w:rsidR="00C452EB" w:rsidRPr="00701FA8" w:rsidRDefault="00C452EB" w:rsidP="00C452EB">
            <w:pPr>
              <w:pStyle w:val="ListParagraph"/>
              <w:numPr>
                <w:ilvl w:val="0"/>
                <w:numId w:val="27"/>
              </w:numPr>
              <w:spacing w:line="360" w:lineRule="auto"/>
              <w:rPr>
                <w:bCs/>
                <w:i/>
                <w:iCs/>
                <w:sz w:val="22"/>
                <w:szCs w:val="22"/>
              </w:rPr>
            </w:pPr>
            <w:r w:rsidRPr="00701FA8">
              <w:rPr>
                <w:bCs/>
                <w:i/>
                <w:iCs/>
                <w:sz w:val="22"/>
                <w:szCs w:val="22"/>
              </w:rPr>
              <w:lastRenderedPageBreak/>
              <w:t>DM should run on Desktop (x86 )</w:t>
            </w:r>
          </w:p>
          <w:p w14:paraId="7FAFC9CE" w14:textId="77777777" w:rsidR="00C452EB" w:rsidRPr="00701FA8" w:rsidRDefault="00C452EB" w:rsidP="00C452EB">
            <w:pPr>
              <w:pStyle w:val="ListParagraph"/>
              <w:numPr>
                <w:ilvl w:val="0"/>
                <w:numId w:val="27"/>
              </w:numPr>
              <w:spacing w:line="360" w:lineRule="auto"/>
              <w:rPr>
                <w:bCs/>
                <w:i/>
                <w:iCs/>
                <w:sz w:val="22"/>
                <w:szCs w:val="22"/>
              </w:rPr>
            </w:pPr>
            <w:r w:rsidRPr="00701FA8">
              <w:rPr>
                <w:bCs/>
                <w:i/>
                <w:iCs/>
                <w:sz w:val="22"/>
                <w:szCs w:val="22"/>
              </w:rPr>
              <w:t>DM should run on Android Mobile</w:t>
            </w:r>
          </w:p>
        </w:tc>
        <w:tc>
          <w:tcPr>
            <w:tcW w:w="3240" w:type="dxa"/>
          </w:tcPr>
          <w:p w14:paraId="15DDEAEF" w14:textId="77777777" w:rsidR="00C452EB" w:rsidRPr="004B2F7C" w:rsidRDefault="00C452EB" w:rsidP="00C452EB">
            <w:pPr>
              <w:spacing w:line="360" w:lineRule="auto"/>
              <w:rPr>
                <w:color w:val="FF0000"/>
                <w:sz w:val="22"/>
                <w:szCs w:val="22"/>
              </w:rPr>
            </w:pPr>
            <w:r w:rsidRPr="004B2F7C">
              <w:rPr>
                <w:color w:val="FF0000"/>
                <w:sz w:val="22"/>
                <w:szCs w:val="22"/>
              </w:rPr>
              <w:lastRenderedPageBreak/>
              <w:t xml:space="preserve">None , generic feature </w:t>
            </w:r>
          </w:p>
          <w:p w14:paraId="7D8A997A" w14:textId="77777777" w:rsidR="00C452EB" w:rsidRDefault="00C452EB" w:rsidP="00C452EB">
            <w:pPr>
              <w:rPr>
                <w:rFonts w:asciiTheme="minorHAnsi" w:hAnsiTheme="minorHAnsi"/>
                <w:color w:val="FF0000"/>
                <w:sz w:val="22"/>
                <w:szCs w:val="22"/>
              </w:rPr>
            </w:pPr>
          </w:p>
          <w:p w14:paraId="492EE889" w14:textId="77777777" w:rsidR="00C452EB" w:rsidRPr="004B2F7C" w:rsidRDefault="00C452EB" w:rsidP="00C452EB">
            <w:pPr>
              <w:spacing w:line="360" w:lineRule="auto"/>
              <w:rPr>
                <w:bCs/>
                <w:i/>
                <w:iCs/>
                <w:sz w:val="22"/>
                <w:szCs w:val="22"/>
              </w:rPr>
            </w:pPr>
            <w:r w:rsidRPr="004B2F7C">
              <w:rPr>
                <w:rFonts w:asciiTheme="minorHAnsi" w:hAnsiTheme="minorHAnsi"/>
                <w:sz w:val="22"/>
                <w:szCs w:val="22"/>
              </w:rPr>
              <w:lastRenderedPageBreak/>
              <w:t>(Note: Cu</w:t>
            </w:r>
            <w:r w:rsidRPr="004B2F7C">
              <w:rPr>
                <w:sz w:val="22"/>
                <w:szCs w:val="22"/>
              </w:rPr>
              <w:t>rrent version support Raspberry and X86</w:t>
            </w:r>
            <w:r w:rsidRPr="004B2F7C">
              <w:rPr>
                <w:rFonts w:asciiTheme="minorHAnsi" w:hAnsiTheme="minorHAnsi"/>
                <w:sz w:val="22"/>
                <w:szCs w:val="22"/>
              </w:rPr>
              <w:t xml:space="preserve"> .</w:t>
            </w:r>
            <w:r w:rsidRPr="004B2F7C">
              <w:rPr>
                <w:rFonts w:asciiTheme="minorHAnsi" w:hAnsiTheme="minorHAnsi"/>
                <w:color w:val="FF0000"/>
                <w:sz w:val="22"/>
                <w:szCs w:val="22"/>
              </w:rPr>
              <w:t xml:space="preserve"> </w:t>
            </w:r>
            <w:r w:rsidRPr="004B2F7C">
              <w:rPr>
                <w:rFonts w:asciiTheme="minorHAnsi" w:hAnsiTheme="minorHAnsi"/>
                <w:color w:val="FF0000"/>
                <w:sz w:val="22"/>
                <w:szCs w:val="22"/>
                <w:highlight w:val="cyan"/>
              </w:rPr>
              <w:t>Android in next phase</w:t>
            </w:r>
            <w:r w:rsidRPr="004B2F7C">
              <w:rPr>
                <w:color w:val="FF0000"/>
                <w:sz w:val="22"/>
                <w:szCs w:val="22"/>
              </w:rPr>
              <w:t>)</w:t>
            </w:r>
          </w:p>
        </w:tc>
      </w:tr>
      <w:tr w:rsidR="00C452EB" w:rsidRPr="00C150BD" w14:paraId="04BA5B98" w14:textId="77777777" w:rsidTr="00C452EB">
        <w:tc>
          <w:tcPr>
            <w:tcW w:w="482" w:type="dxa"/>
            <w:vAlign w:val="center"/>
          </w:tcPr>
          <w:p w14:paraId="1C9AF6C2"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lastRenderedPageBreak/>
              <w:t>4</w:t>
            </w:r>
          </w:p>
        </w:tc>
        <w:tc>
          <w:tcPr>
            <w:tcW w:w="1043" w:type="dxa"/>
            <w:vAlign w:val="center"/>
          </w:tcPr>
          <w:p w14:paraId="7FF920CD"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004</w:t>
            </w:r>
          </w:p>
        </w:tc>
        <w:tc>
          <w:tcPr>
            <w:tcW w:w="2160" w:type="dxa"/>
            <w:vAlign w:val="center"/>
          </w:tcPr>
          <w:p w14:paraId="136C5EBF"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Supporting simultaneous access from multiple clients not allowed</w:t>
            </w:r>
          </w:p>
        </w:tc>
        <w:tc>
          <w:tcPr>
            <w:tcW w:w="2430" w:type="dxa"/>
          </w:tcPr>
          <w:p w14:paraId="3F7B8C0B" w14:textId="77777777" w:rsidR="00C452EB" w:rsidRPr="00701FA8" w:rsidRDefault="00C452EB" w:rsidP="00C452EB">
            <w:pPr>
              <w:spacing w:line="360" w:lineRule="auto"/>
              <w:rPr>
                <w:rStyle w:val="BookTitle"/>
                <w:rFonts w:asciiTheme="minorHAnsi" w:hAnsiTheme="minorHAnsi"/>
                <w:sz w:val="22"/>
                <w:szCs w:val="22"/>
              </w:rPr>
            </w:pPr>
          </w:p>
        </w:tc>
        <w:tc>
          <w:tcPr>
            <w:tcW w:w="3240" w:type="dxa"/>
          </w:tcPr>
          <w:p w14:paraId="01B866DB" w14:textId="77777777" w:rsidR="00C452EB" w:rsidRPr="004B2F7C" w:rsidRDefault="00C452EB" w:rsidP="00C452EB">
            <w:pPr>
              <w:spacing w:line="360" w:lineRule="auto"/>
              <w:rPr>
                <w:color w:val="FF0000"/>
                <w:sz w:val="22"/>
                <w:szCs w:val="22"/>
              </w:rPr>
            </w:pPr>
            <w:r w:rsidRPr="004B2F7C">
              <w:rPr>
                <w:color w:val="FF0000"/>
                <w:sz w:val="22"/>
                <w:szCs w:val="22"/>
              </w:rPr>
              <w:t xml:space="preserve">None , generic feature </w:t>
            </w:r>
          </w:p>
          <w:p w14:paraId="1A4E7F68" w14:textId="77777777" w:rsidR="00C452EB" w:rsidRDefault="00C452EB" w:rsidP="00C452EB">
            <w:pPr>
              <w:rPr>
                <w:rFonts w:asciiTheme="minorHAnsi" w:hAnsiTheme="minorHAnsi"/>
                <w:color w:val="FF0000"/>
                <w:sz w:val="22"/>
                <w:szCs w:val="22"/>
              </w:rPr>
            </w:pPr>
          </w:p>
          <w:p w14:paraId="507A73D4" w14:textId="77777777" w:rsidR="00C452EB" w:rsidRPr="00701FA8" w:rsidRDefault="00C452EB" w:rsidP="00C452EB">
            <w:pPr>
              <w:spacing w:line="360" w:lineRule="auto"/>
              <w:rPr>
                <w:rStyle w:val="BookTitle"/>
                <w:rFonts w:asciiTheme="minorHAnsi" w:hAnsiTheme="minorHAnsi"/>
                <w:sz w:val="22"/>
                <w:szCs w:val="22"/>
              </w:rPr>
            </w:pPr>
            <w:r w:rsidRPr="004B2F7C">
              <w:rPr>
                <w:rFonts w:asciiTheme="minorHAnsi" w:hAnsiTheme="minorHAnsi"/>
                <w:sz w:val="22"/>
                <w:szCs w:val="22"/>
              </w:rPr>
              <w:t xml:space="preserve">(Note: </w:t>
            </w:r>
            <w:r>
              <w:rPr>
                <w:rFonts w:asciiTheme="minorHAnsi" w:hAnsiTheme="minorHAnsi"/>
                <w:sz w:val="22"/>
                <w:szCs w:val="22"/>
              </w:rPr>
              <w:t xml:space="preserve">How do verify this </w:t>
            </w:r>
            <w:r>
              <w:rPr>
                <w:sz w:val="22"/>
                <w:szCs w:val="22"/>
              </w:rPr>
              <w:t xml:space="preserve"> </w:t>
            </w:r>
            <w:r>
              <w:rPr>
                <w:rFonts w:asciiTheme="minorHAnsi" w:hAnsiTheme="minorHAnsi"/>
                <w:color w:val="FF0000"/>
                <w:sz w:val="22"/>
                <w:szCs w:val="22"/>
              </w:rPr>
              <w:t>)</w:t>
            </w:r>
          </w:p>
        </w:tc>
      </w:tr>
      <w:tr w:rsidR="00C452EB" w:rsidRPr="00C150BD" w14:paraId="377C6660" w14:textId="77777777" w:rsidTr="00C452EB">
        <w:tc>
          <w:tcPr>
            <w:tcW w:w="482" w:type="dxa"/>
            <w:vAlign w:val="center"/>
          </w:tcPr>
          <w:p w14:paraId="7C5885F2"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5</w:t>
            </w:r>
          </w:p>
        </w:tc>
        <w:tc>
          <w:tcPr>
            <w:tcW w:w="1043" w:type="dxa"/>
            <w:vAlign w:val="center"/>
          </w:tcPr>
          <w:p w14:paraId="6B1789CD"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005</w:t>
            </w:r>
          </w:p>
        </w:tc>
        <w:tc>
          <w:tcPr>
            <w:tcW w:w="2160" w:type="dxa"/>
            <w:vAlign w:val="bottom"/>
          </w:tcPr>
          <w:p w14:paraId="010E651A"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Communication between Application to DM should be secure</w:t>
            </w:r>
          </w:p>
        </w:tc>
        <w:tc>
          <w:tcPr>
            <w:tcW w:w="2430" w:type="dxa"/>
          </w:tcPr>
          <w:p w14:paraId="20495204" w14:textId="77777777" w:rsidR="00C452EB" w:rsidRPr="00701FA8" w:rsidRDefault="00C452EB" w:rsidP="00C452EB">
            <w:pPr>
              <w:spacing w:line="360" w:lineRule="auto"/>
              <w:rPr>
                <w:rStyle w:val="BookTitle"/>
                <w:rFonts w:asciiTheme="minorHAnsi" w:hAnsiTheme="minorHAnsi"/>
                <w:sz w:val="22"/>
                <w:szCs w:val="22"/>
              </w:rPr>
            </w:pPr>
          </w:p>
        </w:tc>
        <w:tc>
          <w:tcPr>
            <w:tcW w:w="3240" w:type="dxa"/>
          </w:tcPr>
          <w:p w14:paraId="37DC2671" w14:textId="77777777" w:rsidR="00C452EB" w:rsidRPr="004B2F7C" w:rsidRDefault="00C452EB" w:rsidP="00C452EB">
            <w:pPr>
              <w:spacing w:line="360" w:lineRule="auto"/>
              <w:rPr>
                <w:color w:val="FF0000"/>
                <w:sz w:val="22"/>
                <w:szCs w:val="22"/>
              </w:rPr>
            </w:pPr>
            <w:r w:rsidRPr="004B2F7C">
              <w:rPr>
                <w:color w:val="FF0000"/>
                <w:sz w:val="22"/>
                <w:szCs w:val="22"/>
              </w:rPr>
              <w:t xml:space="preserve">None , generic feature </w:t>
            </w:r>
          </w:p>
          <w:p w14:paraId="13BB8ADE" w14:textId="77777777" w:rsidR="00C452EB" w:rsidRDefault="00C452EB" w:rsidP="00C452EB">
            <w:pPr>
              <w:rPr>
                <w:rFonts w:asciiTheme="minorHAnsi" w:hAnsiTheme="minorHAnsi"/>
                <w:color w:val="FF0000"/>
                <w:sz w:val="22"/>
                <w:szCs w:val="22"/>
              </w:rPr>
            </w:pPr>
          </w:p>
          <w:p w14:paraId="1CCB1F4C" w14:textId="77777777" w:rsidR="00C452EB" w:rsidRPr="00701FA8" w:rsidRDefault="00C452EB" w:rsidP="00C452EB">
            <w:pPr>
              <w:spacing w:line="360" w:lineRule="auto"/>
              <w:rPr>
                <w:rStyle w:val="BookTitle"/>
                <w:rFonts w:asciiTheme="minorHAnsi" w:hAnsiTheme="minorHAnsi"/>
                <w:sz w:val="22"/>
                <w:szCs w:val="22"/>
              </w:rPr>
            </w:pPr>
            <w:r w:rsidRPr="004B2F7C">
              <w:rPr>
                <w:rFonts w:asciiTheme="minorHAnsi" w:hAnsiTheme="minorHAnsi"/>
                <w:sz w:val="22"/>
                <w:szCs w:val="22"/>
              </w:rPr>
              <w:t>(</w:t>
            </w:r>
            <w:r>
              <w:rPr>
                <w:rFonts w:asciiTheme="minorHAnsi" w:hAnsiTheme="minorHAnsi"/>
                <w:sz w:val="22"/>
                <w:szCs w:val="22"/>
              </w:rPr>
              <w:t xml:space="preserve">Currently security feature is not implemented in current phase  </w:t>
            </w:r>
            <w:r>
              <w:rPr>
                <w:sz w:val="22"/>
                <w:szCs w:val="22"/>
              </w:rPr>
              <w:t xml:space="preserve"> </w:t>
            </w:r>
            <w:r>
              <w:rPr>
                <w:rFonts w:asciiTheme="minorHAnsi" w:hAnsiTheme="minorHAnsi"/>
                <w:color w:val="FF0000"/>
                <w:sz w:val="22"/>
                <w:szCs w:val="22"/>
              </w:rPr>
              <w:t>)</w:t>
            </w:r>
          </w:p>
        </w:tc>
      </w:tr>
      <w:tr w:rsidR="00C452EB" w:rsidRPr="00C150BD" w14:paraId="59B7834E" w14:textId="77777777" w:rsidTr="00C452EB">
        <w:tc>
          <w:tcPr>
            <w:tcW w:w="482" w:type="dxa"/>
            <w:vAlign w:val="center"/>
          </w:tcPr>
          <w:p w14:paraId="3A703A75"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6</w:t>
            </w:r>
          </w:p>
        </w:tc>
        <w:tc>
          <w:tcPr>
            <w:tcW w:w="1043" w:type="dxa"/>
            <w:vAlign w:val="center"/>
          </w:tcPr>
          <w:p w14:paraId="7E7F5C36"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006</w:t>
            </w:r>
          </w:p>
        </w:tc>
        <w:tc>
          <w:tcPr>
            <w:tcW w:w="2160" w:type="dxa"/>
            <w:vAlign w:val="bottom"/>
          </w:tcPr>
          <w:p w14:paraId="77018F48"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Communication between DM and IoT devices should be secure</w:t>
            </w:r>
          </w:p>
        </w:tc>
        <w:tc>
          <w:tcPr>
            <w:tcW w:w="2430" w:type="dxa"/>
          </w:tcPr>
          <w:p w14:paraId="11E2AD2D" w14:textId="77777777" w:rsidR="00C452EB" w:rsidRPr="00701FA8" w:rsidRDefault="00C452EB" w:rsidP="00C452EB">
            <w:pPr>
              <w:spacing w:line="360" w:lineRule="auto"/>
              <w:rPr>
                <w:rStyle w:val="BookTitle"/>
                <w:rFonts w:asciiTheme="minorHAnsi" w:hAnsiTheme="minorHAnsi"/>
                <w:sz w:val="22"/>
                <w:szCs w:val="22"/>
              </w:rPr>
            </w:pPr>
          </w:p>
        </w:tc>
        <w:tc>
          <w:tcPr>
            <w:tcW w:w="3240" w:type="dxa"/>
          </w:tcPr>
          <w:p w14:paraId="401A601A" w14:textId="77777777" w:rsidR="00C452EB" w:rsidRPr="004B2F7C" w:rsidRDefault="00C452EB" w:rsidP="00C452EB">
            <w:pPr>
              <w:spacing w:line="360" w:lineRule="auto"/>
              <w:rPr>
                <w:color w:val="FF0000"/>
                <w:sz w:val="22"/>
                <w:szCs w:val="22"/>
              </w:rPr>
            </w:pPr>
            <w:r w:rsidRPr="004B2F7C">
              <w:rPr>
                <w:color w:val="FF0000"/>
                <w:sz w:val="22"/>
                <w:szCs w:val="22"/>
              </w:rPr>
              <w:t xml:space="preserve">None , generic feature </w:t>
            </w:r>
          </w:p>
          <w:p w14:paraId="4EE5AD98" w14:textId="77777777" w:rsidR="00C452EB" w:rsidRDefault="00C452EB" w:rsidP="00C452EB">
            <w:pPr>
              <w:rPr>
                <w:rFonts w:asciiTheme="minorHAnsi" w:hAnsiTheme="minorHAnsi"/>
                <w:color w:val="FF0000"/>
                <w:sz w:val="22"/>
                <w:szCs w:val="22"/>
              </w:rPr>
            </w:pPr>
          </w:p>
          <w:p w14:paraId="5C418C7D" w14:textId="77777777" w:rsidR="00C452EB" w:rsidRPr="00701FA8" w:rsidRDefault="00C452EB" w:rsidP="00C452EB">
            <w:pPr>
              <w:spacing w:line="360" w:lineRule="auto"/>
              <w:rPr>
                <w:rStyle w:val="BookTitle"/>
                <w:rFonts w:asciiTheme="minorHAnsi" w:hAnsiTheme="minorHAnsi"/>
                <w:sz w:val="22"/>
                <w:szCs w:val="22"/>
              </w:rPr>
            </w:pPr>
            <w:r w:rsidRPr="004B2F7C">
              <w:rPr>
                <w:rFonts w:asciiTheme="minorHAnsi" w:hAnsiTheme="minorHAnsi"/>
                <w:sz w:val="22"/>
                <w:szCs w:val="22"/>
              </w:rPr>
              <w:t>(</w:t>
            </w:r>
            <w:r>
              <w:rPr>
                <w:rFonts w:asciiTheme="minorHAnsi" w:hAnsiTheme="minorHAnsi"/>
                <w:sz w:val="22"/>
                <w:szCs w:val="22"/>
              </w:rPr>
              <w:t xml:space="preserve">Currently security feature is not implemented in current phase  </w:t>
            </w:r>
            <w:r>
              <w:rPr>
                <w:sz w:val="22"/>
                <w:szCs w:val="22"/>
              </w:rPr>
              <w:t xml:space="preserve"> </w:t>
            </w:r>
            <w:r>
              <w:rPr>
                <w:rFonts w:asciiTheme="minorHAnsi" w:hAnsiTheme="minorHAnsi"/>
                <w:color w:val="FF0000"/>
                <w:sz w:val="22"/>
                <w:szCs w:val="22"/>
              </w:rPr>
              <w:t>)</w:t>
            </w:r>
          </w:p>
        </w:tc>
      </w:tr>
      <w:tr w:rsidR="00C452EB" w:rsidRPr="00C150BD" w14:paraId="4177D8C4" w14:textId="77777777" w:rsidTr="00C452EB">
        <w:tc>
          <w:tcPr>
            <w:tcW w:w="482" w:type="dxa"/>
            <w:vAlign w:val="center"/>
          </w:tcPr>
          <w:p w14:paraId="703536C0"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7</w:t>
            </w:r>
          </w:p>
        </w:tc>
        <w:tc>
          <w:tcPr>
            <w:tcW w:w="1043" w:type="dxa"/>
            <w:vAlign w:val="center"/>
          </w:tcPr>
          <w:p w14:paraId="448267C6"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007</w:t>
            </w:r>
          </w:p>
        </w:tc>
        <w:tc>
          <w:tcPr>
            <w:tcW w:w="2160" w:type="dxa"/>
            <w:vAlign w:val="bottom"/>
          </w:tcPr>
          <w:p w14:paraId="59D3F2DE"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DM shall provide  RestFull APIs</w:t>
            </w:r>
          </w:p>
        </w:tc>
        <w:tc>
          <w:tcPr>
            <w:tcW w:w="2430" w:type="dxa"/>
          </w:tcPr>
          <w:p w14:paraId="3319039E" w14:textId="77777777" w:rsidR="00C452EB" w:rsidRPr="00701FA8" w:rsidRDefault="00C452EB" w:rsidP="00C452EB">
            <w:pPr>
              <w:spacing w:line="360" w:lineRule="auto"/>
              <w:rPr>
                <w:rFonts w:asciiTheme="minorHAnsi" w:hAnsiTheme="minorHAnsi"/>
                <w:sz w:val="22"/>
                <w:szCs w:val="22"/>
              </w:rPr>
            </w:pPr>
            <w:r w:rsidRPr="00701FA8">
              <w:rPr>
                <w:rFonts w:asciiTheme="minorHAnsi" w:hAnsiTheme="minorHAnsi"/>
                <w:sz w:val="22"/>
                <w:szCs w:val="22"/>
              </w:rPr>
              <w:t>Discover, Get, Put, Observe, Delete</w:t>
            </w:r>
          </w:p>
        </w:tc>
        <w:tc>
          <w:tcPr>
            <w:tcW w:w="3240" w:type="dxa"/>
            <w:vAlign w:val="bottom"/>
          </w:tcPr>
          <w:p w14:paraId="61AC9D7D"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t>DM_Discovery,  DM_Get,  DM_Put,  DM_observe, DM_DeleteResource</w:t>
            </w:r>
          </w:p>
          <w:p w14:paraId="36229D20" w14:textId="77777777" w:rsidR="00C452EB" w:rsidRDefault="00C452EB" w:rsidP="00C452EB">
            <w:pPr>
              <w:jc w:val="both"/>
              <w:rPr>
                <w:rFonts w:asciiTheme="minorHAnsi" w:hAnsiTheme="minorHAnsi"/>
              </w:rPr>
            </w:pPr>
          </w:p>
          <w:p w14:paraId="68F2B0DC"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5DA91C24" w14:textId="77777777" w:rsidTr="00C452EB">
        <w:tc>
          <w:tcPr>
            <w:tcW w:w="482" w:type="dxa"/>
            <w:vAlign w:val="center"/>
          </w:tcPr>
          <w:p w14:paraId="2DC39FCF"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8</w:t>
            </w:r>
          </w:p>
        </w:tc>
        <w:tc>
          <w:tcPr>
            <w:tcW w:w="1043" w:type="dxa"/>
            <w:vAlign w:val="center"/>
          </w:tcPr>
          <w:p w14:paraId="44D6A26A"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008</w:t>
            </w:r>
          </w:p>
        </w:tc>
        <w:tc>
          <w:tcPr>
            <w:tcW w:w="2160" w:type="dxa"/>
            <w:vAlign w:val="bottom"/>
          </w:tcPr>
          <w:p w14:paraId="79218AA8"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DM shall communicate/engage BLE-IoT devices</w:t>
            </w:r>
          </w:p>
        </w:tc>
        <w:tc>
          <w:tcPr>
            <w:tcW w:w="2430" w:type="dxa"/>
          </w:tcPr>
          <w:p w14:paraId="16D13A2E" w14:textId="77777777" w:rsidR="00C452EB" w:rsidRPr="00701FA8" w:rsidRDefault="00C452EB" w:rsidP="00C452EB">
            <w:pPr>
              <w:spacing w:line="360" w:lineRule="auto"/>
              <w:rPr>
                <w:rStyle w:val="BookTitle"/>
                <w:rFonts w:asciiTheme="minorHAnsi" w:hAnsiTheme="minorHAnsi"/>
                <w:sz w:val="22"/>
                <w:szCs w:val="22"/>
              </w:rPr>
            </w:pPr>
            <w:r w:rsidRPr="00701FA8">
              <w:rPr>
                <w:rFonts w:asciiTheme="minorHAnsi" w:hAnsiTheme="minorHAnsi"/>
                <w:sz w:val="22"/>
                <w:szCs w:val="22"/>
              </w:rPr>
              <w:t>Discover, Get, Put, Observe, Delete</w:t>
            </w:r>
          </w:p>
        </w:tc>
        <w:tc>
          <w:tcPr>
            <w:tcW w:w="3240" w:type="dxa"/>
            <w:vAlign w:val="bottom"/>
          </w:tcPr>
          <w:p w14:paraId="73B1C6F5"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t>DM_Discovery,  DM_Get,  DM_Put,  DM_observe, DM_DeleteResource</w:t>
            </w:r>
          </w:p>
          <w:p w14:paraId="062A9374" w14:textId="77777777" w:rsidR="00C452EB" w:rsidRDefault="00C452EB" w:rsidP="00C452EB">
            <w:pPr>
              <w:jc w:val="both"/>
              <w:rPr>
                <w:rFonts w:asciiTheme="minorHAnsi" w:hAnsiTheme="minorHAnsi"/>
              </w:rPr>
            </w:pPr>
          </w:p>
          <w:p w14:paraId="2A6772BA"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5D396670" w14:textId="77777777" w:rsidTr="00C452EB">
        <w:tc>
          <w:tcPr>
            <w:tcW w:w="482" w:type="dxa"/>
            <w:vAlign w:val="center"/>
          </w:tcPr>
          <w:p w14:paraId="3BA9715D"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9</w:t>
            </w:r>
          </w:p>
        </w:tc>
        <w:tc>
          <w:tcPr>
            <w:tcW w:w="1043" w:type="dxa"/>
            <w:vAlign w:val="center"/>
          </w:tcPr>
          <w:p w14:paraId="6E6EBFEB"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009</w:t>
            </w:r>
          </w:p>
        </w:tc>
        <w:tc>
          <w:tcPr>
            <w:tcW w:w="2160" w:type="dxa"/>
            <w:vAlign w:val="bottom"/>
          </w:tcPr>
          <w:p w14:paraId="29C590FC"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 xml:space="preserve">DM shall communicate/engage </w:t>
            </w:r>
            <w:r w:rsidRPr="00701FA8">
              <w:rPr>
                <w:rFonts w:asciiTheme="minorHAnsi" w:hAnsiTheme="minorHAnsi"/>
                <w:b/>
                <w:bCs/>
                <w:sz w:val="22"/>
                <w:szCs w:val="22"/>
              </w:rPr>
              <w:t>IoTivity</w:t>
            </w:r>
            <w:r w:rsidRPr="00701FA8">
              <w:rPr>
                <w:rFonts w:asciiTheme="minorHAnsi" w:hAnsiTheme="minorHAnsi"/>
                <w:sz w:val="22"/>
                <w:szCs w:val="22"/>
              </w:rPr>
              <w:t xml:space="preserve"> BLE-IoT devices</w:t>
            </w:r>
          </w:p>
        </w:tc>
        <w:tc>
          <w:tcPr>
            <w:tcW w:w="2430" w:type="dxa"/>
          </w:tcPr>
          <w:p w14:paraId="1B57DBB5" w14:textId="77777777" w:rsidR="00C452EB" w:rsidRPr="00701FA8" w:rsidRDefault="00C452EB" w:rsidP="00C452EB">
            <w:pPr>
              <w:spacing w:line="360" w:lineRule="auto"/>
              <w:rPr>
                <w:rStyle w:val="BookTitle"/>
                <w:rFonts w:asciiTheme="minorHAnsi" w:hAnsiTheme="minorHAnsi"/>
                <w:sz w:val="22"/>
                <w:szCs w:val="22"/>
              </w:rPr>
            </w:pPr>
            <w:r w:rsidRPr="00701FA8">
              <w:rPr>
                <w:rFonts w:asciiTheme="minorHAnsi" w:hAnsiTheme="minorHAnsi"/>
                <w:sz w:val="22"/>
                <w:szCs w:val="22"/>
              </w:rPr>
              <w:t>Discover, Get, Put, Observe, Delete</w:t>
            </w:r>
          </w:p>
        </w:tc>
        <w:tc>
          <w:tcPr>
            <w:tcW w:w="3240" w:type="dxa"/>
            <w:vAlign w:val="bottom"/>
          </w:tcPr>
          <w:p w14:paraId="14945F29"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t>DM_Discovery,  DM_Get,  DM_Put,  DM_observe, DM_DeleteResource</w:t>
            </w:r>
          </w:p>
          <w:p w14:paraId="1B136869" w14:textId="77777777" w:rsidR="00C452EB" w:rsidRDefault="00C452EB" w:rsidP="00C452EB">
            <w:pPr>
              <w:jc w:val="both"/>
              <w:rPr>
                <w:rFonts w:asciiTheme="minorHAnsi" w:hAnsiTheme="minorHAnsi"/>
              </w:rPr>
            </w:pPr>
          </w:p>
          <w:p w14:paraId="529946AE"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6E03B3C6" w14:textId="77777777" w:rsidTr="00C452EB">
        <w:tc>
          <w:tcPr>
            <w:tcW w:w="482" w:type="dxa"/>
            <w:vAlign w:val="center"/>
          </w:tcPr>
          <w:p w14:paraId="7E1BBFBC"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lastRenderedPageBreak/>
              <w:t>10</w:t>
            </w:r>
          </w:p>
        </w:tc>
        <w:tc>
          <w:tcPr>
            <w:tcW w:w="1043" w:type="dxa"/>
            <w:vAlign w:val="center"/>
          </w:tcPr>
          <w:p w14:paraId="09978277"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010</w:t>
            </w:r>
          </w:p>
        </w:tc>
        <w:tc>
          <w:tcPr>
            <w:tcW w:w="2160" w:type="dxa"/>
            <w:vAlign w:val="bottom"/>
          </w:tcPr>
          <w:p w14:paraId="1474C9C1"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 xml:space="preserve">DM shall communicate/engage IP (Ethernet &amp; WiFi) </w:t>
            </w:r>
            <w:r w:rsidRPr="00701FA8">
              <w:rPr>
                <w:rFonts w:asciiTheme="minorHAnsi" w:hAnsiTheme="minorHAnsi"/>
                <w:b/>
                <w:bCs/>
                <w:sz w:val="22"/>
                <w:szCs w:val="22"/>
              </w:rPr>
              <w:t>IoTivity</w:t>
            </w:r>
            <w:r w:rsidRPr="00701FA8">
              <w:rPr>
                <w:rFonts w:asciiTheme="minorHAnsi" w:hAnsiTheme="minorHAnsi"/>
                <w:sz w:val="22"/>
                <w:szCs w:val="22"/>
              </w:rPr>
              <w:t xml:space="preserve"> Devices</w:t>
            </w:r>
          </w:p>
        </w:tc>
        <w:tc>
          <w:tcPr>
            <w:tcW w:w="2430" w:type="dxa"/>
          </w:tcPr>
          <w:p w14:paraId="5F6C9F44" w14:textId="77777777" w:rsidR="00C452EB" w:rsidRPr="00701FA8" w:rsidRDefault="00C452EB" w:rsidP="00C452EB">
            <w:pPr>
              <w:spacing w:line="360" w:lineRule="auto"/>
              <w:rPr>
                <w:rStyle w:val="BookTitle"/>
                <w:rFonts w:asciiTheme="minorHAnsi" w:hAnsiTheme="minorHAnsi"/>
                <w:sz w:val="22"/>
                <w:szCs w:val="22"/>
              </w:rPr>
            </w:pPr>
            <w:r w:rsidRPr="00701FA8">
              <w:rPr>
                <w:rFonts w:asciiTheme="minorHAnsi" w:hAnsiTheme="minorHAnsi"/>
                <w:sz w:val="22"/>
                <w:szCs w:val="22"/>
              </w:rPr>
              <w:t>Discover, Get, Put, Observe, Delete</w:t>
            </w:r>
          </w:p>
        </w:tc>
        <w:tc>
          <w:tcPr>
            <w:tcW w:w="3240" w:type="dxa"/>
            <w:vAlign w:val="bottom"/>
          </w:tcPr>
          <w:p w14:paraId="6526EFB5"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t>DM_Discovery,  DM_Get,  DM_Put,  DM_observe, DM_DeleteResource</w:t>
            </w:r>
          </w:p>
          <w:p w14:paraId="21C6E433" w14:textId="77777777" w:rsidR="00C452EB" w:rsidRDefault="00C452EB" w:rsidP="00C452EB">
            <w:pPr>
              <w:jc w:val="both"/>
              <w:rPr>
                <w:rFonts w:asciiTheme="minorHAnsi" w:hAnsiTheme="minorHAnsi"/>
              </w:rPr>
            </w:pPr>
          </w:p>
          <w:p w14:paraId="662D2C27"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38A5F809" w14:textId="77777777" w:rsidTr="00C452EB">
        <w:tc>
          <w:tcPr>
            <w:tcW w:w="482" w:type="dxa"/>
            <w:vAlign w:val="center"/>
          </w:tcPr>
          <w:p w14:paraId="1F14AA71"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11</w:t>
            </w:r>
          </w:p>
        </w:tc>
        <w:tc>
          <w:tcPr>
            <w:tcW w:w="1043" w:type="dxa"/>
            <w:vAlign w:val="center"/>
          </w:tcPr>
          <w:p w14:paraId="76DB8019"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011</w:t>
            </w:r>
          </w:p>
        </w:tc>
        <w:tc>
          <w:tcPr>
            <w:tcW w:w="2160" w:type="dxa"/>
            <w:vAlign w:val="bottom"/>
          </w:tcPr>
          <w:p w14:paraId="5DCE311F"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 DM shall take all configuration parameters from application</w:t>
            </w:r>
          </w:p>
        </w:tc>
        <w:tc>
          <w:tcPr>
            <w:tcW w:w="2430" w:type="dxa"/>
          </w:tcPr>
          <w:p w14:paraId="4A3F5DC9" w14:textId="77777777" w:rsidR="00C452EB" w:rsidRDefault="00C452EB" w:rsidP="00C452EB">
            <w:pPr>
              <w:pStyle w:val="ListParagraph"/>
              <w:numPr>
                <w:ilvl w:val="0"/>
                <w:numId w:val="29"/>
              </w:numPr>
              <w:spacing w:line="360" w:lineRule="auto"/>
              <w:rPr>
                <w:bCs/>
                <w:i/>
                <w:iCs/>
              </w:rPr>
            </w:pPr>
            <w:r w:rsidRPr="00701FA8">
              <w:rPr>
                <w:bCs/>
                <w:i/>
                <w:iCs/>
              </w:rPr>
              <w:t>VITA Filter information</w:t>
            </w:r>
          </w:p>
          <w:p w14:paraId="7BFDB498" w14:textId="77777777" w:rsidR="00C452EB" w:rsidRPr="00701FA8" w:rsidRDefault="00C452EB" w:rsidP="00C452EB">
            <w:pPr>
              <w:pStyle w:val="ListParagraph"/>
              <w:numPr>
                <w:ilvl w:val="0"/>
                <w:numId w:val="29"/>
              </w:numPr>
              <w:spacing w:line="360" w:lineRule="auto"/>
              <w:rPr>
                <w:bCs/>
                <w:i/>
                <w:iCs/>
              </w:rPr>
            </w:pPr>
            <w:r w:rsidRPr="00701FA8">
              <w:rPr>
                <w:bCs/>
                <w:i/>
                <w:iCs/>
              </w:rPr>
              <w:t>SM Server IP</w:t>
            </w:r>
          </w:p>
        </w:tc>
        <w:tc>
          <w:tcPr>
            <w:tcW w:w="3240" w:type="dxa"/>
          </w:tcPr>
          <w:p w14:paraId="4F061D7C" w14:textId="77777777" w:rsidR="00C452EB" w:rsidRPr="003F669A" w:rsidRDefault="00C452EB" w:rsidP="00C452EB">
            <w:pPr>
              <w:spacing w:line="360" w:lineRule="auto"/>
              <w:rPr>
                <w:rStyle w:val="BookTitle"/>
              </w:rPr>
            </w:pPr>
            <w:r w:rsidRPr="003F669A">
              <w:rPr>
                <w:rStyle w:val="BookTitle"/>
                <w:color w:val="FF0000"/>
              </w:rPr>
              <w:t>This needs to be elaborated , on configuration of parameters us</w:t>
            </w:r>
          </w:p>
        </w:tc>
      </w:tr>
      <w:tr w:rsidR="00C452EB" w:rsidRPr="00C150BD" w14:paraId="7337FDC7" w14:textId="77777777" w:rsidTr="00C452EB">
        <w:tc>
          <w:tcPr>
            <w:tcW w:w="482" w:type="dxa"/>
            <w:vAlign w:val="center"/>
          </w:tcPr>
          <w:p w14:paraId="522950E1"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12</w:t>
            </w:r>
          </w:p>
        </w:tc>
        <w:tc>
          <w:tcPr>
            <w:tcW w:w="1043" w:type="dxa"/>
            <w:vAlign w:val="center"/>
          </w:tcPr>
          <w:p w14:paraId="161098E3"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012</w:t>
            </w:r>
          </w:p>
        </w:tc>
        <w:tc>
          <w:tcPr>
            <w:tcW w:w="2160" w:type="dxa"/>
            <w:vAlign w:val="bottom"/>
          </w:tcPr>
          <w:p w14:paraId="15C60B71"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DM shall be able to Discover IoT devices around it</w:t>
            </w:r>
          </w:p>
        </w:tc>
        <w:tc>
          <w:tcPr>
            <w:tcW w:w="2430" w:type="dxa"/>
          </w:tcPr>
          <w:p w14:paraId="69B1B2C2" w14:textId="77777777" w:rsidR="00C452EB" w:rsidRPr="00701FA8" w:rsidRDefault="00C452EB" w:rsidP="00C452EB">
            <w:pPr>
              <w:pStyle w:val="ListParagraph"/>
              <w:numPr>
                <w:ilvl w:val="0"/>
                <w:numId w:val="30"/>
              </w:numPr>
              <w:spacing w:line="360" w:lineRule="auto"/>
              <w:rPr>
                <w:bCs/>
                <w:i/>
                <w:iCs/>
              </w:rPr>
            </w:pPr>
            <w:r w:rsidRPr="00701FA8">
              <w:rPr>
                <w:bCs/>
                <w:i/>
                <w:iCs/>
              </w:rPr>
              <w:t>DM shall be able to Discover BLE-IoT devices within 30Feet</w:t>
            </w:r>
          </w:p>
          <w:p w14:paraId="6123ABF8" w14:textId="77777777" w:rsidR="00C452EB" w:rsidRPr="00701FA8" w:rsidRDefault="00C452EB" w:rsidP="00C452EB">
            <w:pPr>
              <w:pStyle w:val="ListParagraph"/>
              <w:numPr>
                <w:ilvl w:val="0"/>
                <w:numId w:val="30"/>
              </w:numPr>
              <w:spacing w:line="360" w:lineRule="auto"/>
              <w:rPr>
                <w:bCs/>
                <w:i/>
                <w:iCs/>
              </w:rPr>
            </w:pPr>
            <w:r w:rsidRPr="00701FA8">
              <w:rPr>
                <w:bCs/>
                <w:i/>
                <w:iCs/>
              </w:rPr>
              <w:t xml:space="preserve"> DM shall be able to Discover IoTivity-IP devices</w:t>
            </w:r>
          </w:p>
          <w:p w14:paraId="30892DB9" w14:textId="77777777" w:rsidR="00C452EB" w:rsidRPr="00701FA8" w:rsidRDefault="00C452EB" w:rsidP="00C452EB">
            <w:pPr>
              <w:pStyle w:val="ListParagraph"/>
              <w:numPr>
                <w:ilvl w:val="0"/>
                <w:numId w:val="30"/>
              </w:numPr>
              <w:spacing w:line="360" w:lineRule="auto"/>
              <w:rPr>
                <w:bCs/>
                <w:i/>
                <w:iCs/>
              </w:rPr>
            </w:pPr>
            <w:r w:rsidRPr="00701FA8">
              <w:rPr>
                <w:bCs/>
                <w:i/>
                <w:iCs/>
              </w:rPr>
              <w:t>DM shall be able to Discover IoTivity-BLE devices  within 30Feet</w:t>
            </w:r>
          </w:p>
        </w:tc>
        <w:tc>
          <w:tcPr>
            <w:tcW w:w="3240" w:type="dxa"/>
          </w:tcPr>
          <w:p w14:paraId="19ABE9E0" w14:textId="77777777" w:rsidR="00C452EB" w:rsidRPr="003F669A" w:rsidRDefault="00C452EB" w:rsidP="00C452EB">
            <w:pPr>
              <w:spacing w:line="360" w:lineRule="auto"/>
              <w:rPr>
                <w:rStyle w:val="BookTitle"/>
                <w:b w:val="0"/>
                <w:bCs w:val="0"/>
                <w:i w:val="0"/>
                <w:iCs w:val="0"/>
                <w:sz w:val="22"/>
                <w:szCs w:val="22"/>
              </w:rPr>
            </w:pPr>
            <w:r w:rsidRPr="00985088">
              <w:rPr>
                <w:rFonts w:asciiTheme="minorHAnsi" w:hAnsiTheme="minorHAnsi"/>
                <w:sz w:val="22"/>
                <w:szCs w:val="22"/>
              </w:rPr>
              <w:t>DM_Discovery</w:t>
            </w:r>
          </w:p>
        </w:tc>
      </w:tr>
      <w:tr w:rsidR="00C452EB" w:rsidRPr="00C150BD" w14:paraId="63FA4FD5" w14:textId="77777777" w:rsidTr="00C452EB">
        <w:tc>
          <w:tcPr>
            <w:tcW w:w="482" w:type="dxa"/>
            <w:vAlign w:val="center"/>
          </w:tcPr>
          <w:p w14:paraId="460FBF77"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13</w:t>
            </w:r>
          </w:p>
        </w:tc>
        <w:tc>
          <w:tcPr>
            <w:tcW w:w="1043" w:type="dxa"/>
            <w:vAlign w:val="center"/>
          </w:tcPr>
          <w:p w14:paraId="653121F4"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013</w:t>
            </w:r>
          </w:p>
        </w:tc>
        <w:tc>
          <w:tcPr>
            <w:tcW w:w="2160" w:type="dxa"/>
            <w:vAlign w:val="bottom"/>
          </w:tcPr>
          <w:p w14:paraId="28F072CC"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DM shall be able to provide interface to Read device Attributes in key-value pair</w:t>
            </w:r>
          </w:p>
        </w:tc>
        <w:tc>
          <w:tcPr>
            <w:tcW w:w="2430" w:type="dxa"/>
          </w:tcPr>
          <w:p w14:paraId="2B70B7D4" w14:textId="77777777" w:rsidR="00C452EB" w:rsidRPr="00701FA8" w:rsidRDefault="00C452EB" w:rsidP="00C452EB">
            <w:pPr>
              <w:spacing w:line="360" w:lineRule="auto"/>
              <w:rPr>
                <w:rStyle w:val="BookTitle"/>
                <w:rFonts w:asciiTheme="minorHAnsi" w:hAnsiTheme="minorHAnsi"/>
                <w:sz w:val="22"/>
                <w:szCs w:val="22"/>
              </w:rPr>
            </w:pPr>
          </w:p>
        </w:tc>
        <w:tc>
          <w:tcPr>
            <w:tcW w:w="3240" w:type="dxa"/>
          </w:tcPr>
          <w:p w14:paraId="1E4910F1"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t>DM_Get</w:t>
            </w:r>
          </w:p>
          <w:p w14:paraId="741BA79E"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6DD07058" w14:textId="77777777" w:rsidTr="00C452EB">
        <w:tc>
          <w:tcPr>
            <w:tcW w:w="482" w:type="dxa"/>
            <w:vAlign w:val="center"/>
          </w:tcPr>
          <w:p w14:paraId="14D58CE7"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14</w:t>
            </w:r>
          </w:p>
        </w:tc>
        <w:tc>
          <w:tcPr>
            <w:tcW w:w="1043" w:type="dxa"/>
            <w:vAlign w:val="center"/>
          </w:tcPr>
          <w:p w14:paraId="5F8B2A52"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014</w:t>
            </w:r>
          </w:p>
        </w:tc>
        <w:tc>
          <w:tcPr>
            <w:tcW w:w="2160" w:type="dxa"/>
            <w:vAlign w:val="bottom"/>
          </w:tcPr>
          <w:p w14:paraId="78E372AA"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 xml:space="preserve"> DM shall be able to provide interface to Write device </w:t>
            </w:r>
            <w:r w:rsidRPr="00701FA8">
              <w:rPr>
                <w:rFonts w:asciiTheme="minorHAnsi" w:hAnsiTheme="minorHAnsi"/>
                <w:sz w:val="22"/>
                <w:szCs w:val="22"/>
              </w:rPr>
              <w:lastRenderedPageBreak/>
              <w:t>Attributes in key-value pair</w:t>
            </w:r>
          </w:p>
        </w:tc>
        <w:tc>
          <w:tcPr>
            <w:tcW w:w="2430" w:type="dxa"/>
          </w:tcPr>
          <w:p w14:paraId="48B2CCA8" w14:textId="77777777" w:rsidR="00C452EB" w:rsidRPr="00701FA8" w:rsidRDefault="00C452EB" w:rsidP="00C452EB">
            <w:pPr>
              <w:spacing w:line="360" w:lineRule="auto"/>
              <w:rPr>
                <w:rStyle w:val="BookTitle"/>
                <w:rFonts w:asciiTheme="minorHAnsi" w:hAnsiTheme="minorHAnsi"/>
                <w:sz w:val="22"/>
                <w:szCs w:val="22"/>
              </w:rPr>
            </w:pPr>
          </w:p>
        </w:tc>
        <w:tc>
          <w:tcPr>
            <w:tcW w:w="3240" w:type="dxa"/>
          </w:tcPr>
          <w:p w14:paraId="0E622E43"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t>DM_Put</w:t>
            </w:r>
            <w:r>
              <w:rPr>
                <w:rFonts w:asciiTheme="minorHAnsi" w:hAnsiTheme="minorHAnsi"/>
                <w:sz w:val="22"/>
                <w:szCs w:val="22"/>
              </w:rPr>
              <w:t xml:space="preserve"> </w:t>
            </w:r>
          </w:p>
          <w:p w14:paraId="67958306"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1B015379" w14:textId="77777777" w:rsidTr="00C452EB">
        <w:tc>
          <w:tcPr>
            <w:tcW w:w="482" w:type="dxa"/>
            <w:vAlign w:val="center"/>
          </w:tcPr>
          <w:p w14:paraId="7072C0C6"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lastRenderedPageBreak/>
              <w:t>15</w:t>
            </w:r>
          </w:p>
        </w:tc>
        <w:tc>
          <w:tcPr>
            <w:tcW w:w="1043" w:type="dxa"/>
            <w:vAlign w:val="center"/>
          </w:tcPr>
          <w:p w14:paraId="7D5A5FD7"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015</w:t>
            </w:r>
          </w:p>
        </w:tc>
        <w:tc>
          <w:tcPr>
            <w:tcW w:w="2160" w:type="dxa"/>
            <w:vAlign w:val="bottom"/>
          </w:tcPr>
          <w:p w14:paraId="0F1BBB50"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DM shall be able to provide interface to Observe any/few Attributes</w:t>
            </w:r>
          </w:p>
        </w:tc>
        <w:tc>
          <w:tcPr>
            <w:tcW w:w="2430" w:type="dxa"/>
          </w:tcPr>
          <w:p w14:paraId="35ED9772" w14:textId="77777777" w:rsidR="00C452EB" w:rsidRPr="00701FA8" w:rsidRDefault="00C452EB" w:rsidP="00C452EB">
            <w:pPr>
              <w:spacing w:line="360" w:lineRule="auto"/>
              <w:rPr>
                <w:rStyle w:val="BookTitle"/>
                <w:rFonts w:asciiTheme="minorHAnsi" w:hAnsiTheme="minorHAnsi"/>
                <w:sz w:val="22"/>
                <w:szCs w:val="22"/>
              </w:rPr>
            </w:pPr>
          </w:p>
        </w:tc>
        <w:tc>
          <w:tcPr>
            <w:tcW w:w="3240" w:type="dxa"/>
          </w:tcPr>
          <w:p w14:paraId="76D7D0C5" w14:textId="77777777" w:rsidR="00C452EB" w:rsidRPr="00985088" w:rsidRDefault="00C452EB" w:rsidP="00C452EB">
            <w:pPr>
              <w:spacing w:line="360" w:lineRule="auto"/>
              <w:rPr>
                <w:rFonts w:asciiTheme="minorHAnsi" w:hAnsiTheme="minorHAnsi"/>
                <w:sz w:val="22"/>
                <w:szCs w:val="22"/>
              </w:rPr>
            </w:pPr>
            <w:r>
              <w:rPr>
                <w:rFonts w:asciiTheme="minorHAnsi" w:hAnsiTheme="minorHAnsi"/>
                <w:sz w:val="22"/>
                <w:szCs w:val="22"/>
              </w:rPr>
              <w:t xml:space="preserve"> </w:t>
            </w:r>
            <w:r w:rsidRPr="00985088">
              <w:rPr>
                <w:rFonts w:asciiTheme="minorHAnsi" w:hAnsiTheme="minorHAnsi"/>
                <w:sz w:val="22"/>
                <w:szCs w:val="22"/>
              </w:rPr>
              <w:t>DM_observe</w:t>
            </w:r>
          </w:p>
          <w:p w14:paraId="50710608" w14:textId="77777777" w:rsidR="00C452EB" w:rsidRPr="00701FA8" w:rsidRDefault="00C452EB" w:rsidP="00C452EB">
            <w:pPr>
              <w:spacing w:line="360" w:lineRule="auto"/>
              <w:rPr>
                <w:rStyle w:val="BookTitle"/>
                <w:rFonts w:asciiTheme="minorHAnsi" w:hAnsiTheme="minorHAnsi"/>
                <w:sz w:val="22"/>
                <w:szCs w:val="22"/>
              </w:rPr>
            </w:pPr>
          </w:p>
        </w:tc>
      </w:tr>
      <w:tr w:rsidR="00C452EB" w:rsidRPr="00C150BD" w14:paraId="6BD56807" w14:textId="77777777" w:rsidTr="00C452EB">
        <w:tc>
          <w:tcPr>
            <w:tcW w:w="482" w:type="dxa"/>
            <w:vAlign w:val="center"/>
          </w:tcPr>
          <w:p w14:paraId="1CEC1862"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16</w:t>
            </w:r>
          </w:p>
        </w:tc>
        <w:tc>
          <w:tcPr>
            <w:tcW w:w="1043" w:type="dxa"/>
            <w:vAlign w:val="center"/>
          </w:tcPr>
          <w:p w14:paraId="28702FC2"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 xml:space="preserve">REQ </w:t>
            </w:r>
            <w:r>
              <w:rPr>
                <w:rFonts w:asciiTheme="minorHAnsi" w:hAnsiTheme="minorHAnsi" w:cstheme="minorHAnsi"/>
                <w:sz w:val="22"/>
                <w:szCs w:val="22"/>
              </w:rPr>
              <w:t>–</w:t>
            </w:r>
            <w:r w:rsidRPr="00701FA8">
              <w:rPr>
                <w:rFonts w:asciiTheme="minorHAnsi" w:hAnsiTheme="minorHAnsi" w:cstheme="minorHAnsi"/>
                <w:sz w:val="22"/>
                <w:szCs w:val="22"/>
              </w:rPr>
              <w:t xml:space="preserve"> 016</w:t>
            </w:r>
          </w:p>
        </w:tc>
        <w:tc>
          <w:tcPr>
            <w:tcW w:w="2160" w:type="dxa"/>
            <w:vAlign w:val="bottom"/>
          </w:tcPr>
          <w:p w14:paraId="72E4FC3E"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 DM shall out put its results to SM</w:t>
            </w:r>
          </w:p>
        </w:tc>
        <w:tc>
          <w:tcPr>
            <w:tcW w:w="2430" w:type="dxa"/>
          </w:tcPr>
          <w:p w14:paraId="55ADBD66" w14:textId="77777777" w:rsidR="00C452EB" w:rsidRPr="00701FA8" w:rsidRDefault="00C452EB" w:rsidP="00C452EB">
            <w:pPr>
              <w:pStyle w:val="ListParagraph"/>
              <w:numPr>
                <w:ilvl w:val="0"/>
                <w:numId w:val="28"/>
              </w:numPr>
              <w:spacing w:line="360" w:lineRule="auto"/>
              <w:rPr>
                <w:sz w:val="22"/>
                <w:szCs w:val="22"/>
              </w:rPr>
            </w:pPr>
            <w:r w:rsidRPr="00701FA8">
              <w:rPr>
                <w:sz w:val="22"/>
                <w:szCs w:val="22"/>
              </w:rPr>
              <w:t>Discovery Result to be stored in SM</w:t>
            </w:r>
          </w:p>
          <w:p w14:paraId="0547DB08" w14:textId="77777777" w:rsidR="00C452EB" w:rsidRPr="00701FA8" w:rsidRDefault="00C452EB" w:rsidP="00C452EB">
            <w:pPr>
              <w:pStyle w:val="ListParagraph"/>
              <w:numPr>
                <w:ilvl w:val="0"/>
                <w:numId w:val="28"/>
              </w:numPr>
              <w:spacing w:line="360" w:lineRule="auto"/>
              <w:rPr>
                <w:sz w:val="22"/>
                <w:szCs w:val="22"/>
              </w:rPr>
            </w:pPr>
            <w:r w:rsidRPr="00701FA8">
              <w:rPr>
                <w:sz w:val="22"/>
                <w:szCs w:val="22"/>
              </w:rPr>
              <w:t xml:space="preserve"> Get Result to be stored in SM</w:t>
            </w:r>
          </w:p>
          <w:p w14:paraId="30AA87BE" w14:textId="77777777" w:rsidR="00C452EB" w:rsidRPr="00701FA8" w:rsidRDefault="00C452EB" w:rsidP="00C452EB">
            <w:pPr>
              <w:pStyle w:val="ListParagraph"/>
              <w:numPr>
                <w:ilvl w:val="0"/>
                <w:numId w:val="28"/>
              </w:numPr>
              <w:spacing w:line="360" w:lineRule="auto"/>
              <w:rPr>
                <w:sz w:val="22"/>
                <w:szCs w:val="22"/>
              </w:rPr>
            </w:pPr>
            <w:r w:rsidRPr="00701FA8">
              <w:rPr>
                <w:sz w:val="22"/>
                <w:szCs w:val="22"/>
              </w:rPr>
              <w:t>Observe Result to be Stored in SM</w:t>
            </w:r>
          </w:p>
        </w:tc>
        <w:tc>
          <w:tcPr>
            <w:tcW w:w="3240" w:type="dxa"/>
            <w:vAlign w:val="bottom"/>
          </w:tcPr>
          <w:p w14:paraId="19264297" w14:textId="77777777" w:rsidR="00C452EB" w:rsidRPr="00A95872" w:rsidRDefault="00C452EB" w:rsidP="00C452EB">
            <w:pPr>
              <w:spacing w:line="360" w:lineRule="auto"/>
              <w:rPr>
                <w:rStyle w:val="BookTitle"/>
                <w:b w:val="0"/>
                <w:bCs w:val="0"/>
                <w:i w:val="0"/>
                <w:iCs w:val="0"/>
                <w:sz w:val="22"/>
                <w:szCs w:val="22"/>
              </w:rPr>
            </w:pPr>
            <w:r>
              <w:rPr>
                <w:rStyle w:val="BookTitle"/>
                <w:b w:val="0"/>
                <w:bCs w:val="0"/>
                <w:i w:val="0"/>
                <w:iCs w:val="0"/>
                <w:sz w:val="22"/>
                <w:szCs w:val="22"/>
              </w:rPr>
              <w:t xml:space="preserve">DM_SentData ?? </w:t>
            </w:r>
            <w:r w:rsidRPr="00A95872">
              <w:rPr>
                <w:rStyle w:val="BookTitle"/>
                <w:b w:val="0"/>
                <w:bCs w:val="0"/>
                <w:i w:val="0"/>
                <w:iCs w:val="0"/>
                <w:color w:val="FF0000"/>
                <w:sz w:val="22"/>
                <w:szCs w:val="22"/>
              </w:rPr>
              <w:t>( it is part of TL, butnot part DM)</w:t>
            </w:r>
          </w:p>
        </w:tc>
      </w:tr>
      <w:tr w:rsidR="00C452EB" w14:paraId="2E23A048" w14:textId="77777777" w:rsidTr="00C452EB">
        <w:tc>
          <w:tcPr>
            <w:tcW w:w="482" w:type="dxa"/>
            <w:tcBorders>
              <w:top w:val="single" w:sz="4" w:space="0" w:color="auto"/>
              <w:left w:val="single" w:sz="4" w:space="0" w:color="auto"/>
              <w:bottom w:val="single" w:sz="4" w:space="0" w:color="auto"/>
              <w:right w:val="single" w:sz="4" w:space="0" w:color="auto"/>
            </w:tcBorders>
            <w:vAlign w:val="center"/>
          </w:tcPr>
          <w:p w14:paraId="7504D830"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17</w:t>
            </w:r>
          </w:p>
        </w:tc>
        <w:tc>
          <w:tcPr>
            <w:tcW w:w="1043" w:type="dxa"/>
            <w:tcBorders>
              <w:top w:val="single" w:sz="4" w:space="0" w:color="auto"/>
              <w:left w:val="single" w:sz="4" w:space="0" w:color="auto"/>
              <w:bottom w:val="single" w:sz="4" w:space="0" w:color="auto"/>
              <w:right w:val="single" w:sz="4" w:space="0" w:color="auto"/>
            </w:tcBorders>
            <w:vAlign w:val="center"/>
          </w:tcPr>
          <w:p w14:paraId="55E6AF2F"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017</w:t>
            </w:r>
          </w:p>
        </w:tc>
        <w:tc>
          <w:tcPr>
            <w:tcW w:w="2160" w:type="dxa"/>
            <w:tcBorders>
              <w:top w:val="single" w:sz="4" w:space="0" w:color="auto"/>
              <w:left w:val="single" w:sz="4" w:space="0" w:color="auto"/>
              <w:bottom w:val="single" w:sz="4" w:space="0" w:color="auto"/>
              <w:right w:val="single" w:sz="4" w:space="0" w:color="auto"/>
            </w:tcBorders>
            <w:vAlign w:val="bottom"/>
          </w:tcPr>
          <w:p w14:paraId="0DDB80C2" w14:textId="77777777" w:rsidR="00C452EB" w:rsidRPr="00701FA8" w:rsidRDefault="00C452EB" w:rsidP="00C452EB">
            <w:pPr>
              <w:spacing w:line="360" w:lineRule="auto"/>
              <w:rPr>
                <w:rFonts w:asciiTheme="minorHAnsi" w:hAnsiTheme="minorHAnsi" w:cstheme="minorHAnsi"/>
                <w:sz w:val="22"/>
                <w:szCs w:val="22"/>
              </w:rPr>
            </w:pPr>
            <w:r>
              <w:rPr>
                <w:rFonts w:asciiTheme="minorHAnsi" w:hAnsiTheme="minorHAnsi"/>
                <w:sz w:val="22"/>
                <w:szCs w:val="22"/>
              </w:rPr>
              <w:t xml:space="preserve">If Application running </w:t>
            </w:r>
            <w:r w:rsidRPr="00701FA8">
              <w:rPr>
                <w:rFonts w:asciiTheme="minorHAnsi" w:hAnsiTheme="minorHAnsi"/>
                <w:sz w:val="22"/>
                <w:szCs w:val="22"/>
              </w:rPr>
              <w:t xml:space="preserve"> remotely, in this case its communicates to</w:t>
            </w:r>
            <w:r>
              <w:rPr>
                <w:rFonts w:asciiTheme="minorHAnsi" w:hAnsiTheme="minorHAnsi"/>
                <w:sz w:val="22"/>
                <w:szCs w:val="22"/>
              </w:rPr>
              <w:t xml:space="preserve"> </w:t>
            </w:r>
            <w:r w:rsidRPr="00701FA8">
              <w:rPr>
                <w:rFonts w:asciiTheme="minorHAnsi" w:hAnsiTheme="minorHAnsi"/>
                <w:sz w:val="22"/>
                <w:szCs w:val="22"/>
              </w:rPr>
              <w:t>DM through TL-MQTT</w:t>
            </w:r>
          </w:p>
        </w:tc>
        <w:tc>
          <w:tcPr>
            <w:tcW w:w="2430" w:type="dxa"/>
            <w:tcBorders>
              <w:top w:val="single" w:sz="4" w:space="0" w:color="auto"/>
              <w:left w:val="single" w:sz="4" w:space="0" w:color="auto"/>
              <w:bottom w:val="single" w:sz="4" w:space="0" w:color="auto"/>
              <w:right w:val="single" w:sz="4" w:space="0" w:color="auto"/>
            </w:tcBorders>
          </w:tcPr>
          <w:p w14:paraId="38E74E6C" w14:textId="77777777" w:rsidR="00C452EB" w:rsidRPr="00245B45" w:rsidRDefault="00C452EB" w:rsidP="00C452EB">
            <w:pPr>
              <w:spacing w:line="360" w:lineRule="auto"/>
              <w:rPr>
                <w:rStyle w:val="BookTitle"/>
                <w:rFonts w:asciiTheme="minorHAnsi" w:hAnsiTheme="minorHAnsi"/>
                <w:b w:val="0"/>
                <w:sz w:val="22"/>
                <w:szCs w:val="22"/>
              </w:rPr>
            </w:pPr>
          </w:p>
        </w:tc>
        <w:tc>
          <w:tcPr>
            <w:tcW w:w="3240" w:type="dxa"/>
            <w:tcBorders>
              <w:top w:val="single" w:sz="4" w:space="0" w:color="auto"/>
              <w:left w:val="single" w:sz="4" w:space="0" w:color="auto"/>
              <w:bottom w:val="single" w:sz="4" w:space="0" w:color="auto"/>
              <w:right w:val="single" w:sz="4" w:space="0" w:color="auto"/>
            </w:tcBorders>
          </w:tcPr>
          <w:p w14:paraId="1CB844B3" w14:textId="77777777" w:rsidR="00C452EB" w:rsidRPr="00245B45" w:rsidRDefault="00C452EB" w:rsidP="00C452EB">
            <w:pPr>
              <w:spacing w:line="360" w:lineRule="auto"/>
              <w:rPr>
                <w:rStyle w:val="BookTitle"/>
                <w:rFonts w:asciiTheme="minorHAnsi" w:hAnsiTheme="minorHAnsi"/>
                <w:b w:val="0"/>
                <w:sz w:val="22"/>
                <w:szCs w:val="22"/>
              </w:rPr>
            </w:pPr>
            <w:r w:rsidRPr="00245B45">
              <w:rPr>
                <w:rStyle w:val="BookTitle"/>
                <w:rFonts w:asciiTheme="minorHAnsi" w:hAnsiTheme="minorHAnsi"/>
                <w:b w:val="0"/>
                <w:sz w:val="22"/>
                <w:szCs w:val="22"/>
              </w:rPr>
              <w:t>No APi will be available, it is generic functionality</w:t>
            </w:r>
          </w:p>
          <w:p w14:paraId="64305B18" w14:textId="77777777" w:rsidR="00C452EB" w:rsidRPr="00245B45" w:rsidRDefault="00C452EB" w:rsidP="00C452EB">
            <w:pPr>
              <w:spacing w:line="360" w:lineRule="auto"/>
              <w:rPr>
                <w:rStyle w:val="BookTitle"/>
                <w:rFonts w:asciiTheme="minorHAnsi" w:hAnsiTheme="minorHAnsi"/>
                <w:b w:val="0"/>
                <w:sz w:val="22"/>
                <w:szCs w:val="22"/>
              </w:rPr>
            </w:pPr>
          </w:p>
        </w:tc>
      </w:tr>
      <w:tr w:rsidR="00C452EB" w14:paraId="7D6FE1AE" w14:textId="77777777" w:rsidTr="00C452EB">
        <w:tc>
          <w:tcPr>
            <w:tcW w:w="482" w:type="dxa"/>
            <w:tcBorders>
              <w:top w:val="single" w:sz="4" w:space="0" w:color="auto"/>
              <w:left w:val="single" w:sz="4" w:space="0" w:color="auto"/>
              <w:bottom w:val="single" w:sz="4" w:space="0" w:color="auto"/>
              <w:right w:val="single" w:sz="4" w:space="0" w:color="auto"/>
            </w:tcBorders>
            <w:vAlign w:val="center"/>
          </w:tcPr>
          <w:p w14:paraId="27C8A799"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18</w:t>
            </w:r>
          </w:p>
        </w:tc>
        <w:tc>
          <w:tcPr>
            <w:tcW w:w="1043" w:type="dxa"/>
            <w:tcBorders>
              <w:top w:val="single" w:sz="4" w:space="0" w:color="auto"/>
              <w:left w:val="single" w:sz="4" w:space="0" w:color="auto"/>
              <w:bottom w:val="single" w:sz="4" w:space="0" w:color="auto"/>
              <w:right w:val="single" w:sz="4" w:space="0" w:color="auto"/>
            </w:tcBorders>
            <w:vAlign w:val="center"/>
          </w:tcPr>
          <w:p w14:paraId="57D27052"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018</w:t>
            </w:r>
          </w:p>
        </w:tc>
        <w:tc>
          <w:tcPr>
            <w:tcW w:w="2160" w:type="dxa"/>
            <w:tcBorders>
              <w:top w:val="single" w:sz="4" w:space="0" w:color="auto"/>
              <w:left w:val="single" w:sz="4" w:space="0" w:color="auto"/>
              <w:bottom w:val="single" w:sz="4" w:space="0" w:color="auto"/>
              <w:right w:val="single" w:sz="4" w:space="0" w:color="auto"/>
            </w:tcBorders>
            <w:vAlign w:val="bottom"/>
          </w:tcPr>
          <w:p w14:paraId="3F2BEE87"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Application and DM may be running in same System (Hardware), in this case its directly call DM APIs through TL</w:t>
            </w:r>
          </w:p>
        </w:tc>
        <w:tc>
          <w:tcPr>
            <w:tcW w:w="2430" w:type="dxa"/>
            <w:tcBorders>
              <w:top w:val="single" w:sz="4" w:space="0" w:color="auto"/>
              <w:left w:val="single" w:sz="4" w:space="0" w:color="auto"/>
              <w:bottom w:val="single" w:sz="4" w:space="0" w:color="auto"/>
              <w:right w:val="single" w:sz="4" w:space="0" w:color="auto"/>
            </w:tcBorders>
          </w:tcPr>
          <w:p w14:paraId="136A8ABC" w14:textId="77777777" w:rsidR="00C452EB" w:rsidRPr="00701FA8" w:rsidRDefault="00C452EB" w:rsidP="00C452EB">
            <w:pPr>
              <w:spacing w:line="360" w:lineRule="auto"/>
              <w:rPr>
                <w:rStyle w:val="BookTitle"/>
                <w:rFonts w:asciiTheme="minorHAnsi" w:hAnsiTheme="minorHAnsi"/>
                <w:sz w:val="22"/>
                <w:szCs w:val="22"/>
              </w:rPr>
            </w:pPr>
          </w:p>
        </w:tc>
        <w:tc>
          <w:tcPr>
            <w:tcW w:w="3240" w:type="dxa"/>
            <w:tcBorders>
              <w:top w:val="single" w:sz="4" w:space="0" w:color="auto"/>
              <w:left w:val="single" w:sz="4" w:space="0" w:color="auto"/>
              <w:bottom w:val="single" w:sz="4" w:space="0" w:color="auto"/>
              <w:right w:val="single" w:sz="4" w:space="0" w:color="auto"/>
            </w:tcBorders>
          </w:tcPr>
          <w:p w14:paraId="79591207" w14:textId="77777777" w:rsidR="00C452EB" w:rsidRPr="00245B45" w:rsidRDefault="00C452EB" w:rsidP="00C452EB">
            <w:pPr>
              <w:spacing w:line="360" w:lineRule="auto"/>
              <w:rPr>
                <w:rStyle w:val="BookTitle"/>
                <w:rFonts w:asciiTheme="minorHAnsi" w:hAnsiTheme="minorHAnsi"/>
                <w:b w:val="0"/>
                <w:sz w:val="22"/>
                <w:szCs w:val="22"/>
              </w:rPr>
            </w:pPr>
            <w:r w:rsidRPr="00245B45">
              <w:rPr>
                <w:rStyle w:val="BookTitle"/>
                <w:rFonts w:asciiTheme="minorHAnsi" w:hAnsiTheme="minorHAnsi"/>
                <w:b w:val="0"/>
                <w:sz w:val="22"/>
                <w:szCs w:val="22"/>
              </w:rPr>
              <w:t>No APi will be available, it is generic functionality</w:t>
            </w:r>
          </w:p>
          <w:p w14:paraId="69159E89" w14:textId="77777777" w:rsidR="00C452EB" w:rsidRPr="00701FA8" w:rsidRDefault="00C452EB" w:rsidP="00C452EB">
            <w:pPr>
              <w:spacing w:line="360" w:lineRule="auto"/>
              <w:rPr>
                <w:rStyle w:val="BookTitle"/>
                <w:rFonts w:asciiTheme="minorHAnsi" w:hAnsiTheme="minorHAnsi"/>
                <w:sz w:val="22"/>
                <w:szCs w:val="22"/>
              </w:rPr>
            </w:pPr>
          </w:p>
        </w:tc>
      </w:tr>
      <w:tr w:rsidR="00C452EB" w14:paraId="35880A34" w14:textId="77777777" w:rsidTr="00C452EB">
        <w:tc>
          <w:tcPr>
            <w:tcW w:w="482" w:type="dxa"/>
            <w:tcBorders>
              <w:top w:val="single" w:sz="4" w:space="0" w:color="auto"/>
              <w:left w:val="single" w:sz="4" w:space="0" w:color="auto"/>
              <w:bottom w:val="single" w:sz="4" w:space="0" w:color="auto"/>
              <w:right w:val="single" w:sz="4" w:space="0" w:color="auto"/>
            </w:tcBorders>
            <w:vAlign w:val="center"/>
          </w:tcPr>
          <w:p w14:paraId="4831D057"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t>19</w:t>
            </w:r>
          </w:p>
        </w:tc>
        <w:tc>
          <w:tcPr>
            <w:tcW w:w="1043" w:type="dxa"/>
            <w:tcBorders>
              <w:top w:val="single" w:sz="4" w:space="0" w:color="auto"/>
              <w:left w:val="single" w:sz="4" w:space="0" w:color="auto"/>
              <w:bottom w:val="single" w:sz="4" w:space="0" w:color="auto"/>
              <w:right w:val="single" w:sz="4" w:space="0" w:color="auto"/>
            </w:tcBorders>
            <w:vAlign w:val="center"/>
          </w:tcPr>
          <w:p w14:paraId="3A126476"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019</w:t>
            </w:r>
          </w:p>
        </w:tc>
        <w:tc>
          <w:tcPr>
            <w:tcW w:w="2160" w:type="dxa"/>
            <w:tcBorders>
              <w:top w:val="single" w:sz="4" w:space="0" w:color="auto"/>
              <w:left w:val="single" w:sz="4" w:space="0" w:color="auto"/>
              <w:bottom w:val="single" w:sz="4" w:space="0" w:color="auto"/>
              <w:right w:val="single" w:sz="4" w:space="0" w:color="auto"/>
            </w:tcBorders>
            <w:vAlign w:val="bottom"/>
          </w:tcPr>
          <w:p w14:paraId="6EA4C7F3"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 DM shall be able to monitor/observe (notify if any change in device attributes change) IoT device</w:t>
            </w:r>
          </w:p>
        </w:tc>
        <w:tc>
          <w:tcPr>
            <w:tcW w:w="2430" w:type="dxa"/>
            <w:tcBorders>
              <w:top w:val="single" w:sz="4" w:space="0" w:color="auto"/>
              <w:left w:val="single" w:sz="4" w:space="0" w:color="auto"/>
              <w:bottom w:val="single" w:sz="4" w:space="0" w:color="auto"/>
              <w:right w:val="single" w:sz="4" w:space="0" w:color="auto"/>
            </w:tcBorders>
          </w:tcPr>
          <w:p w14:paraId="4297A140" w14:textId="77777777" w:rsidR="00C452EB" w:rsidRPr="00C000D1" w:rsidRDefault="00C452EB" w:rsidP="00C452EB">
            <w:pPr>
              <w:pStyle w:val="ListParagraph"/>
              <w:numPr>
                <w:ilvl w:val="0"/>
                <w:numId w:val="31"/>
              </w:numPr>
              <w:spacing w:line="360" w:lineRule="auto"/>
              <w:rPr>
                <w:sz w:val="22"/>
                <w:szCs w:val="22"/>
              </w:rPr>
            </w:pPr>
            <w:r w:rsidRPr="00C000D1">
              <w:rPr>
                <w:sz w:val="22"/>
                <w:szCs w:val="22"/>
              </w:rPr>
              <w:t xml:space="preserve">DM shall be able to monitor continuously to any IoT device </w:t>
            </w:r>
          </w:p>
          <w:p w14:paraId="4E11E459" w14:textId="77777777" w:rsidR="00C452EB" w:rsidRPr="00701FA8" w:rsidRDefault="00C452EB" w:rsidP="00C452EB">
            <w:pPr>
              <w:pStyle w:val="ListParagraph"/>
              <w:numPr>
                <w:ilvl w:val="0"/>
                <w:numId w:val="31"/>
              </w:numPr>
              <w:spacing w:line="360" w:lineRule="auto"/>
              <w:rPr>
                <w:sz w:val="22"/>
                <w:szCs w:val="22"/>
              </w:rPr>
            </w:pPr>
            <w:r w:rsidRPr="00701FA8">
              <w:rPr>
                <w:sz w:val="22"/>
                <w:szCs w:val="22"/>
              </w:rPr>
              <w:t>DM shall provide interface to cancel observe</w:t>
            </w:r>
          </w:p>
          <w:p w14:paraId="1F720AD8" w14:textId="77777777" w:rsidR="00C452EB" w:rsidRDefault="00C452EB" w:rsidP="00C452EB">
            <w:pPr>
              <w:pStyle w:val="ListParagraph"/>
              <w:numPr>
                <w:ilvl w:val="0"/>
                <w:numId w:val="31"/>
              </w:numPr>
              <w:spacing w:line="360" w:lineRule="auto"/>
              <w:rPr>
                <w:sz w:val="22"/>
                <w:szCs w:val="22"/>
              </w:rPr>
            </w:pPr>
            <w:r w:rsidRPr="00701FA8">
              <w:rPr>
                <w:sz w:val="22"/>
                <w:szCs w:val="22"/>
              </w:rPr>
              <w:t>DM shall monitor multiple IoT devices</w:t>
            </w:r>
          </w:p>
          <w:p w14:paraId="7516B225" w14:textId="77777777" w:rsidR="00C452EB" w:rsidRPr="00C000D1" w:rsidRDefault="00C452EB" w:rsidP="00C452EB">
            <w:pPr>
              <w:pStyle w:val="ListParagraph"/>
              <w:numPr>
                <w:ilvl w:val="0"/>
                <w:numId w:val="31"/>
              </w:numPr>
              <w:spacing w:line="360" w:lineRule="auto"/>
              <w:rPr>
                <w:sz w:val="22"/>
                <w:szCs w:val="22"/>
              </w:rPr>
            </w:pPr>
            <w:r w:rsidRPr="00C000D1">
              <w:rPr>
                <w:sz w:val="22"/>
                <w:szCs w:val="22"/>
              </w:rPr>
              <w:lastRenderedPageBreak/>
              <w:t>DM shall monitor multiple attributes in IoT Device</w:t>
            </w:r>
          </w:p>
        </w:tc>
        <w:tc>
          <w:tcPr>
            <w:tcW w:w="3240" w:type="dxa"/>
            <w:tcBorders>
              <w:top w:val="single" w:sz="4" w:space="0" w:color="auto"/>
              <w:left w:val="single" w:sz="4" w:space="0" w:color="auto"/>
              <w:bottom w:val="single" w:sz="4" w:space="0" w:color="auto"/>
              <w:right w:val="single" w:sz="4" w:space="0" w:color="auto"/>
            </w:tcBorders>
          </w:tcPr>
          <w:p w14:paraId="02BD1FB2" w14:textId="77777777" w:rsidR="00C452EB" w:rsidRPr="00985088" w:rsidRDefault="00C452EB" w:rsidP="00C452EB">
            <w:pPr>
              <w:spacing w:line="360" w:lineRule="auto"/>
              <w:rPr>
                <w:rFonts w:asciiTheme="minorHAnsi" w:hAnsiTheme="minorHAnsi"/>
                <w:sz w:val="22"/>
                <w:szCs w:val="22"/>
              </w:rPr>
            </w:pPr>
            <w:r w:rsidRPr="00985088">
              <w:rPr>
                <w:rFonts w:asciiTheme="minorHAnsi" w:hAnsiTheme="minorHAnsi"/>
                <w:sz w:val="22"/>
                <w:szCs w:val="22"/>
              </w:rPr>
              <w:lastRenderedPageBreak/>
              <w:t>DM_observe</w:t>
            </w:r>
          </w:p>
          <w:p w14:paraId="2C7592A8" w14:textId="77777777" w:rsidR="00C452EB" w:rsidRPr="00C000D1" w:rsidRDefault="00C452EB" w:rsidP="00C452EB">
            <w:pPr>
              <w:pStyle w:val="ListParagraph"/>
              <w:spacing w:line="360" w:lineRule="auto"/>
              <w:rPr>
                <w:rStyle w:val="BookTitle"/>
                <w:b w:val="0"/>
                <w:bCs w:val="0"/>
                <w:i w:val="0"/>
                <w:iCs w:val="0"/>
                <w:sz w:val="22"/>
                <w:szCs w:val="22"/>
              </w:rPr>
            </w:pPr>
          </w:p>
        </w:tc>
      </w:tr>
      <w:tr w:rsidR="00C452EB" w14:paraId="50A52056" w14:textId="77777777" w:rsidTr="00C452EB">
        <w:tc>
          <w:tcPr>
            <w:tcW w:w="482" w:type="dxa"/>
            <w:tcBorders>
              <w:top w:val="single" w:sz="4" w:space="0" w:color="auto"/>
              <w:left w:val="single" w:sz="4" w:space="0" w:color="auto"/>
              <w:bottom w:val="single" w:sz="4" w:space="0" w:color="auto"/>
              <w:right w:val="single" w:sz="4" w:space="0" w:color="auto"/>
            </w:tcBorders>
            <w:vAlign w:val="center"/>
          </w:tcPr>
          <w:p w14:paraId="3EFC4F32" w14:textId="77777777" w:rsidR="00C452EB" w:rsidRPr="00701FA8" w:rsidRDefault="00C452EB" w:rsidP="00C452EB">
            <w:pPr>
              <w:spacing w:line="360" w:lineRule="auto"/>
              <w:jc w:val="both"/>
              <w:rPr>
                <w:rFonts w:asciiTheme="minorHAnsi" w:hAnsiTheme="minorHAnsi" w:cstheme="minorHAnsi"/>
                <w:sz w:val="22"/>
                <w:szCs w:val="22"/>
              </w:rPr>
            </w:pPr>
            <w:r w:rsidRPr="00701FA8">
              <w:rPr>
                <w:rFonts w:asciiTheme="minorHAnsi" w:hAnsiTheme="minorHAnsi" w:cstheme="minorHAnsi"/>
                <w:sz w:val="22"/>
                <w:szCs w:val="22"/>
              </w:rPr>
              <w:lastRenderedPageBreak/>
              <w:t>20</w:t>
            </w:r>
          </w:p>
        </w:tc>
        <w:tc>
          <w:tcPr>
            <w:tcW w:w="1043" w:type="dxa"/>
            <w:tcBorders>
              <w:top w:val="single" w:sz="4" w:space="0" w:color="auto"/>
              <w:left w:val="single" w:sz="4" w:space="0" w:color="auto"/>
              <w:bottom w:val="single" w:sz="4" w:space="0" w:color="auto"/>
              <w:right w:val="single" w:sz="4" w:space="0" w:color="auto"/>
            </w:tcBorders>
            <w:vAlign w:val="center"/>
          </w:tcPr>
          <w:p w14:paraId="707716FD"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cstheme="minorHAnsi"/>
                <w:sz w:val="22"/>
                <w:szCs w:val="22"/>
              </w:rPr>
              <w:t>REQ – 020</w:t>
            </w:r>
          </w:p>
        </w:tc>
        <w:tc>
          <w:tcPr>
            <w:tcW w:w="2160" w:type="dxa"/>
            <w:tcBorders>
              <w:top w:val="single" w:sz="4" w:space="0" w:color="auto"/>
              <w:left w:val="single" w:sz="4" w:space="0" w:color="auto"/>
              <w:bottom w:val="single" w:sz="4" w:space="0" w:color="auto"/>
              <w:right w:val="single" w:sz="4" w:space="0" w:color="auto"/>
            </w:tcBorders>
            <w:vAlign w:val="bottom"/>
          </w:tcPr>
          <w:p w14:paraId="23B9E258" w14:textId="77777777" w:rsidR="00C452EB" w:rsidRPr="00701FA8" w:rsidRDefault="00C452EB" w:rsidP="00C452EB">
            <w:pPr>
              <w:spacing w:line="360" w:lineRule="auto"/>
              <w:rPr>
                <w:rFonts w:asciiTheme="minorHAnsi" w:hAnsiTheme="minorHAnsi" w:cstheme="minorHAnsi"/>
                <w:sz w:val="22"/>
                <w:szCs w:val="22"/>
              </w:rPr>
            </w:pPr>
            <w:r w:rsidRPr="00701FA8">
              <w:rPr>
                <w:rFonts w:asciiTheme="minorHAnsi" w:hAnsiTheme="minorHAnsi"/>
                <w:sz w:val="22"/>
                <w:szCs w:val="22"/>
              </w:rPr>
              <w:t>DM shall be modular</w:t>
            </w:r>
          </w:p>
        </w:tc>
        <w:tc>
          <w:tcPr>
            <w:tcW w:w="2430" w:type="dxa"/>
            <w:tcBorders>
              <w:top w:val="single" w:sz="4" w:space="0" w:color="auto"/>
              <w:left w:val="single" w:sz="4" w:space="0" w:color="auto"/>
              <w:bottom w:val="single" w:sz="4" w:space="0" w:color="auto"/>
              <w:right w:val="single" w:sz="4" w:space="0" w:color="auto"/>
            </w:tcBorders>
          </w:tcPr>
          <w:p w14:paraId="2D2D1C51" w14:textId="77777777" w:rsidR="00C452EB" w:rsidRPr="00701FA8" w:rsidRDefault="00C452EB" w:rsidP="00C452EB">
            <w:pPr>
              <w:spacing w:line="360" w:lineRule="auto"/>
              <w:rPr>
                <w:rFonts w:asciiTheme="minorHAnsi" w:hAnsiTheme="minorHAnsi"/>
                <w:sz w:val="22"/>
                <w:szCs w:val="22"/>
              </w:rPr>
            </w:pPr>
            <w:r w:rsidRPr="007F6337">
              <w:rPr>
                <w:rFonts w:asciiTheme="minorHAnsi" w:hAnsiTheme="minorHAnsi"/>
                <w:color w:val="FF0000"/>
                <w:sz w:val="22"/>
                <w:szCs w:val="22"/>
              </w:rPr>
              <w:t>Discovery alone shall be built independently</w:t>
            </w:r>
          </w:p>
        </w:tc>
        <w:tc>
          <w:tcPr>
            <w:tcW w:w="3240" w:type="dxa"/>
            <w:tcBorders>
              <w:top w:val="single" w:sz="4" w:space="0" w:color="auto"/>
              <w:left w:val="single" w:sz="4" w:space="0" w:color="auto"/>
              <w:bottom w:val="single" w:sz="4" w:space="0" w:color="auto"/>
              <w:right w:val="single" w:sz="4" w:space="0" w:color="auto"/>
            </w:tcBorders>
          </w:tcPr>
          <w:p w14:paraId="36A41ACE" w14:textId="77777777" w:rsidR="00C452EB" w:rsidRPr="00245B45" w:rsidRDefault="00C452EB" w:rsidP="00C452EB">
            <w:pPr>
              <w:spacing w:line="360" w:lineRule="auto"/>
              <w:rPr>
                <w:rStyle w:val="BookTitle"/>
                <w:rFonts w:asciiTheme="minorHAnsi" w:hAnsiTheme="minorHAnsi"/>
                <w:color w:val="FF0000"/>
                <w:sz w:val="22"/>
                <w:szCs w:val="22"/>
              </w:rPr>
            </w:pPr>
            <w:r w:rsidRPr="00245B45">
              <w:rPr>
                <w:rStyle w:val="BookTitle"/>
                <w:rFonts w:asciiTheme="minorHAnsi" w:hAnsiTheme="minorHAnsi"/>
                <w:color w:val="FF0000"/>
                <w:sz w:val="22"/>
                <w:szCs w:val="22"/>
              </w:rPr>
              <w:t>This is not clear</w:t>
            </w:r>
          </w:p>
        </w:tc>
      </w:tr>
    </w:tbl>
    <w:p w14:paraId="6E9CBE0B" w14:textId="77777777" w:rsidR="00C452EB" w:rsidRPr="004F4C22" w:rsidRDefault="00C452EB" w:rsidP="008A325B">
      <w:pPr>
        <w:pStyle w:val="ListParagraph"/>
        <w:rPr>
          <w:color w:val="0000CC"/>
        </w:rPr>
      </w:pPr>
    </w:p>
    <w:p w14:paraId="6DCD7796" w14:textId="77777777" w:rsidR="008A325B" w:rsidRPr="00717D06" w:rsidRDefault="008A325B" w:rsidP="008A325B">
      <w:pPr>
        <w:pStyle w:val="Heading2"/>
      </w:pPr>
      <w:bookmarkStart w:id="59" w:name="_Toc137979775"/>
      <w:bookmarkStart w:id="60" w:name="_Toc382486683"/>
      <w:bookmarkStart w:id="61" w:name="_Toc481142967"/>
      <w:r w:rsidRPr="00717D06">
        <w:lastRenderedPageBreak/>
        <w:t>Nonfunctional Requirements</w:t>
      </w:r>
      <w:bookmarkEnd w:id="59"/>
      <w:bookmarkEnd w:id="60"/>
      <w:bookmarkEnd w:id="61"/>
    </w:p>
    <w:p w14:paraId="7E719EEA" w14:textId="77777777" w:rsidR="008A325B" w:rsidRPr="00717D06" w:rsidRDefault="008A325B" w:rsidP="008A325B">
      <w:pPr>
        <w:pStyle w:val="Heading3"/>
      </w:pPr>
      <w:bookmarkStart w:id="62" w:name="_Toc137979776"/>
      <w:bookmarkStart w:id="63" w:name="_Toc382486684"/>
      <w:bookmarkStart w:id="64" w:name="_Toc481142968"/>
      <w:r w:rsidRPr="00717D06">
        <w:t>Performance Requirements</w:t>
      </w:r>
      <w:bookmarkEnd w:id="62"/>
      <w:bookmarkEnd w:id="63"/>
      <w:bookmarkEnd w:id="64"/>
    </w:p>
    <w:p w14:paraId="67EA66B9" w14:textId="77777777" w:rsidR="008A325B" w:rsidRPr="00D659B2" w:rsidRDefault="008A325B" w:rsidP="008A325B">
      <w:pPr>
        <w:pStyle w:val="ListParagraph"/>
        <w:rPr>
          <w:color w:val="0000CC"/>
        </w:rPr>
      </w:pPr>
      <w:r w:rsidRPr="00D659B2">
        <w:rPr>
          <w:color w:val="0000CC"/>
        </w:rPr>
        <w:t>&lt; 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14:paraId="2673C0D1" w14:textId="77777777" w:rsidR="008A325B" w:rsidRPr="00D659B2" w:rsidRDefault="008A325B" w:rsidP="008A325B">
      <w:pPr>
        <w:pStyle w:val="ListParagraph"/>
        <w:rPr>
          <w:color w:val="0000CC"/>
        </w:rPr>
      </w:pPr>
      <w:r w:rsidRPr="00D659B2">
        <w:rPr>
          <w:color w:val="0000CC"/>
        </w:rPr>
        <w:t>Ex: Response time for a transaction (average, maximum)</w:t>
      </w:r>
    </w:p>
    <w:p w14:paraId="41B8E433" w14:textId="77777777" w:rsidR="008A325B" w:rsidRPr="00D659B2" w:rsidRDefault="008A325B" w:rsidP="008A325B">
      <w:pPr>
        <w:pStyle w:val="ListParagraph"/>
        <w:rPr>
          <w:color w:val="0000CC"/>
        </w:rPr>
      </w:pPr>
      <w:r w:rsidRPr="00D659B2">
        <w:rPr>
          <w:color w:val="0000CC"/>
        </w:rPr>
        <w:t>Throughput, for example, transactions per second</w:t>
      </w:r>
    </w:p>
    <w:p w14:paraId="6D173CEF" w14:textId="77777777" w:rsidR="008A325B" w:rsidRPr="00D659B2" w:rsidRDefault="008A325B" w:rsidP="008A325B">
      <w:pPr>
        <w:pStyle w:val="ListParagraph"/>
        <w:rPr>
          <w:color w:val="0000CC"/>
        </w:rPr>
      </w:pPr>
      <w:r w:rsidRPr="00D659B2">
        <w:rPr>
          <w:color w:val="0000CC"/>
        </w:rPr>
        <w:t>Capacity, for example, the number of customers or transactions the system can accommodate &gt;</w:t>
      </w:r>
    </w:p>
    <w:p w14:paraId="2F8996CF" w14:textId="77777777" w:rsidR="008A325B" w:rsidRPr="00717D06" w:rsidRDefault="008A325B" w:rsidP="008A325B">
      <w:pPr>
        <w:pStyle w:val="Heading3"/>
      </w:pPr>
      <w:bookmarkStart w:id="65" w:name="_Toc137979778"/>
      <w:bookmarkStart w:id="66" w:name="_Toc382486686"/>
      <w:bookmarkStart w:id="67" w:name="_Toc481142969"/>
      <w:r w:rsidRPr="00717D06">
        <w:t>Safety Requirements</w:t>
      </w:r>
      <w:bookmarkEnd w:id="65"/>
      <w:bookmarkEnd w:id="66"/>
      <w:bookmarkEnd w:id="67"/>
    </w:p>
    <w:p w14:paraId="4C6B51F3" w14:textId="77777777" w:rsidR="008A325B" w:rsidRPr="00D659B2" w:rsidRDefault="008A325B" w:rsidP="008A325B">
      <w:pPr>
        <w:pStyle w:val="ListParagraph"/>
        <w:rPr>
          <w:color w:val="0000CC"/>
        </w:rPr>
      </w:pPr>
      <w:r w:rsidRPr="00D659B2">
        <w:rPr>
          <w:color w:val="0000CC"/>
        </w:rPr>
        <w:t>&lt; Specify those requirements that are concerned with possible loss, damage, or harm that could result from the use of the product. Define any safeguards or actions that must be taken, as well as actions that must be prevented. &gt;</w:t>
      </w:r>
    </w:p>
    <w:p w14:paraId="4C33AD72" w14:textId="77777777" w:rsidR="008A325B" w:rsidRPr="00717D06" w:rsidRDefault="008A325B" w:rsidP="008A325B">
      <w:pPr>
        <w:pStyle w:val="Heading3"/>
      </w:pPr>
      <w:bookmarkStart w:id="68" w:name="_Toc137979779"/>
      <w:bookmarkStart w:id="69" w:name="_Toc382486687"/>
      <w:bookmarkStart w:id="70" w:name="_Toc481142970"/>
      <w:r w:rsidRPr="00717D06">
        <w:t>Security Requirements</w:t>
      </w:r>
      <w:bookmarkEnd w:id="68"/>
      <w:bookmarkEnd w:id="69"/>
      <w:bookmarkEnd w:id="70"/>
    </w:p>
    <w:p w14:paraId="7591C3E8" w14:textId="77777777" w:rsidR="008A325B" w:rsidRPr="00D659B2" w:rsidRDefault="008A325B" w:rsidP="008A325B">
      <w:pPr>
        <w:pStyle w:val="ListParagraph"/>
        <w:rPr>
          <w:color w:val="0000CC"/>
        </w:rPr>
      </w:pPr>
      <w:r w:rsidRPr="00D659B2">
        <w:rPr>
          <w:color w:val="0000CC"/>
        </w:rPr>
        <w:t>&lt;Specify any requirements regarding security or privacy issues surrounding use of the product or protection of the data used or created by the product. Define any user identity authentication requirements. &gt;</w:t>
      </w:r>
    </w:p>
    <w:p w14:paraId="74157EC8" w14:textId="77777777" w:rsidR="00242656" w:rsidRDefault="00242656" w:rsidP="0083233A">
      <w:pPr>
        <w:pStyle w:val="Heading1"/>
      </w:pPr>
      <w:bookmarkStart w:id="71" w:name="_Toc481142971"/>
      <w:r>
        <w:t>Validate</w:t>
      </w:r>
      <w:bookmarkEnd w:id="71"/>
    </w:p>
    <w:p w14:paraId="77ADC73F" w14:textId="77777777" w:rsidR="00242656" w:rsidRPr="004A3D82" w:rsidRDefault="00242656" w:rsidP="004A3D82">
      <w:pPr>
        <w:pStyle w:val="ListParagraph"/>
        <w:rPr>
          <w:color w:val="0000CC"/>
        </w:rPr>
      </w:pPr>
      <w:r w:rsidRPr="004A3D82">
        <w:rPr>
          <w:color w:val="0000CC"/>
        </w:rPr>
        <w:t xml:space="preserve">&lt;References to Checklists, VGates Tracker for </w:t>
      </w:r>
      <w:r w:rsidR="004C141D">
        <w:rPr>
          <w:color w:val="0000CC"/>
        </w:rPr>
        <w:t>SRS</w:t>
      </w:r>
      <w:r w:rsidRPr="004A3D82">
        <w:rPr>
          <w:color w:val="0000CC"/>
        </w:rPr>
        <w:t>, Review defect logs and updates in Project Master List of Deliverables, Approval Emails, Traceability</w:t>
      </w:r>
      <w:r w:rsidR="004C141D">
        <w:rPr>
          <w:color w:val="0000CC"/>
        </w:rPr>
        <w:t xml:space="preserve"> with Use Case Document</w:t>
      </w:r>
      <w:r w:rsidRPr="004A3D82">
        <w:rPr>
          <w:color w:val="0000CC"/>
        </w:rPr>
        <w:t xml:space="preserve"> &gt;</w:t>
      </w:r>
    </w:p>
    <w:p w14:paraId="60C1C12F" w14:textId="77777777" w:rsidR="00242656" w:rsidRDefault="00242656" w:rsidP="0083233A">
      <w:pPr>
        <w:pStyle w:val="Heading1"/>
      </w:pPr>
      <w:bookmarkStart w:id="72" w:name="_Toc481142972"/>
      <w:r>
        <w:t>Deploy</w:t>
      </w:r>
      <w:bookmarkEnd w:id="72"/>
    </w:p>
    <w:p w14:paraId="041D0750" w14:textId="77777777" w:rsidR="00242656" w:rsidRPr="004A3D82" w:rsidRDefault="00242656" w:rsidP="004A3D82">
      <w:pPr>
        <w:pStyle w:val="ListParagraph"/>
        <w:rPr>
          <w:color w:val="0000CC"/>
        </w:rPr>
      </w:pPr>
      <w:r w:rsidRPr="004A3D82">
        <w:rPr>
          <w:color w:val="0000CC"/>
        </w:rPr>
        <w:t xml:space="preserve">&lt;Commits to SVN </w:t>
      </w:r>
      <w:r w:rsidR="0069369B">
        <w:rPr>
          <w:color w:val="0000CC"/>
        </w:rPr>
        <w:t>of Baselined SRS after approval</w:t>
      </w:r>
      <w:r w:rsidRPr="004A3D82">
        <w:rPr>
          <w:color w:val="0000CC"/>
        </w:rPr>
        <w:t xml:space="preserve">. </w:t>
      </w:r>
      <w:r w:rsidR="0010656D">
        <w:rPr>
          <w:color w:val="0000CC"/>
        </w:rPr>
        <w:t>Share the approved SRS with team and stakeholders</w:t>
      </w:r>
      <w:r w:rsidR="00C60A43">
        <w:rPr>
          <w:color w:val="0000CC"/>
        </w:rPr>
        <w:t>. You can add references to SVN and document and emails.</w:t>
      </w:r>
      <w:r w:rsidRPr="004A3D82">
        <w:rPr>
          <w:color w:val="0000CC"/>
        </w:rPr>
        <w:t>&gt;</w:t>
      </w:r>
    </w:p>
    <w:p w14:paraId="68AE365E" w14:textId="77777777" w:rsidR="00242656" w:rsidRDefault="00242656" w:rsidP="0083233A">
      <w:pPr>
        <w:pStyle w:val="Heading1"/>
      </w:pPr>
      <w:bookmarkStart w:id="73" w:name="_Toc481142973"/>
      <w:r>
        <w:t>Maintain</w:t>
      </w:r>
      <w:bookmarkEnd w:id="73"/>
    </w:p>
    <w:p w14:paraId="7E6897BA" w14:textId="77777777" w:rsidR="00242656" w:rsidRPr="004A3D82" w:rsidRDefault="00242656" w:rsidP="004A3D82">
      <w:pPr>
        <w:pStyle w:val="ListParagraph"/>
        <w:rPr>
          <w:color w:val="0000CC"/>
        </w:rPr>
      </w:pPr>
      <w:r w:rsidRPr="004A3D82">
        <w:rPr>
          <w:color w:val="0000CC"/>
        </w:rPr>
        <w:t>&lt;Changes to Plan with appropriate references&gt;</w:t>
      </w:r>
    </w:p>
    <w:p w14:paraId="0D91A3C6" w14:textId="77777777" w:rsidR="004137EB" w:rsidRDefault="004137EB" w:rsidP="00C3138C">
      <w:pPr>
        <w:pStyle w:val="TOCHeading"/>
      </w:pPr>
    </w:p>
    <w:p w14:paraId="2744974E" w14:textId="77777777" w:rsidR="00DE37C2" w:rsidRPr="004137EB" w:rsidRDefault="00DE37C2" w:rsidP="004137EB"/>
    <w:sectPr w:rsidR="00DE37C2" w:rsidRPr="004137EB" w:rsidSect="00A83C12">
      <w:headerReference w:type="default" r:id="rId27"/>
      <w:footerReference w:type="default" r:id="rId28"/>
      <w:pgSz w:w="11907" w:h="16839" w:code="9"/>
      <w:pgMar w:top="1299"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Prasanth Vedantham" w:date="2017-03-20T10:21:00Z" w:initials="PV">
    <w:p w14:paraId="3F7D85A7" w14:textId="77777777" w:rsidR="00CF1DBE" w:rsidRDefault="00CF1DBE" w:rsidP="00814B1D">
      <w:r>
        <w:rPr>
          <w:rFonts w:ascii="Liberation Serif" w:eastAsia="DejaVu Sans" w:hAnsi="Liberation Serif" w:cs="DejaVu Sans"/>
          <w:lang w:bidi="en-US"/>
        </w:rPr>
        <w:t>Does the Phase 1 DM exhibit this ? How would be supporting this requirement ?</w:t>
      </w:r>
    </w:p>
  </w:comment>
  <w:comment w:id="14" w:author="Prasanth Vedantham" w:date="2017-03-20T10:22:00Z" w:initials="PV">
    <w:p w14:paraId="4D7D2897" w14:textId="77777777" w:rsidR="00CF1DBE" w:rsidRDefault="00CF1DBE" w:rsidP="00814B1D">
      <w:r>
        <w:rPr>
          <w:rFonts w:ascii="Liberation Serif" w:eastAsia="DejaVu Sans" w:hAnsi="Liberation Serif" w:cs="DejaVu Sans"/>
          <w:lang w:bidi="en-US"/>
        </w:rPr>
        <w:t>What kind of Security ?</w:t>
      </w:r>
    </w:p>
  </w:comment>
  <w:comment w:id="15" w:author="Prasanth Vedantham" w:date="2017-03-20T10:22:00Z" w:initials="PV">
    <w:p w14:paraId="558B094A" w14:textId="77777777" w:rsidR="00CF1DBE" w:rsidRDefault="00CF1DBE" w:rsidP="00814B1D">
      <w:r>
        <w:rPr>
          <w:rFonts w:ascii="Liberation Serif" w:eastAsia="DejaVu Sans" w:hAnsi="Liberation Serif" w:cs="DejaVu Sans"/>
          <w:lang w:bidi="en-US"/>
        </w:rPr>
        <w:t>Scalable in what sense ? Please specify.</w:t>
      </w:r>
    </w:p>
  </w:comment>
  <w:comment w:id="16" w:author="Prasanth Vedantham" w:date="2017-03-20T10:22:00Z" w:initials="PV">
    <w:p w14:paraId="713638CE" w14:textId="77777777" w:rsidR="00CF1DBE" w:rsidRDefault="00CF1DBE" w:rsidP="00C40EF1">
      <w:r>
        <w:rPr>
          <w:rFonts w:ascii="Liberation Serif" w:eastAsia="DejaVu Sans" w:hAnsi="Liberation Serif" w:cs="DejaVu Sans"/>
          <w:lang w:bidi="en-US"/>
        </w:rPr>
        <w:t>What kind of Security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7D85A7" w15:done="0"/>
  <w15:commentEx w15:paraId="4D7D2897" w15:done="0"/>
  <w15:commentEx w15:paraId="558B094A" w15:done="0"/>
  <w15:commentEx w15:paraId="713638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FE8F5" w14:textId="77777777" w:rsidR="0012247C" w:rsidRDefault="0012247C" w:rsidP="00366EC2">
      <w:r>
        <w:separator/>
      </w:r>
    </w:p>
  </w:endnote>
  <w:endnote w:type="continuationSeparator" w:id="0">
    <w:p w14:paraId="1DF51D48" w14:textId="77777777" w:rsidR="0012247C" w:rsidRDefault="0012247C" w:rsidP="0036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Univer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HelveticaNeue">
    <w:altName w:val="Times New Roman"/>
    <w:charset w:val="00"/>
    <w:family w:val="auto"/>
    <w:pitch w:val="default"/>
  </w:font>
  <w:font w:name="Liberation Serif">
    <w:altName w:val="Times New Roman"/>
    <w:charset w:val="01"/>
    <w:family w:val="roman"/>
    <w:pitch w:val="variable"/>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40505" w14:textId="77777777" w:rsidR="00CF1DBE" w:rsidRPr="006A5888" w:rsidRDefault="00CF1DBE" w:rsidP="006A5888">
    <w:pPr>
      <w:pStyle w:val="Footer"/>
      <w:pBdr>
        <w:bottom w:val="single" w:sz="4" w:space="1" w:color="auto"/>
      </w:pBdr>
      <w:jc w:val="center"/>
      <w:rPr>
        <w:rFonts w:ascii="Calibri" w:hAnsi="Calibri" w:cs="Calibri"/>
        <w:strike/>
        <w:sz w:val="22"/>
        <w:szCs w:val="22"/>
      </w:rPr>
    </w:pPr>
    <w:r>
      <w:rPr>
        <w:rFonts w:ascii="Calibri" w:hAnsi="Calibri" w:cs="Calibri"/>
        <w:sz w:val="22"/>
        <w:szCs w:val="22"/>
      </w:rPr>
      <w:t>Votary Softech Solutions Pvt. Ltd.</w:t>
    </w:r>
    <w:r w:rsidRPr="00BA43DD">
      <w:rPr>
        <w:rFonts w:ascii="Calibri" w:hAnsi="Calibri" w:cs="Calibri"/>
        <w:sz w:val="22"/>
        <w:szCs w:val="22"/>
      </w:rPr>
      <w:t>|</w:t>
    </w:r>
    <w:r>
      <w:rPr>
        <w:rFonts w:ascii="Calibri" w:hAnsi="Calibri" w:cs="Calibri"/>
        <w:sz w:val="22"/>
        <w:szCs w:val="22"/>
      </w:rPr>
      <w:t xml:space="preserve"> Copyright </w:t>
    </w:r>
    <w:r w:rsidRPr="00060986">
      <w:rPr>
        <w:rFonts w:ascii="Calibri" w:hAnsi="Calibri" w:cs="Calibri"/>
        <w:sz w:val="22"/>
        <w:szCs w:val="22"/>
      </w:rPr>
      <w:t>©</w:t>
    </w:r>
    <w:r>
      <w:rPr>
        <w:rFonts w:ascii="Calibri" w:hAnsi="Calibri" w:cs="Calibri"/>
        <w:sz w:val="22"/>
        <w:szCs w:val="22"/>
      </w:rPr>
      <w:t xml:space="preserve">2016| </w:t>
    </w:r>
    <w:r>
      <w:rPr>
        <w:rFonts w:ascii="Calibri" w:hAnsi="Calibri" w:cs="Calibri"/>
        <w:caps/>
        <w:sz w:val="22"/>
        <w:szCs w:val="22"/>
      </w:rPr>
      <w:t>Confidential</w:t>
    </w:r>
  </w:p>
  <w:p w14:paraId="2B71512E" w14:textId="77777777" w:rsidR="00CF1DBE" w:rsidRPr="006A5888" w:rsidRDefault="00CF1DBE" w:rsidP="006A5888">
    <w:pPr>
      <w:rPr>
        <w:sz w:val="22"/>
        <w:szCs w:val="22"/>
      </w:rPr>
    </w:pPr>
    <w:r w:rsidRPr="006A5888">
      <w:rPr>
        <w:rFonts w:ascii="Calibri" w:hAnsi="Calibri" w:cs="Calibri"/>
        <w:sz w:val="22"/>
        <w:szCs w:val="22"/>
      </w:rPr>
      <w:t xml:space="preserve">Page </w:t>
    </w:r>
    <w:r w:rsidRPr="006A5888">
      <w:rPr>
        <w:rFonts w:ascii="Calibri" w:hAnsi="Calibri" w:cs="Calibri"/>
        <w:sz w:val="22"/>
        <w:szCs w:val="22"/>
      </w:rPr>
      <w:fldChar w:fldCharType="begin"/>
    </w:r>
    <w:r w:rsidRPr="006A5888">
      <w:rPr>
        <w:rFonts w:ascii="Calibri" w:hAnsi="Calibri" w:cs="Calibri"/>
        <w:sz w:val="22"/>
        <w:szCs w:val="22"/>
      </w:rPr>
      <w:instrText xml:space="preserve"> PAGE </w:instrText>
    </w:r>
    <w:r w:rsidRPr="006A5888">
      <w:rPr>
        <w:rFonts w:ascii="Calibri" w:hAnsi="Calibri" w:cs="Calibri"/>
        <w:sz w:val="22"/>
        <w:szCs w:val="22"/>
      </w:rPr>
      <w:fldChar w:fldCharType="separate"/>
    </w:r>
    <w:r w:rsidR="00C4191B">
      <w:rPr>
        <w:rFonts w:ascii="Calibri" w:hAnsi="Calibri" w:cs="Calibri"/>
        <w:noProof/>
        <w:sz w:val="22"/>
        <w:szCs w:val="22"/>
      </w:rPr>
      <w:t>11</w:t>
    </w:r>
    <w:r w:rsidRPr="006A5888">
      <w:rPr>
        <w:rFonts w:ascii="Calibri" w:hAnsi="Calibri" w:cs="Calibri"/>
        <w:sz w:val="22"/>
        <w:szCs w:val="22"/>
      </w:rPr>
      <w:fldChar w:fldCharType="end"/>
    </w:r>
    <w:r w:rsidRPr="006A5888">
      <w:rPr>
        <w:rFonts w:ascii="Calibri" w:hAnsi="Calibri" w:cs="Calibri"/>
        <w:sz w:val="22"/>
        <w:szCs w:val="22"/>
      </w:rPr>
      <w:t xml:space="preserve"> of </w:t>
    </w:r>
    <w:r w:rsidRPr="006A5888">
      <w:rPr>
        <w:rFonts w:ascii="Calibri" w:hAnsi="Calibri" w:cs="Calibri"/>
        <w:sz w:val="22"/>
        <w:szCs w:val="22"/>
      </w:rPr>
      <w:fldChar w:fldCharType="begin"/>
    </w:r>
    <w:r w:rsidRPr="006A5888">
      <w:rPr>
        <w:rFonts w:ascii="Calibri" w:hAnsi="Calibri" w:cs="Calibri"/>
        <w:sz w:val="22"/>
        <w:szCs w:val="22"/>
      </w:rPr>
      <w:instrText xml:space="preserve"> NUMPAGES </w:instrText>
    </w:r>
    <w:r w:rsidRPr="006A5888">
      <w:rPr>
        <w:rFonts w:ascii="Calibri" w:hAnsi="Calibri" w:cs="Calibri"/>
        <w:sz w:val="22"/>
        <w:szCs w:val="22"/>
      </w:rPr>
      <w:fldChar w:fldCharType="separate"/>
    </w:r>
    <w:r w:rsidR="00C4191B">
      <w:rPr>
        <w:rFonts w:ascii="Calibri" w:hAnsi="Calibri" w:cs="Calibri"/>
        <w:noProof/>
        <w:sz w:val="22"/>
        <w:szCs w:val="22"/>
      </w:rPr>
      <w:t>18</w:t>
    </w:r>
    <w:r w:rsidRPr="006A5888">
      <w:rPr>
        <w:rFonts w:ascii="Calibri" w:hAnsi="Calibri" w:cs="Calibri"/>
        <w:sz w:val="22"/>
        <w:szCs w:val="22"/>
      </w:rPr>
      <w:fldChar w:fldCharType="end"/>
    </w:r>
    <w:r w:rsidRPr="006A5888">
      <w:rPr>
        <w:rFonts w:ascii="Calibri" w:hAnsi="Calibri" w:cs="Calibri"/>
        <w:sz w:val="22"/>
        <w:szCs w:val="22"/>
      </w:rPr>
      <w:t xml:space="preserve">   </w:t>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r>
    <w:r w:rsidRPr="006A5888">
      <w:rPr>
        <w:rFonts w:ascii="Calibri" w:hAnsi="Calibri" w:cs="Calibri"/>
        <w:sz w:val="22"/>
        <w:szCs w:val="22"/>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7043F" w14:textId="77777777" w:rsidR="0012247C" w:rsidRDefault="0012247C" w:rsidP="00366EC2">
      <w:r>
        <w:separator/>
      </w:r>
    </w:p>
  </w:footnote>
  <w:footnote w:type="continuationSeparator" w:id="0">
    <w:p w14:paraId="792774E9" w14:textId="77777777" w:rsidR="0012247C" w:rsidRDefault="0012247C" w:rsidP="00366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C4045" w14:textId="77777777" w:rsidR="00CF1DBE" w:rsidRDefault="00CF1DBE" w:rsidP="00CB549E">
    <w:pPr>
      <w:pStyle w:val="Header"/>
      <w:pBdr>
        <w:bottom w:val="single" w:sz="4" w:space="1" w:color="auto"/>
      </w:pBdr>
      <w:tabs>
        <w:tab w:val="clear" w:pos="8640"/>
        <w:tab w:val="right" w:pos="8550"/>
      </w:tabs>
      <w:ind w:right="-243"/>
      <w:jc w:val="right"/>
    </w:pPr>
    <w:r>
      <w:rPr>
        <w:noProof/>
      </w:rPr>
      <w:drawing>
        <wp:anchor distT="0" distB="0" distL="114300" distR="114300" simplePos="0" relativeHeight="251659264" behindDoc="0" locked="0" layoutInCell="1" allowOverlap="1" wp14:anchorId="59CA8489" wp14:editId="494B6425">
          <wp:simplePos x="0" y="0"/>
          <wp:positionH relativeFrom="column">
            <wp:posOffset>-38100</wp:posOffset>
          </wp:positionH>
          <wp:positionV relativeFrom="paragraph">
            <wp:posOffset>-219075</wp:posOffset>
          </wp:positionV>
          <wp:extent cx="1828800" cy="36576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65760"/>
                  </a:xfrm>
                  <a:prstGeom prst="rect">
                    <a:avLst/>
                  </a:prstGeom>
                  <a:noFill/>
                  <a:ln>
                    <a:noFill/>
                  </a:ln>
                </pic:spPr>
              </pic:pic>
            </a:graphicData>
          </a:graphic>
        </wp:anchor>
      </w:drawing>
    </w:r>
    <w:r w:rsidRPr="00B14605">
      <w:rPr>
        <w:rFonts w:asciiTheme="minorHAnsi" w:hAnsiTheme="minorHAnsi"/>
      </w:rPr>
      <w:t>Software Requirements Specification v 1.0</w:t>
    </w:r>
  </w:p>
  <w:p w14:paraId="3DAB901F" w14:textId="4D10279B" w:rsidR="00CF1DBE" w:rsidRPr="00CB549E" w:rsidRDefault="00CF1DBE" w:rsidP="00CB5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4F55AFF"/>
    <w:multiLevelType w:val="hybridMultilevel"/>
    <w:tmpl w:val="830ABEA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0A854230"/>
    <w:multiLevelType w:val="singleLevel"/>
    <w:tmpl w:val="0409000F"/>
    <w:lvl w:ilvl="0">
      <w:start w:val="1"/>
      <w:numFmt w:val="decimal"/>
      <w:lvlText w:val="%1."/>
      <w:lvlJc w:val="left"/>
      <w:pPr>
        <w:tabs>
          <w:tab w:val="num" w:pos="360"/>
        </w:tabs>
        <w:ind w:left="360" w:hanging="360"/>
      </w:pPr>
    </w:lvl>
  </w:abstractNum>
  <w:abstractNum w:abstractNumId="3">
    <w:nsid w:val="0BBE1ED5"/>
    <w:multiLevelType w:val="multilevel"/>
    <w:tmpl w:val="35D204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0B03BF"/>
    <w:multiLevelType w:val="hybridMultilevel"/>
    <w:tmpl w:val="48425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C032C"/>
    <w:multiLevelType w:val="hybridMultilevel"/>
    <w:tmpl w:val="3D68436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115E7038"/>
    <w:multiLevelType w:val="hybridMultilevel"/>
    <w:tmpl w:val="599A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312EDB"/>
    <w:multiLevelType w:val="hybridMultilevel"/>
    <w:tmpl w:val="6492B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17DA6"/>
    <w:multiLevelType w:val="hybridMultilevel"/>
    <w:tmpl w:val="18BE7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B6578"/>
    <w:multiLevelType w:val="hybridMultilevel"/>
    <w:tmpl w:val="CDEE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E17D78"/>
    <w:multiLevelType w:val="hybridMultilevel"/>
    <w:tmpl w:val="7A323A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F2771B"/>
    <w:multiLevelType w:val="hybridMultilevel"/>
    <w:tmpl w:val="AE50D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60098F"/>
    <w:multiLevelType w:val="hybridMultilevel"/>
    <w:tmpl w:val="F264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C709E"/>
    <w:multiLevelType w:val="hybridMultilevel"/>
    <w:tmpl w:val="63FE7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B83BB7"/>
    <w:multiLevelType w:val="hybridMultilevel"/>
    <w:tmpl w:val="CFF46E46"/>
    <w:lvl w:ilvl="0" w:tplc="CDCA3F5C">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D41EEF"/>
    <w:multiLevelType w:val="hybridMultilevel"/>
    <w:tmpl w:val="13A2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12216"/>
    <w:multiLevelType w:val="multilevel"/>
    <w:tmpl w:val="87F8B37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43432FD6"/>
    <w:multiLevelType w:val="hybridMultilevel"/>
    <w:tmpl w:val="9C28479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6D4078"/>
    <w:multiLevelType w:val="multilevel"/>
    <w:tmpl w:val="0E96E392"/>
    <w:lvl w:ilvl="0">
      <w:start w:val="1"/>
      <w:numFmt w:val="decimal"/>
      <w:lvlText w:val="%1"/>
      <w:lvlJc w:val="left"/>
      <w:pPr>
        <w:tabs>
          <w:tab w:val="num" w:pos="432"/>
        </w:tabs>
        <w:ind w:left="432" w:hanging="432"/>
      </w:pPr>
    </w:lvl>
    <w:lvl w:ilvl="1">
      <w:start w:val="1"/>
      <w:numFmt w:val="decimal"/>
      <w:lvlText w:val="%1.%2"/>
      <w:lvlJc w:val="left"/>
      <w:pPr>
        <w:tabs>
          <w:tab w:val="num" w:pos="2466"/>
        </w:tabs>
        <w:ind w:left="246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9B01CF3"/>
    <w:multiLevelType w:val="hybridMultilevel"/>
    <w:tmpl w:val="7DA82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1D14E0"/>
    <w:multiLevelType w:val="hybridMultilevel"/>
    <w:tmpl w:val="011A9EDC"/>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2B0E93"/>
    <w:multiLevelType w:val="hybridMultilevel"/>
    <w:tmpl w:val="2612E3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62E67EA"/>
    <w:multiLevelType w:val="hybridMultilevel"/>
    <w:tmpl w:val="A7C48FC4"/>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644A373B"/>
    <w:multiLevelType w:val="hybridMultilevel"/>
    <w:tmpl w:val="22FEB7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4F311B5"/>
    <w:multiLevelType w:val="hybridMultilevel"/>
    <w:tmpl w:val="E1C834E8"/>
    <w:lvl w:ilvl="0" w:tplc="F7D42CC2">
      <w:start w:val="1"/>
      <w:numFmt w:val="decimal"/>
      <w:lvlText w:val="%1."/>
      <w:lvlJc w:val="left"/>
      <w:pPr>
        <w:ind w:left="960" w:hanging="360"/>
      </w:pPr>
      <w:rPr>
        <w:rFonts w:ascii="Calibri" w:hAnsi="Calibri" w:cs="Calibri" w:hint="default"/>
        <w:color w:val="000000" w:themeColor="text1"/>
        <w:sz w:val="22"/>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5">
    <w:nsid w:val="6A157A20"/>
    <w:multiLevelType w:val="hybridMultilevel"/>
    <w:tmpl w:val="C512CC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1A94383"/>
    <w:multiLevelType w:val="hybridMultilevel"/>
    <w:tmpl w:val="60D42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F501E2"/>
    <w:multiLevelType w:val="hybridMultilevel"/>
    <w:tmpl w:val="F07EB61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3304FD6"/>
    <w:multiLevelType w:val="hybridMultilevel"/>
    <w:tmpl w:val="1D16601A"/>
    <w:lvl w:ilvl="0" w:tplc="4762FBA2">
      <w:start w:val="1"/>
      <w:numFmt w:val="bullet"/>
      <w:lvlText w:val=""/>
      <w:lvlJc w:val="left"/>
      <w:pPr>
        <w:tabs>
          <w:tab w:val="num" w:pos="720"/>
        </w:tabs>
        <w:ind w:left="720" w:hanging="360"/>
      </w:pPr>
      <w:rPr>
        <w:rFonts w:ascii="Wingdings" w:hAnsi="Wingdings" w:hint="default"/>
      </w:rPr>
    </w:lvl>
    <w:lvl w:ilvl="1" w:tplc="1A7A1548">
      <w:start w:val="56"/>
      <w:numFmt w:val="bullet"/>
      <w:lvlText w:val="•"/>
      <w:lvlJc w:val="left"/>
      <w:pPr>
        <w:tabs>
          <w:tab w:val="num" w:pos="1440"/>
        </w:tabs>
        <w:ind w:left="1440" w:hanging="360"/>
      </w:pPr>
      <w:rPr>
        <w:rFonts w:ascii="Arial" w:hAnsi="Arial" w:hint="default"/>
      </w:rPr>
    </w:lvl>
    <w:lvl w:ilvl="2" w:tplc="D1729AEE" w:tentative="1">
      <w:start w:val="1"/>
      <w:numFmt w:val="bullet"/>
      <w:lvlText w:val=""/>
      <w:lvlJc w:val="left"/>
      <w:pPr>
        <w:tabs>
          <w:tab w:val="num" w:pos="2160"/>
        </w:tabs>
        <w:ind w:left="2160" w:hanging="360"/>
      </w:pPr>
      <w:rPr>
        <w:rFonts w:ascii="Wingdings" w:hAnsi="Wingdings" w:hint="default"/>
      </w:rPr>
    </w:lvl>
    <w:lvl w:ilvl="3" w:tplc="25C8F644" w:tentative="1">
      <w:start w:val="1"/>
      <w:numFmt w:val="bullet"/>
      <w:lvlText w:val=""/>
      <w:lvlJc w:val="left"/>
      <w:pPr>
        <w:tabs>
          <w:tab w:val="num" w:pos="2880"/>
        </w:tabs>
        <w:ind w:left="2880" w:hanging="360"/>
      </w:pPr>
      <w:rPr>
        <w:rFonts w:ascii="Wingdings" w:hAnsi="Wingdings" w:hint="default"/>
      </w:rPr>
    </w:lvl>
    <w:lvl w:ilvl="4" w:tplc="4A42556A" w:tentative="1">
      <w:start w:val="1"/>
      <w:numFmt w:val="bullet"/>
      <w:lvlText w:val=""/>
      <w:lvlJc w:val="left"/>
      <w:pPr>
        <w:tabs>
          <w:tab w:val="num" w:pos="3600"/>
        </w:tabs>
        <w:ind w:left="3600" w:hanging="360"/>
      </w:pPr>
      <w:rPr>
        <w:rFonts w:ascii="Wingdings" w:hAnsi="Wingdings" w:hint="default"/>
      </w:rPr>
    </w:lvl>
    <w:lvl w:ilvl="5" w:tplc="5B8EBEC8" w:tentative="1">
      <w:start w:val="1"/>
      <w:numFmt w:val="bullet"/>
      <w:lvlText w:val=""/>
      <w:lvlJc w:val="left"/>
      <w:pPr>
        <w:tabs>
          <w:tab w:val="num" w:pos="4320"/>
        </w:tabs>
        <w:ind w:left="4320" w:hanging="360"/>
      </w:pPr>
      <w:rPr>
        <w:rFonts w:ascii="Wingdings" w:hAnsi="Wingdings" w:hint="default"/>
      </w:rPr>
    </w:lvl>
    <w:lvl w:ilvl="6" w:tplc="9912CC36" w:tentative="1">
      <w:start w:val="1"/>
      <w:numFmt w:val="bullet"/>
      <w:lvlText w:val=""/>
      <w:lvlJc w:val="left"/>
      <w:pPr>
        <w:tabs>
          <w:tab w:val="num" w:pos="5040"/>
        </w:tabs>
        <w:ind w:left="5040" w:hanging="360"/>
      </w:pPr>
      <w:rPr>
        <w:rFonts w:ascii="Wingdings" w:hAnsi="Wingdings" w:hint="default"/>
      </w:rPr>
    </w:lvl>
    <w:lvl w:ilvl="7" w:tplc="D8387592" w:tentative="1">
      <w:start w:val="1"/>
      <w:numFmt w:val="bullet"/>
      <w:lvlText w:val=""/>
      <w:lvlJc w:val="left"/>
      <w:pPr>
        <w:tabs>
          <w:tab w:val="num" w:pos="5760"/>
        </w:tabs>
        <w:ind w:left="5760" w:hanging="360"/>
      </w:pPr>
      <w:rPr>
        <w:rFonts w:ascii="Wingdings" w:hAnsi="Wingdings" w:hint="default"/>
      </w:rPr>
    </w:lvl>
    <w:lvl w:ilvl="8" w:tplc="E72AEB76" w:tentative="1">
      <w:start w:val="1"/>
      <w:numFmt w:val="bullet"/>
      <w:lvlText w:val=""/>
      <w:lvlJc w:val="left"/>
      <w:pPr>
        <w:tabs>
          <w:tab w:val="num" w:pos="6480"/>
        </w:tabs>
        <w:ind w:left="6480" w:hanging="360"/>
      </w:pPr>
      <w:rPr>
        <w:rFonts w:ascii="Wingdings" w:hAnsi="Wingdings" w:hint="default"/>
      </w:rPr>
    </w:lvl>
  </w:abstractNum>
  <w:abstractNum w:abstractNumId="29">
    <w:nsid w:val="736A6802"/>
    <w:multiLevelType w:val="hybridMultilevel"/>
    <w:tmpl w:val="D8B65C28"/>
    <w:lvl w:ilvl="0" w:tplc="CA0017EA">
      <w:start w:val="1"/>
      <w:numFmt w:val="bullet"/>
      <w:lvlText w:val="•"/>
      <w:lvlJc w:val="left"/>
      <w:pPr>
        <w:tabs>
          <w:tab w:val="num" w:pos="720"/>
        </w:tabs>
        <w:ind w:left="720" w:hanging="360"/>
      </w:pPr>
      <w:rPr>
        <w:rFonts w:ascii="Times New Roman" w:hAnsi="Times New Roman" w:hint="default"/>
      </w:rPr>
    </w:lvl>
    <w:lvl w:ilvl="1" w:tplc="F5E873C6" w:tentative="1">
      <w:start w:val="1"/>
      <w:numFmt w:val="bullet"/>
      <w:lvlText w:val="•"/>
      <w:lvlJc w:val="left"/>
      <w:pPr>
        <w:tabs>
          <w:tab w:val="num" w:pos="1440"/>
        </w:tabs>
        <w:ind w:left="1440" w:hanging="360"/>
      </w:pPr>
      <w:rPr>
        <w:rFonts w:ascii="Times New Roman" w:hAnsi="Times New Roman" w:hint="default"/>
      </w:rPr>
    </w:lvl>
    <w:lvl w:ilvl="2" w:tplc="FF9E1C42" w:tentative="1">
      <w:start w:val="1"/>
      <w:numFmt w:val="bullet"/>
      <w:lvlText w:val="•"/>
      <w:lvlJc w:val="left"/>
      <w:pPr>
        <w:tabs>
          <w:tab w:val="num" w:pos="2160"/>
        </w:tabs>
        <w:ind w:left="2160" w:hanging="360"/>
      </w:pPr>
      <w:rPr>
        <w:rFonts w:ascii="Times New Roman" w:hAnsi="Times New Roman" w:hint="default"/>
      </w:rPr>
    </w:lvl>
    <w:lvl w:ilvl="3" w:tplc="95B24472" w:tentative="1">
      <w:start w:val="1"/>
      <w:numFmt w:val="bullet"/>
      <w:lvlText w:val="•"/>
      <w:lvlJc w:val="left"/>
      <w:pPr>
        <w:tabs>
          <w:tab w:val="num" w:pos="2880"/>
        </w:tabs>
        <w:ind w:left="2880" w:hanging="360"/>
      </w:pPr>
      <w:rPr>
        <w:rFonts w:ascii="Times New Roman" w:hAnsi="Times New Roman" w:hint="default"/>
      </w:rPr>
    </w:lvl>
    <w:lvl w:ilvl="4" w:tplc="4F443AAE" w:tentative="1">
      <w:start w:val="1"/>
      <w:numFmt w:val="bullet"/>
      <w:lvlText w:val="•"/>
      <w:lvlJc w:val="left"/>
      <w:pPr>
        <w:tabs>
          <w:tab w:val="num" w:pos="3600"/>
        </w:tabs>
        <w:ind w:left="3600" w:hanging="360"/>
      </w:pPr>
      <w:rPr>
        <w:rFonts w:ascii="Times New Roman" w:hAnsi="Times New Roman" w:hint="default"/>
      </w:rPr>
    </w:lvl>
    <w:lvl w:ilvl="5" w:tplc="B4886E00" w:tentative="1">
      <w:start w:val="1"/>
      <w:numFmt w:val="bullet"/>
      <w:lvlText w:val="•"/>
      <w:lvlJc w:val="left"/>
      <w:pPr>
        <w:tabs>
          <w:tab w:val="num" w:pos="4320"/>
        </w:tabs>
        <w:ind w:left="4320" w:hanging="360"/>
      </w:pPr>
      <w:rPr>
        <w:rFonts w:ascii="Times New Roman" w:hAnsi="Times New Roman" w:hint="default"/>
      </w:rPr>
    </w:lvl>
    <w:lvl w:ilvl="6" w:tplc="85EAD21C" w:tentative="1">
      <w:start w:val="1"/>
      <w:numFmt w:val="bullet"/>
      <w:lvlText w:val="•"/>
      <w:lvlJc w:val="left"/>
      <w:pPr>
        <w:tabs>
          <w:tab w:val="num" w:pos="5040"/>
        </w:tabs>
        <w:ind w:left="5040" w:hanging="360"/>
      </w:pPr>
      <w:rPr>
        <w:rFonts w:ascii="Times New Roman" w:hAnsi="Times New Roman" w:hint="default"/>
      </w:rPr>
    </w:lvl>
    <w:lvl w:ilvl="7" w:tplc="00366FE2" w:tentative="1">
      <w:start w:val="1"/>
      <w:numFmt w:val="bullet"/>
      <w:lvlText w:val="•"/>
      <w:lvlJc w:val="left"/>
      <w:pPr>
        <w:tabs>
          <w:tab w:val="num" w:pos="5760"/>
        </w:tabs>
        <w:ind w:left="5760" w:hanging="360"/>
      </w:pPr>
      <w:rPr>
        <w:rFonts w:ascii="Times New Roman" w:hAnsi="Times New Roman" w:hint="default"/>
      </w:rPr>
    </w:lvl>
    <w:lvl w:ilvl="8" w:tplc="A5B8312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AE56E2B"/>
    <w:multiLevelType w:val="singleLevel"/>
    <w:tmpl w:val="FFFFFFFF"/>
    <w:lvl w:ilvl="0">
      <w:start w:val="1"/>
      <w:numFmt w:val="bullet"/>
      <w:lvlText w:val=""/>
      <w:legacy w:legacy="1" w:legacySpace="0" w:legacyIndent="360"/>
      <w:lvlJc w:val="left"/>
      <w:pPr>
        <w:ind w:left="518" w:hanging="360"/>
      </w:pPr>
      <w:rPr>
        <w:rFonts w:ascii="Symbol" w:hAnsi="Symbol" w:hint="default"/>
      </w:rPr>
    </w:lvl>
  </w:abstractNum>
  <w:num w:numId="1">
    <w:abstractNumId w:val="1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9"/>
  </w:num>
  <w:num w:numId="8">
    <w:abstractNumId w:val="1"/>
  </w:num>
  <w:num w:numId="9">
    <w:abstractNumId w:val="26"/>
  </w:num>
  <w:num w:numId="10">
    <w:abstractNumId w:val="3"/>
  </w:num>
  <w:num w:numId="11">
    <w:abstractNumId w:val="22"/>
  </w:num>
  <w:num w:numId="12">
    <w:abstractNumId w:val="28"/>
  </w:num>
  <w:num w:numId="13">
    <w:abstractNumId w:val="11"/>
  </w:num>
  <w:num w:numId="14">
    <w:abstractNumId w:val="27"/>
  </w:num>
  <w:num w:numId="15">
    <w:abstractNumId w:val="16"/>
  </w:num>
  <w:num w:numId="16">
    <w:abstractNumId w:val="16"/>
  </w:num>
  <w:num w:numId="17">
    <w:abstractNumId w:val="20"/>
  </w:num>
  <w:num w:numId="18">
    <w:abstractNumId w:val="17"/>
  </w:num>
  <w:num w:numId="19">
    <w:abstractNumId w:val="13"/>
  </w:num>
  <w:num w:numId="20">
    <w:abstractNumId w:val="7"/>
  </w:num>
  <w:num w:numId="21">
    <w:abstractNumId w:val="21"/>
  </w:num>
  <w:num w:numId="22">
    <w:abstractNumId w:val="18"/>
  </w:num>
  <w:num w:numId="23">
    <w:abstractNumId w:val="23"/>
  </w:num>
  <w:num w:numId="24">
    <w:abstractNumId w:val="29"/>
  </w:num>
  <w:num w:numId="25">
    <w:abstractNumId w:val="16"/>
  </w:num>
  <w:num w:numId="26">
    <w:abstractNumId w:val="15"/>
  </w:num>
  <w:num w:numId="27">
    <w:abstractNumId w:val="4"/>
  </w:num>
  <w:num w:numId="28">
    <w:abstractNumId w:val="14"/>
  </w:num>
  <w:num w:numId="29">
    <w:abstractNumId w:val="8"/>
  </w:num>
  <w:num w:numId="30">
    <w:abstractNumId w:val="6"/>
  </w:num>
  <w:num w:numId="31">
    <w:abstractNumId w:val="12"/>
  </w:num>
  <w:num w:numId="32">
    <w:abstractNumId w:val="25"/>
  </w:num>
  <w:num w:numId="33">
    <w:abstractNumId w:val="24"/>
  </w:num>
  <w:num w:numId="34">
    <w:abstractNumId w:val="10"/>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C2"/>
    <w:rsid w:val="00002061"/>
    <w:rsid w:val="00022B5D"/>
    <w:rsid w:val="00027709"/>
    <w:rsid w:val="000B1995"/>
    <w:rsid w:val="0010656D"/>
    <w:rsid w:val="0012247C"/>
    <w:rsid w:val="00133344"/>
    <w:rsid w:val="001418D9"/>
    <w:rsid w:val="0015137C"/>
    <w:rsid w:val="00160A69"/>
    <w:rsid w:val="00172410"/>
    <w:rsid w:val="001745DA"/>
    <w:rsid w:val="00186F68"/>
    <w:rsid w:val="00197528"/>
    <w:rsid w:val="001A5ABF"/>
    <w:rsid w:val="001C7960"/>
    <w:rsid w:val="001E57DB"/>
    <w:rsid w:val="001E7D1A"/>
    <w:rsid w:val="001F2019"/>
    <w:rsid w:val="0020373C"/>
    <w:rsid w:val="00216B97"/>
    <w:rsid w:val="00242656"/>
    <w:rsid w:val="002438AA"/>
    <w:rsid w:val="00245B45"/>
    <w:rsid w:val="00247348"/>
    <w:rsid w:val="002506B9"/>
    <w:rsid w:val="00253713"/>
    <w:rsid w:val="00255A66"/>
    <w:rsid w:val="00256049"/>
    <w:rsid w:val="00263647"/>
    <w:rsid w:val="00275D17"/>
    <w:rsid w:val="0028051B"/>
    <w:rsid w:val="002814F9"/>
    <w:rsid w:val="00293FEC"/>
    <w:rsid w:val="002A3476"/>
    <w:rsid w:val="002B0CB6"/>
    <w:rsid w:val="002D7946"/>
    <w:rsid w:val="002E5C62"/>
    <w:rsid w:val="00300F0D"/>
    <w:rsid w:val="00305CA8"/>
    <w:rsid w:val="00313CC3"/>
    <w:rsid w:val="003417F9"/>
    <w:rsid w:val="00357654"/>
    <w:rsid w:val="00366EC2"/>
    <w:rsid w:val="00377143"/>
    <w:rsid w:val="003C3E05"/>
    <w:rsid w:val="003E0B46"/>
    <w:rsid w:val="003F669A"/>
    <w:rsid w:val="00401A72"/>
    <w:rsid w:val="0040476C"/>
    <w:rsid w:val="00411C3C"/>
    <w:rsid w:val="004137EB"/>
    <w:rsid w:val="004206AD"/>
    <w:rsid w:val="004368CF"/>
    <w:rsid w:val="0044034F"/>
    <w:rsid w:val="00475FA6"/>
    <w:rsid w:val="004864DC"/>
    <w:rsid w:val="00490154"/>
    <w:rsid w:val="00492173"/>
    <w:rsid w:val="004A3D82"/>
    <w:rsid w:val="004A6E6C"/>
    <w:rsid w:val="004B2F7C"/>
    <w:rsid w:val="004C141D"/>
    <w:rsid w:val="004C2146"/>
    <w:rsid w:val="004D579C"/>
    <w:rsid w:val="004F3E29"/>
    <w:rsid w:val="004F4C22"/>
    <w:rsid w:val="00505FDC"/>
    <w:rsid w:val="00510F41"/>
    <w:rsid w:val="00524F97"/>
    <w:rsid w:val="0055167A"/>
    <w:rsid w:val="00562B1C"/>
    <w:rsid w:val="00570F31"/>
    <w:rsid w:val="005770CB"/>
    <w:rsid w:val="0057752A"/>
    <w:rsid w:val="005805A5"/>
    <w:rsid w:val="00587A62"/>
    <w:rsid w:val="005C4475"/>
    <w:rsid w:val="005E74E1"/>
    <w:rsid w:val="005F2588"/>
    <w:rsid w:val="00601243"/>
    <w:rsid w:val="006064DC"/>
    <w:rsid w:val="006110B3"/>
    <w:rsid w:val="006231AD"/>
    <w:rsid w:val="00637AC7"/>
    <w:rsid w:val="0064040D"/>
    <w:rsid w:val="00655E88"/>
    <w:rsid w:val="00663C2D"/>
    <w:rsid w:val="00676089"/>
    <w:rsid w:val="00677A4D"/>
    <w:rsid w:val="0069369B"/>
    <w:rsid w:val="00695531"/>
    <w:rsid w:val="006A5888"/>
    <w:rsid w:val="006A650C"/>
    <w:rsid w:val="006B1310"/>
    <w:rsid w:val="006C7DC7"/>
    <w:rsid w:val="006D497D"/>
    <w:rsid w:val="006D53E8"/>
    <w:rsid w:val="006E0644"/>
    <w:rsid w:val="006F1DF0"/>
    <w:rsid w:val="006F31CA"/>
    <w:rsid w:val="006F5687"/>
    <w:rsid w:val="0070448E"/>
    <w:rsid w:val="00713DCA"/>
    <w:rsid w:val="00755CD8"/>
    <w:rsid w:val="00771A8E"/>
    <w:rsid w:val="00772F86"/>
    <w:rsid w:val="007750AC"/>
    <w:rsid w:val="00794A53"/>
    <w:rsid w:val="00794C86"/>
    <w:rsid w:val="007954BD"/>
    <w:rsid w:val="007A3BD0"/>
    <w:rsid w:val="007B5C52"/>
    <w:rsid w:val="007D7A43"/>
    <w:rsid w:val="007E438A"/>
    <w:rsid w:val="007F31C1"/>
    <w:rsid w:val="007F6337"/>
    <w:rsid w:val="00813CA1"/>
    <w:rsid w:val="00814B1D"/>
    <w:rsid w:val="008240B8"/>
    <w:rsid w:val="00830AE2"/>
    <w:rsid w:val="0083233A"/>
    <w:rsid w:val="00850FD7"/>
    <w:rsid w:val="0088303F"/>
    <w:rsid w:val="00891E27"/>
    <w:rsid w:val="00893717"/>
    <w:rsid w:val="008A325B"/>
    <w:rsid w:val="008A4D44"/>
    <w:rsid w:val="008B576B"/>
    <w:rsid w:val="008F6A16"/>
    <w:rsid w:val="0091368F"/>
    <w:rsid w:val="00920387"/>
    <w:rsid w:val="009370BA"/>
    <w:rsid w:val="00942216"/>
    <w:rsid w:val="00983F30"/>
    <w:rsid w:val="00985088"/>
    <w:rsid w:val="00995B78"/>
    <w:rsid w:val="009A00E3"/>
    <w:rsid w:val="009B36A9"/>
    <w:rsid w:val="009D167A"/>
    <w:rsid w:val="00A17500"/>
    <w:rsid w:val="00A27F5D"/>
    <w:rsid w:val="00A33E08"/>
    <w:rsid w:val="00A82A84"/>
    <w:rsid w:val="00A83C12"/>
    <w:rsid w:val="00A9166F"/>
    <w:rsid w:val="00A95872"/>
    <w:rsid w:val="00AA3DC2"/>
    <w:rsid w:val="00AD7B2E"/>
    <w:rsid w:val="00AE0F74"/>
    <w:rsid w:val="00AE1007"/>
    <w:rsid w:val="00AE314F"/>
    <w:rsid w:val="00AF149E"/>
    <w:rsid w:val="00B16A64"/>
    <w:rsid w:val="00B2025A"/>
    <w:rsid w:val="00B360D8"/>
    <w:rsid w:val="00B4395B"/>
    <w:rsid w:val="00B463BC"/>
    <w:rsid w:val="00B50D3F"/>
    <w:rsid w:val="00B615A0"/>
    <w:rsid w:val="00B65A94"/>
    <w:rsid w:val="00B81ADD"/>
    <w:rsid w:val="00B86BC0"/>
    <w:rsid w:val="00B940C3"/>
    <w:rsid w:val="00B94DBB"/>
    <w:rsid w:val="00BB0D22"/>
    <w:rsid w:val="00BD38C6"/>
    <w:rsid w:val="00C0246C"/>
    <w:rsid w:val="00C30845"/>
    <w:rsid w:val="00C3138C"/>
    <w:rsid w:val="00C40DD2"/>
    <w:rsid w:val="00C40EF1"/>
    <w:rsid w:val="00C4191B"/>
    <w:rsid w:val="00C452EB"/>
    <w:rsid w:val="00C60A43"/>
    <w:rsid w:val="00C874EE"/>
    <w:rsid w:val="00C97824"/>
    <w:rsid w:val="00CB549E"/>
    <w:rsid w:val="00CC0533"/>
    <w:rsid w:val="00CE4E61"/>
    <w:rsid w:val="00CF1DBE"/>
    <w:rsid w:val="00CF7F61"/>
    <w:rsid w:val="00D01247"/>
    <w:rsid w:val="00D34AAC"/>
    <w:rsid w:val="00D510A3"/>
    <w:rsid w:val="00D51ADE"/>
    <w:rsid w:val="00D52CCE"/>
    <w:rsid w:val="00D648AA"/>
    <w:rsid w:val="00D659B2"/>
    <w:rsid w:val="00D72BCE"/>
    <w:rsid w:val="00D91056"/>
    <w:rsid w:val="00DB4B5E"/>
    <w:rsid w:val="00DD3C83"/>
    <w:rsid w:val="00DD3FCE"/>
    <w:rsid w:val="00DE37C2"/>
    <w:rsid w:val="00DE531F"/>
    <w:rsid w:val="00DF4733"/>
    <w:rsid w:val="00E11DA7"/>
    <w:rsid w:val="00E261B9"/>
    <w:rsid w:val="00E3569C"/>
    <w:rsid w:val="00E40825"/>
    <w:rsid w:val="00E4426A"/>
    <w:rsid w:val="00E45A9A"/>
    <w:rsid w:val="00E601F9"/>
    <w:rsid w:val="00E62CE5"/>
    <w:rsid w:val="00E665FA"/>
    <w:rsid w:val="00E84358"/>
    <w:rsid w:val="00E92221"/>
    <w:rsid w:val="00EA4306"/>
    <w:rsid w:val="00EB0EE8"/>
    <w:rsid w:val="00EB7AEF"/>
    <w:rsid w:val="00ED107E"/>
    <w:rsid w:val="00EF0417"/>
    <w:rsid w:val="00EF2AC5"/>
    <w:rsid w:val="00EF4078"/>
    <w:rsid w:val="00EF5726"/>
    <w:rsid w:val="00F0368A"/>
    <w:rsid w:val="00F10CA2"/>
    <w:rsid w:val="00F463B5"/>
    <w:rsid w:val="00F506D2"/>
    <w:rsid w:val="00F71F0F"/>
    <w:rsid w:val="00F745D3"/>
    <w:rsid w:val="00F83F32"/>
    <w:rsid w:val="00F845D4"/>
    <w:rsid w:val="00FA48AD"/>
    <w:rsid w:val="00FB03BA"/>
    <w:rsid w:val="00FC3519"/>
    <w:rsid w:val="00FE058D"/>
    <w:rsid w:val="00FE4CE4"/>
    <w:rsid w:val="00FF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364D3"/>
  <w15:chartTrackingRefBased/>
  <w15:docId w15:val="{2E00B59C-6952-4F7B-9C27-047A4A7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E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110B3"/>
    <w:pPr>
      <w:keepNext/>
      <w:numPr>
        <w:numId w:val="1"/>
      </w:numPr>
      <w:spacing w:before="240" w:after="120"/>
      <w:outlineLvl w:val="0"/>
    </w:pPr>
    <w:rPr>
      <w:rFonts w:asciiTheme="minorHAnsi" w:hAnsiTheme="minorHAnsi" w:cs="Arial"/>
      <w:b/>
      <w:bCs/>
      <w:kern w:val="32"/>
      <w:sz w:val="32"/>
      <w:szCs w:val="32"/>
    </w:rPr>
  </w:style>
  <w:style w:type="paragraph" w:styleId="Heading2">
    <w:name w:val="heading 2"/>
    <w:basedOn w:val="Normal"/>
    <w:next w:val="Normal"/>
    <w:link w:val="Heading2Char"/>
    <w:qFormat/>
    <w:rsid w:val="00DB4B5E"/>
    <w:pPr>
      <w:keepNext/>
      <w:numPr>
        <w:ilvl w:val="1"/>
        <w:numId w:val="1"/>
      </w:numPr>
      <w:spacing w:before="240" w:after="120"/>
      <w:outlineLvl w:val="1"/>
    </w:pPr>
    <w:rPr>
      <w:rFonts w:asciiTheme="minorHAnsi" w:hAnsiTheme="minorHAnsi" w:cs="Arial"/>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pPr>
    <w:rPr>
      <w:rFonts w:asciiTheme="minorHAnsi" w:hAnsiTheme="minorHAnsi"/>
      <w:b/>
      <w:bCs/>
    </w:rPr>
  </w:style>
  <w:style w:type="paragraph" w:styleId="Heading4">
    <w:name w:val="heading 4"/>
    <w:basedOn w:val="Normal"/>
    <w:next w:val="Normal"/>
    <w:link w:val="Heading4Char"/>
    <w:qFormat/>
    <w:rsid w:val="001A5ABF"/>
    <w:pPr>
      <w:keepNext/>
      <w:numPr>
        <w:ilvl w:val="3"/>
        <w:numId w:val="1"/>
      </w:numPr>
      <w:spacing w:before="120" w:after="120"/>
      <w:outlineLvl w:val="3"/>
    </w:pPr>
    <w:rPr>
      <w:rFonts w:asciiTheme="minorHAnsi" w:hAnsiTheme="minorHAnsi"/>
      <w:b/>
      <w:bCs/>
      <w:sz w:val="20"/>
    </w:rPr>
  </w:style>
  <w:style w:type="paragraph" w:styleId="Heading5">
    <w:name w:val="heading 5"/>
    <w:basedOn w:val="Normal"/>
    <w:next w:val="NormalIndent"/>
    <w:link w:val="Heading5Char"/>
    <w:qFormat/>
    <w:rsid w:val="00366EC2"/>
    <w:pPr>
      <w:widowControl w:val="0"/>
      <w:numPr>
        <w:ilvl w:val="4"/>
        <w:numId w:val="1"/>
      </w:numPr>
      <w:tabs>
        <w:tab w:val="clear" w:pos="1008"/>
      </w:tabs>
      <w:ind w:left="0" w:firstLine="0"/>
      <w:outlineLvl w:val="4"/>
    </w:pPr>
    <w:rPr>
      <w:rFonts w:ascii="CG Times (W1)" w:hAnsi="CG Times (W1)"/>
      <w:b/>
      <w:sz w:val="20"/>
      <w:szCs w:val="20"/>
    </w:rPr>
  </w:style>
  <w:style w:type="paragraph" w:styleId="Heading6">
    <w:name w:val="heading 6"/>
    <w:basedOn w:val="Normal"/>
    <w:next w:val="NormalIndent"/>
    <w:link w:val="Heading6Char"/>
    <w:qFormat/>
    <w:rsid w:val="00366EC2"/>
    <w:pPr>
      <w:widowControl w:val="0"/>
      <w:numPr>
        <w:ilvl w:val="5"/>
        <w:numId w:val="1"/>
      </w:numPr>
      <w:tabs>
        <w:tab w:val="clear" w:pos="1152"/>
      </w:tabs>
      <w:ind w:left="0" w:firstLine="0"/>
      <w:outlineLvl w:val="5"/>
    </w:pPr>
    <w:rPr>
      <w:rFonts w:ascii="CG Times (W1)" w:hAnsi="CG Times (W1)"/>
      <w:sz w:val="20"/>
      <w:szCs w:val="20"/>
      <w:u w:val="single"/>
    </w:rPr>
  </w:style>
  <w:style w:type="paragraph" w:styleId="Heading7">
    <w:name w:val="heading 7"/>
    <w:basedOn w:val="Normal"/>
    <w:next w:val="NormalIndent"/>
    <w:link w:val="Heading7Char"/>
    <w:qFormat/>
    <w:rsid w:val="00366EC2"/>
    <w:pPr>
      <w:widowControl w:val="0"/>
      <w:numPr>
        <w:ilvl w:val="6"/>
        <w:numId w:val="1"/>
      </w:numPr>
      <w:tabs>
        <w:tab w:val="clear" w:pos="1296"/>
      </w:tabs>
      <w:ind w:left="0" w:firstLine="0"/>
      <w:outlineLvl w:val="6"/>
    </w:pPr>
    <w:rPr>
      <w:rFonts w:ascii="CG Times (W1)" w:hAnsi="CG Times (W1)"/>
      <w:i/>
      <w:sz w:val="20"/>
      <w:szCs w:val="20"/>
    </w:rPr>
  </w:style>
  <w:style w:type="paragraph" w:styleId="Heading8">
    <w:name w:val="heading 8"/>
    <w:basedOn w:val="Normal"/>
    <w:next w:val="NormalIndent"/>
    <w:link w:val="Heading8Char"/>
    <w:qFormat/>
    <w:rsid w:val="00366EC2"/>
    <w:pPr>
      <w:widowControl w:val="0"/>
      <w:numPr>
        <w:ilvl w:val="7"/>
        <w:numId w:val="1"/>
      </w:numPr>
      <w:tabs>
        <w:tab w:val="clear" w:pos="1440"/>
      </w:tabs>
      <w:ind w:left="0" w:firstLine="0"/>
      <w:outlineLvl w:val="7"/>
    </w:pPr>
    <w:rPr>
      <w:rFonts w:ascii="CG Times (W1)" w:hAnsi="CG Times (W1)"/>
      <w:i/>
      <w:sz w:val="20"/>
      <w:szCs w:val="20"/>
    </w:rPr>
  </w:style>
  <w:style w:type="paragraph" w:styleId="Heading9">
    <w:name w:val="heading 9"/>
    <w:basedOn w:val="Normal"/>
    <w:next w:val="NormalIndent"/>
    <w:link w:val="Heading9Char"/>
    <w:qFormat/>
    <w:rsid w:val="00366EC2"/>
    <w:pPr>
      <w:widowControl w:val="0"/>
      <w:numPr>
        <w:ilvl w:val="8"/>
        <w:numId w:val="1"/>
      </w:numPr>
      <w:tabs>
        <w:tab w:val="clear" w:pos="1584"/>
      </w:tabs>
      <w:ind w:left="0" w:firstLine="0"/>
      <w:outlineLvl w:val="8"/>
    </w:pPr>
    <w:rPr>
      <w:rFonts w:ascii="CG Times (W1)" w:hAnsi="CG Times (W1)"/>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10B3"/>
    <w:rPr>
      <w:rFonts w:eastAsia="Times New Roman" w:cs="Arial"/>
      <w:b/>
      <w:bCs/>
      <w:kern w:val="32"/>
      <w:sz w:val="32"/>
      <w:szCs w:val="32"/>
      <w:lang w:val="en-US"/>
    </w:rPr>
  </w:style>
  <w:style w:type="character" w:customStyle="1" w:styleId="Heading2Char">
    <w:name w:val="Heading 2 Char"/>
    <w:basedOn w:val="DefaultParagraphFont"/>
    <w:link w:val="Heading2"/>
    <w:rsid w:val="00DB4B5E"/>
    <w:rPr>
      <w:rFonts w:eastAsia="Times New Roman" w:cs="Arial"/>
      <w:b/>
      <w:bCs/>
      <w:iCs/>
      <w:sz w:val="28"/>
      <w:szCs w:val="28"/>
      <w:lang w:val="en-US"/>
    </w:rPr>
  </w:style>
  <w:style w:type="character" w:customStyle="1" w:styleId="Heading3Char">
    <w:name w:val="Heading 3 Char"/>
    <w:basedOn w:val="DefaultParagraphFont"/>
    <w:link w:val="Heading3"/>
    <w:rsid w:val="001418D9"/>
    <w:rPr>
      <w:rFonts w:eastAsia="Times New Roman" w:cs="Times New Roman"/>
      <w:b/>
      <w:bCs/>
      <w:sz w:val="24"/>
      <w:szCs w:val="24"/>
      <w:lang w:val="en-US"/>
    </w:rPr>
  </w:style>
  <w:style w:type="character" w:customStyle="1" w:styleId="Heading4Char">
    <w:name w:val="Heading 4 Char"/>
    <w:basedOn w:val="DefaultParagraphFont"/>
    <w:link w:val="Heading4"/>
    <w:rsid w:val="001A5ABF"/>
    <w:rPr>
      <w:rFonts w:eastAsia="Times New Roman" w:cs="Times New Roman"/>
      <w:b/>
      <w:bCs/>
      <w:sz w:val="20"/>
      <w:szCs w:val="24"/>
      <w:lang w:val="en-US"/>
    </w:rPr>
  </w:style>
  <w:style w:type="character" w:customStyle="1" w:styleId="Heading5Char">
    <w:name w:val="Heading 5 Char"/>
    <w:basedOn w:val="DefaultParagraphFont"/>
    <w:link w:val="Heading5"/>
    <w:rsid w:val="00366EC2"/>
    <w:rPr>
      <w:rFonts w:ascii="CG Times (W1)" w:eastAsia="Times New Roman" w:hAnsi="CG Times (W1)" w:cs="Times New Roman"/>
      <w:b/>
      <w:sz w:val="20"/>
      <w:szCs w:val="20"/>
      <w:lang w:val="en-US"/>
    </w:rPr>
  </w:style>
  <w:style w:type="character" w:customStyle="1" w:styleId="Heading6Char">
    <w:name w:val="Heading 6 Char"/>
    <w:basedOn w:val="DefaultParagraphFont"/>
    <w:link w:val="Heading6"/>
    <w:rsid w:val="00366EC2"/>
    <w:rPr>
      <w:rFonts w:ascii="CG Times (W1)" w:eastAsia="Times New Roman" w:hAnsi="CG Times (W1)" w:cs="Times New Roman"/>
      <w:sz w:val="20"/>
      <w:szCs w:val="20"/>
      <w:u w:val="single"/>
      <w:lang w:val="en-US"/>
    </w:rPr>
  </w:style>
  <w:style w:type="character" w:customStyle="1" w:styleId="Heading7Char">
    <w:name w:val="Heading 7 Char"/>
    <w:basedOn w:val="DefaultParagraphFont"/>
    <w:link w:val="Heading7"/>
    <w:rsid w:val="00366EC2"/>
    <w:rPr>
      <w:rFonts w:ascii="CG Times (W1)" w:eastAsia="Times New Roman" w:hAnsi="CG Times (W1)" w:cs="Times New Roman"/>
      <w:i/>
      <w:sz w:val="20"/>
      <w:szCs w:val="20"/>
      <w:lang w:val="en-US"/>
    </w:rPr>
  </w:style>
  <w:style w:type="character" w:customStyle="1" w:styleId="Heading8Char">
    <w:name w:val="Heading 8 Char"/>
    <w:basedOn w:val="DefaultParagraphFont"/>
    <w:link w:val="Heading8"/>
    <w:rsid w:val="00366EC2"/>
    <w:rPr>
      <w:rFonts w:ascii="CG Times (W1)" w:eastAsia="Times New Roman" w:hAnsi="CG Times (W1)" w:cs="Times New Roman"/>
      <w:i/>
      <w:sz w:val="20"/>
      <w:szCs w:val="20"/>
      <w:lang w:val="en-US"/>
    </w:rPr>
  </w:style>
  <w:style w:type="character" w:customStyle="1" w:styleId="Heading9Char">
    <w:name w:val="Heading 9 Char"/>
    <w:basedOn w:val="DefaultParagraphFont"/>
    <w:link w:val="Heading9"/>
    <w:rsid w:val="00366EC2"/>
    <w:rPr>
      <w:rFonts w:ascii="CG Times (W1)" w:eastAsia="Times New Roman" w:hAnsi="CG Times (W1)" w:cs="Times New Roman"/>
      <w:i/>
      <w:sz w:val="20"/>
      <w:szCs w:val="20"/>
      <w:lang w:val="en-US"/>
    </w:rPr>
  </w:style>
  <w:style w:type="paragraph" w:styleId="Header">
    <w:name w:val="header"/>
    <w:basedOn w:val="Normal"/>
    <w:link w:val="HeaderChar"/>
    <w:semiHidden/>
    <w:rsid w:val="00366EC2"/>
    <w:pPr>
      <w:tabs>
        <w:tab w:val="center" w:pos="4320"/>
        <w:tab w:val="right" w:pos="8640"/>
      </w:tabs>
    </w:pPr>
  </w:style>
  <w:style w:type="character" w:customStyle="1" w:styleId="HeaderChar">
    <w:name w:val="Header Char"/>
    <w:basedOn w:val="DefaultParagraphFont"/>
    <w:link w:val="Header"/>
    <w:semiHidden/>
    <w:rsid w:val="00366EC2"/>
    <w:rPr>
      <w:rFonts w:ascii="Times New Roman" w:eastAsia="Times New Roman" w:hAnsi="Times New Roman" w:cs="Times New Roman"/>
      <w:sz w:val="24"/>
      <w:szCs w:val="24"/>
      <w:lang w:val="en-US"/>
    </w:rPr>
  </w:style>
  <w:style w:type="paragraph" w:styleId="Footer">
    <w:name w:val="footer"/>
    <w:basedOn w:val="Normal"/>
    <w:link w:val="FooterChar"/>
    <w:semiHidden/>
    <w:rsid w:val="00366EC2"/>
    <w:pPr>
      <w:tabs>
        <w:tab w:val="center" w:pos="4320"/>
        <w:tab w:val="right" w:pos="8640"/>
      </w:tabs>
    </w:pPr>
  </w:style>
  <w:style w:type="character" w:customStyle="1" w:styleId="FooterChar">
    <w:name w:val="Footer Char"/>
    <w:basedOn w:val="DefaultParagraphFont"/>
    <w:link w:val="Footer"/>
    <w:semiHidden/>
    <w:rsid w:val="00366EC2"/>
    <w:rPr>
      <w:rFonts w:ascii="Times New Roman" w:eastAsia="Times New Roman" w:hAnsi="Times New Roman" w:cs="Times New Roman"/>
      <w:sz w:val="24"/>
      <w:szCs w:val="24"/>
      <w:lang w:val="en-US"/>
    </w:rPr>
  </w:style>
  <w:style w:type="paragraph" w:styleId="NormalIndent">
    <w:name w:val="Normal Indent"/>
    <w:basedOn w:val="Normal"/>
    <w:uiPriority w:val="99"/>
    <w:semiHidden/>
    <w:unhideWhenUsed/>
    <w:rsid w:val="00366EC2"/>
    <w:pPr>
      <w:ind w:left="720"/>
    </w:pPr>
  </w:style>
  <w:style w:type="paragraph" w:styleId="TOCHeading">
    <w:name w:val="TOC Heading"/>
    <w:basedOn w:val="Heading1"/>
    <w:next w:val="Normal"/>
    <w:uiPriority w:val="39"/>
    <w:unhideWhenUsed/>
    <w:qFormat/>
    <w:rsid w:val="00253713"/>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253713"/>
    <w:pPr>
      <w:spacing w:after="100"/>
    </w:pPr>
  </w:style>
  <w:style w:type="paragraph" w:styleId="TOC2">
    <w:name w:val="toc 2"/>
    <w:basedOn w:val="Normal"/>
    <w:next w:val="Normal"/>
    <w:autoRedefine/>
    <w:uiPriority w:val="39"/>
    <w:unhideWhenUsed/>
    <w:rsid w:val="00253713"/>
    <w:pPr>
      <w:spacing w:after="100"/>
      <w:ind w:left="240"/>
    </w:pPr>
  </w:style>
  <w:style w:type="paragraph" w:styleId="TOC3">
    <w:name w:val="toc 3"/>
    <w:basedOn w:val="Normal"/>
    <w:next w:val="Normal"/>
    <w:autoRedefine/>
    <w:uiPriority w:val="39"/>
    <w:unhideWhenUsed/>
    <w:rsid w:val="00253713"/>
    <w:pPr>
      <w:spacing w:after="100"/>
      <w:ind w:left="480"/>
    </w:pPr>
  </w:style>
  <w:style w:type="character" w:styleId="Hyperlink">
    <w:name w:val="Hyperlink"/>
    <w:basedOn w:val="DefaultParagraphFont"/>
    <w:uiPriority w:val="99"/>
    <w:unhideWhenUsed/>
    <w:rsid w:val="00253713"/>
    <w:rPr>
      <w:color w:val="0563C1" w:themeColor="hyperlink"/>
      <w:u w:val="single"/>
    </w:rPr>
  </w:style>
  <w:style w:type="paragraph" w:styleId="ListParagraph">
    <w:name w:val="List Paragraph"/>
    <w:basedOn w:val="Normal"/>
    <w:uiPriority w:val="34"/>
    <w:qFormat/>
    <w:rsid w:val="00300F0D"/>
    <w:pPr>
      <w:ind w:left="720"/>
      <w:contextualSpacing/>
    </w:pPr>
    <w:rPr>
      <w:rFonts w:asciiTheme="minorHAnsi" w:hAnsiTheme="minorHAnsi"/>
    </w:rPr>
  </w:style>
  <w:style w:type="paragraph" w:customStyle="1" w:styleId="CoverTitle">
    <w:name w:val="Cover Title"/>
    <w:basedOn w:val="Normal"/>
    <w:rsid w:val="00A9166F"/>
    <w:pPr>
      <w:keepNext/>
      <w:keepLines/>
      <w:autoSpaceDE w:val="0"/>
      <w:autoSpaceDN w:val="0"/>
      <w:spacing w:before="120"/>
      <w:jc w:val="center"/>
    </w:pPr>
    <w:rPr>
      <w:rFonts w:ascii="Arial" w:hAnsi="Arial" w:cs="Arial"/>
      <w:b/>
      <w:bCs/>
      <w:spacing w:val="60"/>
      <w:sz w:val="36"/>
      <w:szCs w:val="36"/>
      <w:lang w:val="en-GB"/>
    </w:rPr>
  </w:style>
  <w:style w:type="paragraph" w:styleId="CommentText">
    <w:name w:val="annotation text"/>
    <w:basedOn w:val="Normal"/>
    <w:link w:val="CommentTextChar"/>
    <w:semiHidden/>
    <w:qFormat/>
    <w:rsid w:val="006F5687"/>
    <w:rPr>
      <w:rFonts w:ascii="Univers" w:hAnsi="Univers"/>
      <w:sz w:val="20"/>
      <w:szCs w:val="20"/>
    </w:rPr>
  </w:style>
  <w:style w:type="character" w:customStyle="1" w:styleId="CommentTextChar">
    <w:name w:val="Comment Text Char"/>
    <w:basedOn w:val="DefaultParagraphFont"/>
    <w:link w:val="CommentText"/>
    <w:semiHidden/>
    <w:qFormat/>
    <w:rsid w:val="006F5687"/>
    <w:rPr>
      <w:rFonts w:ascii="Univers" w:eastAsia="Times New Roman" w:hAnsi="Univers" w:cs="Times New Roman"/>
      <w:sz w:val="20"/>
      <w:szCs w:val="20"/>
      <w:lang w:val="en-US"/>
    </w:rPr>
  </w:style>
  <w:style w:type="paragraph" w:styleId="BodyText2">
    <w:name w:val="Body Text 2"/>
    <w:basedOn w:val="Normal"/>
    <w:link w:val="BodyText2Char"/>
    <w:semiHidden/>
    <w:rsid w:val="00EB0EE8"/>
    <w:pPr>
      <w:ind w:right="-72"/>
    </w:pPr>
    <w:rPr>
      <w:rFonts w:ascii="Arial" w:hAnsi="Arial" w:cs="Arial"/>
      <w:b/>
      <w:bCs/>
      <w:snapToGrid w:val="0"/>
      <w:color w:val="006666"/>
      <w:sz w:val="20"/>
      <w:szCs w:val="20"/>
    </w:rPr>
  </w:style>
  <w:style w:type="character" w:customStyle="1" w:styleId="BodyText2Char">
    <w:name w:val="Body Text 2 Char"/>
    <w:basedOn w:val="DefaultParagraphFont"/>
    <w:link w:val="BodyText2"/>
    <w:semiHidden/>
    <w:rsid w:val="00EB0EE8"/>
    <w:rPr>
      <w:rFonts w:ascii="Arial" w:eastAsia="Times New Roman" w:hAnsi="Arial" w:cs="Arial"/>
      <w:b/>
      <w:bCs/>
      <w:snapToGrid w:val="0"/>
      <w:color w:val="006666"/>
      <w:sz w:val="20"/>
      <w:szCs w:val="20"/>
      <w:lang w:val="en-US"/>
    </w:rPr>
  </w:style>
  <w:style w:type="character" w:styleId="BookTitle">
    <w:name w:val="Book Title"/>
    <w:basedOn w:val="DefaultParagraphFont"/>
    <w:uiPriority w:val="33"/>
    <w:qFormat/>
    <w:rsid w:val="001A5ABF"/>
    <w:rPr>
      <w:b/>
      <w:bCs/>
      <w:i/>
      <w:iCs/>
      <w:spacing w:val="5"/>
    </w:rPr>
  </w:style>
  <w:style w:type="paragraph" w:styleId="TOC4">
    <w:name w:val="toc 4"/>
    <w:basedOn w:val="Normal"/>
    <w:next w:val="Normal"/>
    <w:autoRedefine/>
    <w:uiPriority w:val="39"/>
    <w:unhideWhenUsed/>
    <w:rsid w:val="009B36A9"/>
    <w:pPr>
      <w:spacing w:after="100"/>
      <w:ind w:left="720"/>
    </w:pPr>
  </w:style>
  <w:style w:type="paragraph" w:styleId="BalloonText">
    <w:name w:val="Balloon Text"/>
    <w:basedOn w:val="Normal"/>
    <w:link w:val="BalloonTextChar"/>
    <w:uiPriority w:val="99"/>
    <w:semiHidden/>
    <w:unhideWhenUsed/>
    <w:rsid w:val="00E665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5FA"/>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059451">
      <w:bodyDiv w:val="1"/>
      <w:marLeft w:val="0"/>
      <w:marRight w:val="0"/>
      <w:marTop w:val="0"/>
      <w:marBottom w:val="0"/>
      <w:divBdr>
        <w:top w:val="none" w:sz="0" w:space="0" w:color="auto"/>
        <w:left w:val="none" w:sz="0" w:space="0" w:color="auto"/>
        <w:bottom w:val="none" w:sz="0" w:space="0" w:color="auto"/>
        <w:right w:val="none" w:sz="0" w:space="0" w:color="auto"/>
      </w:divBdr>
    </w:div>
    <w:div w:id="1151605530">
      <w:bodyDiv w:val="1"/>
      <w:marLeft w:val="0"/>
      <w:marRight w:val="0"/>
      <w:marTop w:val="0"/>
      <w:marBottom w:val="0"/>
      <w:divBdr>
        <w:top w:val="none" w:sz="0" w:space="0" w:color="auto"/>
        <w:left w:val="none" w:sz="0" w:space="0" w:color="auto"/>
        <w:bottom w:val="none" w:sz="0" w:space="0" w:color="auto"/>
        <w:right w:val="none" w:sz="0" w:space="0" w:color="auto"/>
      </w:divBdr>
    </w:div>
    <w:div w:id="1848403900">
      <w:bodyDiv w:val="1"/>
      <w:marLeft w:val="0"/>
      <w:marRight w:val="0"/>
      <w:marTop w:val="0"/>
      <w:marBottom w:val="0"/>
      <w:divBdr>
        <w:top w:val="none" w:sz="0" w:space="0" w:color="auto"/>
        <w:left w:val="none" w:sz="0" w:space="0" w:color="auto"/>
        <w:bottom w:val="none" w:sz="0" w:space="0" w:color="auto"/>
        <w:right w:val="none" w:sz="0" w:space="0" w:color="auto"/>
      </w:divBdr>
      <w:divsChild>
        <w:div w:id="438598634">
          <w:marLeft w:val="547"/>
          <w:marRight w:val="0"/>
          <w:marTop w:val="0"/>
          <w:marBottom w:val="0"/>
          <w:divBdr>
            <w:top w:val="none" w:sz="0" w:space="0" w:color="auto"/>
            <w:left w:val="none" w:sz="0" w:space="0" w:color="auto"/>
            <w:bottom w:val="none" w:sz="0" w:space="0" w:color="auto"/>
            <w:right w:val="none" w:sz="0" w:space="0" w:color="auto"/>
          </w:divBdr>
        </w:div>
      </w:divsChild>
    </w:div>
    <w:div w:id="18873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comments" Target="comments.xm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EA2053-3FE0-4E63-927E-5104CC8A9285}" type="doc">
      <dgm:prSet loTypeId="urn:microsoft.com/office/officeart/2005/8/layout/radial3" loCatId="cycle" qsTypeId="urn:microsoft.com/office/officeart/2005/8/quickstyle/3d5" qsCatId="3D" csTypeId="urn:microsoft.com/office/officeart/2005/8/colors/accent1_2" csCatId="accent1" phldr="1"/>
      <dgm:spPr/>
      <dgm:t>
        <a:bodyPr/>
        <a:lstStyle/>
        <a:p>
          <a:endParaRPr lang="en-US"/>
        </a:p>
      </dgm:t>
    </dgm:pt>
    <dgm:pt modelId="{CAF74FCD-6E4A-4871-9B1D-C534377ED0D9}">
      <dgm:prSet phldrT="[Text]"/>
      <dgm:spPr/>
      <dgm:t>
        <a:bodyPr/>
        <a:lstStyle/>
        <a:p>
          <a:r>
            <a:rPr lang="en-US"/>
            <a:t>Transport</a:t>
          </a:r>
        </a:p>
      </dgm:t>
    </dgm:pt>
    <dgm:pt modelId="{7D49D5FF-91F0-46BE-908D-00B808647DAF}" type="parTrans" cxnId="{300824CB-0125-4957-87BE-3B137BAC73C3}">
      <dgm:prSet/>
      <dgm:spPr/>
      <dgm:t>
        <a:bodyPr/>
        <a:lstStyle/>
        <a:p>
          <a:endParaRPr lang="en-US"/>
        </a:p>
      </dgm:t>
    </dgm:pt>
    <dgm:pt modelId="{26953B09-E080-4D96-A2B0-8EDA78899EA9}" type="sibTrans" cxnId="{300824CB-0125-4957-87BE-3B137BAC73C3}">
      <dgm:prSet/>
      <dgm:spPr/>
      <dgm:t>
        <a:bodyPr/>
        <a:lstStyle/>
        <a:p>
          <a:endParaRPr lang="en-US"/>
        </a:p>
      </dgm:t>
    </dgm:pt>
    <dgm:pt modelId="{8515FDD2-A878-41A3-A159-D70E3D7401E9}">
      <dgm:prSet phldrT="[Text]"/>
      <dgm:spPr/>
      <dgm:t>
        <a:bodyPr/>
        <a:lstStyle/>
        <a:p>
          <a:r>
            <a:rPr lang="en-US"/>
            <a:t>Storage Management</a:t>
          </a:r>
        </a:p>
      </dgm:t>
    </dgm:pt>
    <dgm:pt modelId="{A7CEA677-56F2-45A1-A284-F7359E1CAF02}" type="parTrans" cxnId="{E0264C80-1846-468A-AC29-218A5D906BA6}">
      <dgm:prSet/>
      <dgm:spPr/>
      <dgm:t>
        <a:bodyPr/>
        <a:lstStyle/>
        <a:p>
          <a:endParaRPr lang="en-US"/>
        </a:p>
      </dgm:t>
    </dgm:pt>
    <dgm:pt modelId="{9DBBD2DE-9A9A-47EB-A9D8-ED32A35A7750}" type="sibTrans" cxnId="{E0264C80-1846-468A-AC29-218A5D906BA6}">
      <dgm:prSet/>
      <dgm:spPr/>
      <dgm:t>
        <a:bodyPr/>
        <a:lstStyle/>
        <a:p>
          <a:endParaRPr lang="en-US"/>
        </a:p>
      </dgm:t>
    </dgm:pt>
    <dgm:pt modelId="{FE7E6239-A30C-42EA-88D2-99C62A11E5BF}">
      <dgm:prSet phldrT="[Text]"/>
      <dgm:spPr/>
      <dgm:t>
        <a:bodyPr/>
        <a:lstStyle/>
        <a:p>
          <a:r>
            <a:rPr lang="en-US"/>
            <a:t>Device Management</a:t>
          </a:r>
        </a:p>
      </dgm:t>
    </dgm:pt>
    <dgm:pt modelId="{752192B2-C273-422A-AAF8-1D0FF78001E4}" type="parTrans" cxnId="{32811F31-F570-49F7-97FF-0C980271E275}">
      <dgm:prSet/>
      <dgm:spPr/>
      <dgm:t>
        <a:bodyPr/>
        <a:lstStyle/>
        <a:p>
          <a:endParaRPr lang="en-US"/>
        </a:p>
      </dgm:t>
    </dgm:pt>
    <dgm:pt modelId="{3ED3DDD7-4D0E-4415-8371-D4CBC7BE5518}" type="sibTrans" cxnId="{32811F31-F570-49F7-97FF-0C980271E275}">
      <dgm:prSet/>
      <dgm:spPr/>
      <dgm:t>
        <a:bodyPr/>
        <a:lstStyle/>
        <a:p>
          <a:endParaRPr lang="en-US"/>
        </a:p>
      </dgm:t>
    </dgm:pt>
    <dgm:pt modelId="{F2CB8123-6202-466D-8DA3-1A39D6A48BAB}">
      <dgm:prSet phldrT="[Text]"/>
      <dgm:spPr/>
      <dgm:t>
        <a:bodyPr/>
        <a:lstStyle/>
        <a:p>
          <a:r>
            <a:rPr lang="en-US"/>
            <a:t>Smart Logic </a:t>
          </a:r>
        </a:p>
      </dgm:t>
    </dgm:pt>
    <dgm:pt modelId="{F64F9964-A042-4378-8390-701FBDD44400}" type="parTrans" cxnId="{CCBA15D7-277A-44CF-92AB-3EBCB73127DB}">
      <dgm:prSet/>
      <dgm:spPr/>
      <dgm:t>
        <a:bodyPr/>
        <a:lstStyle/>
        <a:p>
          <a:endParaRPr lang="en-US"/>
        </a:p>
      </dgm:t>
    </dgm:pt>
    <dgm:pt modelId="{E88B623D-866A-4A8A-BB06-A9F096B59C27}" type="sibTrans" cxnId="{CCBA15D7-277A-44CF-92AB-3EBCB73127DB}">
      <dgm:prSet/>
      <dgm:spPr/>
      <dgm:t>
        <a:bodyPr/>
        <a:lstStyle/>
        <a:p>
          <a:endParaRPr lang="en-US"/>
        </a:p>
      </dgm:t>
    </dgm:pt>
    <dgm:pt modelId="{C58D5CCE-8989-4C34-A6B2-B6E8327742B1}">
      <dgm:prSet phldrT="[Text]"/>
      <dgm:spPr/>
      <dgm:t>
        <a:bodyPr/>
        <a:lstStyle/>
        <a:p>
          <a:r>
            <a:rPr lang="en-US"/>
            <a:t>Smart Application</a:t>
          </a:r>
        </a:p>
      </dgm:t>
    </dgm:pt>
    <dgm:pt modelId="{8399C207-D83A-4A9E-8F39-DD636627907E}" type="parTrans" cxnId="{1A5B130D-25BA-44D6-B89B-C9E78CE99C6B}">
      <dgm:prSet/>
      <dgm:spPr/>
      <dgm:t>
        <a:bodyPr/>
        <a:lstStyle/>
        <a:p>
          <a:endParaRPr lang="en-US"/>
        </a:p>
      </dgm:t>
    </dgm:pt>
    <dgm:pt modelId="{6282D5E7-9BF9-41AE-B146-4E302AFCDCDD}" type="sibTrans" cxnId="{1A5B130D-25BA-44D6-B89B-C9E78CE99C6B}">
      <dgm:prSet/>
      <dgm:spPr/>
      <dgm:t>
        <a:bodyPr/>
        <a:lstStyle/>
        <a:p>
          <a:endParaRPr lang="en-US"/>
        </a:p>
      </dgm:t>
    </dgm:pt>
    <dgm:pt modelId="{DCD1BB6A-B164-4473-95D4-255AFAF2D02B}" type="pres">
      <dgm:prSet presAssocID="{53EA2053-3FE0-4E63-927E-5104CC8A9285}" presName="composite" presStyleCnt="0">
        <dgm:presLayoutVars>
          <dgm:chMax val="1"/>
          <dgm:dir/>
          <dgm:resizeHandles val="exact"/>
        </dgm:presLayoutVars>
      </dgm:prSet>
      <dgm:spPr/>
      <dgm:t>
        <a:bodyPr/>
        <a:lstStyle/>
        <a:p>
          <a:endParaRPr lang="en-US"/>
        </a:p>
      </dgm:t>
    </dgm:pt>
    <dgm:pt modelId="{6F51B493-5F4D-4758-B06B-BDE3654C49D1}" type="pres">
      <dgm:prSet presAssocID="{53EA2053-3FE0-4E63-927E-5104CC8A9285}" presName="radial" presStyleCnt="0">
        <dgm:presLayoutVars>
          <dgm:animLvl val="ctr"/>
        </dgm:presLayoutVars>
      </dgm:prSet>
      <dgm:spPr/>
    </dgm:pt>
    <dgm:pt modelId="{488A2788-2EE1-4ACF-9184-EE89C4F094E7}" type="pres">
      <dgm:prSet presAssocID="{CAF74FCD-6E4A-4871-9B1D-C534377ED0D9}" presName="centerShape" presStyleLbl="vennNode1" presStyleIdx="0" presStyleCnt="5"/>
      <dgm:spPr/>
      <dgm:t>
        <a:bodyPr/>
        <a:lstStyle/>
        <a:p>
          <a:endParaRPr lang="en-US"/>
        </a:p>
      </dgm:t>
    </dgm:pt>
    <dgm:pt modelId="{F059035E-62BC-49DB-AB9A-9381A683366F}" type="pres">
      <dgm:prSet presAssocID="{8515FDD2-A878-41A3-A159-D70E3D7401E9}" presName="node" presStyleLbl="vennNode1" presStyleIdx="1" presStyleCnt="5">
        <dgm:presLayoutVars>
          <dgm:bulletEnabled val="1"/>
        </dgm:presLayoutVars>
      </dgm:prSet>
      <dgm:spPr/>
      <dgm:t>
        <a:bodyPr/>
        <a:lstStyle/>
        <a:p>
          <a:endParaRPr lang="en-US"/>
        </a:p>
      </dgm:t>
    </dgm:pt>
    <dgm:pt modelId="{AD7C6A3D-E9C8-4A20-97D0-B66869BAF788}" type="pres">
      <dgm:prSet presAssocID="{FE7E6239-A30C-42EA-88D2-99C62A11E5BF}" presName="node" presStyleLbl="vennNode1" presStyleIdx="2" presStyleCnt="5">
        <dgm:presLayoutVars>
          <dgm:bulletEnabled val="1"/>
        </dgm:presLayoutVars>
      </dgm:prSet>
      <dgm:spPr/>
      <dgm:t>
        <a:bodyPr/>
        <a:lstStyle/>
        <a:p>
          <a:endParaRPr lang="en-US"/>
        </a:p>
      </dgm:t>
    </dgm:pt>
    <dgm:pt modelId="{130222B2-521B-4B49-8B4B-75A5288F897E}" type="pres">
      <dgm:prSet presAssocID="{F2CB8123-6202-466D-8DA3-1A39D6A48BAB}" presName="node" presStyleLbl="vennNode1" presStyleIdx="3" presStyleCnt="5">
        <dgm:presLayoutVars>
          <dgm:bulletEnabled val="1"/>
        </dgm:presLayoutVars>
      </dgm:prSet>
      <dgm:spPr/>
      <dgm:t>
        <a:bodyPr/>
        <a:lstStyle/>
        <a:p>
          <a:endParaRPr lang="en-US"/>
        </a:p>
      </dgm:t>
    </dgm:pt>
    <dgm:pt modelId="{EB304A86-8348-48DF-B87A-77FFA84C93EB}" type="pres">
      <dgm:prSet presAssocID="{C58D5CCE-8989-4C34-A6B2-B6E8327742B1}" presName="node" presStyleLbl="vennNode1" presStyleIdx="4" presStyleCnt="5">
        <dgm:presLayoutVars>
          <dgm:bulletEnabled val="1"/>
        </dgm:presLayoutVars>
      </dgm:prSet>
      <dgm:spPr/>
      <dgm:t>
        <a:bodyPr/>
        <a:lstStyle/>
        <a:p>
          <a:endParaRPr lang="en-US"/>
        </a:p>
      </dgm:t>
    </dgm:pt>
  </dgm:ptLst>
  <dgm:cxnLst>
    <dgm:cxn modelId="{1A5B130D-25BA-44D6-B89B-C9E78CE99C6B}" srcId="{CAF74FCD-6E4A-4871-9B1D-C534377ED0D9}" destId="{C58D5CCE-8989-4C34-A6B2-B6E8327742B1}" srcOrd="3" destOrd="0" parTransId="{8399C207-D83A-4A9E-8F39-DD636627907E}" sibTransId="{6282D5E7-9BF9-41AE-B146-4E302AFCDCDD}"/>
    <dgm:cxn modelId="{995BA9D9-F19F-4591-8D9E-C77DB5906A8B}" type="presOf" srcId="{CAF74FCD-6E4A-4871-9B1D-C534377ED0D9}" destId="{488A2788-2EE1-4ACF-9184-EE89C4F094E7}" srcOrd="0" destOrd="0" presId="urn:microsoft.com/office/officeart/2005/8/layout/radial3"/>
    <dgm:cxn modelId="{8809E28B-44A0-4E0A-9FE0-AE4F804FA3D4}" type="presOf" srcId="{F2CB8123-6202-466D-8DA3-1A39D6A48BAB}" destId="{130222B2-521B-4B49-8B4B-75A5288F897E}" srcOrd="0" destOrd="0" presId="urn:microsoft.com/office/officeart/2005/8/layout/radial3"/>
    <dgm:cxn modelId="{E0264C80-1846-468A-AC29-218A5D906BA6}" srcId="{CAF74FCD-6E4A-4871-9B1D-C534377ED0D9}" destId="{8515FDD2-A878-41A3-A159-D70E3D7401E9}" srcOrd="0" destOrd="0" parTransId="{A7CEA677-56F2-45A1-A284-F7359E1CAF02}" sibTransId="{9DBBD2DE-9A9A-47EB-A9D8-ED32A35A7750}"/>
    <dgm:cxn modelId="{ACF320B6-FAFB-47DE-9190-34968E1719AA}" type="presOf" srcId="{8515FDD2-A878-41A3-A159-D70E3D7401E9}" destId="{F059035E-62BC-49DB-AB9A-9381A683366F}" srcOrd="0" destOrd="0" presId="urn:microsoft.com/office/officeart/2005/8/layout/radial3"/>
    <dgm:cxn modelId="{CCBA15D7-277A-44CF-92AB-3EBCB73127DB}" srcId="{CAF74FCD-6E4A-4871-9B1D-C534377ED0D9}" destId="{F2CB8123-6202-466D-8DA3-1A39D6A48BAB}" srcOrd="2" destOrd="0" parTransId="{F64F9964-A042-4378-8390-701FBDD44400}" sibTransId="{E88B623D-866A-4A8A-BB06-A9F096B59C27}"/>
    <dgm:cxn modelId="{32811F31-F570-49F7-97FF-0C980271E275}" srcId="{CAF74FCD-6E4A-4871-9B1D-C534377ED0D9}" destId="{FE7E6239-A30C-42EA-88D2-99C62A11E5BF}" srcOrd="1" destOrd="0" parTransId="{752192B2-C273-422A-AAF8-1D0FF78001E4}" sibTransId="{3ED3DDD7-4D0E-4415-8371-D4CBC7BE5518}"/>
    <dgm:cxn modelId="{C4D979E7-4331-4065-A3A6-F3281676496D}" type="presOf" srcId="{C58D5CCE-8989-4C34-A6B2-B6E8327742B1}" destId="{EB304A86-8348-48DF-B87A-77FFA84C93EB}" srcOrd="0" destOrd="0" presId="urn:microsoft.com/office/officeart/2005/8/layout/radial3"/>
    <dgm:cxn modelId="{BB660D72-4F2E-41C2-80CA-9B0352CDAAB9}" type="presOf" srcId="{FE7E6239-A30C-42EA-88D2-99C62A11E5BF}" destId="{AD7C6A3D-E9C8-4A20-97D0-B66869BAF788}" srcOrd="0" destOrd="0" presId="urn:microsoft.com/office/officeart/2005/8/layout/radial3"/>
    <dgm:cxn modelId="{300824CB-0125-4957-87BE-3B137BAC73C3}" srcId="{53EA2053-3FE0-4E63-927E-5104CC8A9285}" destId="{CAF74FCD-6E4A-4871-9B1D-C534377ED0D9}" srcOrd="0" destOrd="0" parTransId="{7D49D5FF-91F0-46BE-908D-00B808647DAF}" sibTransId="{26953B09-E080-4D96-A2B0-8EDA78899EA9}"/>
    <dgm:cxn modelId="{1EEAE005-E3E9-4C07-BB68-92F0755AD8B4}" type="presOf" srcId="{53EA2053-3FE0-4E63-927E-5104CC8A9285}" destId="{DCD1BB6A-B164-4473-95D4-255AFAF2D02B}" srcOrd="0" destOrd="0" presId="urn:microsoft.com/office/officeart/2005/8/layout/radial3"/>
    <dgm:cxn modelId="{E5A8577F-9548-423B-8136-A14DB8317D85}" type="presParOf" srcId="{DCD1BB6A-B164-4473-95D4-255AFAF2D02B}" destId="{6F51B493-5F4D-4758-B06B-BDE3654C49D1}" srcOrd="0" destOrd="0" presId="urn:microsoft.com/office/officeart/2005/8/layout/radial3"/>
    <dgm:cxn modelId="{C8A4EB30-054E-47F5-8315-EB60123958BB}" type="presParOf" srcId="{6F51B493-5F4D-4758-B06B-BDE3654C49D1}" destId="{488A2788-2EE1-4ACF-9184-EE89C4F094E7}" srcOrd="0" destOrd="0" presId="urn:microsoft.com/office/officeart/2005/8/layout/radial3"/>
    <dgm:cxn modelId="{575FC8CA-2E2A-49FD-8BC3-2FB4F8C265F8}" type="presParOf" srcId="{6F51B493-5F4D-4758-B06B-BDE3654C49D1}" destId="{F059035E-62BC-49DB-AB9A-9381A683366F}" srcOrd="1" destOrd="0" presId="urn:microsoft.com/office/officeart/2005/8/layout/radial3"/>
    <dgm:cxn modelId="{292A27CB-1D54-45D7-A1C6-CA7936646B1A}" type="presParOf" srcId="{6F51B493-5F4D-4758-B06B-BDE3654C49D1}" destId="{AD7C6A3D-E9C8-4A20-97D0-B66869BAF788}" srcOrd="2" destOrd="0" presId="urn:microsoft.com/office/officeart/2005/8/layout/radial3"/>
    <dgm:cxn modelId="{06969201-E35A-4BCF-A1D3-93CE4378A17B}" type="presParOf" srcId="{6F51B493-5F4D-4758-B06B-BDE3654C49D1}" destId="{130222B2-521B-4B49-8B4B-75A5288F897E}" srcOrd="3" destOrd="0" presId="urn:microsoft.com/office/officeart/2005/8/layout/radial3"/>
    <dgm:cxn modelId="{9B4A5EEA-1ECC-4E38-933C-7CAEE6454534}" type="presParOf" srcId="{6F51B493-5F4D-4758-B06B-BDE3654C49D1}" destId="{EB304A86-8348-48DF-B87A-77FFA84C93EB}"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AC00F0-6BCB-43D9-BC53-EC8146C798B9}"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en-US"/>
        </a:p>
      </dgm:t>
    </dgm:pt>
    <dgm:pt modelId="{8ACC851D-9BA4-4CC9-B15F-0B87F2ACF49D}">
      <dgm:prSet phldrT="[Text]"/>
      <dgm:spPr/>
      <dgm:t>
        <a:bodyPr/>
        <a:lstStyle/>
        <a:p>
          <a:r>
            <a:rPr lang="en-US"/>
            <a:t>Intialize  </a:t>
          </a:r>
        </a:p>
      </dgm:t>
    </dgm:pt>
    <dgm:pt modelId="{FEB27F56-7F6C-4DC8-A6CC-65B030F5ADDC}" type="parTrans" cxnId="{6E87DEC1-4446-45F6-B959-87C70DC4A371}">
      <dgm:prSet/>
      <dgm:spPr/>
      <dgm:t>
        <a:bodyPr/>
        <a:lstStyle/>
        <a:p>
          <a:endParaRPr lang="en-US"/>
        </a:p>
      </dgm:t>
    </dgm:pt>
    <dgm:pt modelId="{08D9205D-A49C-497C-BA4A-52B120963F41}" type="sibTrans" cxnId="{6E87DEC1-4446-45F6-B959-87C70DC4A371}">
      <dgm:prSet/>
      <dgm:spPr/>
      <dgm:t>
        <a:bodyPr/>
        <a:lstStyle/>
        <a:p>
          <a:endParaRPr lang="en-US"/>
        </a:p>
      </dgm:t>
    </dgm:pt>
    <dgm:pt modelId="{7EC1A602-C40A-4BDC-B3FB-6522A13E17F0}">
      <dgm:prSet phldrT="[Text]"/>
      <dgm:spPr/>
      <dgm:t>
        <a:bodyPr/>
        <a:lstStyle/>
        <a:p>
          <a:r>
            <a:rPr lang="en-US"/>
            <a:t>Discover </a:t>
          </a:r>
        </a:p>
      </dgm:t>
    </dgm:pt>
    <dgm:pt modelId="{4AF87040-6CF4-4684-87AA-5C0295F70C68}" type="parTrans" cxnId="{9F32BD9E-B5F1-40D1-88AC-3113C93FA4CD}">
      <dgm:prSet/>
      <dgm:spPr/>
      <dgm:t>
        <a:bodyPr/>
        <a:lstStyle/>
        <a:p>
          <a:endParaRPr lang="en-US"/>
        </a:p>
      </dgm:t>
    </dgm:pt>
    <dgm:pt modelId="{ED609E00-8A8A-45F9-BEA3-36CFA8BEA941}" type="sibTrans" cxnId="{9F32BD9E-B5F1-40D1-88AC-3113C93FA4CD}">
      <dgm:prSet/>
      <dgm:spPr/>
      <dgm:t>
        <a:bodyPr/>
        <a:lstStyle/>
        <a:p>
          <a:endParaRPr lang="en-US"/>
        </a:p>
      </dgm:t>
    </dgm:pt>
    <dgm:pt modelId="{CAE56A1D-FEC0-41BA-9C1F-CA748768E333}">
      <dgm:prSet phldrT="[Text]"/>
      <dgm:spPr/>
      <dgm:t>
        <a:bodyPr/>
        <a:lstStyle/>
        <a:p>
          <a:r>
            <a:rPr lang="en-US"/>
            <a:t>Get</a:t>
          </a:r>
        </a:p>
      </dgm:t>
    </dgm:pt>
    <dgm:pt modelId="{53B5DF17-F585-4BD3-9B73-7203C0465287}" type="parTrans" cxnId="{B9193A63-7A52-4E6E-BC68-74E5181DC188}">
      <dgm:prSet/>
      <dgm:spPr/>
      <dgm:t>
        <a:bodyPr/>
        <a:lstStyle/>
        <a:p>
          <a:endParaRPr lang="en-US"/>
        </a:p>
      </dgm:t>
    </dgm:pt>
    <dgm:pt modelId="{8E93D31A-DD62-421E-A82F-0C33A4A622E8}" type="sibTrans" cxnId="{B9193A63-7A52-4E6E-BC68-74E5181DC188}">
      <dgm:prSet/>
      <dgm:spPr/>
      <dgm:t>
        <a:bodyPr/>
        <a:lstStyle/>
        <a:p>
          <a:endParaRPr lang="en-US"/>
        </a:p>
      </dgm:t>
    </dgm:pt>
    <dgm:pt modelId="{C199EA4E-4843-4177-9B19-4EDA03A25095}">
      <dgm:prSet phldrT="[Text]"/>
      <dgm:spPr/>
      <dgm:t>
        <a:bodyPr/>
        <a:lstStyle/>
        <a:p>
          <a:r>
            <a:rPr lang="en-US"/>
            <a:t>Put</a:t>
          </a:r>
        </a:p>
      </dgm:t>
    </dgm:pt>
    <dgm:pt modelId="{249DE21C-9A7E-4F5B-A058-F982AECC3895}" type="parTrans" cxnId="{641642D5-7A43-4489-AE56-1239CD49CBCB}">
      <dgm:prSet/>
      <dgm:spPr/>
      <dgm:t>
        <a:bodyPr/>
        <a:lstStyle/>
        <a:p>
          <a:endParaRPr lang="en-US"/>
        </a:p>
      </dgm:t>
    </dgm:pt>
    <dgm:pt modelId="{B493488A-B24B-4D75-9966-A029EF659567}" type="sibTrans" cxnId="{641642D5-7A43-4489-AE56-1239CD49CBCB}">
      <dgm:prSet/>
      <dgm:spPr/>
      <dgm:t>
        <a:bodyPr/>
        <a:lstStyle/>
        <a:p>
          <a:endParaRPr lang="en-US"/>
        </a:p>
      </dgm:t>
    </dgm:pt>
    <dgm:pt modelId="{EE775622-07BF-45CA-BF92-95DC98F1669B}">
      <dgm:prSet phldrT="[Text]"/>
      <dgm:spPr/>
      <dgm:t>
        <a:bodyPr/>
        <a:lstStyle/>
        <a:p>
          <a:r>
            <a:rPr lang="en-US"/>
            <a:t>Delete</a:t>
          </a:r>
        </a:p>
      </dgm:t>
    </dgm:pt>
    <dgm:pt modelId="{FC60E91B-458E-4718-B9EF-32F5AB3BE9DF}" type="parTrans" cxnId="{F78375B2-8FDB-47B4-995C-4E91A5000283}">
      <dgm:prSet/>
      <dgm:spPr/>
      <dgm:t>
        <a:bodyPr/>
        <a:lstStyle/>
        <a:p>
          <a:endParaRPr lang="en-US"/>
        </a:p>
      </dgm:t>
    </dgm:pt>
    <dgm:pt modelId="{2AC00726-3238-44D0-82AA-302EAB4198AF}" type="sibTrans" cxnId="{F78375B2-8FDB-47B4-995C-4E91A5000283}">
      <dgm:prSet/>
      <dgm:spPr/>
      <dgm:t>
        <a:bodyPr/>
        <a:lstStyle/>
        <a:p>
          <a:endParaRPr lang="en-US"/>
        </a:p>
      </dgm:t>
    </dgm:pt>
    <dgm:pt modelId="{C5050874-6B2A-4249-AD0D-56877DB3759E}">
      <dgm:prSet phldrT="[Text]"/>
      <dgm:spPr/>
      <dgm:t>
        <a:bodyPr/>
        <a:lstStyle/>
        <a:p>
          <a:r>
            <a:rPr lang="en-US"/>
            <a:t>Observe </a:t>
          </a:r>
        </a:p>
      </dgm:t>
    </dgm:pt>
    <dgm:pt modelId="{87A81833-38E7-4B63-A93B-642DBDA70D45}" type="parTrans" cxnId="{DC2A4F15-93B6-4A30-9CF5-604C79D0B705}">
      <dgm:prSet/>
      <dgm:spPr/>
      <dgm:t>
        <a:bodyPr/>
        <a:lstStyle/>
        <a:p>
          <a:endParaRPr lang="en-US"/>
        </a:p>
      </dgm:t>
    </dgm:pt>
    <dgm:pt modelId="{E40069B1-C7E0-4445-8EA9-C563356FCD2A}" type="sibTrans" cxnId="{DC2A4F15-93B6-4A30-9CF5-604C79D0B705}">
      <dgm:prSet/>
      <dgm:spPr/>
      <dgm:t>
        <a:bodyPr/>
        <a:lstStyle/>
        <a:p>
          <a:endParaRPr lang="en-US"/>
        </a:p>
      </dgm:t>
    </dgm:pt>
    <dgm:pt modelId="{FEECECED-B207-4895-9AA1-8BA1BD693638}" type="pres">
      <dgm:prSet presAssocID="{07AC00F0-6BCB-43D9-BC53-EC8146C798B9}" presName="compositeShape" presStyleCnt="0">
        <dgm:presLayoutVars>
          <dgm:dir/>
          <dgm:resizeHandles/>
        </dgm:presLayoutVars>
      </dgm:prSet>
      <dgm:spPr/>
      <dgm:t>
        <a:bodyPr/>
        <a:lstStyle/>
        <a:p>
          <a:endParaRPr lang="en-US"/>
        </a:p>
      </dgm:t>
    </dgm:pt>
    <dgm:pt modelId="{6232E006-9AD3-4153-8CDC-C23E01FF5725}" type="pres">
      <dgm:prSet presAssocID="{07AC00F0-6BCB-43D9-BC53-EC8146C798B9}" presName="pyramid" presStyleLbl="node1" presStyleIdx="0" presStyleCnt="1"/>
      <dgm:spPr/>
      <dgm:t>
        <a:bodyPr/>
        <a:lstStyle/>
        <a:p>
          <a:endParaRPr lang="en-US"/>
        </a:p>
      </dgm:t>
    </dgm:pt>
    <dgm:pt modelId="{EDE423C3-4029-42F4-A657-42A46462C4BA}" type="pres">
      <dgm:prSet presAssocID="{07AC00F0-6BCB-43D9-BC53-EC8146C798B9}" presName="theList" presStyleCnt="0"/>
      <dgm:spPr/>
    </dgm:pt>
    <dgm:pt modelId="{7A3F3182-0DCF-4CEE-9CC1-D37F59BF1DEE}" type="pres">
      <dgm:prSet presAssocID="{8ACC851D-9BA4-4CC9-B15F-0B87F2ACF49D}" presName="aNode" presStyleLbl="fgAcc1" presStyleIdx="0" presStyleCnt="6">
        <dgm:presLayoutVars>
          <dgm:bulletEnabled val="1"/>
        </dgm:presLayoutVars>
      </dgm:prSet>
      <dgm:spPr/>
      <dgm:t>
        <a:bodyPr/>
        <a:lstStyle/>
        <a:p>
          <a:endParaRPr lang="en-US"/>
        </a:p>
      </dgm:t>
    </dgm:pt>
    <dgm:pt modelId="{759DCAE6-4BA9-4A3A-93DC-0319212EE38A}" type="pres">
      <dgm:prSet presAssocID="{8ACC851D-9BA4-4CC9-B15F-0B87F2ACF49D}" presName="aSpace" presStyleCnt="0"/>
      <dgm:spPr/>
    </dgm:pt>
    <dgm:pt modelId="{4699EB76-51E3-4D0A-8A02-63B0199ACEEF}" type="pres">
      <dgm:prSet presAssocID="{7EC1A602-C40A-4BDC-B3FB-6522A13E17F0}" presName="aNode" presStyleLbl="fgAcc1" presStyleIdx="1" presStyleCnt="6">
        <dgm:presLayoutVars>
          <dgm:bulletEnabled val="1"/>
        </dgm:presLayoutVars>
      </dgm:prSet>
      <dgm:spPr/>
      <dgm:t>
        <a:bodyPr/>
        <a:lstStyle/>
        <a:p>
          <a:endParaRPr lang="en-US"/>
        </a:p>
      </dgm:t>
    </dgm:pt>
    <dgm:pt modelId="{A0A570CA-0BB1-4493-BF51-DE213AB413F7}" type="pres">
      <dgm:prSet presAssocID="{7EC1A602-C40A-4BDC-B3FB-6522A13E17F0}" presName="aSpace" presStyleCnt="0"/>
      <dgm:spPr/>
    </dgm:pt>
    <dgm:pt modelId="{289F0B81-06ED-4CC4-A80E-2BC404AA2812}" type="pres">
      <dgm:prSet presAssocID="{CAE56A1D-FEC0-41BA-9C1F-CA748768E333}" presName="aNode" presStyleLbl="fgAcc1" presStyleIdx="2" presStyleCnt="6">
        <dgm:presLayoutVars>
          <dgm:bulletEnabled val="1"/>
        </dgm:presLayoutVars>
      </dgm:prSet>
      <dgm:spPr/>
      <dgm:t>
        <a:bodyPr/>
        <a:lstStyle/>
        <a:p>
          <a:endParaRPr lang="en-US"/>
        </a:p>
      </dgm:t>
    </dgm:pt>
    <dgm:pt modelId="{9B22B94D-0B3B-42F7-B496-C268500906AA}" type="pres">
      <dgm:prSet presAssocID="{CAE56A1D-FEC0-41BA-9C1F-CA748768E333}" presName="aSpace" presStyleCnt="0"/>
      <dgm:spPr/>
    </dgm:pt>
    <dgm:pt modelId="{734CDD87-D90C-4CED-AA9C-255FF4D3E45F}" type="pres">
      <dgm:prSet presAssocID="{C199EA4E-4843-4177-9B19-4EDA03A25095}" presName="aNode" presStyleLbl="fgAcc1" presStyleIdx="3" presStyleCnt="6">
        <dgm:presLayoutVars>
          <dgm:bulletEnabled val="1"/>
        </dgm:presLayoutVars>
      </dgm:prSet>
      <dgm:spPr/>
      <dgm:t>
        <a:bodyPr/>
        <a:lstStyle/>
        <a:p>
          <a:endParaRPr lang="en-US"/>
        </a:p>
      </dgm:t>
    </dgm:pt>
    <dgm:pt modelId="{F84E6418-C98D-4460-809B-0140EC1C9384}" type="pres">
      <dgm:prSet presAssocID="{C199EA4E-4843-4177-9B19-4EDA03A25095}" presName="aSpace" presStyleCnt="0"/>
      <dgm:spPr/>
    </dgm:pt>
    <dgm:pt modelId="{5B606829-460C-438C-9098-4DA30B8E47CC}" type="pres">
      <dgm:prSet presAssocID="{EE775622-07BF-45CA-BF92-95DC98F1669B}" presName="aNode" presStyleLbl="fgAcc1" presStyleIdx="4" presStyleCnt="6">
        <dgm:presLayoutVars>
          <dgm:bulletEnabled val="1"/>
        </dgm:presLayoutVars>
      </dgm:prSet>
      <dgm:spPr/>
      <dgm:t>
        <a:bodyPr/>
        <a:lstStyle/>
        <a:p>
          <a:endParaRPr lang="en-US"/>
        </a:p>
      </dgm:t>
    </dgm:pt>
    <dgm:pt modelId="{F2775614-C879-4C9C-A52E-AA71B53D7BD4}" type="pres">
      <dgm:prSet presAssocID="{EE775622-07BF-45CA-BF92-95DC98F1669B}" presName="aSpace" presStyleCnt="0"/>
      <dgm:spPr/>
    </dgm:pt>
    <dgm:pt modelId="{7EC0F38C-4DCA-4014-BED4-A799DFDD5045}" type="pres">
      <dgm:prSet presAssocID="{C5050874-6B2A-4249-AD0D-56877DB3759E}" presName="aNode" presStyleLbl="fgAcc1" presStyleIdx="5" presStyleCnt="6">
        <dgm:presLayoutVars>
          <dgm:bulletEnabled val="1"/>
        </dgm:presLayoutVars>
      </dgm:prSet>
      <dgm:spPr/>
      <dgm:t>
        <a:bodyPr/>
        <a:lstStyle/>
        <a:p>
          <a:endParaRPr lang="en-US"/>
        </a:p>
      </dgm:t>
    </dgm:pt>
    <dgm:pt modelId="{BB9F0466-66EA-431F-8325-E1370ACE2FD0}" type="pres">
      <dgm:prSet presAssocID="{C5050874-6B2A-4249-AD0D-56877DB3759E}" presName="aSpace" presStyleCnt="0"/>
      <dgm:spPr/>
    </dgm:pt>
  </dgm:ptLst>
  <dgm:cxnLst>
    <dgm:cxn modelId="{6E87DEC1-4446-45F6-B959-87C70DC4A371}" srcId="{07AC00F0-6BCB-43D9-BC53-EC8146C798B9}" destId="{8ACC851D-9BA4-4CC9-B15F-0B87F2ACF49D}" srcOrd="0" destOrd="0" parTransId="{FEB27F56-7F6C-4DC8-A6CC-65B030F5ADDC}" sibTransId="{08D9205D-A49C-497C-BA4A-52B120963F41}"/>
    <dgm:cxn modelId="{5E8D1FDB-E90A-4F01-B68F-66E19EA44DB1}" type="presOf" srcId="{7EC1A602-C40A-4BDC-B3FB-6522A13E17F0}" destId="{4699EB76-51E3-4D0A-8A02-63B0199ACEEF}" srcOrd="0" destOrd="0" presId="urn:microsoft.com/office/officeart/2005/8/layout/pyramid2"/>
    <dgm:cxn modelId="{641642D5-7A43-4489-AE56-1239CD49CBCB}" srcId="{07AC00F0-6BCB-43D9-BC53-EC8146C798B9}" destId="{C199EA4E-4843-4177-9B19-4EDA03A25095}" srcOrd="3" destOrd="0" parTransId="{249DE21C-9A7E-4F5B-A058-F982AECC3895}" sibTransId="{B493488A-B24B-4D75-9966-A029EF659567}"/>
    <dgm:cxn modelId="{0AFDF75C-916B-46FD-B63A-C964AF9E59AF}" type="presOf" srcId="{C199EA4E-4843-4177-9B19-4EDA03A25095}" destId="{734CDD87-D90C-4CED-AA9C-255FF4D3E45F}" srcOrd="0" destOrd="0" presId="urn:microsoft.com/office/officeart/2005/8/layout/pyramid2"/>
    <dgm:cxn modelId="{F7E2502C-7973-402A-85BA-9AABFD3045E5}" type="presOf" srcId="{C5050874-6B2A-4249-AD0D-56877DB3759E}" destId="{7EC0F38C-4DCA-4014-BED4-A799DFDD5045}" srcOrd="0" destOrd="0" presId="urn:microsoft.com/office/officeart/2005/8/layout/pyramid2"/>
    <dgm:cxn modelId="{3F2F8075-0EBC-4245-BFB6-57B7E7B7194E}" type="presOf" srcId="{CAE56A1D-FEC0-41BA-9C1F-CA748768E333}" destId="{289F0B81-06ED-4CC4-A80E-2BC404AA2812}" srcOrd="0" destOrd="0" presId="urn:microsoft.com/office/officeart/2005/8/layout/pyramid2"/>
    <dgm:cxn modelId="{4973744D-67FB-48A8-B292-C95127A6C276}" type="presOf" srcId="{EE775622-07BF-45CA-BF92-95DC98F1669B}" destId="{5B606829-460C-438C-9098-4DA30B8E47CC}" srcOrd="0" destOrd="0" presId="urn:microsoft.com/office/officeart/2005/8/layout/pyramid2"/>
    <dgm:cxn modelId="{B9193A63-7A52-4E6E-BC68-74E5181DC188}" srcId="{07AC00F0-6BCB-43D9-BC53-EC8146C798B9}" destId="{CAE56A1D-FEC0-41BA-9C1F-CA748768E333}" srcOrd="2" destOrd="0" parTransId="{53B5DF17-F585-4BD3-9B73-7203C0465287}" sibTransId="{8E93D31A-DD62-421E-A82F-0C33A4A622E8}"/>
    <dgm:cxn modelId="{5A85924C-0440-4DFE-8AF5-FA1998BB0875}" type="presOf" srcId="{07AC00F0-6BCB-43D9-BC53-EC8146C798B9}" destId="{FEECECED-B207-4895-9AA1-8BA1BD693638}" srcOrd="0" destOrd="0" presId="urn:microsoft.com/office/officeart/2005/8/layout/pyramid2"/>
    <dgm:cxn modelId="{371630DB-3233-47C8-89D0-EAD0D8EF4F21}" type="presOf" srcId="{8ACC851D-9BA4-4CC9-B15F-0B87F2ACF49D}" destId="{7A3F3182-0DCF-4CEE-9CC1-D37F59BF1DEE}" srcOrd="0" destOrd="0" presId="urn:microsoft.com/office/officeart/2005/8/layout/pyramid2"/>
    <dgm:cxn modelId="{DC2A4F15-93B6-4A30-9CF5-604C79D0B705}" srcId="{07AC00F0-6BCB-43D9-BC53-EC8146C798B9}" destId="{C5050874-6B2A-4249-AD0D-56877DB3759E}" srcOrd="5" destOrd="0" parTransId="{87A81833-38E7-4B63-A93B-642DBDA70D45}" sibTransId="{E40069B1-C7E0-4445-8EA9-C563356FCD2A}"/>
    <dgm:cxn modelId="{F78375B2-8FDB-47B4-995C-4E91A5000283}" srcId="{07AC00F0-6BCB-43D9-BC53-EC8146C798B9}" destId="{EE775622-07BF-45CA-BF92-95DC98F1669B}" srcOrd="4" destOrd="0" parTransId="{FC60E91B-458E-4718-B9EF-32F5AB3BE9DF}" sibTransId="{2AC00726-3238-44D0-82AA-302EAB4198AF}"/>
    <dgm:cxn modelId="{9F32BD9E-B5F1-40D1-88AC-3113C93FA4CD}" srcId="{07AC00F0-6BCB-43D9-BC53-EC8146C798B9}" destId="{7EC1A602-C40A-4BDC-B3FB-6522A13E17F0}" srcOrd="1" destOrd="0" parTransId="{4AF87040-6CF4-4684-87AA-5C0295F70C68}" sibTransId="{ED609E00-8A8A-45F9-BEA3-36CFA8BEA941}"/>
    <dgm:cxn modelId="{6D6F11CB-69C3-482F-A1DB-C2B99CF3BFD5}" type="presParOf" srcId="{FEECECED-B207-4895-9AA1-8BA1BD693638}" destId="{6232E006-9AD3-4153-8CDC-C23E01FF5725}" srcOrd="0" destOrd="0" presId="urn:microsoft.com/office/officeart/2005/8/layout/pyramid2"/>
    <dgm:cxn modelId="{EDDC7A6A-B34A-427A-8775-49AC3B104F4B}" type="presParOf" srcId="{FEECECED-B207-4895-9AA1-8BA1BD693638}" destId="{EDE423C3-4029-42F4-A657-42A46462C4BA}" srcOrd="1" destOrd="0" presId="urn:microsoft.com/office/officeart/2005/8/layout/pyramid2"/>
    <dgm:cxn modelId="{A763062F-C78E-422F-82EE-8D3186D3A425}" type="presParOf" srcId="{EDE423C3-4029-42F4-A657-42A46462C4BA}" destId="{7A3F3182-0DCF-4CEE-9CC1-D37F59BF1DEE}" srcOrd="0" destOrd="0" presId="urn:microsoft.com/office/officeart/2005/8/layout/pyramid2"/>
    <dgm:cxn modelId="{5582692B-F841-46AB-A9EB-C3E6A9650BBC}" type="presParOf" srcId="{EDE423C3-4029-42F4-A657-42A46462C4BA}" destId="{759DCAE6-4BA9-4A3A-93DC-0319212EE38A}" srcOrd="1" destOrd="0" presId="urn:microsoft.com/office/officeart/2005/8/layout/pyramid2"/>
    <dgm:cxn modelId="{3CBD0360-4917-4C5F-BC9E-4F6F666EA5CD}" type="presParOf" srcId="{EDE423C3-4029-42F4-A657-42A46462C4BA}" destId="{4699EB76-51E3-4D0A-8A02-63B0199ACEEF}" srcOrd="2" destOrd="0" presId="urn:microsoft.com/office/officeart/2005/8/layout/pyramid2"/>
    <dgm:cxn modelId="{2B8DB2E6-327C-4801-A801-149E041F3FE7}" type="presParOf" srcId="{EDE423C3-4029-42F4-A657-42A46462C4BA}" destId="{A0A570CA-0BB1-4493-BF51-DE213AB413F7}" srcOrd="3" destOrd="0" presId="urn:microsoft.com/office/officeart/2005/8/layout/pyramid2"/>
    <dgm:cxn modelId="{AAED9A3B-60AB-41A5-B8EF-C644D2AB5F92}" type="presParOf" srcId="{EDE423C3-4029-42F4-A657-42A46462C4BA}" destId="{289F0B81-06ED-4CC4-A80E-2BC404AA2812}" srcOrd="4" destOrd="0" presId="urn:microsoft.com/office/officeart/2005/8/layout/pyramid2"/>
    <dgm:cxn modelId="{50D56C79-5A80-4815-B1BB-FF4E73908FB9}" type="presParOf" srcId="{EDE423C3-4029-42F4-A657-42A46462C4BA}" destId="{9B22B94D-0B3B-42F7-B496-C268500906AA}" srcOrd="5" destOrd="0" presId="urn:microsoft.com/office/officeart/2005/8/layout/pyramid2"/>
    <dgm:cxn modelId="{2A54DD12-6978-4A12-A26E-16F52FABB55F}" type="presParOf" srcId="{EDE423C3-4029-42F4-A657-42A46462C4BA}" destId="{734CDD87-D90C-4CED-AA9C-255FF4D3E45F}" srcOrd="6" destOrd="0" presId="urn:microsoft.com/office/officeart/2005/8/layout/pyramid2"/>
    <dgm:cxn modelId="{7C52E7CB-D151-4D90-854D-AC04AF15FC55}" type="presParOf" srcId="{EDE423C3-4029-42F4-A657-42A46462C4BA}" destId="{F84E6418-C98D-4460-809B-0140EC1C9384}" srcOrd="7" destOrd="0" presId="urn:microsoft.com/office/officeart/2005/8/layout/pyramid2"/>
    <dgm:cxn modelId="{5176B6F9-B2FA-4220-B324-77C9002D1353}" type="presParOf" srcId="{EDE423C3-4029-42F4-A657-42A46462C4BA}" destId="{5B606829-460C-438C-9098-4DA30B8E47CC}" srcOrd="8" destOrd="0" presId="urn:microsoft.com/office/officeart/2005/8/layout/pyramid2"/>
    <dgm:cxn modelId="{FA7ED284-0552-458F-8932-42E99F94AFF9}" type="presParOf" srcId="{EDE423C3-4029-42F4-A657-42A46462C4BA}" destId="{F2775614-C879-4C9C-A52E-AA71B53D7BD4}" srcOrd="9" destOrd="0" presId="urn:microsoft.com/office/officeart/2005/8/layout/pyramid2"/>
    <dgm:cxn modelId="{16194508-A0E2-495E-B968-A37226E6BA3C}" type="presParOf" srcId="{EDE423C3-4029-42F4-A657-42A46462C4BA}" destId="{7EC0F38C-4DCA-4014-BED4-A799DFDD5045}" srcOrd="10" destOrd="0" presId="urn:microsoft.com/office/officeart/2005/8/layout/pyramid2"/>
    <dgm:cxn modelId="{4266634A-F421-46FF-920D-A1ABA332BCD5}" type="presParOf" srcId="{EDE423C3-4029-42F4-A657-42A46462C4BA}" destId="{BB9F0466-66EA-431F-8325-E1370ACE2FD0}" srcOrd="11" destOrd="0" presId="urn:microsoft.com/office/officeart/2005/8/layout/pyramid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EA2053-3FE0-4E63-927E-5104CC8A9285}" type="doc">
      <dgm:prSet loTypeId="urn:microsoft.com/office/officeart/2005/8/layout/radial3" loCatId="cycle" qsTypeId="urn:microsoft.com/office/officeart/2005/8/quickstyle/3d5" qsCatId="3D" csTypeId="urn:microsoft.com/office/officeart/2005/8/colors/accent1_2" csCatId="accent1" phldr="1"/>
      <dgm:spPr/>
      <dgm:t>
        <a:bodyPr/>
        <a:lstStyle/>
        <a:p>
          <a:endParaRPr lang="en-US"/>
        </a:p>
      </dgm:t>
    </dgm:pt>
    <dgm:pt modelId="{CAF74FCD-6E4A-4871-9B1D-C534377ED0D9}">
      <dgm:prSet phldrT="[Text]"/>
      <dgm:spPr/>
      <dgm:t>
        <a:bodyPr/>
        <a:lstStyle/>
        <a:p>
          <a:r>
            <a:rPr lang="en-US"/>
            <a:t>Transport</a:t>
          </a:r>
        </a:p>
      </dgm:t>
    </dgm:pt>
    <dgm:pt modelId="{7D49D5FF-91F0-46BE-908D-00B808647DAF}" type="parTrans" cxnId="{300824CB-0125-4957-87BE-3B137BAC73C3}">
      <dgm:prSet/>
      <dgm:spPr/>
      <dgm:t>
        <a:bodyPr/>
        <a:lstStyle/>
        <a:p>
          <a:endParaRPr lang="en-US"/>
        </a:p>
      </dgm:t>
    </dgm:pt>
    <dgm:pt modelId="{26953B09-E080-4D96-A2B0-8EDA78899EA9}" type="sibTrans" cxnId="{300824CB-0125-4957-87BE-3B137BAC73C3}">
      <dgm:prSet/>
      <dgm:spPr/>
      <dgm:t>
        <a:bodyPr/>
        <a:lstStyle/>
        <a:p>
          <a:endParaRPr lang="en-US"/>
        </a:p>
      </dgm:t>
    </dgm:pt>
    <dgm:pt modelId="{8515FDD2-A878-41A3-A159-D70E3D7401E9}">
      <dgm:prSet phldrT="[Text]"/>
      <dgm:spPr/>
      <dgm:t>
        <a:bodyPr/>
        <a:lstStyle/>
        <a:p>
          <a:r>
            <a:rPr lang="en-US"/>
            <a:t>Storage Management</a:t>
          </a:r>
        </a:p>
      </dgm:t>
    </dgm:pt>
    <dgm:pt modelId="{A7CEA677-56F2-45A1-A284-F7359E1CAF02}" type="parTrans" cxnId="{E0264C80-1846-468A-AC29-218A5D906BA6}">
      <dgm:prSet/>
      <dgm:spPr/>
      <dgm:t>
        <a:bodyPr/>
        <a:lstStyle/>
        <a:p>
          <a:endParaRPr lang="en-US"/>
        </a:p>
      </dgm:t>
    </dgm:pt>
    <dgm:pt modelId="{9DBBD2DE-9A9A-47EB-A9D8-ED32A35A7750}" type="sibTrans" cxnId="{E0264C80-1846-468A-AC29-218A5D906BA6}">
      <dgm:prSet/>
      <dgm:spPr/>
      <dgm:t>
        <a:bodyPr/>
        <a:lstStyle/>
        <a:p>
          <a:endParaRPr lang="en-US"/>
        </a:p>
      </dgm:t>
    </dgm:pt>
    <dgm:pt modelId="{FE7E6239-A30C-42EA-88D2-99C62A11E5BF}">
      <dgm:prSet phldrT="[Text]"/>
      <dgm:spPr/>
      <dgm:t>
        <a:bodyPr/>
        <a:lstStyle/>
        <a:p>
          <a:r>
            <a:rPr lang="en-US"/>
            <a:t>Device Management</a:t>
          </a:r>
        </a:p>
      </dgm:t>
    </dgm:pt>
    <dgm:pt modelId="{752192B2-C273-422A-AAF8-1D0FF78001E4}" type="parTrans" cxnId="{32811F31-F570-49F7-97FF-0C980271E275}">
      <dgm:prSet/>
      <dgm:spPr/>
      <dgm:t>
        <a:bodyPr/>
        <a:lstStyle/>
        <a:p>
          <a:endParaRPr lang="en-US"/>
        </a:p>
      </dgm:t>
    </dgm:pt>
    <dgm:pt modelId="{3ED3DDD7-4D0E-4415-8371-D4CBC7BE5518}" type="sibTrans" cxnId="{32811F31-F570-49F7-97FF-0C980271E275}">
      <dgm:prSet/>
      <dgm:spPr/>
      <dgm:t>
        <a:bodyPr/>
        <a:lstStyle/>
        <a:p>
          <a:endParaRPr lang="en-US"/>
        </a:p>
      </dgm:t>
    </dgm:pt>
    <dgm:pt modelId="{F2CB8123-6202-466D-8DA3-1A39D6A48BAB}">
      <dgm:prSet phldrT="[Text]"/>
      <dgm:spPr/>
      <dgm:t>
        <a:bodyPr/>
        <a:lstStyle/>
        <a:p>
          <a:r>
            <a:rPr lang="en-US"/>
            <a:t>Smart Logic </a:t>
          </a:r>
        </a:p>
      </dgm:t>
    </dgm:pt>
    <dgm:pt modelId="{F64F9964-A042-4378-8390-701FBDD44400}" type="parTrans" cxnId="{CCBA15D7-277A-44CF-92AB-3EBCB73127DB}">
      <dgm:prSet/>
      <dgm:spPr/>
      <dgm:t>
        <a:bodyPr/>
        <a:lstStyle/>
        <a:p>
          <a:endParaRPr lang="en-US"/>
        </a:p>
      </dgm:t>
    </dgm:pt>
    <dgm:pt modelId="{E88B623D-866A-4A8A-BB06-A9F096B59C27}" type="sibTrans" cxnId="{CCBA15D7-277A-44CF-92AB-3EBCB73127DB}">
      <dgm:prSet/>
      <dgm:spPr/>
      <dgm:t>
        <a:bodyPr/>
        <a:lstStyle/>
        <a:p>
          <a:endParaRPr lang="en-US"/>
        </a:p>
      </dgm:t>
    </dgm:pt>
    <dgm:pt modelId="{C58D5CCE-8989-4C34-A6B2-B6E8327742B1}">
      <dgm:prSet phldrT="[Text]"/>
      <dgm:spPr/>
      <dgm:t>
        <a:bodyPr/>
        <a:lstStyle/>
        <a:p>
          <a:r>
            <a:rPr lang="en-US"/>
            <a:t>Smart Application</a:t>
          </a:r>
        </a:p>
      </dgm:t>
    </dgm:pt>
    <dgm:pt modelId="{8399C207-D83A-4A9E-8F39-DD636627907E}" type="parTrans" cxnId="{1A5B130D-25BA-44D6-B89B-C9E78CE99C6B}">
      <dgm:prSet/>
      <dgm:spPr/>
      <dgm:t>
        <a:bodyPr/>
        <a:lstStyle/>
        <a:p>
          <a:endParaRPr lang="en-US"/>
        </a:p>
      </dgm:t>
    </dgm:pt>
    <dgm:pt modelId="{6282D5E7-9BF9-41AE-B146-4E302AFCDCDD}" type="sibTrans" cxnId="{1A5B130D-25BA-44D6-B89B-C9E78CE99C6B}">
      <dgm:prSet/>
      <dgm:spPr/>
      <dgm:t>
        <a:bodyPr/>
        <a:lstStyle/>
        <a:p>
          <a:endParaRPr lang="en-US"/>
        </a:p>
      </dgm:t>
    </dgm:pt>
    <dgm:pt modelId="{DCD1BB6A-B164-4473-95D4-255AFAF2D02B}" type="pres">
      <dgm:prSet presAssocID="{53EA2053-3FE0-4E63-927E-5104CC8A9285}" presName="composite" presStyleCnt="0">
        <dgm:presLayoutVars>
          <dgm:chMax val="1"/>
          <dgm:dir/>
          <dgm:resizeHandles val="exact"/>
        </dgm:presLayoutVars>
      </dgm:prSet>
      <dgm:spPr/>
      <dgm:t>
        <a:bodyPr/>
        <a:lstStyle/>
        <a:p>
          <a:endParaRPr lang="en-US"/>
        </a:p>
      </dgm:t>
    </dgm:pt>
    <dgm:pt modelId="{6F51B493-5F4D-4758-B06B-BDE3654C49D1}" type="pres">
      <dgm:prSet presAssocID="{53EA2053-3FE0-4E63-927E-5104CC8A9285}" presName="radial" presStyleCnt="0">
        <dgm:presLayoutVars>
          <dgm:animLvl val="ctr"/>
        </dgm:presLayoutVars>
      </dgm:prSet>
      <dgm:spPr/>
    </dgm:pt>
    <dgm:pt modelId="{488A2788-2EE1-4ACF-9184-EE89C4F094E7}" type="pres">
      <dgm:prSet presAssocID="{CAF74FCD-6E4A-4871-9B1D-C534377ED0D9}" presName="centerShape" presStyleLbl="vennNode1" presStyleIdx="0" presStyleCnt="5"/>
      <dgm:spPr/>
      <dgm:t>
        <a:bodyPr/>
        <a:lstStyle/>
        <a:p>
          <a:endParaRPr lang="en-US"/>
        </a:p>
      </dgm:t>
    </dgm:pt>
    <dgm:pt modelId="{F059035E-62BC-49DB-AB9A-9381A683366F}" type="pres">
      <dgm:prSet presAssocID="{8515FDD2-A878-41A3-A159-D70E3D7401E9}" presName="node" presStyleLbl="vennNode1" presStyleIdx="1" presStyleCnt="5">
        <dgm:presLayoutVars>
          <dgm:bulletEnabled val="1"/>
        </dgm:presLayoutVars>
      </dgm:prSet>
      <dgm:spPr/>
      <dgm:t>
        <a:bodyPr/>
        <a:lstStyle/>
        <a:p>
          <a:endParaRPr lang="en-US"/>
        </a:p>
      </dgm:t>
    </dgm:pt>
    <dgm:pt modelId="{AD7C6A3D-E9C8-4A20-97D0-B66869BAF788}" type="pres">
      <dgm:prSet presAssocID="{FE7E6239-A30C-42EA-88D2-99C62A11E5BF}" presName="node" presStyleLbl="vennNode1" presStyleIdx="2" presStyleCnt="5">
        <dgm:presLayoutVars>
          <dgm:bulletEnabled val="1"/>
        </dgm:presLayoutVars>
      </dgm:prSet>
      <dgm:spPr/>
      <dgm:t>
        <a:bodyPr/>
        <a:lstStyle/>
        <a:p>
          <a:endParaRPr lang="en-US"/>
        </a:p>
      </dgm:t>
    </dgm:pt>
    <dgm:pt modelId="{130222B2-521B-4B49-8B4B-75A5288F897E}" type="pres">
      <dgm:prSet presAssocID="{F2CB8123-6202-466D-8DA3-1A39D6A48BAB}" presName="node" presStyleLbl="vennNode1" presStyleIdx="3" presStyleCnt="5">
        <dgm:presLayoutVars>
          <dgm:bulletEnabled val="1"/>
        </dgm:presLayoutVars>
      </dgm:prSet>
      <dgm:spPr/>
      <dgm:t>
        <a:bodyPr/>
        <a:lstStyle/>
        <a:p>
          <a:endParaRPr lang="en-US"/>
        </a:p>
      </dgm:t>
    </dgm:pt>
    <dgm:pt modelId="{EB304A86-8348-48DF-B87A-77FFA84C93EB}" type="pres">
      <dgm:prSet presAssocID="{C58D5CCE-8989-4C34-A6B2-B6E8327742B1}" presName="node" presStyleLbl="vennNode1" presStyleIdx="4" presStyleCnt="5">
        <dgm:presLayoutVars>
          <dgm:bulletEnabled val="1"/>
        </dgm:presLayoutVars>
      </dgm:prSet>
      <dgm:spPr/>
      <dgm:t>
        <a:bodyPr/>
        <a:lstStyle/>
        <a:p>
          <a:endParaRPr lang="en-US"/>
        </a:p>
      </dgm:t>
    </dgm:pt>
  </dgm:ptLst>
  <dgm:cxnLst>
    <dgm:cxn modelId="{E0DFA964-963D-4C9D-B18B-BFE77668646B}" type="presOf" srcId="{8515FDD2-A878-41A3-A159-D70E3D7401E9}" destId="{F059035E-62BC-49DB-AB9A-9381A683366F}" srcOrd="0" destOrd="0" presId="urn:microsoft.com/office/officeart/2005/8/layout/radial3"/>
    <dgm:cxn modelId="{32811F31-F570-49F7-97FF-0C980271E275}" srcId="{CAF74FCD-6E4A-4871-9B1D-C534377ED0D9}" destId="{FE7E6239-A30C-42EA-88D2-99C62A11E5BF}" srcOrd="1" destOrd="0" parTransId="{752192B2-C273-422A-AAF8-1D0FF78001E4}" sibTransId="{3ED3DDD7-4D0E-4415-8371-D4CBC7BE5518}"/>
    <dgm:cxn modelId="{5357BD80-64D5-4A78-BE54-C8C6147C365D}" type="presOf" srcId="{C58D5CCE-8989-4C34-A6B2-B6E8327742B1}" destId="{EB304A86-8348-48DF-B87A-77FFA84C93EB}" srcOrd="0" destOrd="0" presId="urn:microsoft.com/office/officeart/2005/8/layout/radial3"/>
    <dgm:cxn modelId="{C8AAFE11-55E5-41FD-998A-0E3D4D0332BD}" type="presOf" srcId="{53EA2053-3FE0-4E63-927E-5104CC8A9285}" destId="{DCD1BB6A-B164-4473-95D4-255AFAF2D02B}" srcOrd="0" destOrd="0" presId="urn:microsoft.com/office/officeart/2005/8/layout/radial3"/>
    <dgm:cxn modelId="{1A5B130D-25BA-44D6-B89B-C9E78CE99C6B}" srcId="{CAF74FCD-6E4A-4871-9B1D-C534377ED0D9}" destId="{C58D5CCE-8989-4C34-A6B2-B6E8327742B1}" srcOrd="3" destOrd="0" parTransId="{8399C207-D83A-4A9E-8F39-DD636627907E}" sibTransId="{6282D5E7-9BF9-41AE-B146-4E302AFCDCDD}"/>
    <dgm:cxn modelId="{E0264C80-1846-468A-AC29-218A5D906BA6}" srcId="{CAF74FCD-6E4A-4871-9B1D-C534377ED0D9}" destId="{8515FDD2-A878-41A3-A159-D70E3D7401E9}" srcOrd="0" destOrd="0" parTransId="{A7CEA677-56F2-45A1-A284-F7359E1CAF02}" sibTransId="{9DBBD2DE-9A9A-47EB-A9D8-ED32A35A7750}"/>
    <dgm:cxn modelId="{300824CB-0125-4957-87BE-3B137BAC73C3}" srcId="{53EA2053-3FE0-4E63-927E-5104CC8A9285}" destId="{CAF74FCD-6E4A-4871-9B1D-C534377ED0D9}" srcOrd="0" destOrd="0" parTransId="{7D49D5FF-91F0-46BE-908D-00B808647DAF}" sibTransId="{26953B09-E080-4D96-A2B0-8EDA78899EA9}"/>
    <dgm:cxn modelId="{CCBA15D7-277A-44CF-92AB-3EBCB73127DB}" srcId="{CAF74FCD-6E4A-4871-9B1D-C534377ED0D9}" destId="{F2CB8123-6202-466D-8DA3-1A39D6A48BAB}" srcOrd="2" destOrd="0" parTransId="{F64F9964-A042-4378-8390-701FBDD44400}" sibTransId="{E88B623D-866A-4A8A-BB06-A9F096B59C27}"/>
    <dgm:cxn modelId="{5F46C077-CB21-407D-BC04-577B15FC0B10}" type="presOf" srcId="{CAF74FCD-6E4A-4871-9B1D-C534377ED0D9}" destId="{488A2788-2EE1-4ACF-9184-EE89C4F094E7}" srcOrd="0" destOrd="0" presId="urn:microsoft.com/office/officeart/2005/8/layout/radial3"/>
    <dgm:cxn modelId="{69682BF1-9747-450F-B63E-C5CD1A461953}" type="presOf" srcId="{FE7E6239-A30C-42EA-88D2-99C62A11E5BF}" destId="{AD7C6A3D-E9C8-4A20-97D0-B66869BAF788}" srcOrd="0" destOrd="0" presId="urn:microsoft.com/office/officeart/2005/8/layout/radial3"/>
    <dgm:cxn modelId="{D0471603-2005-44E5-93FE-88C32D77BC49}" type="presOf" srcId="{F2CB8123-6202-466D-8DA3-1A39D6A48BAB}" destId="{130222B2-521B-4B49-8B4B-75A5288F897E}" srcOrd="0" destOrd="0" presId="urn:microsoft.com/office/officeart/2005/8/layout/radial3"/>
    <dgm:cxn modelId="{581BBFFD-1E9D-47FA-BE3B-4518277AC57B}" type="presParOf" srcId="{DCD1BB6A-B164-4473-95D4-255AFAF2D02B}" destId="{6F51B493-5F4D-4758-B06B-BDE3654C49D1}" srcOrd="0" destOrd="0" presId="urn:microsoft.com/office/officeart/2005/8/layout/radial3"/>
    <dgm:cxn modelId="{3AC9CCAE-89D2-4489-B05B-42CAEC6EFD87}" type="presParOf" srcId="{6F51B493-5F4D-4758-B06B-BDE3654C49D1}" destId="{488A2788-2EE1-4ACF-9184-EE89C4F094E7}" srcOrd="0" destOrd="0" presId="urn:microsoft.com/office/officeart/2005/8/layout/radial3"/>
    <dgm:cxn modelId="{7EFA6113-5EB5-4C82-928F-B82A0926E2A5}" type="presParOf" srcId="{6F51B493-5F4D-4758-B06B-BDE3654C49D1}" destId="{F059035E-62BC-49DB-AB9A-9381A683366F}" srcOrd="1" destOrd="0" presId="urn:microsoft.com/office/officeart/2005/8/layout/radial3"/>
    <dgm:cxn modelId="{6D19926A-2C8D-497B-8525-CA565D261016}" type="presParOf" srcId="{6F51B493-5F4D-4758-B06B-BDE3654C49D1}" destId="{AD7C6A3D-E9C8-4A20-97D0-B66869BAF788}" srcOrd="2" destOrd="0" presId="urn:microsoft.com/office/officeart/2005/8/layout/radial3"/>
    <dgm:cxn modelId="{2E8BD6C4-BA85-41DC-9C00-631C4670FEFD}" type="presParOf" srcId="{6F51B493-5F4D-4758-B06B-BDE3654C49D1}" destId="{130222B2-521B-4B49-8B4B-75A5288F897E}" srcOrd="3" destOrd="0" presId="urn:microsoft.com/office/officeart/2005/8/layout/radial3"/>
    <dgm:cxn modelId="{68913984-FDD5-4CC0-9CEE-B228BF4AEEA3}" type="presParOf" srcId="{6F51B493-5F4D-4758-B06B-BDE3654C49D1}" destId="{EB304A86-8348-48DF-B87A-77FFA84C93EB}" srcOrd="4"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A2788-2EE1-4ACF-9184-EE89C4F094E7}">
      <dsp:nvSpPr>
        <dsp:cNvPr id="0" name=""/>
        <dsp:cNvSpPr/>
      </dsp:nvSpPr>
      <dsp:spPr>
        <a:xfrm>
          <a:off x="1784027" y="685160"/>
          <a:ext cx="1706889" cy="1706889"/>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Transport</a:t>
          </a:r>
        </a:p>
      </dsp:txBody>
      <dsp:txXfrm>
        <a:off x="2033995" y="935128"/>
        <a:ext cx="1206953" cy="1206953"/>
      </dsp:txXfrm>
    </dsp:sp>
    <dsp:sp modelId="{F059035E-62BC-49DB-AB9A-9381A683366F}">
      <dsp:nvSpPr>
        <dsp:cNvPr id="0" name=""/>
        <dsp:cNvSpPr/>
      </dsp:nvSpPr>
      <dsp:spPr>
        <a:xfrm>
          <a:off x="2210750" y="304"/>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Storage Management</a:t>
          </a:r>
        </a:p>
      </dsp:txBody>
      <dsp:txXfrm>
        <a:off x="2335734" y="125288"/>
        <a:ext cx="603476" cy="603476"/>
      </dsp:txXfrm>
    </dsp:sp>
    <dsp:sp modelId="{AD7C6A3D-E9C8-4A20-97D0-B66869BAF788}">
      <dsp:nvSpPr>
        <dsp:cNvPr id="0" name=""/>
        <dsp:cNvSpPr/>
      </dsp:nvSpPr>
      <dsp:spPr>
        <a:xfrm>
          <a:off x="3322327"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Device Management</a:t>
          </a:r>
        </a:p>
      </dsp:txBody>
      <dsp:txXfrm>
        <a:off x="3447311" y="1236866"/>
        <a:ext cx="603476" cy="603476"/>
      </dsp:txXfrm>
    </dsp:sp>
    <dsp:sp modelId="{130222B2-521B-4B49-8B4B-75A5288F897E}">
      <dsp:nvSpPr>
        <dsp:cNvPr id="0" name=""/>
        <dsp:cNvSpPr/>
      </dsp:nvSpPr>
      <dsp:spPr>
        <a:xfrm>
          <a:off x="2210750" y="2223460"/>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Logic </a:t>
          </a:r>
        </a:p>
      </dsp:txBody>
      <dsp:txXfrm>
        <a:off x="2335734" y="2348444"/>
        <a:ext cx="603476" cy="603476"/>
      </dsp:txXfrm>
    </dsp:sp>
    <dsp:sp modelId="{EB304A86-8348-48DF-B87A-77FFA84C93EB}">
      <dsp:nvSpPr>
        <dsp:cNvPr id="0" name=""/>
        <dsp:cNvSpPr/>
      </dsp:nvSpPr>
      <dsp:spPr>
        <a:xfrm>
          <a:off x="1099172"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Application</a:t>
          </a:r>
        </a:p>
      </dsp:txBody>
      <dsp:txXfrm>
        <a:off x="1224156" y="1236866"/>
        <a:ext cx="603476" cy="603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32E006-9AD3-4153-8CDC-C23E01FF5725}">
      <dsp:nvSpPr>
        <dsp:cNvPr id="0" name=""/>
        <dsp:cNvSpPr/>
      </dsp:nvSpPr>
      <dsp:spPr>
        <a:xfrm>
          <a:off x="868076" y="0"/>
          <a:ext cx="3077210" cy="307721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3F3182-0DCF-4CEE-9CC1-D37F59BF1DEE}">
      <dsp:nvSpPr>
        <dsp:cNvPr id="0" name=""/>
        <dsp:cNvSpPr/>
      </dsp:nvSpPr>
      <dsp:spPr>
        <a:xfrm>
          <a:off x="2406681" y="309373"/>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Intialize  </a:t>
          </a:r>
        </a:p>
      </dsp:txBody>
      <dsp:txXfrm>
        <a:off x="2424461" y="327153"/>
        <a:ext cx="1964626" cy="328656"/>
      </dsp:txXfrm>
    </dsp:sp>
    <dsp:sp modelId="{4699EB76-51E3-4D0A-8A02-63B0199ACEEF}">
      <dsp:nvSpPr>
        <dsp:cNvPr id="0" name=""/>
        <dsp:cNvSpPr/>
      </dsp:nvSpPr>
      <dsp:spPr>
        <a:xfrm>
          <a:off x="2406681" y="719117"/>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Discover </a:t>
          </a:r>
        </a:p>
      </dsp:txBody>
      <dsp:txXfrm>
        <a:off x="2424461" y="736897"/>
        <a:ext cx="1964626" cy="328656"/>
      </dsp:txXfrm>
    </dsp:sp>
    <dsp:sp modelId="{289F0B81-06ED-4CC4-A80E-2BC404AA2812}">
      <dsp:nvSpPr>
        <dsp:cNvPr id="0" name=""/>
        <dsp:cNvSpPr/>
      </dsp:nvSpPr>
      <dsp:spPr>
        <a:xfrm>
          <a:off x="2406681" y="1128861"/>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Get</a:t>
          </a:r>
        </a:p>
      </dsp:txBody>
      <dsp:txXfrm>
        <a:off x="2424461" y="1146641"/>
        <a:ext cx="1964626" cy="328656"/>
      </dsp:txXfrm>
    </dsp:sp>
    <dsp:sp modelId="{734CDD87-D90C-4CED-AA9C-255FF4D3E45F}">
      <dsp:nvSpPr>
        <dsp:cNvPr id="0" name=""/>
        <dsp:cNvSpPr/>
      </dsp:nvSpPr>
      <dsp:spPr>
        <a:xfrm>
          <a:off x="2406681" y="1538605"/>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Put</a:t>
          </a:r>
        </a:p>
      </dsp:txBody>
      <dsp:txXfrm>
        <a:off x="2424461" y="1556385"/>
        <a:ext cx="1964626" cy="328656"/>
      </dsp:txXfrm>
    </dsp:sp>
    <dsp:sp modelId="{5B606829-460C-438C-9098-4DA30B8E47CC}">
      <dsp:nvSpPr>
        <dsp:cNvPr id="0" name=""/>
        <dsp:cNvSpPr/>
      </dsp:nvSpPr>
      <dsp:spPr>
        <a:xfrm>
          <a:off x="2406681" y="1948348"/>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Delete</a:t>
          </a:r>
        </a:p>
      </dsp:txBody>
      <dsp:txXfrm>
        <a:off x="2424461" y="1966128"/>
        <a:ext cx="1964626" cy="328656"/>
      </dsp:txXfrm>
    </dsp:sp>
    <dsp:sp modelId="{7EC0F38C-4DCA-4014-BED4-A799DFDD5045}">
      <dsp:nvSpPr>
        <dsp:cNvPr id="0" name=""/>
        <dsp:cNvSpPr/>
      </dsp:nvSpPr>
      <dsp:spPr>
        <a:xfrm>
          <a:off x="2406681" y="2358092"/>
          <a:ext cx="2000186" cy="364216"/>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Observe </a:t>
          </a:r>
        </a:p>
      </dsp:txBody>
      <dsp:txXfrm>
        <a:off x="2424461" y="2375872"/>
        <a:ext cx="1964626" cy="3286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8A2788-2EE1-4ACF-9184-EE89C4F094E7}">
      <dsp:nvSpPr>
        <dsp:cNvPr id="0" name=""/>
        <dsp:cNvSpPr/>
      </dsp:nvSpPr>
      <dsp:spPr>
        <a:xfrm>
          <a:off x="1784027" y="685160"/>
          <a:ext cx="1706889" cy="1706889"/>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Transport</a:t>
          </a:r>
        </a:p>
      </dsp:txBody>
      <dsp:txXfrm>
        <a:off x="2033995" y="935128"/>
        <a:ext cx="1206953" cy="1206953"/>
      </dsp:txXfrm>
    </dsp:sp>
    <dsp:sp modelId="{F059035E-62BC-49DB-AB9A-9381A683366F}">
      <dsp:nvSpPr>
        <dsp:cNvPr id="0" name=""/>
        <dsp:cNvSpPr/>
      </dsp:nvSpPr>
      <dsp:spPr>
        <a:xfrm>
          <a:off x="2210750" y="304"/>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Storage Management</a:t>
          </a:r>
        </a:p>
      </dsp:txBody>
      <dsp:txXfrm>
        <a:off x="2335734" y="125288"/>
        <a:ext cx="603476" cy="603476"/>
      </dsp:txXfrm>
    </dsp:sp>
    <dsp:sp modelId="{AD7C6A3D-E9C8-4A20-97D0-B66869BAF788}">
      <dsp:nvSpPr>
        <dsp:cNvPr id="0" name=""/>
        <dsp:cNvSpPr/>
      </dsp:nvSpPr>
      <dsp:spPr>
        <a:xfrm>
          <a:off x="3322327"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Device Management</a:t>
          </a:r>
        </a:p>
      </dsp:txBody>
      <dsp:txXfrm>
        <a:off x="3447311" y="1236866"/>
        <a:ext cx="603476" cy="603476"/>
      </dsp:txXfrm>
    </dsp:sp>
    <dsp:sp modelId="{130222B2-521B-4B49-8B4B-75A5288F897E}">
      <dsp:nvSpPr>
        <dsp:cNvPr id="0" name=""/>
        <dsp:cNvSpPr/>
      </dsp:nvSpPr>
      <dsp:spPr>
        <a:xfrm>
          <a:off x="2210750" y="2223460"/>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Logic </a:t>
          </a:r>
        </a:p>
      </dsp:txBody>
      <dsp:txXfrm>
        <a:off x="2335734" y="2348444"/>
        <a:ext cx="603476" cy="603476"/>
      </dsp:txXfrm>
    </dsp:sp>
    <dsp:sp modelId="{EB304A86-8348-48DF-B87A-77FFA84C93EB}">
      <dsp:nvSpPr>
        <dsp:cNvPr id="0" name=""/>
        <dsp:cNvSpPr/>
      </dsp:nvSpPr>
      <dsp:spPr>
        <a:xfrm>
          <a:off x="1099172" y="1111882"/>
          <a:ext cx="853444" cy="853444"/>
        </a:xfrm>
        <a:prstGeom prst="ellipse">
          <a:avLst/>
        </a:prstGeom>
        <a:solidFill>
          <a:schemeClr val="accent1">
            <a:alpha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Smart Application</a:t>
          </a:r>
        </a:p>
      </dsp:txBody>
      <dsp:txXfrm>
        <a:off x="1224156" y="1236866"/>
        <a:ext cx="603476" cy="60347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4B34B-22D6-4E7F-B1A0-67E9053E7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PM Transition Form</vt:lpstr>
    </vt:vector>
  </TitlesOfParts>
  <Company/>
  <LinksUpToDate>false</LinksUpToDate>
  <CharactersWithSpaces>19682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Transition Form</dc:title>
  <dc:subject/>
  <dc:creator>Bharat Kumar</dc:creator>
  <cp:keywords>Template</cp:keywords>
  <dc:description/>
  <cp:lastModifiedBy>Ravi Bhaskaruni</cp:lastModifiedBy>
  <cp:revision>109</cp:revision>
  <dcterms:created xsi:type="dcterms:W3CDTF">2017-02-13T07:00:00Z</dcterms:created>
  <dcterms:modified xsi:type="dcterms:W3CDTF">2017-04-28T13:28:00Z</dcterms:modified>
</cp:coreProperties>
</file>