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66F" w:rsidRDefault="003E6AA3" w:rsidP="00A76381">
      <w:pPr>
        <w:pStyle w:val="CoverTitle"/>
        <w:spacing w:before="0" w:line="360" w:lineRule="auto"/>
        <w:ind w:right="-63"/>
        <w:jc w:val="right"/>
        <w:rPr>
          <w:rFonts w:asciiTheme="minorHAnsi" w:hAnsiTheme="minorHAnsi" w:cstheme="minorHAnsi"/>
          <w:b w:val="0"/>
          <w:spacing w:val="0"/>
          <w:sz w:val="30"/>
          <w:szCs w:val="30"/>
        </w:rPr>
      </w:pPr>
      <w:r>
        <w:rPr>
          <w:rFonts w:asciiTheme="minorHAnsi" w:hAnsiTheme="minorHAnsi" w:cstheme="minorHAnsi"/>
          <w:b w:val="0"/>
          <w:spacing w:val="0"/>
          <w:sz w:val="30"/>
          <w:szCs w:val="30"/>
        </w:rPr>
        <w:t>System Test</w:t>
      </w:r>
      <w:r w:rsidR="00A9166F" w:rsidRPr="005463AB">
        <w:rPr>
          <w:rFonts w:asciiTheme="minorHAnsi" w:hAnsiTheme="minorHAnsi" w:cstheme="minorHAnsi"/>
          <w:b w:val="0"/>
          <w:spacing w:val="0"/>
          <w:sz w:val="30"/>
          <w:szCs w:val="30"/>
        </w:rPr>
        <w:t xml:space="preserve"> Plan</w:t>
      </w:r>
    </w:p>
    <w:p w:rsidR="00A9166F" w:rsidRPr="005463AB" w:rsidRDefault="00A9166F" w:rsidP="008B10B7">
      <w:pPr>
        <w:pStyle w:val="CoverTitle"/>
        <w:spacing w:before="0" w:line="360" w:lineRule="auto"/>
        <w:ind w:right="-63"/>
        <w:jc w:val="right"/>
        <w:rPr>
          <w:rFonts w:asciiTheme="minorHAnsi" w:hAnsiTheme="minorHAnsi" w:cstheme="minorHAnsi"/>
          <w:b w:val="0"/>
          <w:color w:val="0000FF"/>
          <w:spacing w:val="24"/>
          <w:sz w:val="30"/>
          <w:szCs w:val="30"/>
        </w:rPr>
      </w:pPr>
      <w:r w:rsidRPr="005463AB">
        <w:rPr>
          <w:rFonts w:asciiTheme="minorHAnsi" w:hAnsiTheme="minorHAnsi" w:cstheme="minorHAnsi"/>
          <w:b w:val="0"/>
          <w:spacing w:val="0"/>
          <w:sz w:val="30"/>
          <w:szCs w:val="30"/>
        </w:rPr>
        <w:t xml:space="preserve">For </w:t>
      </w:r>
      <w:r w:rsidRPr="005463AB">
        <w:rPr>
          <w:rFonts w:asciiTheme="minorHAnsi" w:hAnsiTheme="minorHAnsi" w:cstheme="minorHAnsi"/>
          <w:b w:val="0"/>
          <w:color w:val="0000FF"/>
          <w:spacing w:val="0"/>
          <w:sz w:val="30"/>
          <w:szCs w:val="30"/>
        </w:rPr>
        <w:t>&lt;&lt;Project Name&gt;&gt;</w:t>
      </w: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tabs>
          <w:tab w:val="right" w:pos="8280"/>
        </w:tabs>
        <w:spacing w:line="360" w:lineRule="auto"/>
        <w:ind w:right="-63"/>
        <w:jc w:val="center"/>
        <w:rPr>
          <w:rFonts w:asciiTheme="minorHAnsi" w:hAnsiTheme="minorHAnsi" w:cs="Calibri"/>
          <w:sz w:val="30"/>
          <w:szCs w:val="30"/>
        </w:rPr>
      </w:pPr>
      <w:r>
        <w:rPr>
          <w:rFonts w:asciiTheme="minorHAnsi" w:hAnsiTheme="minorHAnsi" w:cs="Calibri"/>
          <w:sz w:val="30"/>
          <w:szCs w:val="30"/>
        </w:rPr>
        <w:t xml:space="preserve">Votary </w:t>
      </w:r>
      <w:proofErr w:type="spellStart"/>
      <w:r>
        <w:rPr>
          <w:rFonts w:asciiTheme="minorHAnsi" w:hAnsiTheme="minorHAnsi" w:cs="Calibri"/>
          <w:sz w:val="30"/>
          <w:szCs w:val="30"/>
        </w:rPr>
        <w:t>Softech</w:t>
      </w:r>
      <w:proofErr w:type="spellEnd"/>
      <w:r>
        <w:rPr>
          <w:rFonts w:asciiTheme="minorHAnsi" w:hAnsiTheme="minorHAnsi" w:cs="Calibri"/>
          <w:sz w:val="30"/>
          <w:szCs w:val="30"/>
        </w:rPr>
        <w:t xml:space="preserve"> Solutions Pvt. Ltd.</w:t>
      </w:r>
    </w:p>
    <w:p w:rsidR="00186F68" w:rsidRDefault="00186F68" w:rsidP="00A76381">
      <w:pPr>
        <w:tabs>
          <w:tab w:val="right" w:pos="8280"/>
        </w:tabs>
        <w:spacing w:line="360" w:lineRule="auto"/>
        <w:ind w:right="-63"/>
        <w:jc w:val="center"/>
        <w:rPr>
          <w:rFonts w:asciiTheme="minorHAnsi" w:hAnsiTheme="minorHAnsi" w:cs="Calibri"/>
          <w:bCs/>
          <w:sz w:val="20"/>
          <w:szCs w:val="22"/>
        </w:rPr>
      </w:pPr>
      <w:r>
        <w:rPr>
          <w:rFonts w:asciiTheme="minorHAnsi" w:hAnsiTheme="minorHAnsi" w:cs="Calibri"/>
          <w:sz w:val="28"/>
          <w:szCs w:val="30"/>
        </w:rPr>
        <w:t xml:space="preserve">Plot No: 76, </w:t>
      </w:r>
      <w:proofErr w:type="spellStart"/>
      <w:r>
        <w:rPr>
          <w:rFonts w:asciiTheme="minorHAnsi" w:hAnsiTheme="minorHAnsi" w:cs="Calibri"/>
          <w:sz w:val="28"/>
          <w:szCs w:val="30"/>
        </w:rPr>
        <w:t>Lumbini</w:t>
      </w:r>
      <w:proofErr w:type="spellEnd"/>
      <w:r>
        <w:rPr>
          <w:rFonts w:asciiTheme="minorHAnsi" w:hAnsiTheme="minorHAnsi" w:cs="Calibri"/>
          <w:sz w:val="28"/>
          <w:szCs w:val="30"/>
        </w:rPr>
        <w:t xml:space="preserve"> layout, </w:t>
      </w:r>
      <w:r>
        <w:rPr>
          <w:rFonts w:asciiTheme="minorHAnsi" w:hAnsiTheme="minorHAnsi" w:cs="Calibri"/>
          <w:sz w:val="28"/>
          <w:szCs w:val="30"/>
        </w:rPr>
        <w:br/>
        <w:t>Near Euro school, </w:t>
      </w:r>
      <w:r>
        <w:rPr>
          <w:rFonts w:asciiTheme="minorHAnsi" w:hAnsiTheme="minorHAnsi" w:cs="Calibri"/>
          <w:sz w:val="28"/>
          <w:szCs w:val="30"/>
        </w:rPr>
        <w:br/>
      </w:r>
      <w:proofErr w:type="spellStart"/>
      <w:r>
        <w:rPr>
          <w:rFonts w:asciiTheme="minorHAnsi" w:hAnsiTheme="minorHAnsi" w:cs="Calibri"/>
          <w:sz w:val="28"/>
          <w:szCs w:val="30"/>
        </w:rPr>
        <w:t>Gachibowli</w:t>
      </w:r>
      <w:proofErr w:type="spellEnd"/>
      <w:r>
        <w:rPr>
          <w:rFonts w:asciiTheme="minorHAnsi" w:hAnsiTheme="minorHAnsi" w:cs="Calibri"/>
          <w:sz w:val="28"/>
          <w:szCs w:val="30"/>
        </w:rPr>
        <w:t>-I (V), Hyderabad</w:t>
      </w:r>
      <w:proofErr w:type="gramStart"/>
      <w:r>
        <w:rPr>
          <w:rFonts w:asciiTheme="minorHAnsi" w:hAnsiTheme="minorHAnsi" w:cs="Calibri"/>
          <w:sz w:val="28"/>
          <w:szCs w:val="30"/>
        </w:rPr>
        <w:t>,</w:t>
      </w:r>
      <w:proofErr w:type="gramEnd"/>
      <w:r>
        <w:rPr>
          <w:rFonts w:asciiTheme="minorHAnsi" w:hAnsiTheme="minorHAnsi" w:cs="Calibri"/>
          <w:sz w:val="28"/>
          <w:szCs w:val="30"/>
        </w:rPr>
        <w:br/>
      </w:r>
      <w:proofErr w:type="spellStart"/>
      <w:r>
        <w:rPr>
          <w:rFonts w:asciiTheme="minorHAnsi" w:hAnsiTheme="minorHAnsi" w:cs="Calibri"/>
          <w:sz w:val="28"/>
          <w:szCs w:val="30"/>
        </w:rPr>
        <w:t>Telangana</w:t>
      </w:r>
      <w:proofErr w:type="spellEnd"/>
      <w:r>
        <w:rPr>
          <w:rFonts w:asciiTheme="minorHAnsi" w:hAnsiTheme="minorHAnsi" w:cs="Calibri"/>
          <w:sz w:val="28"/>
          <w:szCs w:val="30"/>
        </w:rPr>
        <w:t xml:space="preserve"> - 500032, </w:t>
      </w:r>
      <w:r>
        <w:rPr>
          <w:rFonts w:asciiTheme="minorHAnsi" w:hAnsiTheme="minorHAnsi" w:cs="Calibri"/>
          <w:sz w:val="28"/>
          <w:szCs w:val="30"/>
        </w:rPr>
        <w:br/>
        <w:t>India.</w:t>
      </w: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186F68" w:rsidRDefault="00186F68" w:rsidP="00A76381">
      <w:pPr>
        <w:ind w:left="5040" w:right="-63" w:firstLine="720"/>
        <w:jc w:val="both"/>
        <w:rPr>
          <w:rFonts w:asciiTheme="minorHAnsi" w:hAnsiTheme="minorHAnsi" w:cstheme="minorHAnsi"/>
          <w:b/>
          <w:bCs/>
        </w:rPr>
      </w:pPr>
    </w:p>
    <w:p w:rsidR="00A76381" w:rsidRDefault="00A76381" w:rsidP="00A76381">
      <w:pPr>
        <w:spacing w:before="120" w:after="120"/>
        <w:ind w:right="-63"/>
        <w:jc w:val="center"/>
        <w:rPr>
          <w:rFonts w:asciiTheme="minorHAnsi" w:hAnsiTheme="minorHAnsi" w:cs="Calibri"/>
          <w:b/>
        </w:rPr>
      </w:pPr>
    </w:p>
    <w:p w:rsidR="00186F68" w:rsidRDefault="00186F68" w:rsidP="00A76381">
      <w:pPr>
        <w:spacing w:before="120" w:after="120"/>
        <w:ind w:right="-63"/>
        <w:jc w:val="center"/>
        <w:rPr>
          <w:rFonts w:asciiTheme="minorHAnsi" w:hAnsiTheme="minorHAnsi" w:cs="Calibri"/>
          <w:b/>
        </w:rPr>
      </w:pPr>
      <w:r>
        <w:rPr>
          <w:rFonts w:asciiTheme="minorHAnsi" w:hAnsiTheme="minorHAnsi" w:cs="Calibri"/>
          <w:b/>
        </w:rPr>
        <w:lastRenderedPageBreak/>
        <w:t>Revision History</w:t>
      </w:r>
    </w:p>
    <w:p w:rsidR="00186F68" w:rsidRDefault="00186F68" w:rsidP="00A76381">
      <w:pPr>
        <w:spacing w:before="120" w:after="120"/>
        <w:ind w:right="-63"/>
        <w:jc w:val="center"/>
        <w:rPr>
          <w:rFonts w:asciiTheme="minorHAnsi" w:hAnsiTheme="minorHAns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503"/>
        <w:gridCol w:w="1857"/>
        <w:gridCol w:w="1699"/>
        <w:gridCol w:w="1049"/>
        <w:gridCol w:w="1226"/>
      </w:tblGrid>
      <w:tr w:rsidR="00186F68" w:rsidTr="0082510A">
        <w:trPr>
          <w:trHeight w:val="633"/>
        </w:trPr>
        <w:tc>
          <w:tcPr>
            <w:tcW w:w="577"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186F68" w:rsidRDefault="00186F68" w:rsidP="00A76381">
            <w:pPr>
              <w:spacing w:before="120" w:line="256" w:lineRule="auto"/>
              <w:ind w:right="-63"/>
              <w:jc w:val="center"/>
              <w:rPr>
                <w:rFonts w:asciiTheme="minorHAnsi" w:eastAsia="Calibri" w:hAnsiTheme="minorHAnsi" w:cs="Calibri"/>
                <w:lang w:val="en-IN" w:eastAsia="en-IN"/>
              </w:rPr>
            </w:pPr>
            <w:r>
              <w:rPr>
                <w:rFonts w:asciiTheme="minorHAnsi" w:eastAsia="Calibri" w:hAnsiTheme="minorHAnsi" w:cs="Calibri"/>
                <w:lang w:val="en-IN" w:eastAsia="en-IN"/>
              </w:rPr>
              <w:t>Version (</w:t>
            </w:r>
            <w:proofErr w:type="spellStart"/>
            <w:r>
              <w:rPr>
                <w:rFonts w:asciiTheme="minorHAnsi" w:eastAsia="Calibri" w:hAnsiTheme="minorHAnsi" w:cs="Calibri"/>
                <w:lang w:val="en-IN" w:eastAsia="en-IN"/>
              </w:rPr>
              <w:t>x.y</w:t>
            </w:r>
            <w:proofErr w:type="spellEnd"/>
            <w:r>
              <w:rPr>
                <w:rFonts w:asciiTheme="minorHAnsi" w:eastAsia="Calibri" w:hAnsiTheme="minorHAnsi" w:cs="Calibri"/>
                <w:lang w:val="en-IN" w:eastAsia="en-IN"/>
              </w:rPr>
              <w:t>)</w:t>
            </w:r>
          </w:p>
        </w:tc>
        <w:tc>
          <w:tcPr>
            <w:tcW w:w="917"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186F68" w:rsidRDefault="00186F68" w:rsidP="00A76381">
            <w:pPr>
              <w:spacing w:before="120" w:line="256" w:lineRule="auto"/>
              <w:ind w:right="-63"/>
              <w:jc w:val="center"/>
              <w:rPr>
                <w:rFonts w:asciiTheme="minorHAnsi" w:eastAsia="Calibri" w:hAnsiTheme="minorHAnsi" w:cs="Calibri"/>
                <w:lang w:val="en-IN" w:eastAsia="en-IN"/>
              </w:rPr>
            </w:pPr>
            <w:r>
              <w:rPr>
                <w:rFonts w:asciiTheme="minorHAnsi" w:eastAsia="Calibri" w:hAnsiTheme="minorHAnsi" w:cs="Calibri"/>
                <w:lang w:val="en-IN" w:eastAsia="en-IN"/>
              </w:rPr>
              <w:t>Date of Revision</w:t>
            </w:r>
          </w:p>
        </w:tc>
        <w:tc>
          <w:tcPr>
            <w:tcW w:w="1131"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186F68" w:rsidRDefault="00186F68" w:rsidP="00A76381">
            <w:pPr>
              <w:spacing w:before="120" w:line="256" w:lineRule="auto"/>
              <w:ind w:right="-63"/>
              <w:jc w:val="center"/>
              <w:rPr>
                <w:rFonts w:asciiTheme="minorHAnsi" w:eastAsia="Calibri" w:hAnsiTheme="minorHAnsi" w:cs="Calibri"/>
                <w:lang w:val="en-IN" w:eastAsia="en-IN"/>
              </w:rPr>
            </w:pPr>
            <w:r>
              <w:rPr>
                <w:rFonts w:asciiTheme="minorHAnsi" w:eastAsia="Calibri" w:hAnsiTheme="minorHAnsi" w:cs="Calibri"/>
                <w:lang w:val="en-IN" w:eastAsia="en-IN"/>
              </w:rPr>
              <w:t>Description of Change</w:t>
            </w:r>
          </w:p>
        </w:tc>
        <w:tc>
          <w:tcPr>
            <w:tcW w:w="1035"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186F68" w:rsidRDefault="00186F68" w:rsidP="00A76381">
            <w:pPr>
              <w:spacing w:before="120" w:line="256" w:lineRule="auto"/>
              <w:ind w:right="-63"/>
              <w:jc w:val="center"/>
              <w:rPr>
                <w:rFonts w:asciiTheme="minorHAnsi" w:eastAsia="Calibri" w:hAnsiTheme="minorHAnsi" w:cs="Calibri"/>
                <w:lang w:val="en-IN" w:eastAsia="en-IN"/>
              </w:rPr>
            </w:pPr>
            <w:r>
              <w:rPr>
                <w:rFonts w:asciiTheme="minorHAnsi" w:eastAsia="Calibri" w:hAnsiTheme="minorHAnsi" w:cs="Calibri"/>
                <w:lang w:val="en-IN" w:eastAsia="en-IN"/>
              </w:rPr>
              <w:t>Reason for Change</w:t>
            </w:r>
          </w:p>
        </w:tc>
        <w:tc>
          <w:tcPr>
            <w:tcW w:w="633"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186F68" w:rsidRDefault="00186F68" w:rsidP="00A76381">
            <w:pPr>
              <w:spacing w:before="120" w:line="256" w:lineRule="auto"/>
              <w:ind w:right="-63"/>
              <w:jc w:val="center"/>
              <w:rPr>
                <w:rFonts w:asciiTheme="minorHAnsi" w:eastAsia="Calibri" w:hAnsiTheme="minorHAnsi" w:cs="Calibri"/>
                <w:lang w:val="en-IN" w:eastAsia="en-IN"/>
              </w:rPr>
            </w:pPr>
            <w:r>
              <w:rPr>
                <w:rFonts w:asciiTheme="minorHAnsi" w:eastAsia="Calibri" w:hAnsiTheme="minorHAnsi" w:cs="Calibri"/>
                <w:lang w:val="en-IN" w:eastAsia="en-IN"/>
              </w:rPr>
              <w:t>Affected Sections</w:t>
            </w:r>
          </w:p>
        </w:tc>
        <w:tc>
          <w:tcPr>
            <w:tcW w:w="707"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186F68" w:rsidRDefault="00186F68" w:rsidP="00A76381">
            <w:pPr>
              <w:spacing w:before="120" w:line="256" w:lineRule="auto"/>
              <w:ind w:right="-63"/>
              <w:jc w:val="center"/>
              <w:rPr>
                <w:rFonts w:asciiTheme="minorHAnsi" w:eastAsia="Calibri" w:hAnsiTheme="minorHAnsi" w:cs="Calibri"/>
                <w:lang w:val="en-IN" w:eastAsia="en-IN"/>
              </w:rPr>
            </w:pPr>
            <w:r>
              <w:rPr>
                <w:rFonts w:asciiTheme="minorHAnsi" w:eastAsia="Calibri" w:hAnsiTheme="minorHAnsi" w:cs="Calibri"/>
                <w:lang w:val="en-IN" w:eastAsia="en-IN"/>
              </w:rPr>
              <w:t>Approved By</w:t>
            </w:r>
          </w:p>
        </w:tc>
      </w:tr>
      <w:tr w:rsidR="0082510A" w:rsidTr="0082510A">
        <w:trPr>
          <w:trHeight w:val="264"/>
        </w:trPr>
        <w:tc>
          <w:tcPr>
            <w:tcW w:w="577"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overflowPunct w:val="0"/>
              <w:autoSpaceDE w:val="0"/>
              <w:autoSpaceDN w:val="0"/>
              <w:adjustRightInd w:val="0"/>
              <w:spacing w:before="120" w:line="256" w:lineRule="auto"/>
              <w:jc w:val="center"/>
              <w:textAlignment w:val="baseline"/>
              <w:rPr>
                <w:rFonts w:asciiTheme="minorHAnsi" w:hAnsiTheme="minorHAnsi" w:cs="Calibri"/>
                <w:lang w:val="en-IN" w:eastAsia="en-IN"/>
              </w:rPr>
            </w:pPr>
            <w:r>
              <w:rPr>
                <w:rFonts w:asciiTheme="minorHAnsi" w:hAnsiTheme="minorHAnsi" w:cs="Calibri"/>
                <w:lang w:val="en-IN" w:eastAsia="en-IN"/>
              </w:rPr>
              <w:t>1.0</w:t>
            </w:r>
          </w:p>
        </w:tc>
        <w:tc>
          <w:tcPr>
            <w:tcW w:w="917"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spacing w:before="120" w:line="256" w:lineRule="auto"/>
              <w:jc w:val="center"/>
              <w:rPr>
                <w:rFonts w:asciiTheme="minorHAnsi" w:hAnsiTheme="minorHAnsi" w:cs="Calibri"/>
                <w:iCs/>
                <w:lang w:val="en-IN" w:eastAsia="en-IN"/>
              </w:rPr>
            </w:pPr>
            <w:r>
              <w:rPr>
                <w:rFonts w:asciiTheme="minorHAnsi" w:hAnsiTheme="minorHAnsi" w:cs="Calibri"/>
                <w:iCs/>
                <w:lang w:val="en-IN" w:eastAsia="en-IN"/>
              </w:rPr>
              <w:t>22-09-2016</w:t>
            </w:r>
          </w:p>
        </w:tc>
        <w:tc>
          <w:tcPr>
            <w:tcW w:w="1131"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spacing w:before="120" w:line="256" w:lineRule="auto"/>
              <w:jc w:val="center"/>
              <w:rPr>
                <w:rFonts w:asciiTheme="minorHAnsi" w:hAnsiTheme="minorHAnsi" w:cs="Calibri"/>
                <w:lang w:val="en-IN" w:eastAsia="en-IN"/>
              </w:rPr>
            </w:pPr>
            <w:r>
              <w:rPr>
                <w:rFonts w:asciiTheme="minorHAnsi" w:hAnsiTheme="minorHAnsi" w:cs="Calibri"/>
                <w:lang w:val="en-IN" w:eastAsia="en-IN"/>
              </w:rPr>
              <w:t>New Definition</w:t>
            </w:r>
          </w:p>
        </w:tc>
        <w:tc>
          <w:tcPr>
            <w:tcW w:w="1035"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spacing w:before="120" w:line="256" w:lineRule="auto"/>
              <w:jc w:val="center"/>
              <w:rPr>
                <w:rFonts w:asciiTheme="minorHAnsi" w:hAnsiTheme="minorHAnsi" w:cs="Calibri"/>
                <w:lang w:val="en-IN" w:eastAsia="en-IN"/>
              </w:rPr>
            </w:pPr>
            <w:r>
              <w:rPr>
                <w:rFonts w:asciiTheme="minorHAnsi" w:hAnsiTheme="minorHAnsi" w:cs="Calibri"/>
                <w:lang w:val="en-IN" w:eastAsia="en-IN"/>
              </w:rPr>
              <w:t>New Process</w:t>
            </w:r>
          </w:p>
        </w:tc>
        <w:tc>
          <w:tcPr>
            <w:tcW w:w="633"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spacing w:before="120" w:line="256" w:lineRule="auto"/>
              <w:jc w:val="center"/>
              <w:rPr>
                <w:rFonts w:asciiTheme="minorHAnsi" w:hAnsiTheme="minorHAnsi" w:cs="Calibri"/>
                <w:lang w:val="en-IN" w:eastAsia="en-IN"/>
              </w:rPr>
            </w:pPr>
            <w:r>
              <w:rPr>
                <w:rFonts w:asciiTheme="minorHAnsi" w:hAnsiTheme="minorHAnsi" w:cs="Calibri"/>
                <w:lang w:val="en-IN" w:eastAsia="en-IN"/>
              </w:rPr>
              <w:t>ALL</w:t>
            </w:r>
          </w:p>
        </w:tc>
        <w:tc>
          <w:tcPr>
            <w:tcW w:w="707"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spacing w:before="120" w:line="256" w:lineRule="auto"/>
              <w:jc w:val="center"/>
              <w:rPr>
                <w:rFonts w:asciiTheme="minorHAnsi" w:eastAsia="Calibri" w:hAnsiTheme="minorHAnsi" w:cs="Calibri"/>
                <w:lang w:val="en-IN" w:eastAsia="en-IN"/>
              </w:rPr>
            </w:pPr>
            <w:r>
              <w:rPr>
                <w:rFonts w:asciiTheme="minorHAnsi" w:eastAsia="Calibri" w:hAnsiTheme="minorHAnsi" w:cs="Calibri"/>
                <w:lang w:val="en-IN" w:eastAsia="en-IN"/>
              </w:rPr>
              <w:t>Prasanth Vedantam</w:t>
            </w:r>
          </w:p>
        </w:tc>
      </w:tr>
      <w:tr w:rsidR="0082510A" w:rsidTr="0082510A">
        <w:trPr>
          <w:trHeight w:val="264"/>
        </w:trPr>
        <w:tc>
          <w:tcPr>
            <w:tcW w:w="577"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overflowPunct w:val="0"/>
              <w:autoSpaceDE w:val="0"/>
              <w:autoSpaceDN w:val="0"/>
              <w:adjustRightInd w:val="0"/>
              <w:spacing w:before="120" w:line="256" w:lineRule="auto"/>
              <w:ind w:right="-63"/>
              <w:jc w:val="center"/>
              <w:textAlignment w:val="baseline"/>
              <w:rPr>
                <w:rFonts w:asciiTheme="minorHAnsi" w:hAnsiTheme="minorHAnsi" w:cs="Calibri"/>
                <w:lang w:val="en-IN" w:eastAsia="en-IN"/>
              </w:rPr>
            </w:pPr>
          </w:p>
        </w:tc>
        <w:tc>
          <w:tcPr>
            <w:tcW w:w="917"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spacing w:before="120" w:line="256" w:lineRule="auto"/>
              <w:ind w:right="-63"/>
              <w:jc w:val="center"/>
              <w:rPr>
                <w:rFonts w:asciiTheme="minorHAnsi" w:eastAsia="Calibri" w:hAnsiTheme="minorHAnsi" w:cs="Calibri"/>
                <w:lang w:val="en-IN" w:eastAsia="en-IN"/>
              </w:rPr>
            </w:pPr>
          </w:p>
        </w:tc>
        <w:tc>
          <w:tcPr>
            <w:tcW w:w="1131"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spacing w:before="120" w:line="256" w:lineRule="auto"/>
              <w:ind w:right="-63"/>
              <w:jc w:val="center"/>
              <w:rPr>
                <w:rFonts w:asciiTheme="minorHAnsi" w:eastAsia="Calibri" w:hAnsiTheme="minorHAnsi" w:cs="Calibri"/>
                <w:lang w:val="en-IN" w:eastAsia="en-IN"/>
              </w:rPr>
            </w:pPr>
          </w:p>
        </w:tc>
        <w:tc>
          <w:tcPr>
            <w:tcW w:w="1035"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spacing w:before="120" w:line="256" w:lineRule="auto"/>
              <w:ind w:right="-63"/>
              <w:jc w:val="center"/>
              <w:rPr>
                <w:rFonts w:asciiTheme="minorHAnsi" w:eastAsia="Calibri" w:hAnsiTheme="minorHAnsi" w:cs="Calibri"/>
                <w:lang w:val="en-IN" w:eastAsia="en-IN"/>
              </w:rPr>
            </w:pPr>
          </w:p>
        </w:tc>
        <w:tc>
          <w:tcPr>
            <w:tcW w:w="633"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spacing w:before="120" w:line="256" w:lineRule="auto"/>
              <w:ind w:right="-63"/>
              <w:jc w:val="center"/>
              <w:rPr>
                <w:rFonts w:asciiTheme="minorHAnsi" w:eastAsia="Calibri" w:hAnsiTheme="minorHAnsi" w:cs="Calibri"/>
                <w:lang w:val="en-IN" w:eastAsia="en-IN"/>
              </w:rPr>
            </w:pPr>
          </w:p>
        </w:tc>
        <w:tc>
          <w:tcPr>
            <w:tcW w:w="707"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spacing w:before="120" w:line="256" w:lineRule="auto"/>
              <w:ind w:right="-63"/>
              <w:jc w:val="center"/>
              <w:rPr>
                <w:rFonts w:asciiTheme="minorHAnsi" w:eastAsia="Calibri" w:hAnsiTheme="minorHAnsi" w:cs="Calibri"/>
                <w:lang w:val="en-IN" w:eastAsia="en-IN"/>
              </w:rPr>
            </w:pPr>
          </w:p>
        </w:tc>
      </w:tr>
      <w:tr w:rsidR="0082510A" w:rsidTr="0082510A">
        <w:trPr>
          <w:trHeight w:val="255"/>
        </w:trPr>
        <w:tc>
          <w:tcPr>
            <w:tcW w:w="577"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overflowPunct w:val="0"/>
              <w:autoSpaceDE w:val="0"/>
              <w:autoSpaceDN w:val="0"/>
              <w:adjustRightInd w:val="0"/>
              <w:spacing w:before="120" w:line="256" w:lineRule="auto"/>
              <w:ind w:right="-63"/>
              <w:jc w:val="center"/>
              <w:textAlignment w:val="baseline"/>
              <w:rPr>
                <w:rFonts w:asciiTheme="minorHAnsi" w:eastAsia="Calibri" w:hAnsiTheme="minorHAnsi" w:cs="Calibri"/>
                <w:lang w:val="en-IN" w:eastAsia="en-IN"/>
              </w:rPr>
            </w:pPr>
          </w:p>
        </w:tc>
        <w:tc>
          <w:tcPr>
            <w:tcW w:w="917"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spacing w:before="120" w:line="256" w:lineRule="auto"/>
              <w:ind w:right="-63"/>
              <w:jc w:val="center"/>
              <w:rPr>
                <w:rFonts w:asciiTheme="minorHAnsi" w:eastAsia="Calibri" w:hAnsiTheme="minorHAnsi" w:cs="Calibri"/>
                <w:lang w:val="en-IN" w:eastAsia="en-IN"/>
              </w:rPr>
            </w:pPr>
          </w:p>
        </w:tc>
        <w:tc>
          <w:tcPr>
            <w:tcW w:w="1131"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spacing w:before="120" w:line="256" w:lineRule="auto"/>
              <w:ind w:right="-63"/>
              <w:jc w:val="center"/>
              <w:rPr>
                <w:rFonts w:asciiTheme="minorHAnsi" w:eastAsia="Calibri" w:hAnsiTheme="minorHAnsi" w:cs="Calibri"/>
                <w:lang w:val="en-IN" w:eastAsia="en-IN"/>
              </w:rPr>
            </w:pPr>
          </w:p>
        </w:tc>
        <w:tc>
          <w:tcPr>
            <w:tcW w:w="1035"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spacing w:before="120" w:line="256" w:lineRule="auto"/>
              <w:ind w:right="-63"/>
              <w:jc w:val="center"/>
              <w:rPr>
                <w:rFonts w:asciiTheme="minorHAnsi" w:eastAsia="Calibri" w:hAnsiTheme="minorHAnsi" w:cs="Calibri"/>
                <w:lang w:val="en-IN" w:eastAsia="en-IN"/>
              </w:rPr>
            </w:pPr>
          </w:p>
        </w:tc>
        <w:tc>
          <w:tcPr>
            <w:tcW w:w="633"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spacing w:before="120" w:line="256" w:lineRule="auto"/>
              <w:ind w:right="-63"/>
              <w:jc w:val="center"/>
              <w:rPr>
                <w:rFonts w:asciiTheme="minorHAnsi" w:eastAsia="Calibri" w:hAnsiTheme="minorHAnsi" w:cs="Calibri"/>
                <w:lang w:val="en-IN" w:eastAsia="en-IN"/>
              </w:rPr>
            </w:pPr>
          </w:p>
        </w:tc>
        <w:tc>
          <w:tcPr>
            <w:tcW w:w="707"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spacing w:before="120" w:line="256" w:lineRule="auto"/>
              <w:ind w:right="-63"/>
              <w:jc w:val="center"/>
              <w:rPr>
                <w:rFonts w:asciiTheme="minorHAnsi" w:eastAsia="Calibri" w:hAnsiTheme="minorHAnsi" w:cs="Calibri"/>
                <w:lang w:val="en-IN" w:eastAsia="en-IN"/>
              </w:rPr>
            </w:pPr>
          </w:p>
        </w:tc>
      </w:tr>
    </w:tbl>
    <w:p w:rsidR="00186F68" w:rsidRDefault="00186F68" w:rsidP="00A76381">
      <w:pPr>
        <w:spacing w:before="120" w:after="120"/>
        <w:ind w:right="-63"/>
        <w:rPr>
          <w:rFonts w:asciiTheme="minorHAnsi" w:eastAsiaTheme="minorHAnsi" w:hAnsiTheme="minorHAnsi" w:cs="Calibri"/>
        </w:rPr>
      </w:pPr>
    </w:p>
    <w:p w:rsidR="00186F68" w:rsidRDefault="00186F68" w:rsidP="00A76381">
      <w:pPr>
        <w:spacing w:before="120" w:after="120"/>
        <w:ind w:right="-63"/>
        <w:jc w:val="center"/>
        <w:rPr>
          <w:rFonts w:asciiTheme="minorHAnsi" w:hAnsiTheme="minorHAnsi" w:cs="Calibri"/>
          <w:b/>
        </w:rPr>
      </w:pPr>
      <w:r>
        <w:rPr>
          <w:rFonts w:asciiTheme="minorHAnsi" w:hAnsiTheme="minorHAnsi" w:cs="Calibri"/>
          <w:b/>
        </w:rPr>
        <w:t>Approval History</w:t>
      </w:r>
    </w:p>
    <w:p w:rsidR="00186F68" w:rsidRDefault="00186F68" w:rsidP="00A76381">
      <w:pPr>
        <w:spacing w:before="120" w:after="120"/>
        <w:ind w:right="-63"/>
        <w:jc w:val="center"/>
        <w:rPr>
          <w:rFonts w:asciiTheme="minorHAnsi" w:hAnsiTheme="minorHAnsi" w:cs="Calibri"/>
          <w:b/>
        </w:rPr>
      </w:pPr>
    </w:p>
    <w:tbl>
      <w:tblPr>
        <w:tblW w:w="5065" w:type="pct"/>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32"/>
        <w:gridCol w:w="2256"/>
        <w:gridCol w:w="2411"/>
        <w:gridCol w:w="2100"/>
      </w:tblGrid>
      <w:tr w:rsidR="00186F68" w:rsidTr="0082510A">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186F68" w:rsidRDefault="00186F68" w:rsidP="00A76381">
            <w:pPr>
              <w:spacing w:before="20" w:after="20" w:line="276" w:lineRule="auto"/>
              <w:ind w:right="-63"/>
              <w:jc w:val="center"/>
              <w:rPr>
                <w:rFonts w:asciiTheme="minorHAnsi" w:hAnsiTheme="minorHAnsi" w:cs="Calibri"/>
                <w:bCs/>
                <w:lang w:val="en-IN" w:eastAsia="en-IN"/>
              </w:rPr>
            </w:pPr>
            <w:r>
              <w:rPr>
                <w:rFonts w:asciiTheme="minorHAnsi" w:hAnsiTheme="minorHAnsi" w:cs="Calibri"/>
                <w:bCs/>
                <w:lang w:val="en-IN" w:eastAsia="en-IN"/>
              </w:rPr>
              <w:t>Version (</w:t>
            </w:r>
            <w:proofErr w:type="spellStart"/>
            <w:r>
              <w:rPr>
                <w:rFonts w:asciiTheme="minorHAnsi" w:hAnsiTheme="minorHAnsi" w:cs="Calibri"/>
                <w:bCs/>
                <w:lang w:val="en-IN" w:eastAsia="en-IN"/>
              </w:rPr>
              <w:t>x.y</w:t>
            </w:r>
            <w:proofErr w:type="spellEnd"/>
            <w:r>
              <w:rPr>
                <w:rFonts w:asciiTheme="minorHAnsi" w:hAnsiTheme="minorHAnsi" w:cs="Calibri"/>
                <w:bCs/>
                <w:lang w:val="en-IN"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186F68" w:rsidRDefault="00186F68" w:rsidP="00A76381">
            <w:pPr>
              <w:spacing w:before="20" w:after="20" w:line="276" w:lineRule="auto"/>
              <w:ind w:right="-63"/>
              <w:jc w:val="center"/>
              <w:rPr>
                <w:rFonts w:asciiTheme="minorHAnsi" w:hAnsiTheme="minorHAnsi" w:cs="Calibri"/>
                <w:bCs/>
                <w:lang w:val="en-IN" w:eastAsia="en-IN"/>
              </w:rPr>
            </w:pPr>
            <w:r>
              <w:rPr>
                <w:rFonts w:asciiTheme="minorHAnsi" w:hAnsiTheme="minorHAnsi" w:cs="Calibri"/>
                <w:bCs/>
                <w:lang w:val="en-IN"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186F68" w:rsidRDefault="00186F68" w:rsidP="00A76381">
            <w:pPr>
              <w:spacing w:before="20" w:after="20" w:line="276" w:lineRule="auto"/>
              <w:ind w:right="-63"/>
              <w:jc w:val="center"/>
              <w:rPr>
                <w:rFonts w:asciiTheme="minorHAnsi" w:hAnsiTheme="minorHAnsi" w:cs="Calibri"/>
                <w:bCs/>
                <w:lang w:val="en-IN" w:eastAsia="en-IN"/>
              </w:rPr>
            </w:pPr>
            <w:r>
              <w:rPr>
                <w:rFonts w:asciiTheme="minorHAnsi" w:hAnsiTheme="minorHAnsi" w:cs="Calibri"/>
                <w:bCs/>
                <w:lang w:val="en-IN"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rsidR="00186F68" w:rsidRDefault="00186F68" w:rsidP="00A76381">
            <w:pPr>
              <w:spacing w:before="20" w:after="20" w:line="276" w:lineRule="auto"/>
              <w:ind w:right="-63"/>
              <w:jc w:val="center"/>
              <w:rPr>
                <w:rFonts w:asciiTheme="minorHAnsi" w:hAnsiTheme="minorHAnsi" w:cs="Calibri"/>
                <w:bCs/>
                <w:lang w:val="en-IN" w:eastAsia="en-IN"/>
              </w:rPr>
            </w:pPr>
            <w:r>
              <w:rPr>
                <w:rFonts w:asciiTheme="minorHAnsi" w:hAnsiTheme="minorHAnsi" w:cs="Calibri"/>
                <w:bCs/>
                <w:lang w:val="en-IN" w:eastAsia="en-IN"/>
              </w:rPr>
              <w:t>Approved By/Date</w:t>
            </w:r>
          </w:p>
        </w:tc>
      </w:tr>
      <w:tr w:rsidR="0082510A" w:rsidTr="0082510A">
        <w:trPr>
          <w:trHeight w:val="302"/>
        </w:trPr>
        <w:tc>
          <w:tcPr>
            <w:tcW w:w="972" w:type="pct"/>
            <w:tcBorders>
              <w:top w:val="single" w:sz="6" w:space="0" w:color="auto"/>
              <w:left w:val="single" w:sz="6" w:space="0" w:color="auto"/>
              <w:bottom w:val="single" w:sz="6" w:space="0" w:color="auto"/>
              <w:right w:val="single" w:sz="6" w:space="0" w:color="auto"/>
            </w:tcBorders>
          </w:tcPr>
          <w:p w:rsidR="0082510A" w:rsidRDefault="0082510A" w:rsidP="0082510A">
            <w:pPr>
              <w:spacing w:before="120" w:line="276" w:lineRule="auto"/>
              <w:jc w:val="center"/>
              <w:rPr>
                <w:rFonts w:asciiTheme="minorHAnsi" w:hAnsiTheme="minorHAnsi" w:cs="Calibri"/>
                <w:lang w:val="en-IN" w:eastAsia="en-IN"/>
              </w:rPr>
            </w:pPr>
            <w:r>
              <w:rPr>
                <w:rFonts w:asciiTheme="minorHAnsi" w:hAnsiTheme="minorHAnsi" w:cs="Calibri"/>
                <w:lang w:val="en-IN" w:eastAsia="en-IN"/>
              </w:rPr>
              <w:t>1.0</w:t>
            </w:r>
          </w:p>
        </w:tc>
        <w:tc>
          <w:tcPr>
            <w:tcW w:w="1343" w:type="pct"/>
            <w:tcBorders>
              <w:top w:val="single" w:sz="6" w:space="0" w:color="auto"/>
              <w:left w:val="single" w:sz="6" w:space="0" w:color="auto"/>
              <w:bottom w:val="single" w:sz="6" w:space="0" w:color="auto"/>
              <w:right w:val="single" w:sz="6" w:space="0" w:color="auto"/>
            </w:tcBorders>
          </w:tcPr>
          <w:p w:rsidR="0082510A" w:rsidRDefault="0082510A" w:rsidP="0082510A">
            <w:pPr>
              <w:spacing w:before="120" w:line="360" w:lineRule="auto"/>
              <w:jc w:val="center"/>
              <w:rPr>
                <w:rFonts w:asciiTheme="minorHAnsi" w:hAnsiTheme="minorHAnsi" w:cs="Calibri"/>
                <w:lang w:val="en-IN" w:eastAsia="en-IN"/>
              </w:rPr>
            </w:pPr>
            <w:r>
              <w:rPr>
                <w:rFonts w:asciiTheme="minorHAnsi" w:hAnsiTheme="minorHAnsi" w:cs="Calibri"/>
                <w:lang w:val="en-IN" w:eastAsia="en-IN"/>
              </w:rPr>
              <w:t>Rekha Negi</w:t>
            </w:r>
          </w:p>
        </w:tc>
        <w:tc>
          <w:tcPr>
            <w:tcW w:w="1435" w:type="pct"/>
            <w:tcBorders>
              <w:top w:val="single" w:sz="6" w:space="0" w:color="auto"/>
              <w:left w:val="single" w:sz="6" w:space="0" w:color="auto"/>
              <w:bottom w:val="single" w:sz="6" w:space="0" w:color="auto"/>
              <w:right w:val="single" w:sz="6" w:space="0" w:color="auto"/>
            </w:tcBorders>
          </w:tcPr>
          <w:p w:rsidR="0082510A" w:rsidRDefault="0082510A" w:rsidP="0082510A">
            <w:pPr>
              <w:spacing w:line="254" w:lineRule="auto"/>
              <w:rPr>
                <w:rFonts w:asciiTheme="minorHAnsi" w:hAnsiTheme="minorHAnsi"/>
                <w:lang w:val="en-IN"/>
              </w:rPr>
            </w:pPr>
            <w:r>
              <w:rPr>
                <w:rFonts w:asciiTheme="minorHAnsi" w:hAnsiTheme="minorHAnsi" w:cs="Calibri"/>
                <w:iCs/>
                <w:lang w:val="en-IN" w:eastAsia="en-IN"/>
              </w:rPr>
              <w:t>Santosh Palle/ 22-09-2016</w:t>
            </w:r>
          </w:p>
        </w:tc>
        <w:tc>
          <w:tcPr>
            <w:tcW w:w="1250" w:type="pct"/>
            <w:tcBorders>
              <w:top w:val="single" w:sz="6" w:space="0" w:color="auto"/>
              <w:left w:val="single" w:sz="6" w:space="0" w:color="auto"/>
              <w:bottom w:val="single" w:sz="6" w:space="0" w:color="auto"/>
              <w:right w:val="single" w:sz="6" w:space="0" w:color="auto"/>
            </w:tcBorders>
          </w:tcPr>
          <w:p w:rsidR="0082510A" w:rsidRDefault="0082510A" w:rsidP="0082510A">
            <w:pPr>
              <w:spacing w:line="360" w:lineRule="auto"/>
              <w:jc w:val="both"/>
              <w:rPr>
                <w:rFonts w:asciiTheme="minorHAnsi" w:hAnsiTheme="minorHAnsi" w:cs="Calibri"/>
                <w:lang w:val="en-IN"/>
              </w:rPr>
            </w:pPr>
            <w:r>
              <w:rPr>
                <w:rFonts w:asciiTheme="minorHAnsi" w:eastAsia="Calibri" w:hAnsiTheme="minorHAnsi" w:cs="Calibri"/>
                <w:lang w:val="en-IN" w:eastAsia="en-IN"/>
              </w:rPr>
              <w:t>Prasanth Vedantam</w:t>
            </w:r>
            <w:r>
              <w:rPr>
                <w:rFonts w:asciiTheme="minorHAnsi" w:hAnsiTheme="minorHAnsi" w:cs="Calibri"/>
                <w:iCs/>
                <w:lang w:val="en-IN" w:eastAsia="en-IN"/>
              </w:rPr>
              <w:t xml:space="preserve"> / 23-09-2016</w:t>
            </w:r>
          </w:p>
        </w:tc>
      </w:tr>
      <w:tr w:rsidR="0082510A" w:rsidTr="0082510A">
        <w:trPr>
          <w:trHeight w:val="102"/>
        </w:trPr>
        <w:tc>
          <w:tcPr>
            <w:tcW w:w="972" w:type="pct"/>
            <w:tcBorders>
              <w:top w:val="single" w:sz="6" w:space="0" w:color="auto"/>
              <w:left w:val="single" w:sz="6" w:space="0" w:color="auto"/>
              <w:bottom w:val="single" w:sz="6" w:space="0" w:color="auto"/>
              <w:right w:val="single" w:sz="6" w:space="0" w:color="auto"/>
            </w:tcBorders>
          </w:tcPr>
          <w:p w:rsidR="0082510A" w:rsidRDefault="0082510A" w:rsidP="0082510A">
            <w:pPr>
              <w:spacing w:before="120" w:line="276" w:lineRule="auto"/>
              <w:ind w:right="-63"/>
              <w:jc w:val="center"/>
              <w:rPr>
                <w:rFonts w:asciiTheme="minorHAnsi" w:hAnsiTheme="minorHAnsi" w:cs="Calibri"/>
                <w:lang w:val="en-IN" w:eastAsia="en-IN"/>
              </w:rPr>
            </w:pPr>
          </w:p>
        </w:tc>
        <w:tc>
          <w:tcPr>
            <w:tcW w:w="1343" w:type="pct"/>
            <w:tcBorders>
              <w:top w:val="single" w:sz="6" w:space="0" w:color="auto"/>
              <w:left w:val="single" w:sz="6" w:space="0" w:color="auto"/>
              <w:bottom w:val="single" w:sz="6" w:space="0" w:color="auto"/>
              <w:right w:val="single" w:sz="6" w:space="0" w:color="auto"/>
            </w:tcBorders>
          </w:tcPr>
          <w:p w:rsidR="0082510A" w:rsidRDefault="0082510A" w:rsidP="0082510A">
            <w:pPr>
              <w:spacing w:before="120" w:line="276" w:lineRule="auto"/>
              <w:ind w:right="-63"/>
              <w:jc w:val="center"/>
              <w:rPr>
                <w:rFonts w:asciiTheme="minorHAnsi" w:hAnsiTheme="minorHAnsi" w:cs="Calibri"/>
                <w:lang w:val="en-IN" w:eastAsia="en-IN"/>
              </w:rPr>
            </w:pPr>
          </w:p>
        </w:tc>
        <w:tc>
          <w:tcPr>
            <w:tcW w:w="1435" w:type="pct"/>
            <w:tcBorders>
              <w:top w:val="single" w:sz="6" w:space="0" w:color="auto"/>
              <w:left w:val="single" w:sz="6" w:space="0" w:color="auto"/>
              <w:bottom w:val="single" w:sz="6" w:space="0" w:color="auto"/>
              <w:right w:val="single" w:sz="6" w:space="0" w:color="auto"/>
            </w:tcBorders>
          </w:tcPr>
          <w:p w:rsidR="0082510A" w:rsidRDefault="0082510A" w:rsidP="0082510A">
            <w:pPr>
              <w:spacing w:line="256" w:lineRule="auto"/>
              <w:ind w:right="-63"/>
              <w:rPr>
                <w:rFonts w:asciiTheme="minorHAnsi" w:hAnsiTheme="minorHAnsi"/>
                <w:lang w:val="en-IN"/>
              </w:rPr>
            </w:pPr>
          </w:p>
        </w:tc>
        <w:tc>
          <w:tcPr>
            <w:tcW w:w="1250"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spacing w:before="120" w:line="276" w:lineRule="auto"/>
              <w:ind w:right="-63"/>
              <w:rPr>
                <w:rFonts w:asciiTheme="minorHAnsi" w:hAnsiTheme="minorHAnsi" w:cs="Calibri"/>
                <w:lang w:val="en-IN" w:eastAsia="en-IN"/>
              </w:rPr>
            </w:pPr>
          </w:p>
        </w:tc>
      </w:tr>
      <w:tr w:rsidR="0082510A" w:rsidTr="0082510A">
        <w:trPr>
          <w:trHeight w:val="102"/>
        </w:trPr>
        <w:tc>
          <w:tcPr>
            <w:tcW w:w="972" w:type="pct"/>
            <w:tcBorders>
              <w:top w:val="single" w:sz="6" w:space="0" w:color="auto"/>
              <w:left w:val="single" w:sz="6" w:space="0" w:color="auto"/>
              <w:bottom w:val="single" w:sz="6" w:space="0" w:color="auto"/>
              <w:right w:val="single" w:sz="6" w:space="0" w:color="auto"/>
            </w:tcBorders>
          </w:tcPr>
          <w:p w:rsidR="0082510A" w:rsidRDefault="0082510A" w:rsidP="0082510A">
            <w:pPr>
              <w:spacing w:before="120" w:line="276" w:lineRule="auto"/>
              <w:ind w:right="-63"/>
              <w:jc w:val="center"/>
              <w:rPr>
                <w:rFonts w:asciiTheme="minorHAnsi" w:hAnsiTheme="minorHAnsi" w:cs="Calibri"/>
                <w:lang w:val="en-IN" w:eastAsia="en-IN"/>
              </w:rPr>
            </w:pPr>
          </w:p>
        </w:tc>
        <w:tc>
          <w:tcPr>
            <w:tcW w:w="1343" w:type="pct"/>
            <w:tcBorders>
              <w:top w:val="single" w:sz="6" w:space="0" w:color="auto"/>
              <w:left w:val="single" w:sz="6" w:space="0" w:color="auto"/>
              <w:bottom w:val="single" w:sz="6" w:space="0" w:color="auto"/>
              <w:right w:val="single" w:sz="6" w:space="0" w:color="auto"/>
            </w:tcBorders>
          </w:tcPr>
          <w:p w:rsidR="0082510A" w:rsidRDefault="0082510A" w:rsidP="0082510A">
            <w:pPr>
              <w:spacing w:before="120" w:line="276" w:lineRule="auto"/>
              <w:ind w:right="-63"/>
              <w:jc w:val="center"/>
              <w:rPr>
                <w:rFonts w:asciiTheme="minorHAnsi" w:hAnsiTheme="minorHAnsi" w:cs="Calibri"/>
                <w:lang w:val="en-IN" w:eastAsia="en-IN"/>
              </w:rPr>
            </w:pPr>
          </w:p>
        </w:tc>
        <w:tc>
          <w:tcPr>
            <w:tcW w:w="1435" w:type="pct"/>
            <w:tcBorders>
              <w:top w:val="single" w:sz="6" w:space="0" w:color="auto"/>
              <w:left w:val="single" w:sz="6" w:space="0" w:color="auto"/>
              <w:bottom w:val="single" w:sz="6" w:space="0" w:color="auto"/>
              <w:right w:val="single" w:sz="6" w:space="0" w:color="auto"/>
            </w:tcBorders>
          </w:tcPr>
          <w:p w:rsidR="0082510A" w:rsidRDefault="0082510A" w:rsidP="0082510A">
            <w:pPr>
              <w:spacing w:line="256" w:lineRule="auto"/>
              <w:ind w:right="-63"/>
              <w:rPr>
                <w:rFonts w:asciiTheme="minorHAnsi" w:hAnsiTheme="minorHAnsi"/>
                <w:lang w:val="en-IN"/>
              </w:rPr>
            </w:pPr>
          </w:p>
        </w:tc>
        <w:tc>
          <w:tcPr>
            <w:tcW w:w="1250" w:type="pct"/>
            <w:tcBorders>
              <w:top w:val="single" w:sz="6" w:space="0" w:color="auto"/>
              <w:left w:val="single" w:sz="6" w:space="0" w:color="auto"/>
              <w:bottom w:val="single" w:sz="6" w:space="0" w:color="auto"/>
              <w:right w:val="single" w:sz="6" w:space="0" w:color="auto"/>
            </w:tcBorders>
            <w:vAlign w:val="center"/>
          </w:tcPr>
          <w:p w:rsidR="0082510A" w:rsidRDefault="0082510A" w:rsidP="0082510A">
            <w:pPr>
              <w:spacing w:before="120" w:line="276" w:lineRule="auto"/>
              <w:ind w:right="-63"/>
              <w:rPr>
                <w:rFonts w:asciiTheme="minorHAnsi" w:hAnsiTheme="minorHAnsi" w:cs="Calibri"/>
                <w:lang w:val="en-IN" w:eastAsia="en-IN"/>
              </w:rPr>
            </w:pPr>
          </w:p>
        </w:tc>
      </w:tr>
    </w:tbl>
    <w:p w:rsidR="00186F68" w:rsidRDefault="00186F68" w:rsidP="00A76381">
      <w:pPr>
        <w:spacing w:line="360" w:lineRule="auto"/>
        <w:ind w:right="-63"/>
        <w:jc w:val="center"/>
        <w:rPr>
          <w:rFonts w:asciiTheme="minorHAnsi" w:hAnsiTheme="minorHAnsi" w:cstheme="minorHAnsi"/>
          <w:b/>
          <w:bCs/>
        </w:rPr>
      </w:pPr>
    </w:p>
    <w:p w:rsidR="00186F68" w:rsidRDefault="00186F68" w:rsidP="00A76381">
      <w:pPr>
        <w:spacing w:line="360" w:lineRule="auto"/>
        <w:ind w:right="-63"/>
        <w:jc w:val="center"/>
        <w:rPr>
          <w:rFonts w:asciiTheme="minorHAnsi" w:hAnsiTheme="minorHAnsi" w:cstheme="minorHAnsi"/>
          <w:b/>
          <w:bCs/>
        </w:rPr>
      </w:pPr>
    </w:p>
    <w:p w:rsidR="00AE0F74" w:rsidRDefault="00AE0F74" w:rsidP="00A76381">
      <w:pPr>
        <w:spacing w:line="360" w:lineRule="auto"/>
        <w:ind w:right="-63"/>
        <w:jc w:val="center"/>
        <w:rPr>
          <w:rFonts w:asciiTheme="minorHAnsi" w:hAnsiTheme="minorHAnsi" w:cstheme="minorHAnsi"/>
          <w:b/>
          <w:bCs/>
        </w:rPr>
      </w:pPr>
    </w:p>
    <w:p w:rsidR="001C748F" w:rsidRDefault="001C748F" w:rsidP="00A76381">
      <w:pPr>
        <w:spacing w:line="360" w:lineRule="auto"/>
        <w:ind w:right="-63"/>
        <w:jc w:val="center"/>
        <w:rPr>
          <w:rFonts w:asciiTheme="minorHAnsi" w:hAnsiTheme="minorHAnsi" w:cstheme="minorHAnsi"/>
          <w:b/>
          <w:bCs/>
        </w:rPr>
      </w:pPr>
    </w:p>
    <w:p w:rsidR="001C748F" w:rsidRDefault="001C748F" w:rsidP="00A76381">
      <w:pPr>
        <w:spacing w:line="360" w:lineRule="auto"/>
        <w:ind w:right="-63"/>
        <w:jc w:val="center"/>
        <w:rPr>
          <w:rFonts w:asciiTheme="minorHAnsi" w:hAnsiTheme="minorHAnsi" w:cstheme="minorHAnsi"/>
          <w:b/>
          <w:bCs/>
        </w:rPr>
      </w:pPr>
    </w:p>
    <w:p w:rsidR="001C748F" w:rsidRDefault="001C748F" w:rsidP="00A76381">
      <w:pPr>
        <w:spacing w:line="360" w:lineRule="auto"/>
        <w:ind w:right="-63"/>
        <w:jc w:val="center"/>
        <w:rPr>
          <w:rFonts w:asciiTheme="minorHAnsi" w:hAnsiTheme="minorHAnsi" w:cstheme="minorHAnsi"/>
          <w:b/>
          <w:bCs/>
        </w:rPr>
      </w:pPr>
    </w:p>
    <w:p w:rsidR="001C748F" w:rsidRDefault="001C748F" w:rsidP="00A76381">
      <w:pPr>
        <w:spacing w:line="360" w:lineRule="auto"/>
        <w:ind w:right="-63"/>
        <w:jc w:val="center"/>
        <w:rPr>
          <w:rFonts w:asciiTheme="minorHAnsi" w:hAnsiTheme="minorHAnsi" w:cstheme="minorHAnsi"/>
          <w:b/>
          <w:bCs/>
        </w:rPr>
      </w:pPr>
    </w:p>
    <w:p w:rsidR="001C748F" w:rsidRDefault="001C748F" w:rsidP="00A76381">
      <w:pPr>
        <w:spacing w:line="360" w:lineRule="auto"/>
        <w:ind w:right="-63"/>
        <w:jc w:val="center"/>
        <w:rPr>
          <w:rFonts w:asciiTheme="minorHAnsi" w:hAnsiTheme="minorHAnsi" w:cstheme="minorHAnsi"/>
          <w:b/>
          <w:bCs/>
        </w:rPr>
      </w:pPr>
    </w:p>
    <w:p w:rsidR="001C748F" w:rsidRDefault="001C748F" w:rsidP="00A76381">
      <w:pPr>
        <w:spacing w:line="360" w:lineRule="auto"/>
        <w:ind w:right="-63"/>
        <w:jc w:val="center"/>
        <w:rPr>
          <w:rFonts w:asciiTheme="minorHAnsi" w:hAnsiTheme="minorHAnsi" w:cstheme="minorHAnsi"/>
          <w:b/>
          <w:bCs/>
        </w:rPr>
      </w:pPr>
    </w:p>
    <w:p w:rsidR="001C748F" w:rsidRDefault="001C748F" w:rsidP="00A76381">
      <w:pPr>
        <w:spacing w:line="360" w:lineRule="auto"/>
        <w:ind w:right="-63"/>
        <w:jc w:val="center"/>
        <w:rPr>
          <w:rFonts w:asciiTheme="minorHAnsi" w:hAnsiTheme="minorHAnsi" w:cstheme="minorHAnsi"/>
          <w:b/>
          <w:bCs/>
        </w:rPr>
      </w:pPr>
    </w:p>
    <w:p w:rsidR="00E62AEA" w:rsidRDefault="00E62AEA" w:rsidP="00A76381">
      <w:pPr>
        <w:spacing w:after="160" w:line="259" w:lineRule="auto"/>
        <w:ind w:right="-63"/>
        <w:rPr>
          <w:rFonts w:asciiTheme="minorHAnsi" w:hAnsiTheme="minorHAnsi" w:cstheme="minorHAnsi"/>
          <w:b/>
          <w:bCs/>
        </w:rPr>
      </w:pPr>
      <w:r>
        <w:rPr>
          <w:rFonts w:asciiTheme="minorHAnsi" w:hAnsiTheme="minorHAnsi" w:cstheme="minorHAnsi"/>
          <w:b/>
          <w:bCs/>
        </w:rPr>
        <w:br w:type="page"/>
      </w:r>
    </w:p>
    <w:sdt>
      <w:sdtPr>
        <w:rPr>
          <w:rFonts w:asciiTheme="minorHAnsi" w:eastAsia="Times New Roman" w:hAnsiTheme="minorHAnsi" w:cs="Times New Roman"/>
          <w:b/>
          <w:color w:val="auto"/>
          <w:sz w:val="24"/>
          <w:szCs w:val="24"/>
        </w:rPr>
        <w:id w:val="-1035814973"/>
        <w:docPartObj>
          <w:docPartGallery w:val="Table of Contents"/>
          <w:docPartUnique/>
        </w:docPartObj>
      </w:sdtPr>
      <w:sdtEndPr>
        <w:rPr>
          <w:bCs/>
          <w:noProof/>
        </w:rPr>
      </w:sdtEndPr>
      <w:sdtContent>
        <w:p w:rsidR="001C748F" w:rsidRPr="00E62AEA" w:rsidRDefault="001C748F" w:rsidP="00A76381">
          <w:pPr>
            <w:pStyle w:val="TOCHeading"/>
            <w:ind w:right="-63"/>
            <w:jc w:val="center"/>
            <w:rPr>
              <w:b/>
              <w:sz w:val="28"/>
              <w:szCs w:val="24"/>
            </w:rPr>
          </w:pPr>
          <w:r w:rsidRPr="00E62AEA">
            <w:rPr>
              <w:b/>
              <w:sz w:val="28"/>
              <w:szCs w:val="24"/>
            </w:rPr>
            <w:t>Contents</w:t>
          </w:r>
        </w:p>
        <w:p w:rsidR="00E62AEA" w:rsidRDefault="001C748F" w:rsidP="00A76381">
          <w:pPr>
            <w:pStyle w:val="TOC1"/>
            <w:tabs>
              <w:tab w:val="left" w:pos="480"/>
              <w:tab w:val="right" w:leader="dot" w:pos="8297"/>
            </w:tabs>
            <w:ind w:right="-63"/>
            <w:rPr>
              <w:rFonts w:asciiTheme="minorHAnsi" w:eastAsiaTheme="minorEastAsia" w:hAnsiTheme="minorHAnsi" w:cstheme="minorBidi"/>
              <w:noProof/>
              <w:sz w:val="22"/>
              <w:szCs w:val="22"/>
            </w:rPr>
          </w:pPr>
          <w:r w:rsidRPr="001C748F">
            <w:rPr>
              <w:rFonts w:asciiTheme="minorHAnsi" w:hAnsiTheme="minorHAnsi"/>
            </w:rPr>
            <w:fldChar w:fldCharType="begin"/>
          </w:r>
          <w:r w:rsidRPr="001C748F">
            <w:rPr>
              <w:rFonts w:asciiTheme="minorHAnsi" w:hAnsiTheme="minorHAnsi"/>
            </w:rPr>
            <w:instrText xml:space="preserve"> TOC \o "1-3" \h \z \u </w:instrText>
          </w:r>
          <w:r w:rsidRPr="001C748F">
            <w:rPr>
              <w:rFonts w:asciiTheme="minorHAnsi" w:hAnsiTheme="minorHAnsi"/>
            </w:rPr>
            <w:fldChar w:fldCharType="separate"/>
          </w:r>
          <w:hyperlink w:anchor="_Toc474767832" w:history="1">
            <w:r w:rsidR="00E62AEA" w:rsidRPr="00D76C06">
              <w:rPr>
                <w:rStyle w:val="Hyperlink"/>
                <w:noProof/>
              </w:rPr>
              <w:t>1</w:t>
            </w:r>
            <w:r w:rsidR="00E62AEA">
              <w:rPr>
                <w:rFonts w:asciiTheme="minorHAnsi" w:eastAsiaTheme="minorEastAsia" w:hAnsiTheme="minorHAnsi" w:cstheme="minorBidi"/>
                <w:noProof/>
                <w:sz w:val="22"/>
                <w:szCs w:val="22"/>
              </w:rPr>
              <w:tab/>
            </w:r>
            <w:r w:rsidR="00E62AEA" w:rsidRPr="00D76C06">
              <w:rPr>
                <w:rStyle w:val="Hyperlink"/>
                <w:noProof/>
              </w:rPr>
              <w:t>Define</w:t>
            </w:r>
            <w:r w:rsidR="00E62AEA">
              <w:rPr>
                <w:noProof/>
                <w:webHidden/>
              </w:rPr>
              <w:tab/>
            </w:r>
            <w:r w:rsidR="00E62AEA">
              <w:rPr>
                <w:noProof/>
                <w:webHidden/>
              </w:rPr>
              <w:fldChar w:fldCharType="begin"/>
            </w:r>
            <w:r w:rsidR="00E62AEA">
              <w:rPr>
                <w:noProof/>
                <w:webHidden/>
              </w:rPr>
              <w:instrText xml:space="preserve"> PAGEREF _Toc474767832 \h </w:instrText>
            </w:r>
            <w:r w:rsidR="00E62AEA">
              <w:rPr>
                <w:noProof/>
                <w:webHidden/>
              </w:rPr>
            </w:r>
            <w:r w:rsidR="00E62AEA">
              <w:rPr>
                <w:noProof/>
                <w:webHidden/>
              </w:rPr>
              <w:fldChar w:fldCharType="separate"/>
            </w:r>
            <w:r w:rsidR="00E62AEA">
              <w:rPr>
                <w:noProof/>
                <w:webHidden/>
              </w:rPr>
              <w:t>4</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33" w:history="1">
            <w:r w:rsidR="00E62AEA" w:rsidRPr="00D76C06">
              <w:rPr>
                <w:rStyle w:val="Hyperlink"/>
                <w:noProof/>
              </w:rPr>
              <w:t>1.1</w:t>
            </w:r>
            <w:r w:rsidR="00E62AEA">
              <w:rPr>
                <w:rFonts w:asciiTheme="minorHAnsi" w:eastAsiaTheme="minorEastAsia" w:hAnsiTheme="minorHAnsi" w:cstheme="minorBidi"/>
                <w:noProof/>
                <w:sz w:val="22"/>
                <w:szCs w:val="22"/>
              </w:rPr>
              <w:tab/>
            </w:r>
            <w:r w:rsidR="00E62AEA" w:rsidRPr="00D76C06">
              <w:rPr>
                <w:rStyle w:val="Hyperlink"/>
                <w:noProof/>
              </w:rPr>
              <w:t>Overview</w:t>
            </w:r>
            <w:r w:rsidR="00E62AEA">
              <w:rPr>
                <w:noProof/>
                <w:webHidden/>
              </w:rPr>
              <w:tab/>
            </w:r>
            <w:r w:rsidR="00E62AEA">
              <w:rPr>
                <w:noProof/>
                <w:webHidden/>
              </w:rPr>
              <w:fldChar w:fldCharType="begin"/>
            </w:r>
            <w:r w:rsidR="00E62AEA">
              <w:rPr>
                <w:noProof/>
                <w:webHidden/>
              </w:rPr>
              <w:instrText xml:space="preserve"> PAGEREF _Toc474767833 \h </w:instrText>
            </w:r>
            <w:r w:rsidR="00E62AEA">
              <w:rPr>
                <w:noProof/>
                <w:webHidden/>
              </w:rPr>
            </w:r>
            <w:r w:rsidR="00E62AEA">
              <w:rPr>
                <w:noProof/>
                <w:webHidden/>
              </w:rPr>
              <w:fldChar w:fldCharType="separate"/>
            </w:r>
            <w:r w:rsidR="00E62AEA">
              <w:rPr>
                <w:noProof/>
                <w:webHidden/>
              </w:rPr>
              <w:t>4</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34" w:history="1">
            <w:r w:rsidR="00E62AEA" w:rsidRPr="00D76C06">
              <w:rPr>
                <w:rStyle w:val="Hyperlink"/>
                <w:noProof/>
              </w:rPr>
              <w:t>1.2</w:t>
            </w:r>
            <w:r w:rsidR="00E62AEA">
              <w:rPr>
                <w:rFonts w:asciiTheme="minorHAnsi" w:eastAsiaTheme="minorEastAsia" w:hAnsiTheme="minorHAnsi" w:cstheme="minorBidi"/>
                <w:noProof/>
                <w:sz w:val="22"/>
                <w:szCs w:val="22"/>
              </w:rPr>
              <w:tab/>
            </w:r>
            <w:r w:rsidR="00E62AEA" w:rsidRPr="00D76C06">
              <w:rPr>
                <w:rStyle w:val="Hyperlink"/>
                <w:noProof/>
              </w:rPr>
              <w:t>Test Deliverables</w:t>
            </w:r>
            <w:r w:rsidR="00E62AEA">
              <w:rPr>
                <w:noProof/>
                <w:webHidden/>
              </w:rPr>
              <w:tab/>
            </w:r>
            <w:r w:rsidR="00E62AEA">
              <w:rPr>
                <w:noProof/>
                <w:webHidden/>
              </w:rPr>
              <w:fldChar w:fldCharType="begin"/>
            </w:r>
            <w:r w:rsidR="00E62AEA">
              <w:rPr>
                <w:noProof/>
                <w:webHidden/>
              </w:rPr>
              <w:instrText xml:space="preserve"> PAGEREF _Toc474767834 \h </w:instrText>
            </w:r>
            <w:r w:rsidR="00E62AEA">
              <w:rPr>
                <w:noProof/>
                <w:webHidden/>
              </w:rPr>
            </w:r>
            <w:r w:rsidR="00E62AEA">
              <w:rPr>
                <w:noProof/>
                <w:webHidden/>
              </w:rPr>
              <w:fldChar w:fldCharType="separate"/>
            </w:r>
            <w:r w:rsidR="00E62AEA">
              <w:rPr>
                <w:noProof/>
                <w:webHidden/>
              </w:rPr>
              <w:t>4</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35" w:history="1">
            <w:r w:rsidR="00E62AEA" w:rsidRPr="00D76C06">
              <w:rPr>
                <w:rStyle w:val="Hyperlink"/>
                <w:noProof/>
              </w:rPr>
              <w:t>1.3</w:t>
            </w:r>
            <w:r w:rsidR="00E62AEA">
              <w:rPr>
                <w:rFonts w:asciiTheme="minorHAnsi" w:eastAsiaTheme="minorEastAsia" w:hAnsiTheme="minorHAnsi" w:cstheme="minorBidi"/>
                <w:noProof/>
                <w:sz w:val="22"/>
                <w:szCs w:val="22"/>
              </w:rPr>
              <w:tab/>
            </w:r>
            <w:r w:rsidR="00E62AEA" w:rsidRPr="00D76C06">
              <w:rPr>
                <w:rStyle w:val="Hyperlink"/>
                <w:noProof/>
              </w:rPr>
              <w:t>Prerequisites</w:t>
            </w:r>
            <w:r w:rsidR="00E62AEA">
              <w:rPr>
                <w:noProof/>
                <w:webHidden/>
              </w:rPr>
              <w:tab/>
            </w:r>
            <w:r w:rsidR="00E62AEA">
              <w:rPr>
                <w:noProof/>
                <w:webHidden/>
              </w:rPr>
              <w:fldChar w:fldCharType="begin"/>
            </w:r>
            <w:r w:rsidR="00E62AEA">
              <w:rPr>
                <w:noProof/>
                <w:webHidden/>
              </w:rPr>
              <w:instrText xml:space="preserve"> PAGEREF _Toc474767835 \h </w:instrText>
            </w:r>
            <w:r w:rsidR="00E62AEA">
              <w:rPr>
                <w:noProof/>
                <w:webHidden/>
              </w:rPr>
            </w:r>
            <w:r w:rsidR="00E62AEA">
              <w:rPr>
                <w:noProof/>
                <w:webHidden/>
              </w:rPr>
              <w:fldChar w:fldCharType="separate"/>
            </w:r>
            <w:r w:rsidR="00E62AEA">
              <w:rPr>
                <w:noProof/>
                <w:webHidden/>
              </w:rPr>
              <w:t>4</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36" w:history="1">
            <w:r w:rsidR="00E62AEA" w:rsidRPr="00D76C06">
              <w:rPr>
                <w:rStyle w:val="Hyperlink"/>
                <w:noProof/>
              </w:rPr>
              <w:t>1.4</w:t>
            </w:r>
            <w:r w:rsidR="00E62AEA">
              <w:rPr>
                <w:rFonts w:asciiTheme="minorHAnsi" w:eastAsiaTheme="minorEastAsia" w:hAnsiTheme="minorHAnsi" w:cstheme="minorBidi"/>
                <w:noProof/>
                <w:sz w:val="22"/>
                <w:szCs w:val="22"/>
              </w:rPr>
              <w:tab/>
            </w:r>
            <w:r w:rsidR="00E62AEA" w:rsidRPr="00D76C06">
              <w:rPr>
                <w:rStyle w:val="Hyperlink"/>
                <w:noProof/>
              </w:rPr>
              <w:t>Assumptions</w:t>
            </w:r>
            <w:r w:rsidR="00E62AEA">
              <w:rPr>
                <w:noProof/>
                <w:webHidden/>
              </w:rPr>
              <w:tab/>
            </w:r>
            <w:r w:rsidR="00E62AEA">
              <w:rPr>
                <w:noProof/>
                <w:webHidden/>
              </w:rPr>
              <w:fldChar w:fldCharType="begin"/>
            </w:r>
            <w:r w:rsidR="00E62AEA">
              <w:rPr>
                <w:noProof/>
                <w:webHidden/>
              </w:rPr>
              <w:instrText xml:space="preserve"> PAGEREF _Toc474767836 \h </w:instrText>
            </w:r>
            <w:r w:rsidR="00E62AEA">
              <w:rPr>
                <w:noProof/>
                <w:webHidden/>
              </w:rPr>
            </w:r>
            <w:r w:rsidR="00E62AEA">
              <w:rPr>
                <w:noProof/>
                <w:webHidden/>
              </w:rPr>
              <w:fldChar w:fldCharType="separate"/>
            </w:r>
            <w:r w:rsidR="00E62AEA">
              <w:rPr>
                <w:noProof/>
                <w:webHidden/>
              </w:rPr>
              <w:t>4</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37" w:history="1">
            <w:r w:rsidR="00E62AEA" w:rsidRPr="00D76C06">
              <w:rPr>
                <w:rStyle w:val="Hyperlink"/>
                <w:noProof/>
              </w:rPr>
              <w:t>1.5</w:t>
            </w:r>
            <w:r w:rsidR="00E62AEA">
              <w:rPr>
                <w:rFonts w:asciiTheme="minorHAnsi" w:eastAsiaTheme="minorEastAsia" w:hAnsiTheme="minorHAnsi" w:cstheme="minorBidi"/>
                <w:noProof/>
                <w:sz w:val="22"/>
                <w:szCs w:val="22"/>
              </w:rPr>
              <w:tab/>
            </w:r>
            <w:r w:rsidR="00E62AEA" w:rsidRPr="00D76C06">
              <w:rPr>
                <w:rStyle w:val="Hyperlink"/>
                <w:noProof/>
              </w:rPr>
              <w:t>Limitations</w:t>
            </w:r>
            <w:r w:rsidR="00E62AEA">
              <w:rPr>
                <w:noProof/>
                <w:webHidden/>
              </w:rPr>
              <w:tab/>
            </w:r>
            <w:r w:rsidR="00E62AEA">
              <w:rPr>
                <w:noProof/>
                <w:webHidden/>
              </w:rPr>
              <w:fldChar w:fldCharType="begin"/>
            </w:r>
            <w:r w:rsidR="00E62AEA">
              <w:rPr>
                <w:noProof/>
                <w:webHidden/>
              </w:rPr>
              <w:instrText xml:space="preserve"> PAGEREF _Toc474767837 \h </w:instrText>
            </w:r>
            <w:r w:rsidR="00E62AEA">
              <w:rPr>
                <w:noProof/>
                <w:webHidden/>
              </w:rPr>
            </w:r>
            <w:r w:rsidR="00E62AEA">
              <w:rPr>
                <w:noProof/>
                <w:webHidden/>
              </w:rPr>
              <w:fldChar w:fldCharType="separate"/>
            </w:r>
            <w:r w:rsidR="00E62AEA">
              <w:rPr>
                <w:noProof/>
                <w:webHidden/>
              </w:rPr>
              <w:t>4</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38" w:history="1">
            <w:r w:rsidR="00E62AEA" w:rsidRPr="00D76C06">
              <w:rPr>
                <w:rStyle w:val="Hyperlink"/>
                <w:noProof/>
              </w:rPr>
              <w:t>1.6</w:t>
            </w:r>
            <w:r w:rsidR="00E62AEA">
              <w:rPr>
                <w:rFonts w:asciiTheme="minorHAnsi" w:eastAsiaTheme="minorEastAsia" w:hAnsiTheme="minorHAnsi" w:cstheme="minorBidi"/>
                <w:noProof/>
                <w:sz w:val="22"/>
                <w:szCs w:val="22"/>
              </w:rPr>
              <w:tab/>
            </w:r>
            <w:r w:rsidR="00E62AEA" w:rsidRPr="00D76C06">
              <w:rPr>
                <w:rStyle w:val="Hyperlink"/>
                <w:noProof/>
              </w:rPr>
              <w:t>Glossary</w:t>
            </w:r>
            <w:r w:rsidR="00E62AEA">
              <w:rPr>
                <w:noProof/>
                <w:webHidden/>
              </w:rPr>
              <w:tab/>
            </w:r>
            <w:r w:rsidR="00E62AEA">
              <w:rPr>
                <w:noProof/>
                <w:webHidden/>
              </w:rPr>
              <w:fldChar w:fldCharType="begin"/>
            </w:r>
            <w:r w:rsidR="00E62AEA">
              <w:rPr>
                <w:noProof/>
                <w:webHidden/>
              </w:rPr>
              <w:instrText xml:space="preserve"> PAGEREF _Toc474767838 \h </w:instrText>
            </w:r>
            <w:r w:rsidR="00E62AEA">
              <w:rPr>
                <w:noProof/>
                <w:webHidden/>
              </w:rPr>
            </w:r>
            <w:r w:rsidR="00E62AEA">
              <w:rPr>
                <w:noProof/>
                <w:webHidden/>
              </w:rPr>
              <w:fldChar w:fldCharType="separate"/>
            </w:r>
            <w:r w:rsidR="00E62AEA">
              <w:rPr>
                <w:noProof/>
                <w:webHidden/>
              </w:rPr>
              <w:t>5</w:t>
            </w:r>
            <w:r w:rsidR="00E62AEA">
              <w:rPr>
                <w:noProof/>
                <w:webHidden/>
              </w:rPr>
              <w:fldChar w:fldCharType="end"/>
            </w:r>
          </w:hyperlink>
        </w:p>
        <w:p w:rsidR="00E62AEA" w:rsidRDefault="00EF1CED" w:rsidP="00A76381">
          <w:pPr>
            <w:pStyle w:val="TOC1"/>
            <w:tabs>
              <w:tab w:val="left" w:pos="480"/>
              <w:tab w:val="right" w:leader="dot" w:pos="8297"/>
            </w:tabs>
            <w:ind w:right="-63"/>
            <w:rPr>
              <w:rFonts w:asciiTheme="minorHAnsi" w:eastAsiaTheme="minorEastAsia" w:hAnsiTheme="minorHAnsi" w:cstheme="minorBidi"/>
              <w:noProof/>
              <w:sz w:val="22"/>
              <w:szCs w:val="22"/>
            </w:rPr>
          </w:pPr>
          <w:hyperlink w:anchor="_Toc474767839" w:history="1">
            <w:r w:rsidR="00E62AEA" w:rsidRPr="00D76C06">
              <w:rPr>
                <w:rStyle w:val="Hyperlink"/>
                <w:noProof/>
              </w:rPr>
              <w:t>2</w:t>
            </w:r>
            <w:r w:rsidR="00E62AEA">
              <w:rPr>
                <w:rFonts w:asciiTheme="minorHAnsi" w:eastAsiaTheme="minorEastAsia" w:hAnsiTheme="minorHAnsi" w:cstheme="minorBidi"/>
                <w:noProof/>
                <w:sz w:val="22"/>
                <w:szCs w:val="22"/>
              </w:rPr>
              <w:tab/>
            </w:r>
            <w:r w:rsidR="00E62AEA" w:rsidRPr="00D76C06">
              <w:rPr>
                <w:rStyle w:val="Hyperlink"/>
                <w:noProof/>
              </w:rPr>
              <w:t>Specify</w:t>
            </w:r>
            <w:r w:rsidR="00E62AEA">
              <w:rPr>
                <w:noProof/>
                <w:webHidden/>
              </w:rPr>
              <w:tab/>
            </w:r>
            <w:r w:rsidR="00E62AEA">
              <w:rPr>
                <w:noProof/>
                <w:webHidden/>
              </w:rPr>
              <w:fldChar w:fldCharType="begin"/>
            </w:r>
            <w:r w:rsidR="00E62AEA">
              <w:rPr>
                <w:noProof/>
                <w:webHidden/>
              </w:rPr>
              <w:instrText xml:space="preserve"> PAGEREF _Toc474767839 \h </w:instrText>
            </w:r>
            <w:r w:rsidR="00E62AEA">
              <w:rPr>
                <w:noProof/>
                <w:webHidden/>
              </w:rPr>
            </w:r>
            <w:r w:rsidR="00E62AEA">
              <w:rPr>
                <w:noProof/>
                <w:webHidden/>
              </w:rPr>
              <w:fldChar w:fldCharType="separate"/>
            </w:r>
            <w:r w:rsidR="00E62AEA">
              <w:rPr>
                <w:noProof/>
                <w:webHidden/>
              </w:rPr>
              <w:t>5</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40" w:history="1">
            <w:r w:rsidR="00E62AEA" w:rsidRPr="00D76C06">
              <w:rPr>
                <w:rStyle w:val="Hyperlink"/>
                <w:noProof/>
              </w:rPr>
              <w:t>2.1</w:t>
            </w:r>
            <w:r w:rsidR="00E62AEA">
              <w:rPr>
                <w:rFonts w:asciiTheme="minorHAnsi" w:eastAsiaTheme="minorEastAsia" w:hAnsiTheme="minorHAnsi" w:cstheme="minorBidi"/>
                <w:noProof/>
                <w:sz w:val="22"/>
                <w:szCs w:val="22"/>
              </w:rPr>
              <w:tab/>
            </w:r>
            <w:r w:rsidR="00E62AEA" w:rsidRPr="00D76C06">
              <w:rPr>
                <w:rStyle w:val="Hyperlink"/>
                <w:noProof/>
              </w:rPr>
              <w:t>Test Items</w:t>
            </w:r>
            <w:r w:rsidR="00E62AEA">
              <w:rPr>
                <w:noProof/>
                <w:webHidden/>
              </w:rPr>
              <w:tab/>
            </w:r>
            <w:r w:rsidR="00E62AEA">
              <w:rPr>
                <w:noProof/>
                <w:webHidden/>
              </w:rPr>
              <w:fldChar w:fldCharType="begin"/>
            </w:r>
            <w:r w:rsidR="00E62AEA">
              <w:rPr>
                <w:noProof/>
                <w:webHidden/>
              </w:rPr>
              <w:instrText xml:space="preserve"> PAGEREF _Toc474767840 \h </w:instrText>
            </w:r>
            <w:r w:rsidR="00E62AEA">
              <w:rPr>
                <w:noProof/>
                <w:webHidden/>
              </w:rPr>
            </w:r>
            <w:r w:rsidR="00E62AEA">
              <w:rPr>
                <w:noProof/>
                <w:webHidden/>
              </w:rPr>
              <w:fldChar w:fldCharType="separate"/>
            </w:r>
            <w:r w:rsidR="00E62AEA">
              <w:rPr>
                <w:noProof/>
                <w:webHidden/>
              </w:rPr>
              <w:t>5</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41" w:history="1">
            <w:r w:rsidR="00E62AEA" w:rsidRPr="00D76C06">
              <w:rPr>
                <w:rStyle w:val="Hyperlink"/>
                <w:noProof/>
              </w:rPr>
              <w:t>2.2</w:t>
            </w:r>
            <w:r w:rsidR="00E62AEA">
              <w:rPr>
                <w:rFonts w:asciiTheme="minorHAnsi" w:eastAsiaTheme="minorEastAsia" w:hAnsiTheme="minorHAnsi" w:cstheme="minorBidi"/>
                <w:noProof/>
                <w:sz w:val="22"/>
                <w:szCs w:val="22"/>
              </w:rPr>
              <w:tab/>
            </w:r>
            <w:r w:rsidR="00E62AEA" w:rsidRPr="00D76C06">
              <w:rPr>
                <w:rStyle w:val="Hyperlink"/>
                <w:noProof/>
              </w:rPr>
              <w:t>Testing Tasks</w:t>
            </w:r>
            <w:r w:rsidR="00E62AEA">
              <w:rPr>
                <w:noProof/>
                <w:webHidden/>
              </w:rPr>
              <w:tab/>
            </w:r>
            <w:r w:rsidR="00E62AEA">
              <w:rPr>
                <w:noProof/>
                <w:webHidden/>
              </w:rPr>
              <w:fldChar w:fldCharType="begin"/>
            </w:r>
            <w:r w:rsidR="00E62AEA">
              <w:rPr>
                <w:noProof/>
                <w:webHidden/>
              </w:rPr>
              <w:instrText xml:space="preserve"> PAGEREF _Toc474767841 \h </w:instrText>
            </w:r>
            <w:r w:rsidR="00E62AEA">
              <w:rPr>
                <w:noProof/>
                <w:webHidden/>
              </w:rPr>
            </w:r>
            <w:r w:rsidR="00E62AEA">
              <w:rPr>
                <w:noProof/>
                <w:webHidden/>
              </w:rPr>
              <w:fldChar w:fldCharType="separate"/>
            </w:r>
            <w:r w:rsidR="00E62AEA">
              <w:rPr>
                <w:noProof/>
                <w:webHidden/>
              </w:rPr>
              <w:t>5</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42" w:history="1">
            <w:r w:rsidR="00E62AEA" w:rsidRPr="00D76C06">
              <w:rPr>
                <w:rStyle w:val="Hyperlink"/>
                <w:noProof/>
              </w:rPr>
              <w:t>2.3</w:t>
            </w:r>
            <w:r w:rsidR="00E62AEA">
              <w:rPr>
                <w:rFonts w:asciiTheme="minorHAnsi" w:eastAsiaTheme="minorEastAsia" w:hAnsiTheme="minorHAnsi" w:cstheme="minorBidi"/>
                <w:noProof/>
                <w:sz w:val="22"/>
                <w:szCs w:val="22"/>
              </w:rPr>
              <w:tab/>
            </w:r>
            <w:r w:rsidR="00E62AEA" w:rsidRPr="00D76C06">
              <w:rPr>
                <w:rStyle w:val="Hyperlink"/>
                <w:noProof/>
              </w:rPr>
              <w:t>Features to Be Tested</w:t>
            </w:r>
            <w:r w:rsidR="00E62AEA">
              <w:rPr>
                <w:noProof/>
                <w:webHidden/>
              </w:rPr>
              <w:tab/>
            </w:r>
            <w:r w:rsidR="00E62AEA">
              <w:rPr>
                <w:noProof/>
                <w:webHidden/>
              </w:rPr>
              <w:fldChar w:fldCharType="begin"/>
            </w:r>
            <w:r w:rsidR="00E62AEA">
              <w:rPr>
                <w:noProof/>
                <w:webHidden/>
              </w:rPr>
              <w:instrText xml:space="preserve"> PAGEREF _Toc474767842 \h </w:instrText>
            </w:r>
            <w:r w:rsidR="00E62AEA">
              <w:rPr>
                <w:noProof/>
                <w:webHidden/>
              </w:rPr>
            </w:r>
            <w:r w:rsidR="00E62AEA">
              <w:rPr>
                <w:noProof/>
                <w:webHidden/>
              </w:rPr>
              <w:fldChar w:fldCharType="separate"/>
            </w:r>
            <w:r w:rsidR="00E62AEA">
              <w:rPr>
                <w:noProof/>
                <w:webHidden/>
              </w:rPr>
              <w:t>5</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43" w:history="1">
            <w:r w:rsidR="00E62AEA" w:rsidRPr="00D76C06">
              <w:rPr>
                <w:rStyle w:val="Hyperlink"/>
                <w:noProof/>
              </w:rPr>
              <w:t>2.4</w:t>
            </w:r>
            <w:r w:rsidR="00E62AEA">
              <w:rPr>
                <w:rFonts w:asciiTheme="minorHAnsi" w:eastAsiaTheme="minorEastAsia" w:hAnsiTheme="minorHAnsi" w:cstheme="minorBidi"/>
                <w:noProof/>
                <w:sz w:val="22"/>
                <w:szCs w:val="22"/>
              </w:rPr>
              <w:tab/>
            </w:r>
            <w:r w:rsidR="00E62AEA" w:rsidRPr="00D76C06">
              <w:rPr>
                <w:rStyle w:val="Hyperlink"/>
                <w:noProof/>
              </w:rPr>
              <w:t>Features Not To Tested</w:t>
            </w:r>
            <w:r w:rsidR="00E62AEA">
              <w:rPr>
                <w:noProof/>
                <w:webHidden/>
              </w:rPr>
              <w:tab/>
            </w:r>
            <w:r w:rsidR="00E62AEA">
              <w:rPr>
                <w:noProof/>
                <w:webHidden/>
              </w:rPr>
              <w:fldChar w:fldCharType="begin"/>
            </w:r>
            <w:r w:rsidR="00E62AEA">
              <w:rPr>
                <w:noProof/>
                <w:webHidden/>
              </w:rPr>
              <w:instrText xml:space="preserve"> PAGEREF _Toc474767843 \h </w:instrText>
            </w:r>
            <w:r w:rsidR="00E62AEA">
              <w:rPr>
                <w:noProof/>
                <w:webHidden/>
              </w:rPr>
            </w:r>
            <w:r w:rsidR="00E62AEA">
              <w:rPr>
                <w:noProof/>
                <w:webHidden/>
              </w:rPr>
              <w:fldChar w:fldCharType="separate"/>
            </w:r>
            <w:r w:rsidR="00E62AEA">
              <w:rPr>
                <w:noProof/>
                <w:webHidden/>
              </w:rPr>
              <w:t>5</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44" w:history="1">
            <w:r w:rsidR="00E62AEA" w:rsidRPr="00D76C06">
              <w:rPr>
                <w:rStyle w:val="Hyperlink"/>
                <w:noProof/>
              </w:rPr>
              <w:t>2.5</w:t>
            </w:r>
            <w:r w:rsidR="00E62AEA">
              <w:rPr>
                <w:rFonts w:asciiTheme="minorHAnsi" w:eastAsiaTheme="minorEastAsia" w:hAnsiTheme="minorHAnsi" w:cstheme="minorBidi"/>
                <w:noProof/>
                <w:sz w:val="22"/>
                <w:szCs w:val="22"/>
              </w:rPr>
              <w:tab/>
            </w:r>
            <w:r w:rsidR="00E62AEA" w:rsidRPr="00D76C06">
              <w:rPr>
                <w:rStyle w:val="Hyperlink"/>
                <w:noProof/>
              </w:rPr>
              <w:t>Team Structure</w:t>
            </w:r>
            <w:r w:rsidR="00E62AEA">
              <w:rPr>
                <w:noProof/>
                <w:webHidden/>
              </w:rPr>
              <w:tab/>
            </w:r>
            <w:r w:rsidR="00E62AEA">
              <w:rPr>
                <w:noProof/>
                <w:webHidden/>
              </w:rPr>
              <w:fldChar w:fldCharType="begin"/>
            </w:r>
            <w:r w:rsidR="00E62AEA">
              <w:rPr>
                <w:noProof/>
                <w:webHidden/>
              </w:rPr>
              <w:instrText xml:space="preserve"> PAGEREF _Toc474767844 \h </w:instrText>
            </w:r>
            <w:r w:rsidR="00E62AEA">
              <w:rPr>
                <w:noProof/>
                <w:webHidden/>
              </w:rPr>
            </w:r>
            <w:r w:rsidR="00E62AEA">
              <w:rPr>
                <w:noProof/>
                <w:webHidden/>
              </w:rPr>
              <w:fldChar w:fldCharType="separate"/>
            </w:r>
            <w:r w:rsidR="00E62AEA">
              <w:rPr>
                <w:noProof/>
                <w:webHidden/>
              </w:rPr>
              <w:t>6</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45" w:history="1">
            <w:r w:rsidR="00E62AEA" w:rsidRPr="00D76C06">
              <w:rPr>
                <w:rStyle w:val="Hyperlink"/>
                <w:noProof/>
              </w:rPr>
              <w:t>2.6</w:t>
            </w:r>
            <w:r w:rsidR="00E62AEA">
              <w:rPr>
                <w:rFonts w:asciiTheme="minorHAnsi" w:eastAsiaTheme="minorEastAsia" w:hAnsiTheme="minorHAnsi" w:cstheme="minorBidi"/>
                <w:noProof/>
                <w:sz w:val="22"/>
                <w:szCs w:val="22"/>
              </w:rPr>
              <w:tab/>
            </w:r>
            <w:r w:rsidR="00E62AEA" w:rsidRPr="00D76C06">
              <w:rPr>
                <w:rStyle w:val="Hyperlink"/>
                <w:noProof/>
              </w:rPr>
              <w:t>Training Needs</w:t>
            </w:r>
            <w:r w:rsidR="00E62AEA">
              <w:rPr>
                <w:noProof/>
                <w:webHidden/>
              </w:rPr>
              <w:tab/>
            </w:r>
            <w:r w:rsidR="00E62AEA">
              <w:rPr>
                <w:noProof/>
                <w:webHidden/>
              </w:rPr>
              <w:fldChar w:fldCharType="begin"/>
            </w:r>
            <w:r w:rsidR="00E62AEA">
              <w:rPr>
                <w:noProof/>
                <w:webHidden/>
              </w:rPr>
              <w:instrText xml:space="preserve"> PAGEREF _Toc474767845 \h </w:instrText>
            </w:r>
            <w:r w:rsidR="00E62AEA">
              <w:rPr>
                <w:noProof/>
                <w:webHidden/>
              </w:rPr>
            </w:r>
            <w:r w:rsidR="00E62AEA">
              <w:rPr>
                <w:noProof/>
                <w:webHidden/>
              </w:rPr>
              <w:fldChar w:fldCharType="separate"/>
            </w:r>
            <w:r w:rsidR="00E62AEA">
              <w:rPr>
                <w:noProof/>
                <w:webHidden/>
              </w:rPr>
              <w:t>6</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46" w:history="1">
            <w:r w:rsidR="00E62AEA" w:rsidRPr="00D76C06">
              <w:rPr>
                <w:rStyle w:val="Hyperlink"/>
                <w:noProof/>
              </w:rPr>
              <w:t>2.7</w:t>
            </w:r>
            <w:r w:rsidR="00E62AEA">
              <w:rPr>
                <w:rFonts w:asciiTheme="minorHAnsi" w:eastAsiaTheme="minorEastAsia" w:hAnsiTheme="minorHAnsi" w:cstheme="minorBidi"/>
                <w:noProof/>
                <w:sz w:val="22"/>
                <w:szCs w:val="22"/>
              </w:rPr>
              <w:tab/>
            </w:r>
            <w:r w:rsidR="00E62AEA" w:rsidRPr="00D76C06">
              <w:rPr>
                <w:rStyle w:val="Hyperlink"/>
                <w:noProof/>
              </w:rPr>
              <w:t>Schedule</w:t>
            </w:r>
            <w:r w:rsidR="00E62AEA">
              <w:rPr>
                <w:noProof/>
                <w:webHidden/>
              </w:rPr>
              <w:tab/>
            </w:r>
            <w:r w:rsidR="00E62AEA">
              <w:rPr>
                <w:noProof/>
                <w:webHidden/>
              </w:rPr>
              <w:fldChar w:fldCharType="begin"/>
            </w:r>
            <w:r w:rsidR="00E62AEA">
              <w:rPr>
                <w:noProof/>
                <w:webHidden/>
              </w:rPr>
              <w:instrText xml:space="preserve"> PAGEREF _Toc474767846 \h </w:instrText>
            </w:r>
            <w:r w:rsidR="00E62AEA">
              <w:rPr>
                <w:noProof/>
                <w:webHidden/>
              </w:rPr>
            </w:r>
            <w:r w:rsidR="00E62AEA">
              <w:rPr>
                <w:noProof/>
                <w:webHidden/>
              </w:rPr>
              <w:fldChar w:fldCharType="separate"/>
            </w:r>
            <w:r w:rsidR="00E62AEA">
              <w:rPr>
                <w:noProof/>
                <w:webHidden/>
              </w:rPr>
              <w:t>6</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47" w:history="1">
            <w:r w:rsidR="00E62AEA" w:rsidRPr="00D76C06">
              <w:rPr>
                <w:rStyle w:val="Hyperlink"/>
                <w:noProof/>
              </w:rPr>
              <w:t>2.8</w:t>
            </w:r>
            <w:r w:rsidR="00E62AEA">
              <w:rPr>
                <w:rFonts w:asciiTheme="minorHAnsi" w:eastAsiaTheme="minorEastAsia" w:hAnsiTheme="minorHAnsi" w:cstheme="minorBidi"/>
                <w:noProof/>
                <w:sz w:val="22"/>
                <w:szCs w:val="22"/>
              </w:rPr>
              <w:tab/>
            </w:r>
            <w:r w:rsidR="00E62AEA" w:rsidRPr="00D76C06">
              <w:rPr>
                <w:rStyle w:val="Hyperlink"/>
                <w:noProof/>
              </w:rPr>
              <w:t>Defect Reporting and Management</w:t>
            </w:r>
            <w:r w:rsidR="00E62AEA">
              <w:rPr>
                <w:noProof/>
                <w:webHidden/>
              </w:rPr>
              <w:tab/>
            </w:r>
            <w:r w:rsidR="00E62AEA">
              <w:rPr>
                <w:noProof/>
                <w:webHidden/>
              </w:rPr>
              <w:fldChar w:fldCharType="begin"/>
            </w:r>
            <w:r w:rsidR="00E62AEA">
              <w:rPr>
                <w:noProof/>
                <w:webHidden/>
              </w:rPr>
              <w:instrText xml:space="preserve"> PAGEREF _Toc474767847 \h </w:instrText>
            </w:r>
            <w:r w:rsidR="00E62AEA">
              <w:rPr>
                <w:noProof/>
                <w:webHidden/>
              </w:rPr>
            </w:r>
            <w:r w:rsidR="00E62AEA">
              <w:rPr>
                <w:noProof/>
                <w:webHidden/>
              </w:rPr>
              <w:fldChar w:fldCharType="separate"/>
            </w:r>
            <w:r w:rsidR="00E62AEA">
              <w:rPr>
                <w:noProof/>
                <w:webHidden/>
              </w:rPr>
              <w:t>6</w:t>
            </w:r>
            <w:r w:rsidR="00E62AEA">
              <w:rPr>
                <w:noProof/>
                <w:webHidden/>
              </w:rPr>
              <w:fldChar w:fldCharType="end"/>
            </w:r>
          </w:hyperlink>
        </w:p>
        <w:p w:rsidR="00E62AEA" w:rsidRDefault="00EF1CED" w:rsidP="00A76381">
          <w:pPr>
            <w:pStyle w:val="TOC1"/>
            <w:tabs>
              <w:tab w:val="left" w:pos="480"/>
              <w:tab w:val="right" w:leader="dot" w:pos="8297"/>
            </w:tabs>
            <w:ind w:right="-63"/>
            <w:rPr>
              <w:rFonts w:asciiTheme="minorHAnsi" w:eastAsiaTheme="minorEastAsia" w:hAnsiTheme="minorHAnsi" w:cstheme="minorBidi"/>
              <w:noProof/>
              <w:sz w:val="22"/>
              <w:szCs w:val="22"/>
            </w:rPr>
          </w:pPr>
          <w:hyperlink w:anchor="_Toc474767848" w:history="1">
            <w:r w:rsidR="00E62AEA" w:rsidRPr="00D76C06">
              <w:rPr>
                <w:rStyle w:val="Hyperlink"/>
                <w:noProof/>
              </w:rPr>
              <w:t>3</w:t>
            </w:r>
            <w:r w:rsidR="00E62AEA">
              <w:rPr>
                <w:rFonts w:asciiTheme="minorHAnsi" w:eastAsiaTheme="minorEastAsia" w:hAnsiTheme="minorHAnsi" w:cstheme="minorBidi"/>
                <w:noProof/>
                <w:sz w:val="22"/>
                <w:szCs w:val="22"/>
              </w:rPr>
              <w:tab/>
            </w:r>
            <w:r w:rsidR="00E62AEA" w:rsidRPr="00D76C06">
              <w:rPr>
                <w:rStyle w:val="Hyperlink"/>
                <w:noProof/>
              </w:rPr>
              <w:t>Architecture</w:t>
            </w:r>
            <w:r w:rsidR="00E62AEA">
              <w:rPr>
                <w:noProof/>
                <w:webHidden/>
              </w:rPr>
              <w:tab/>
            </w:r>
            <w:r w:rsidR="00E62AEA">
              <w:rPr>
                <w:noProof/>
                <w:webHidden/>
              </w:rPr>
              <w:fldChar w:fldCharType="begin"/>
            </w:r>
            <w:r w:rsidR="00E62AEA">
              <w:rPr>
                <w:noProof/>
                <w:webHidden/>
              </w:rPr>
              <w:instrText xml:space="preserve"> PAGEREF _Toc474767848 \h </w:instrText>
            </w:r>
            <w:r w:rsidR="00E62AEA">
              <w:rPr>
                <w:noProof/>
                <w:webHidden/>
              </w:rPr>
            </w:r>
            <w:r w:rsidR="00E62AEA">
              <w:rPr>
                <w:noProof/>
                <w:webHidden/>
              </w:rPr>
              <w:fldChar w:fldCharType="separate"/>
            </w:r>
            <w:r w:rsidR="00E62AEA">
              <w:rPr>
                <w:noProof/>
                <w:webHidden/>
              </w:rPr>
              <w:t>6</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49" w:history="1">
            <w:r w:rsidR="00E62AEA" w:rsidRPr="00D76C06">
              <w:rPr>
                <w:rStyle w:val="Hyperlink"/>
                <w:noProof/>
              </w:rPr>
              <w:t>3.1</w:t>
            </w:r>
            <w:r w:rsidR="00E62AEA">
              <w:rPr>
                <w:rFonts w:asciiTheme="minorHAnsi" w:eastAsiaTheme="minorEastAsia" w:hAnsiTheme="minorHAnsi" w:cstheme="minorBidi"/>
                <w:noProof/>
                <w:sz w:val="22"/>
                <w:szCs w:val="22"/>
              </w:rPr>
              <w:tab/>
            </w:r>
            <w:r w:rsidR="00E62AEA" w:rsidRPr="00D76C06">
              <w:rPr>
                <w:rStyle w:val="Hyperlink"/>
                <w:noProof/>
              </w:rPr>
              <w:t>Test Environment Block Diagram</w:t>
            </w:r>
            <w:r w:rsidR="00E62AEA">
              <w:rPr>
                <w:noProof/>
                <w:webHidden/>
              </w:rPr>
              <w:tab/>
            </w:r>
            <w:r w:rsidR="00E62AEA">
              <w:rPr>
                <w:noProof/>
                <w:webHidden/>
              </w:rPr>
              <w:fldChar w:fldCharType="begin"/>
            </w:r>
            <w:r w:rsidR="00E62AEA">
              <w:rPr>
                <w:noProof/>
                <w:webHidden/>
              </w:rPr>
              <w:instrText xml:space="preserve"> PAGEREF _Toc474767849 \h </w:instrText>
            </w:r>
            <w:r w:rsidR="00E62AEA">
              <w:rPr>
                <w:noProof/>
                <w:webHidden/>
              </w:rPr>
            </w:r>
            <w:r w:rsidR="00E62AEA">
              <w:rPr>
                <w:noProof/>
                <w:webHidden/>
              </w:rPr>
              <w:fldChar w:fldCharType="separate"/>
            </w:r>
            <w:r w:rsidR="00E62AEA">
              <w:rPr>
                <w:noProof/>
                <w:webHidden/>
              </w:rPr>
              <w:t>6</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50" w:history="1">
            <w:r w:rsidR="00E62AEA" w:rsidRPr="00D76C06">
              <w:rPr>
                <w:rStyle w:val="Hyperlink"/>
                <w:noProof/>
              </w:rPr>
              <w:t>3.2</w:t>
            </w:r>
            <w:r w:rsidR="00E62AEA">
              <w:rPr>
                <w:rFonts w:asciiTheme="minorHAnsi" w:eastAsiaTheme="minorEastAsia" w:hAnsiTheme="minorHAnsi" w:cstheme="minorBidi"/>
                <w:noProof/>
                <w:sz w:val="22"/>
                <w:szCs w:val="22"/>
              </w:rPr>
              <w:tab/>
            </w:r>
            <w:r w:rsidR="00E62AEA" w:rsidRPr="00D76C06">
              <w:rPr>
                <w:rStyle w:val="Hyperlink"/>
                <w:noProof/>
              </w:rPr>
              <w:t>Testing Tools</w:t>
            </w:r>
            <w:r w:rsidR="00E62AEA">
              <w:rPr>
                <w:noProof/>
                <w:webHidden/>
              </w:rPr>
              <w:tab/>
            </w:r>
            <w:r w:rsidR="00E62AEA">
              <w:rPr>
                <w:noProof/>
                <w:webHidden/>
              </w:rPr>
              <w:fldChar w:fldCharType="begin"/>
            </w:r>
            <w:r w:rsidR="00E62AEA">
              <w:rPr>
                <w:noProof/>
                <w:webHidden/>
              </w:rPr>
              <w:instrText xml:space="preserve"> PAGEREF _Toc474767850 \h </w:instrText>
            </w:r>
            <w:r w:rsidR="00E62AEA">
              <w:rPr>
                <w:noProof/>
                <w:webHidden/>
              </w:rPr>
            </w:r>
            <w:r w:rsidR="00E62AEA">
              <w:rPr>
                <w:noProof/>
                <w:webHidden/>
              </w:rPr>
              <w:fldChar w:fldCharType="separate"/>
            </w:r>
            <w:r w:rsidR="00E62AEA">
              <w:rPr>
                <w:noProof/>
                <w:webHidden/>
              </w:rPr>
              <w:t>6</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51" w:history="1">
            <w:r w:rsidR="00E62AEA" w:rsidRPr="00D76C06">
              <w:rPr>
                <w:rStyle w:val="Hyperlink"/>
                <w:noProof/>
              </w:rPr>
              <w:t>3.3</w:t>
            </w:r>
            <w:r w:rsidR="00E62AEA">
              <w:rPr>
                <w:rFonts w:asciiTheme="minorHAnsi" w:eastAsiaTheme="minorEastAsia" w:hAnsiTheme="minorHAnsi" w:cstheme="minorBidi"/>
                <w:noProof/>
                <w:sz w:val="22"/>
                <w:szCs w:val="22"/>
              </w:rPr>
              <w:tab/>
            </w:r>
            <w:r w:rsidR="00E62AEA" w:rsidRPr="00D76C06">
              <w:rPr>
                <w:rStyle w:val="Hyperlink"/>
                <w:noProof/>
              </w:rPr>
              <w:t>Test Configuration Information</w:t>
            </w:r>
            <w:r w:rsidR="00E62AEA">
              <w:rPr>
                <w:noProof/>
                <w:webHidden/>
              </w:rPr>
              <w:tab/>
            </w:r>
            <w:r w:rsidR="00E62AEA">
              <w:rPr>
                <w:noProof/>
                <w:webHidden/>
              </w:rPr>
              <w:fldChar w:fldCharType="begin"/>
            </w:r>
            <w:r w:rsidR="00E62AEA">
              <w:rPr>
                <w:noProof/>
                <w:webHidden/>
              </w:rPr>
              <w:instrText xml:space="preserve"> PAGEREF _Toc474767851 \h </w:instrText>
            </w:r>
            <w:r w:rsidR="00E62AEA">
              <w:rPr>
                <w:noProof/>
                <w:webHidden/>
              </w:rPr>
            </w:r>
            <w:r w:rsidR="00E62AEA">
              <w:rPr>
                <w:noProof/>
                <w:webHidden/>
              </w:rPr>
              <w:fldChar w:fldCharType="separate"/>
            </w:r>
            <w:r w:rsidR="00E62AEA">
              <w:rPr>
                <w:noProof/>
                <w:webHidden/>
              </w:rPr>
              <w:t>6</w:t>
            </w:r>
            <w:r w:rsidR="00E62AEA">
              <w:rPr>
                <w:noProof/>
                <w:webHidden/>
              </w:rPr>
              <w:fldChar w:fldCharType="end"/>
            </w:r>
          </w:hyperlink>
        </w:p>
        <w:p w:rsidR="00E62AEA" w:rsidRDefault="00EF1CED" w:rsidP="00A76381">
          <w:pPr>
            <w:pStyle w:val="TOC1"/>
            <w:tabs>
              <w:tab w:val="left" w:pos="480"/>
              <w:tab w:val="right" w:leader="dot" w:pos="8297"/>
            </w:tabs>
            <w:ind w:right="-63"/>
            <w:rPr>
              <w:rFonts w:asciiTheme="minorHAnsi" w:eastAsiaTheme="minorEastAsia" w:hAnsiTheme="minorHAnsi" w:cstheme="minorBidi"/>
              <w:noProof/>
              <w:sz w:val="22"/>
              <w:szCs w:val="22"/>
            </w:rPr>
          </w:pPr>
          <w:hyperlink w:anchor="_Toc474767852" w:history="1">
            <w:r w:rsidR="00E62AEA" w:rsidRPr="00D76C06">
              <w:rPr>
                <w:rStyle w:val="Hyperlink"/>
                <w:noProof/>
              </w:rPr>
              <w:t>4</w:t>
            </w:r>
            <w:r w:rsidR="00E62AEA">
              <w:rPr>
                <w:rFonts w:asciiTheme="minorHAnsi" w:eastAsiaTheme="minorEastAsia" w:hAnsiTheme="minorHAnsi" w:cstheme="minorBidi"/>
                <w:noProof/>
                <w:sz w:val="22"/>
                <w:szCs w:val="22"/>
              </w:rPr>
              <w:tab/>
            </w:r>
            <w:r w:rsidR="00E62AEA" w:rsidRPr="00D76C06">
              <w:rPr>
                <w:rStyle w:val="Hyperlink"/>
                <w:noProof/>
              </w:rPr>
              <w:t>Design</w:t>
            </w:r>
            <w:r w:rsidR="00E62AEA">
              <w:rPr>
                <w:noProof/>
                <w:webHidden/>
              </w:rPr>
              <w:tab/>
            </w:r>
            <w:r w:rsidR="00E62AEA">
              <w:rPr>
                <w:noProof/>
                <w:webHidden/>
              </w:rPr>
              <w:fldChar w:fldCharType="begin"/>
            </w:r>
            <w:r w:rsidR="00E62AEA">
              <w:rPr>
                <w:noProof/>
                <w:webHidden/>
              </w:rPr>
              <w:instrText xml:space="preserve"> PAGEREF _Toc474767852 \h </w:instrText>
            </w:r>
            <w:r w:rsidR="00E62AEA">
              <w:rPr>
                <w:noProof/>
                <w:webHidden/>
              </w:rPr>
            </w:r>
            <w:r w:rsidR="00E62AEA">
              <w:rPr>
                <w:noProof/>
                <w:webHidden/>
              </w:rPr>
              <w:fldChar w:fldCharType="separate"/>
            </w:r>
            <w:r w:rsidR="00E62AEA">
              <w:rPr>
                <w:noProof/>
                <w:webHidden/>
              </w:rPr>
              <w:t>7</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53" w:history="1">
            <w:r w:rsidR="00E62AEA" w:rsidRPr="00D76C06">
              <w:rPr>
                <w:rStyle w:val="Hyperlink"/>
                <w:noProof/>
              </w:rPr>
              <w:t>4.1</w:t>
            </w:r>
            <w:r w:rsidR="00E62AEA">
              <w:rPr>
                <w:rFonts w:asciiTheme="minorHAnsi" w:eastAsiaTheme="minorEastAsia" w:hAnsiTheme="minorHAnsi" w:cstheme="minorBidi"/>
                <w:noProof/>
                <w:sz w:val="22"/>
                <w:szCs w:val="22"/>
              </w:rPr>
              <w:tab/>
            </w:r>
            <w:r w:rsidR="00E62AEA" w:rsidRPr="00D76C06">
              <w:rPr>
                <w:rStyle w:val="Hyperlink"/>
                <w:noProof/>
              </w:rPr>
              <w:t>Approach</w:t>
            </w:r>
            <w:r w:rsidR="00E62AEA">
              <w:rPr>
                <w:noProof/>
                <w:webHidden/>
              </w:rPr>
              <w:tab/>
            </w:r>
            <w:r w:rsidR="00E62AEA">
              <w:rPr>
                <w:noProof/>
                <w:webHidden/>
              </w:rPr>
              <w:fldChar w:fldCharType="begin"/>
            </w:r>
            <w:r w:rsidR="00E62AEA">
              <w:rPr>
                <w:noProof/>
                <w:webHidden/>
              </w:rPr>
              <w:instrText xml:space="preserve"> PAGEREF _Toc474767853 \h </w:instrText>
            </w:r>
            <w:r w:rsidR="00E62AEA">
              <w:rPr>
                <w:noProof/>
                <w:webHidden/>
              </w:rPr>
            </w:r>
            <w:r w:rsidR="00E62AEA">
              <w:rPr>
                <w:noProof/>
                <w:webHidden/>
              </w:rPr>
              <w:fldChar w:fldCharType="separate"/>
            </w:r>
            <w:r w:rsidR="00E62AEA">
              <w:rPr>
                <w:noProof/>
                <w:webHidden/>
              </w:rPr>
              <w:t>7</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54" w:history="1">
            <w:r w:rsidR="00E62AEA" w:rsidRPr="00D76C06">
              <w:rPr>
                <w:rStyle w:val="Hyperlink"/>
                <w:noProof/>
              </w:rPr>
              <w:t>4.2</w:t>
            </w:r>
            <w:r w:rsidR="00E62AEA">
              <w:rPr>
                <w:rFonts w:asciiTheme="minorHAnsi" w:eastAsiaTheme="minorEastAsia" w:hAnsiTheme="minorHAnsi" w:cstheme="minorBidi"/>
                <w:noProof/>
                <w:sz w:val="22"/>
                <w:szCs w:val="22"/>
              </w:rPr>
              <w:tab/>
            </w:r>
            <w:r w:rsidR="00E62AEA" w:rsidRPr="00D76C06">
              <w:rPr>
                <w:rStyle w:val="Hyperlink"/>
                <w:noProof/>
              </w:rPr>
              <w:t>Entry/Exit Criteria</w:t>
            </w:r>
            <w:r w:rsidR="00E62AEA">
              <w:rPr>
                <w:noProof/>
                <w:webHidden/>
              </w:rPr>
              <w:tab/>
            </w:r>
            <w:r w:rsidR="00E62AEA">
              <w:rPr>
                <w:noProof/>
                <w:webHidden/>
              </w:rPr>
              <w:fldChar w:fldCharType="begin"/>
            </w:r>
            <w:r w:rsidR="00E62AEA">
              <w:rPr>
                <w:noProof/>
                <w:webHidden/>
              </w:rPr>
              <w:instrText xml:space="preserve"> PAGEREF _Toc474767854 \h </w:instrText>
            </w:r>
            <w:r w:rsidR="00E62AEA">
              <w:rPr>
                <w:noProof/>
                <w:webHidden/>
              </w:rPr>
            </w:r>
            <w:r w:rsidR="00E62AEA">
              <w:rPr>
                <w:noProof/>
                <w:webHidden/>
              </w:rPr>
              <w:fldChar w:fldCharType="separate"/>
            </w:r>
            <w:r w:rsidR="00E62AEA">
              <w:rPr>
                <w:noProof/>
                <w:webHidden/>
              </w:rPr>
              <w:t>8</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55" w:history="1">
            <w:r w:rsidR="00E62AEA" w:rsidRPr="00D76C06">
              <w:rPr>
                <w:rStyle w:val="Hyperlink"/>
                <w:noProof/>
              </w:rPr>
              <w:t>4.3</w:t>
            </w:r>
            <w:r w:rsidR="00E62AEA">
              <w:rPr>
                <w:rFonts w:asciiTheme="minorHAnsi" w:eastAsiaTheme="minorEastAsia" w:hAnsiTheme="minorHAnsi" w:cstheme="minorBidi"/>
                <w:noProof/>
                <w:sz w:val="22"/>
                <w:szCs w:val="22"/>
              </w:rPr>
              <w:tab/>
            </w:r>
            <w:r w:rsidR="00E62AEA" w:rsidRPr="00D76C06">
              <w:rPr>
                <w:rStyle w:val="Hyperlink"/>
                <w:noProof/>
              </w:rPr>
              <w:t>Suspension Criteria and Resumption Requirements</w:t>
            </w:r>
            <w:r w:rsidR="00E62AEA">
              <w:rPr>
                <w:noProof/>
                <w:webHidden/>
              </w:rPr>
              <w:tab/>
            </w:r>
            <w:r w:rsidR="00E62AEA">
              <w:rPr>
                <w:noProof/>
                <w:webHidden/>
              </w:rPr>
              <w:fldChar w:fldCharType="begin"/>
            </w:r>
            <w:r w:rsidR="00E62AEA">
              <w:rPr>
                <w:noProof/>
                <w:webHidden/>
              </w:rPr>
              <w:instrText xml:space="preserve"> PAGEREF _Toc474767855 \h </w:instrText>
            </w:r>
            <w:r w:rsidR="00E62AEA">
              <w:rPr>
                <w:noProof/>
                <w:webHidden/>
              </w:rPr>
            </w:r>
            <w:r w:rsidR="00E62AEA">
              <w:rPr>
                <w:noProof/>
                <w:webHidden/>
              </w:rPr>
              <w:fldChar w:fldCharType="separate"/>
            </w:r>
            <w:r w:rsidR="00E62AEA">
              <w:rPr>
                <w:noProof/>
                <w:webHidden/>
              </w:rPr>
              <w:t>8</w:t>
            </w:r>
            <w:r w:rsidR="00E62AEA">
              <w:rPr>
                <w:noProof/>
                <w:webHidden/>
              </w:rPr>
              <w:fldChar w:fldCharType="end"/>
            </w:r>
          </w:hyperlink>
        </w:p>
        <w:p w:rsidR="00E62AEA" w:rsidRDefault="00EF1CED" w:rsidP="00A76381">
          <w:pPr>
            <w:pStyle w:val="TOC2"/>
            <w:tabs>
              <w:tab w:val="left" w:pos="880"/>
              <w:tab w:val="right" w:leader="dot" w:pos="8297"/>
            </w:tabs>
            <w:ind w:right="-63"/>
            <w:rPr>
              <w:rFonts w:asciiTheme="minorHAnsi" w:eastAsiaTheme="minorEastAsia" w:hAnsiTheme="minorHAnsi" w:cstheme="minorBidi"/>
              <w:noProof/>
              <w:sz w:val="22"/>
              <w:szCs w:val="22"/>
            </w:rPr>
          </w:pPr>
          <w:hyperlink w:anchor="_Toc474767856" w:history="1">
            <w:r w:rsidR="00E62AEA" w:rsidRPr="00D76C06">
              <w:rPr>
                <w:rStyle w:val="Hyperlink"/>
                <w:noProof/>
              </w:rPr>
              <w:t>4.4</w:t>
            </w:r>
            <w:r w:rsidR="00E62AEA">
              <w:rPr>
                <w:rFonts w:asciiTheme="minorHAnsi" w:eastAsiaTheme="minorEastAsia" w:hAnsiTheme="minorHAnsi" w:cstheme="minorBidi"/>
                <w:noProof/>
                <w:sz w:val="22"/>
                <w:szCs w:val="22"/>
              </w:rPr>
              <w:tab/>
            </w:r>
            <w:r w:rsidR="00E62AEA" w:rsidRPr="00D76C06">
              <w:rPr>
                <w:rStyle w:val="Hyperlink"/>
                <w:noProof/>
              </w:rPr>
              <w:t>Risks and Contingencies</w:t>
            </w:r>
            <w:r w:rsidR="00E62AEA">
              <w:rPr>
                <w:noProof/>
                <w:webHidden/>
              </w:rPr>
              <w:tab/>
            </w:r>
            <w:r w:rsidR="00E62AEA">
              <w:rPr>
                <w:noProof/>
                <w:webHidden/>
              </w:rPr>
              <w:fldChar w:fldCharType="begin"/>
            </w:r>
            <w:r w:rsidR="00E62AEA">
              <w:rPr>
                <w:noProof/>
                <w:webHidden/>
              </w:rPr>
              <w:instrText xml:space="preserve"> PAGEREF _Toc474767856 \h </w:instrText>
            </w:r>
            <w:r w:rsidR="00E62AEA">
              <w:rPr>
                <w:noProof/>
                <w:webHidden/>
              </w:rPr>
            </w:r>
            <w:r w:rsidR="00E62AEA">
              <w:rPr>
                <w:noProof/>
                <w:webHidden/>
              </w:rPr>
              <w:fldChar w:fldCharType="separate"/>
            </w:r>
            <w:r w:rsidR="00E62AEA">
              <w:rPr>
                <w:noProof/>
                <w:webHidden/>
              </w:rPr>
              <w:t>9</w:t>
            </w:r>
            <w:r w:rsidR="00E62AEA">
              <w:rPr>
                <w:noProof/>
                <w:webHidden/>
              </w:rPr>
              <w:fldChar w:fldCharType="end"/>
            </w:r>
          </w:hyperlink>
        </w:p>
        <w:p w:rsidR="00E62AEA" w:rsidRDefault="00EF1CED" w:rsidP="00A76381">
          <w:pPr>
            <w:pStyle w:val="TOC1"/>
            <w:tabs>
              <w:tab w:val="left" w:pos="480"/>
              <w:tab w:val="right" w:leader="dot" w:pos="8297"/>
            </w:tabs>
            <w:ind w:right="-63"/>
            <w:rPr>
              <w:rFonts w:asciiTheme="minorHAnsi" w:eastAsiaTheme="minorEastAsia" w:hAnsiTheme="minorHAnsi" w:cstheme="minorBidi"/>
              <w:noProof/>
              <w:sz w:val="22"/>
              <w:szCs w:val="22"/>
            </w:rPr>
          </w:pPr>
          <w:hyperlink w:anchor="_Toc474767857" w:history="1">
            <w:r w:rsidR="00E62AEA" w:rsidRPr="00D76C06">
              <w:rPr>
                <w:rStyle w:val="Hyperlink"/>
                <w:noProof/>
              </w:rPr>
              <w:t>5</w:t>
            </w:r>
            <w:r w:rsidR="00E62AEA">
              <w:rPr>
                <w:rFonts w:asciiTheme="minorHAnsi" w:eastAsiaTheme="minorEastAsia" w:hAnsiTheme="minorHAnsi" w:cstheme="minorBidi"/>
                <w:noProof/>
                <w:sz w:val="22"/>
                <w:szCs w:val="22"/>
              </w:rPr>
              <w:tab/>
            </w:r>
            <w:r w:rsidR="00E62AEA" w:rsidRPr="00D76C06">
              <w:rPr>
                <w:rStyle w:val="Hyperlink"/>
                <w:noProof/>
              </w:rPr>
              <w:t>Implement</w:t>
            </w:r>
            <w:r w:rsidR="00E62AEA">
              <w:rPr>
                <w:noProof/>
                <w:webHidden/>
              </w:rPr>
              <w:tab/>
            </w:r>
            <w:r w:rsidR="00E62AEA">
              <w:rPr>
                <w:noProof/>
                <w:webHidden/>
              </w:rPr>
              <w:fldChar w:fldCharType="begin"/>
            </w:r>
            <w:r w:rsidR="00E62AEA">
              <w:rPr>
                <w:noProof/>
                <w:webHidden/>
              </w:rPr>
              <w:instrText xml:space="preserve"> PAGEREF _Toc474767857 \h </w:instrText>
            </w:r>
            <w:r w:rsidR="00E62AEA">
              <w:rPr>
                <w:noProof/>
                <w:webHidden/>
              </w:rPr>
            </w:r>
            <w:r w:rsidR="00E62AEA">
              <w:rPr>
                <w:noProof/>
                <w:webHidden/>
              </w:rPr>
              <w:fldChar w:fldCharType="separate"/>
            </w:r>
            <w:r w:rsidR="00E62AEA">
              <w:rPr>
                <w:noProof/>
                <w:webHidden/>
              </w:rPr>
              <w:t>9</w:t>
            </w:r>
            <w:r w:rsidR="00E62AEA">
              <w:rPr>
                <w:noProof/>
                <w:webHidden/>
              </w:rPr>
              <w:fldChar w:fldCharType="end"/>
            </w:r>
          </w:hyperlink>
        </w:p>
        <w:p w:rsidR="00E62AEA" w:rsidRDefault="00EF1CED" w:rsidP="00A76381">
          <w:pPr>
            <w:pStyle w:val="TOC1"/>
            <w:tabs>
              <w:tab w:val="left" w:pos="480"/>
              <w:tab w:val="right" w:leader="dot" w:pos="8297"/>
            </w:tabs>
            <w:ind w:right="-63"/>
            <w:rPr>
              <w:rFonts w:asciiTheme="minorHAnsi" w:eastAsiaTheme="minorEastAsia" w:hAnsiTheme="minorHAnsi" w:cstheme="minorBidi"/>
              <w:noProof/>
              <w:sz w:val="22"/>
              <w:szCs w:val="22"/>
            </w:rPr>
          </w:pPr>
          <w:hyperlink w:anchor="_Toc474767858" w:history="1">
            <w:r w:rsidR="00E62AEA" w:rsidRPr="00D76C06">
              <w:rPr>
                <w:rStyle w:val="Hyperlink"/>
                <w:noProof/>
              </w:rPr>
              <w:t>6</w:t>
            </w:r>
            <w:r w:rsidR="00E62AEA">
              <w:rPr>
                <w:rFonts w:asciiTheme="minorHAnsi" w:eastAsiaTheme="minorEastAsia" w:hAnsiTheme="minorHAnsi" w:cstheme="minorBidi"/>
                <w:noProof/>
                <w:sz w:val="22"/>
                <w:szCs w:val="22"/>
              </w:rPr>
              <w:tab/>
            </w:r>
            <w:r w:rsidR="00E62AEA" w:rsidRPr="00D76C06">
              <w:rPr>
                <w:rStyle w:val="Hyperlink"/>
                <w:noProof/>
              </w:rPr>
              <w:t>Validate</w:t>
            </w:r>
            <w:r w:rsidR="00E62AEA">
              <w:rPr>
                <w:noProof/>
                <w:webHidden/>
              </w:rPr>
              <w:tab/>
            </w:r>
            <w:r w:rsidR="00E62AEA">
              <w:rPr>
                <w:noProof/>
                <w:webHidden/>
              </w:rPr>
              <w:fldChar w:fldCharType="begin"/>
            </w:r>
            <w:r w:rsidR="00E62AEA">
              <w:rPr>
                <w:noProof/>
                <w:webHidden/>
              </w:rPr>
              <w:instrText xml:space="preserve"> PAGEREF _Toc474767858 \h </w:instrText>
            </w:r>
            <w:r w:rsidR="00E62AEA">
              <w:rPr>
                <w:noProof/>
                <w:webHidden/>
              </w:rPr>
            </w:r>
            <w:r w:rsidR="00E62AEA">
              <w:rPr>
                <w:noProof/>
                <w:webHidden/>
              </w:rPr>
              <w:fldChar w:fldCharType="separate"/>
            </w:r>
            <w:r w:rsidR="00E62AEA">
              <w:rPr>
                <w:noProof/>
                <w:webHidden/>
              </w:rPr>
              <w:t>9</w:t>
            </w:r>
            <w:r w:rsidR="00E62AEA">
              <w:rPr>
                <w:noProof/>
                <w:webHidden/>
              </w:rPr>
              <w:fldChar w:fldCharType="end"/>
            </w:r>
          </w:hyperlink>
        </w:p>
        <w:p w:rsidR="00E62AEA" w:rsidRDefault="00EF1CED" w:rsidP="00A76381">
          <w:pPr>
            <w:pStyle w:val="TOC1"/>
            <w:tabs>
              <w:tab w:val="left" w:pos="480"/>
              <w:tab w:val="right" w:leader="dot" w:pos="8297"/>
            </w:tabs>
            <w:ind w:right="-63"/>
            <w:rPr>
              <w:rFonts w:asciiTheme="minorHAnsi" w:eastAsiaTheme="minorEastAsia" w:hAnsiTheme="minorHAnsi" w:cstheme="minorBidi"/>
              <w:noProof/>
              <w:sz w:val="22"/>
              <w:szCs w:val="22"/>
            </w:rPr>
          </w:pPr>
          <w:hyperlink w:anchor="_Toc474767859" w:history="1">
            <w:r w:rsidR="00E62AEA" w:rsidRPr="00D76C06">
              <w:rPr>
                <w:rStyle w:val="Hyperlink"/>
                <w:noProof/>
              </w:rPr>
              <w:t>7</w:t>
            </w:r>
            <w:r w:rsidR="00E62AEA">
              <w:rPr>
                <w:rFonts w:asciiTheme="minorHAnsi" w:eastAsiaTheme="minorEastAsia" w:hAnsiTheme="minorHAnsi" w:cstheme="minorBidi"/>
                <w:noProof/>
                <w:sz w:val="22"/>
                <w:szCs w:val="22"/>
              </w:rPr>
              <w:tab/>
            </w:r>
            <w:r w:rsidR="00E62AEA" w:rsidRPr="00D76C06">
              <w:rPr>
                <w:rStyle w:val="Hyperlink"/>
                <w:noProof/>
              </w:rPr>
              <w:t>Deploy</w:t>
            </w:r>
            <w:r w:rsidR="00E62AEA">
              <w:rPr>
                <w:noProof/>
                <w:webHidden/>
              </w:rPr>
              <w:tab/>
            </w:r>
            <w:r w:rsidR="00E62AEA">
              <w:rPr>
                <w:noProof/>
                <w:webHidden/>
              </w:rPr>
              <w:fldChar w:fldCharType="begin"/>
            </w:r>
            <w:r w:rsidR="00E62AEA">
              <w:rPr>
                <w:noProof/>
                <w:webHidden/>
              </w:rPr>
              <w:instrText xml:space="preserve"> PAGEREF _Toc474767859 \h </w:instrText>
            </w:r>
            <w:r w:rsidR="00E62AEA">
              <w:rPr>
                <w:noProof/>
                <w:webHidden/>
              </w:rPr>
            </w:r>
            <w:r w:rsidR="00E62AEA">
              <w:rPr>
                <w:noProof/>
                <w:webHidden/>
              </w:rPr>
              <w:fldChar w:fldCharType="separate"/>
            </w:r>
            <w:r w:rsidR="00E62AEA">
              <w:rPr>
                <w:noProof/>
                <w:webHidden/>
              </w:rPr>
              <w:t>10</w:t>
            </w:r>
            <w:r w:rsidR="00E62AEA">
              <w:rPr>
                <w:noProof/>
                <w:webHidden/>
              </w:rPr>
              <w:fldChar w:fldCharType="end"/>
            </w:r>
          </w:hyperlink>
        </w:p>
        <w:p w:rsidR="00E62AEA" w:rsidRDefault="00EF1CED" w:rsidP="00A76381">
          <w:pPr>
            <w:pStyle w:val="TOC1"/>
            <w:tabs>
              <w:tab w:val="left" w:pos="480"/>
              <w:tab w:val="right" w:leader="dot" w:pos="8297"/>
            </w:tabs>
            <w:ind w:right="-63"/>
            <w:rPr>
              <w:rFonts w:asciiTheme="minorHAnsi" w:eastAsiaTheme="minorEastAsia" w:hAnsiTheme="minorHAnsi" w:cstheme="minorBidi"/>
              <w:noProof/>
              <w:sz w:val="22"/>
              <w:szCs w:val="22"/>
            </w:rPr>
          </w:pPr>
          <w:hyperlink w:anchor="_Toc474767860" w:history="1">
            <w:r w:rsidR="00E62AEA" w:rsidRPr="00D76C06">
              <w:rPr>
                <w:rStyle w:val="Hyperlink"/>
                <w:noProof/>
              </w:rPr>
              <w:t>8</w:t>
            </w:r>
            <w:r w:rsidR="00E62AEA">
              <w:rPr>
                <w:rFonts w:asciiTheme="minorHAnsi" w:eastAsiaTheme="minorEastAsia" w:hAnsiTheme="minorHAnsi" w:cstheme="minorBidi"/>
                <w:noProof/>
                <w:sz w:val="22"/>
                <w:szCs w:val="22"/>
              </w:rPr>
              <w:tab/>
            </w:r>
            <w:r w:rsidR="00E62AEA" w:rsidRPr="00D76C06">
              <w:rPr>
                <w:rStyle w:val="Hyperlink"/>
                <w:noProof/>
              </w:rPr>
              <w:t>Maintain</w:t>
            </w:r>
            <w:r w:rsidR="00E62AEA">
              <w:rPr>
                <w:noProof/>
                <w:webHidden/>
              </w:rPr>
              <w:tab/>
            </w:r>
            <w:r w:rsidR="00E62AEA">
              <w:rPr>
                <w:noProof/>
                <w:webHidden/>
              </w:rPr>
              <w:fldChar w:fldCharType="begin"/>
            </w:r>
            <w:r w:rsidR="00E62AEA">
              <w:rPr>
                <w:noProof/>
                <w:webHidden/>
              </w:rPr>
              <w:instrText xml:space="preserve"> PAGEREF _Toc474767860 \h </w:instrText>
            </w:r>
            <w:r w:rsidR="00E62AEA">
              <w:rPr>
                <w:noProof/>
                <w:webHidden/>
              </w:rPr>
            </w:r>
            <w:r w:rsidR="00E62AEA">
              <w:rPr>
                <w:noProof/>
                <w:webHidden/>
              </w:rPr>
              <w:fldChar w:fldCharType="separate"/>
            </w:r>
            <w:r w:rsidR="00E62AEA">
              <w:rPr>
                <w:noProof/>
                <w:webHidden/>
              </w:rPr>
              <w:t>10</w:t>
            </w:r>
            <w:r w:rsidR="00E62AEA">
              <w:rPr>
                <w:noProof/>
                <w:webHidden/>
              </w:rPr>
              <w:fldChar w:fldCharType="end"/>
            </w:r>
          </w:hyperlink>
        </w:p>
        <w:p w:rsidR="001C748F" w:rsidRPr="001C748F" w:rsidRDefault="001C748F" w:rsidP="00A76381">
          <w:pPr>
            <w:ind w:right="-63"/>
            <w:contextualSpacing/>
            <w:rPr>
              <w:rFonts w:asciiTheme="minorHAnsi" w:hAnsiTheme="minorHAnsi"/>
            </w:rPr>
          </w:pPr>
          <w:r w:rsidRPr="001C748F">
            <w:rPr>
              <w:rFonts w:asciiTheme="minorHAnsi" w:hAnsiTheme="minorHAnsi"/>
              <w:b/>
              <w:bCs/>
              <w:noProof/>
            </w:rPr>
            <w:fldChar w:fldCharType="end"/>
          </w:r>
        </w:p>
      </w:sdtContent>
    </w:sdt>
    <w:p w:rsidR="00AE0F74" w:rsidRDefault="00AE0F74" w:rsidP="00A76381">
      <w:pPr>
        <w:spacing w:line="360" w:lineRule="auto"/>
        <w:ind w:right="-63"/>
        <w:jc w:val="center"/>
        <w:rPr>
          <w:rFonts w:asciiTheme="minorHAnsi" w:hAnsiTheme="minorHAnsi" w:cstheme="minorHAnsi"/>
          <w:b/>
          <w:bCs/>
        </w:rPr>
      </w:pPr>
    </w:p>
    <w:p w:rsidR="00AE0F74" w:rsidRDefault="00AE0F74" w:rsidP="00A76381">
      <w:pPr>
        <w:spacing w:line="360" w:lineRule="auto"/>
        <w:ind w:right="-63"/>
        <w:jc w:val="center"/>
        <w:rPr>
          <w:rFonts w:asciiTheme="minorHAnsi" w:hAnsiTheme="minorHAnsi" w:cstheme="minorHAnsi"/>
          <w:b/>
          <w:bCs/>
        </w:rPr>
      </w:pPr>
    </w:p>
    <w:p w:rsidR="00AE0F74" w:rsidRDefault="00AE0F74" w:rsidP="00A76381">
      <w:pPr>
        <w:spacing w:line="360" w:lineRule="auto"/>
        <w:ind w:right="-63"/>
        <w:jc w:val="center"/>
        <w:rPr>
          <w:rFonts w:asciiTheme="minorHAnsi" w:hAnsiTheme="minorHAnsi" w:cstheme="minorHAnsi"/>
          <w:b/>
          <w:bCs/>
        </w:rPr>
      </w:pPr>
    </w:p>
    <w:p w:rsidR="00AE0F74" w:rsidRDefault="00AE0F74" w:rsidP="00A76381">
      <w:pPr>
        <w:spacing w:line="360" w:lineRule="auto"/>
        <w:ind w:right="-63"/>
        <w:jc w:val="center"/>
        <w:rPr>
          <w:rFonts w:asciiTheme="minorHAnsi" w:hAnsiTheme="minorHAnsi" w:cstheme="minorHAnsi"/>
          <w:b/>
          <w:bCs/>
        </w:rPr>
      </w:pPr>
    </w:p>
    <w:p w:rsidR="00AE0F74" w:rsidRDefault="00AE0F74" w:rsidP="00A76381">
      <w:pPr>
        <w:spacing w:line="360" w:lineRule="auto"/>
        <w:ind w:right="-63"/>
        <w:jc w:val="center"/>
        <w:rPr>
          <w:rFonts w:asciiTheme="minorHAnsi" w:hAnsiTheme="minorHAnsi" w:cstheme="minorHAnsi"/>
          <w:b/>
          <w:bCs/>
        </w:rPr>
      </w:pPr>
    </w:p>
    <w:p w:rsidR="00C65C65" w:rsidRPr="00C65C65" w:rsidRDefault="00C65C65" w:rsidP="00A76381">
      <w:pPr>
        <w:pStyle w:val="Heading1"/>
        <w:ind w:right="-63"/>
      </w:pPr>
      <w:bookmarkStart w:id="0" w:name="_Toc474767832"/>
      <w:r w:rsidRPr="00C65C65">
        <w:lastRenderedPageBreak/>
        <w:t>Define</w:t>
      </w:r>
      <w:bookmarkEnd w:id="0"/>
    </w:p>
    <w:p w:rsidR="00C65C65" w:rsidRPr="00C65C65" w:rsidRDefault="000C05D3" w:rsidP="00A76381">
      <w:pPr>
        <w:pStyle w:val="Heading2"/>
        <w:ind w:right="-63"/>
      </w:pPr>
      <w:bookmarkStart w:id="1" w:name="_Toc474767833"/>
      <w:r>
        <w:t>Overview</w:t>
      </w:r>
      <w:bookmarkEnd w:id="1"/>
    </w:p>
    <w:p w:rsidR="00C65C65" w:rsidRPr="00C65C65" w:rsidRDefault="00C65C65" w:rsidP="00A76381">
      <w:pPr>
        <w:pStyle w:val="ListParagraph"/>
        <w:ind w:right="-63"/>
        <w:rPr>
          <w:color w:val="0000CC"/>
        </w:rPr>
      </w:pPr>
      <w:r>
        <w:rPr>
          <w:color w:val="0000CC"/>
        </w:rPr>
        <w:t>&lt;</w:t>
      </w:r>
      <w:r w:rsidRPr="00C65C65">
        <w:rPr>
          <w:color w:val="0000CC"/>
        </w:rPr>
        <w:t xml:space="preserve">State the purpose or objective of the test plan for those parties using or referring to the test plan. </w:t>
      </w:r>
      <w:r>
        <w:rPr>
          <w:color w:val="0000CC"/>
        </w:rPr>
        <w:t>&gt;</w:t>
      </w:r>
    </w:p>
    <w:p w:rsidR="00C65C65" w:rsidRPr="00C65C65" w:rsidRDefault="00C65C65" w:rsidP="00A76381">
      <w:pPr>
        <w:pStyle w:val="Heading2"/>
        <w:ind w:right="-63"/>
      </w:pPr>
      <w:bookmarkStart w:id="2" w:name="_Toc474767834"/>
      <w:r w:rsidRPr="00C65C65">
        <w:t>Test Deliverables</w:t>
      </w:r>
      <w:bookmarkEnd w:id="2"/>
    </w:p>
    <w:p w:rsidR="00C65C65" w:rsidRPr="00894E4A" w:rsidRDefault="00894E4A" w:rsidP="00A76381">
      <w:pPr>
        <w:pStyle w:val="ListParagraph"/>
        <w:ind w:right="-63"/>
        <w:rPr>
          <w:color w:val="0000CC"/>
        </w:rPr>
      </w:pPr>
      <w:r>
        <w:rPr>
          <w:color w:val="0000CC"/>
        </w:rPr>
        <w:t>&lt;</w:t>
      </w:r>
      <w:r w:rsidR="00C65C65" w:rsidRPr="00894E4A">
        <w:rPr>
          <w:color w:val="0000CC"/>
        </w:rPr>
        <w:t>Define the outputs of the test effort, for example:</w:t>
      </w:r>
    </w:p>
    <w:p w:rsidR="00C65C65" w:rsidRPr="00894E4A" w:rsidRDefault="00C65C65" w:rsidP="00A76381">
      <w:pPr>
        <w:pStyle w:val="ListParagraph"/>
        <w:numPr>
          <w:ilvl w:val="0"/>
          <w:numId w:val="6"/>
        </w:numPr>
        <w:ind w:right="-63"/>
        <w:rPr>
          <w:color w:val="0000CC"/>
        </w:rPr>
      </w:pPr>
      <w:r w:rsidRPr="00894E4A">
        <w:rPr>
          <w:color w:val="0000CC"/>
        </w:rPr>
        <w:t>Test Plan</w:t>
      </w:r>
    </w:p>
    <w:p w:rsidR="00C65C65" w:rsidRPr="00894E4A" w:rsidRDefault="00C65C65" w:rsidP="00A76381">
      <w:pPr>
        <w:pStyle w:val="ListParagraph"/>
        <w:numPr>
          <w:ilvl w:val="0"/>
          <w:numId w:val="6"/>
        </w:numPr>
        <w:ind w:right="-63"/>
        <w:rPr>
          <w:color w:val="0000CC"/>
        </w:rPr>
      </w:pPr>
      <w:r w:rsidRPr="00894E4A">
        <w:rPr>
          <w:color w:val="0000CC"/>
        </w:rPr>
        <w:t>Test Design Documents</w:t>
      </w:r>
    </w:p>
    <w:p w:rsidR="00C65C65" w:rsidRPr="00894E4A" w:rsidRDefault="00C65C65" w:rsidP="00A76381">
      <w:pPr>
        <w:pStyle w:val="ListParagraph"/>
        <w:numPr>
          <w:ilvl w:val="0"/>
          <w:numId w:val="6"/>
        </w:numPr>
        <w:ind w:right="-63"/>
        <w:rPr>
          <w:color w:val="0000CC"/>
        </w:rPr>
      </w:pPr>
      <w:r w:rsidRPr="00894E4A">
        <w:rPr>
          <w:color w:val="0000CC"/>
        </w:rPr>
        <w:t>Test Specifications</w:t>
      </w:r>
    </w:p>
    <w:p w:rsidR="00C65C65" w:rsidRPr="00894E4A" w:rsidRDefault="00C65C65" w:rsidP="00A76381">
      <w:pPr>
        <w:pStyle w:val="ListParagraph"/>
        <w:numPr>
          <w:ilvl w:val="0"/>
          <w:numId w:val="6"/>
        </w:numPr>
        <w:ind w:right="-63"/>
        <w:rPr>
          <w:color w:val="0000CC"/>
        </w:rPr>
      </w:pPr>
      <w:r w:rsidRPr="00894E4A">
        <w:rPr>
          <w:color w:val="0000CC"/>
        </w:rPr>
        <w:t>Test Cases/Scripts</w:t>
      </w:r>
    </w:p>
    <w:p w:rsidR="00C65C65" w:rsidRPr="00894E4A" w:rsidRDefault="00C65C65" w:rsidP="00A76381">
      <w:pPr>
        <w:pStyle w:val="ListParagraph"/>
        <w:numPr>
          <w:ilvl w:val="0"/>
          <w:numId w:val="6"/>
        </w:numPr>
        <w:ind w:right="-63"/>
        <w:rPr>
          <w:color w:val="0000CC"/>
        </w:rPr>
      </w:pPr>
      <w:r w:rsidRPr="00894E4A">
        <w:rPr>
          <w:color w:val="0000CC"/>
        </w:rPr>
        <w:t>Test Progress Reports</w:t>
      </w:r>
    </w:p>
    <w:p w:rsidR="00C65C65" w:rsidRPr="00894E4A" w:rsidRDefault="00C65C65" w:rsidP="00A76381">
      <w:pPr>
        <w:pStyle w:val="ListParagraph"/>
        <w:numPr>
          <w:ilvl w:val="0"/>
          <w:numId w:val="6"/>
        </w:numPr>
        <w:ind w:right="-63"/>
        <w:rPr>
          <w:color w:val="0000CC"/>
        </w:rPr>
      </w:pPr>
      <w:r w:rsidRPr="00894E4A">
        <w:rPr>
          <w:color w:val="0000CC"/>
        </w:rPr>
        <w:t>Defect (Fault) Reports</w:t>
      </w:r>
    </w:p>
    <w:p w:rsidR="00C65C65" w:rsidRPr="00894E4A" w:rsidRDefault="00C65C65" w:rsidP="00A76381">
      <w:pPr>
        <w:pStyle w:val="ListParagraph"/>
        <w:numPr>
          <w:ilvl w:val="0"/>
          <w:numId w:val="6"/>
        </w:numPr>
        <w:ind w:right="-63"/>
        <w:rPr>
          <w:color w:val="0000CC"/>
        </w:rPr>
      </w:pPr>
      <w:r w:rsidRPr="00894E4A">
        <w:rPr>
          <w:color w:val="0000CC"/>
        </w:rPr>
        <w:t>Test Results/Summary Reports</w:t>
      </w:r>
    </w:p>
    <w:p w:rsidR="00C65C65" w:rsidRPr="00894E4A" w:rsidRDefault="00C65C65" w:rsidP="00A76381">
      <w:pPr>
        <w:pStyle w:val="ListParagraph"/>
        <w:ind w:right="-63"/>
        <w:rPr>
          <w:color w:val="0000CC"/>
        </w:rPr>
      </w:pPr>
      <w:r w:rsidRPr="00894E4A">
        <w:rPr>
          <w:color w:val="0000CC"/>
        </w:rPr>
        <w:t xml:space="preserve">Where possible, provide dates for delivery and responsible parties for input to the project schedule. </w:t>
      </w:r>
      <w:r w:rsidR="00894E4A">
        <w:rPr>
          <w:color w:val="0000CC"/>
        </w:rPr>
        <w:t>&gt;</w:t>
      </w:r>
    </w:p>
    <w:p w:rsidR="00894E4A" w:rsidRPr="00EA144E" w:rsidRDefault="00894E4A" w:rsidP="00A76381">
      <w:pPr>
        <w:spacing w:line="360" w:lineRule="auto"/>
        <w:ind w:right="-63"/>
        <w:jc w:val="both"/>
        <w:rPr>
          <w:rFonts w:ascii="Calibri" w:hAnsi="Calibri" w:cs="Calibri"/>
          <w:iCs/>
          <w:color w:val="0000FF"/>
          <w:sz w:val="22"/>
          <w:szCs w:val="22"/>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1260"/>
        <w:gridCol w:w="3780"/>
      </w:tblGrid>
      <w:tr w:rsidR="00894E4A" w:rsidRPr="00E1145A" w:rsidTr="001C5203">
        <w:trPr>
          <w:trHeight w:val="311"/>
        </w:trPr>
        <w:tc>
          <w:tcPr>
            <w:tcW w:w="4248" w:type="dxa"/>
            <w:shd w:val="clear" w:color="auto" w:fill="D9D9D9" w:themeFill="background1" w:themeFillShade="D9"/>
            <w:vAlign w:val="center"/>
          </w:tcPr>
          <w:p w:rsidR="00894E4A" w:rsidRPr="00E1145A" w:rsidRDefault="00894E4A" w:rsidP="00A76381">
            <w:pPr>
              <w:pStyle w:val="TOC1"/>
              <w:spacing w:line="360" w:lineRule="auto"/>
              <w:ind w:right="-63"/>
              <w:jc w:val="center"/>
              <w:rPr>
                <w:rFonts w:cs="Calibri"/>
                <w:szCs w:val="22"/>
              </w:rPr>
            </w:pPr>
            <w:r w:rsidRPr="00E1145A">
              <w:rPr>
                <w:rFonts w:cs="Calibri"/>
                <w:szCs w:val="22"/>
              </w:rPr>
              <w:t>Item</w:t>
            </w:r>
          </w:p>
        </w:tc>
        <w:tc>
          <w:tcPr>
            <w:tcW w:w="1260" w:type="dxa"/>
            <w:shd w:val="clear" w:color="auto" w:fill="D9D9D9" w:themeFill="background1" w:themeFillShade="D9"/>
            <w:vAlign w:val="center"/>
          </w:tcPr>
          <w:p w:rsidR="00894E4A" w:rsidRPr="00E1145A" w:rsidRDefault="00894E4A" w:rsidP="00A76381">
            <w:pPr>
              <w:tabs>
                <w:tab w:val="center" w:pos="709"/>
                <w:tab w:val="left" w:pos="1418"/>
                <w:tab w:val="left" w:pos="3119"/>
              </w:tabs>
              <w:suppressAutoHyphens/>
              <w:spacing w:line="360" w:lineRule="auto"/>
              <w:ind w:right="-63"/>
              <w:jc w:val="center"/>
              <w:rPr>
                <w:rFonts w:ascii="Calibri" w:hAnsi="Calibri" w:cs="Calibri"/>
                <w:sz w:val="22"/>
                <w:szCs w:val="22"/>
              </w:rPr>
            </w:pPr>
            <w:r w:rsidRPr="00E1145A">
              <w:rPr>
                <w:rFonts w:ascii="Calibri" w:hAnsi="Calibri" w:cs="Calibri"/>
                <w:sz w:val="22"/>
                <w:szCs w:val="22"/>
              </w:rPr>
              <w:t>Date</w:t>
            </w:r>
          </w:p>
        </w:tc>
        <w:tc>
          <w:tcPr>
            <w:tcW w:w="3780" w:type="dxa"/>
            <w:shd w:val="clear" w:color="auto" w:fill="D9D9D9" w:themeFill="background1" w:themeFillShade="D9"/>
            <w:vAlign w:val="center"/>
          </w:tcPr>
          <w:p w:rsidR="00894E4A" w:rsidRPr="00E1145A" w:rsidRDefault="00894E4A" w:rsidP="00A76381">
            <w:pPr>
              <w:tabs>
                <w:tab w:val="center" w:pos="709"/>
                <w:tab w:val="left" w:pos="1418"/>
                <w:tab w:val="left" w:pos="3119"/>
              </w:tabs>
              <w:suppressAutoHyphens/>
              <w:spacing w:line="360" w:lineRule="auto"/>
              <w:ind w:right="-63"/>
              <w:jc w:val="center"/>
              <w:rPr>
                <w:rFonts w:ascii="Calibri" w:hAnsi="Calibri" w:cs="Calibri"/>
                <w:sz w:val="22"/>
                <w:szCs w:val="22"/>
              </w:rPr>
            </w:pPr>
            <w:r w:rsidRPr="00E1145A">
              <w:rPr>
                <w:rFonts w:ascii="Calibri" w:hAnsi="Calibri" w:cs="Calibri"/>
                <w:sz w:val="22"/>
                <w:szCs w:val="22"/>
              </w:rPr>
              <w:t>Responsible</w:t>
            </w:r>
          </w:p>
        </w:tc>
      </w:tr>
      <w:tr w:rsidR="00894E4A" w:rsidRPr="00EA144E" w:rsidTr="001C5203">
        <w:trPr>
          <w:trHeight w:val="93"/>
        </w:trPr>
        <w:tc>
          <w:tcPr>
            <w:tcW w:w="4248" w:type="dxa"/>
          </w:tcPr>
          <w:p w:rsidR="00894E4A" w:rsidRPr="00EA144E" w:rsidRDefault="00894E4A" w:rsidP="00A76381">
            <w:pPr>
              <w:pStyle w:val="Footer"/>
              <w:tabs>
                <w:tab w:val="clear" w:pos="4320"/>
                <w:tab w:val="clear" w:pos="8640"/>
                <w:tab w:val="center" w:pos="709"/>
                <w:tab w:val="left" w:pos="1418"/>
                <w:tab w:val="left" w:pos="3119"/>
              </w:tabs>
              <w:suppressAutoHyphens/>
              <w:spacing w:line="360" w:lineRule="auto"/>
              <w:ind w:right="-63"/>
              <w:jc w:val="both"/>
              <w:rPr>
                <w:rFonts w:ascii="Calibri" w:hAnsi="Calibri" w:cs="Calibri"/>
                <w:bCs/>
                <w:sz w:val="22"/>
                <w:szCs w:val="22"/>
              </w:rPr>
            </w:pPr>
          </w:p>
        </w:tc>
        <w:tc>
          <w:tcPr>
            <w:tcW w:w="1260" w:type="dxa"/>
          </w:tcPr>
          <w:p w:rsidR="00894E4A" w:rsidRPr="00EA144E" w:rsidRDefault="00894E4A" w:rsidP="00A76381">
            <w:pPr>
              <w:tabs>
                <w:tab w:val="center" w:pos="709"/>
                <w:tab w:val="left" w:pos="1418"/>
                <w:tab w:val="left" w:pos="3119"/>
              </w:tabs>
              <w:suppressAutoHyphens/>
              <w:spacing w:line="360" w:lineRule="auto"/>
              <w:ind w:right="-63"/>
              <w:jc w:val="both"/>
              <w:rPr>
                <w:rFonts w:ascii="Calibri" w:hAnsi="Calibri" w:cs="Calibri"/>
                <w:bCs/>
                <w:sz w:val="22"/>
                <w:szCs w:val="22"/>
              </w:rPr>
            </w:pPr>
          </w:p>
        </w:tc>
        <w:tc>
          <w:tcPr>
            <w:tcW w:w="3780" w:type="dxa"/>
          </w:tcPr>
          <w:p w:rsidR="00894E4A" w:rsidRPr="00EA144E" w:rsidRDefault="00894E4A" w:rsidP="00A76381">
            <w:pPr>
              <w:tabs>
                <w:tab w:val="center" w:pos="709"/>
                <w:tab w:val="left" w:pos="1418"/>
                <w:tab w:val="left" w:pos="3119"/>
              </w:tabs>
              <w:suppressAutoHyphens/>
              <w:spacing w:line="360" w:lineRule="auto"/>
              <w:ind w:right="-63"/>
              <w:jc w:val="both"/>
              <w:rPr>
                <w:rFonts w:ascii="Calibri" w:hAnsi="Calibri" w:cs="Calibri"/>
                <w:bCs/>
                <w:sz w:val="22"/>
                <w:szCs w:val="22"/>
              </w:rPr>
            </w:pPr>
          </w:p>
        </w:tc>
      </w:tr>
      <w:tr w:rsidR="00894E4A" w:rsidRPr="00EA144E" w:rsidTr="001C5203">
        <w:trPr>
          <w:trHeight w:val="93"/>
        </w:trPr>
        <w:tc>
          <w:tcPr>
            <w:tcW w:w="4248" w:type="dxa"/>
          </w:tcPr>
          <w:p w:rsidR="00894E4A" w:rsidRPr="00EA144E" w:rsidRDefault="00894E4A" w:rsidP="00A76381">
            <w:pPr>
              <w:tabs>
                <w:tab w:val="center" w:pos="709"/>
                <w:tab w:val="left" w:pos="1418"/>
                <w:tab w:val="left" w:pos="3119"/>
              </w:tabs>
              <w:suppressAutoHyphens/>
              <w:spacing w:line="360" w:lineRule="auto"/>
              <w:ind w:right="-63"/>
              <w:jc w:val="both"/>
              <w:rPr>
                <w:rFonts w:ascii="Calibri" w:hAnsi="Calibri" w:cs="Calibri"/>
                <w:bCs/>
                <w:sz w:val="22"/>
                <w:szCs w:val="22"/>
              </w:rPr>
            </w:pPr>
          </w:p>
        </w:tc>
        <w:tc>
          <w:tcPr>
            <w:tcW w:w="1260" w:type="dxa"/>
          </w:tcPr>
          <w:p w:rsidR="00894E4A" w:rsidRPr="00EA144E" w:rsidRDefault="00894E4A" w:rsidP="00A76381">
            <w:pPr>
              <w:pStyle w:val="Footer"/>
              <w:tabs>
                <w:tab w:val="clear" w:pos="4320"/>
                <w:tab w:val="clear" w:pos="8640"/>
                <w:tab w:val="center" w:pos="709"/>
                <w:tab w:val="left" w:pos="1418"/>
                <w:tab w:val="left" w:pos="3119"/>
              </w:tabs>
              <w:suppressAutoHyphens/>
              <w:spacing w:line="360" w:lineRule="auto"/>
              <w:ind w:right="-63"/>
              <w:jc w:val="both"/>
              <w:rPr>
                <w:rFonts w:ascii="Calibri" w:hAnsi="Calibri" w:cs="Calibri"/>
                <w:bCs/>
                <w:sz w:val="22"/>
                <w:szCs w:val="22"/>
              </w:rPr>
            </w:pPr>
          </w:p>
        </w:tc>
        <w:tc>
          <w:tcPr>
            <w:tcW w:w="3780" w:type="dxa"/>
          </w:tcPr>
          <w:p w:rsidR="00894E4A" w:rsidRPr="00EA144E" w:rsidRDefault="00894E4A" w:rsidP="00A76381">
            <w:pPr>
              <w:tabs>
                <w:tab w:val="center" w:pos="709"/>
                <w:tab w:val="left" w:pos="1418"/>
                <w:tab w:val="left" w:pos="3119"/>
              </w:tabs>
              <w:suppressAutoHyphens/>
              <w:spacing w:line="360" w:lineRule="auto"/>
              <w:ind w:right="-63"/>
              <w:jc w:val="both"/>
              <w:rPr>
                <w:rFonts w:ascii="Calibri" w:hAnsi="Calibri" w:cs="Calibri"/>
                <w:bCs/>
                <w:sz w:val="22"/>
                <w:szCs w:val="22"/>
              </w:rPr>
            </w:pPr>
          </w:p>
        </w:tc>
      </w:tr>
      <w:tr w:rsidR="00894E4A" w:rsidRPr="00EA144E" w:rsidTr="001C5203">
        <w:trPr>
          <w:trHeight w:val="93"/>
        </w:trPr>
        <w:tc>
          <w:tcPr>
            <w:tcW w:w="4248" w:type="dxa"/>
          </w:tcPr>
          <w:p w:rsidR="00894E4A" w:rsidRPr="00EA144E" w:rsidRDefault="00894E4A" w:rsidP="00A76381">
            <w:pPr>
              <w:tabs>
                <w:tab w:val="center" w:pos="709"/>
                <w:tab w:val="left" w:pos="1418"/>
                <w:tab w:val="left" w:pos="3119"/>
              </w:tabs>
              <w:suppressAutoHyphens/>
              <w:spacing w:line="360" w:lineRule="auto"/>
              <w:ind w:right="-63"/>
              <w:jc w:val="both"/>
              <w:rPr>
                <w:rFonts w:ascii="Calibri" w:hAnsi="Calibri" w:cs="Calibri"/>
                <w:bCs/>
                <w:sz w:val="22"/>
                <w:szCs w:val="22"/>
              </w:rPr>
            </w:pPr>
          </w:p>
        </w:tc>
        <w:tc>
          <w:tcPr>
            <w:tcW w:w="1260" w:type="dxa"/>
          </w:tcPr>
          <w:p w:rsidR="00894E4A" w:rsidRPr="00EA144E" w:rsidRDefault="00894E4A" w:rsidP="00A76381">
            <w:pPr>
              <w:tabs>
                <w:tab w:val="center" w:pos="709"/>
                <w:tab w:val="left" w:pos="1418"/>
                <w:tab w:val="left" w:pos="3119"/>
              </w:tabs>
              <w:suppressAutoHyphens/>
              <w:spacing w:line="360" w:lineRule="auto"/>
              <w:ind w:right="-63"/>
              <w:jc w:val="both"/>
              <w:rPr>
                <w:rFonts w:ascii="Calibri" w:hAnsi="Calibri" w:cs="Calibri"/>
                <w:bCs/>
                <w:sz w:val="22"/>
                <w:szCs w:val="22"/>
              </w:rPr>
            </w:pPr>
          </w:p>
        </w:tc>
        <w:tc>
          <w:tcPr>
            <w:tcW w:w="3780" w:type="dxa"/>
          </w:tcPr>
          <w:p w:rsidR="00894E4A" w:rsidRPr="00EA144E" w:rsidRDefault="00894E4A" w:rsidP="00A76381">
            <w:pPr>
              <w:tabs>
                <w:tab w:val="center" w:pos="709"/>
                <w:tab w:val="left" w:pos="1418"/>
                <w:tab w:val="left" w:pos="3119"/>
              </w:tabs>
              <w:suppressAutoHyphens/>
              <w:spacing w:line="360" w:lineRule="auto"/>
              <w:ind w:right="-63"/>
              <w:jc w:val="both"/>
              <w:rPr>
                <w:rFonts w:ascii="Calibri" w:hAnsi="Calibri" w:cs="Calibri"/>
                <w:bCs/>
                <w:sz w:val="22"/>
                <w:szCs w:val="22"/>
              </w:rPr>
            </w:pPr>
          </w:p>
        </w:tc>
      </w:tr>
    </w:tbl>
    <w:p w:rsidR="00894E4A" w:rsidRPr="00EA144E" w:rsidRDefault="00894E4A" w:rsidP="00A76381">
      <w:pPr>
        <w:ind w:right="-63"/>
        <w:rPr>
          <w:rFonts w:ascii="Calibri" w:hAnsi="Calibri" w:cs="Calibri"/>
          <w:sz w:val="22"/>
          <w:szCs w:val="22"/>
        </w:rPr>
      </w:pPr>
    </w:p>
    <w:p w:rsidR="00B05D0E" w:rsidRDefault="00B05D0E" w:rsidP="00A76381">
      <w:pPr>
        <w:pStyle w:val="Heading2"/>
        <w:ind w:right="-63"/>
      </w:pPr>
      <w:bookmarkStart w:id="3" w:name="_Toc474767835"/>
      <w:r>
        <w:t>Prerequisites</w:t>
      </w:r>
      <w:bookmarkEnd w:id="3"/>
      <w:r>
        <w:t xml:space="preserve"> </w:t>
      </w:r>
    </w:p>
    <w:p w:rsidR="00B05D0E" w:rsidRPr="00B05D0E" w:rsidRDefault="00B05D0E" w:rsidP="00A76381">
      <w:pPr>
        <w:pStyle w:val="ListParagraph"/>
        <w:ind w:right="-63"/>
        <w:rPr>
          <w:color w:val="0000CC"/>
        </w:rPr>
      </w:pPr>
      <w:r w:rsidRPr="00B05D0E">
        <w:rPr>
          <w:color w:val="0000CC"/>
        </w:rPr>
        <w:t>&lt;</w:t>
      </w:r>
      <w:r>
        <w:rPr>
          <w:color w:val="0000CC"/>
        </w:rPr>
        <w:t>Prerequisites if any, Simulators, Test data from customer</w:t>
      </w:r>
      <w:r w:rsidR="001913C8">
        <w:rPr>
          <w:color w:val="0000CC"/>
        </w:rPr>
        <w:t xml:space="preserve"> </w:t>
      </w:r>
      <w:r w:rsidR="00E62AEA">
        <w:rPr>
          <w:color w:val="0000CC"/>
        </w:rPr>
        <w:t>etc.</w:t>
      </w:r>
      <w:r w:rsidRPr="00B05D0E">
        <w:rPr>
          <w:color w:val="0000CC"/>
        </w:rPr>
        <w:t>&gt;</w:t>
      </w:r>
    </w:p>
    <w:p w:rsidR="000C05D3" w:rsidRPr="00C65C65" w:rsidRDefault="000C05D3" w:rsidP="00A76381">
      <w:pPr>
        <w:pStyle w:val="Heading2"/>
        <w:ind w:right="-63"/>
      </w:pPr>
      <w:bookmarkStart w:id="4" w:name="_Toc474767836"/>
      <w:r>
        <w:t>Assumption</w:t>
      </w:r>
      <w:r w:rsidRPr="00C65C65">
        <w:t>s</w:t>
      </w:r>
      <w:bookmarkEnd w:id="4"/>
    </w:p>
    <w:p w:rsidR="000C05D3" w:rsidRDefault="000C05D3" w:rsidP="00A76381">
      <w:pPr>
        <w:pStyle w:val="ListParagraph"/>
        <w:ind w:right="-63"/>
        <w:rPr>
          <w:color w:val="0000CC"/>
        </w:rPr>
      </w:pPr>
      <w:r w:rsidRPr="00894E4A">
        <w:rPr>
          <w:color w:val="0000CC"/>
        </w:rPr>
        <w:t>&lt;</w:t>
      </w:r>
      <w:r>
        <w:rPr>
          <w:color w:val="0000CC"/>
        </w:rPr>
        <w:t xml:space="preserve">List all assumptions </w:t>
      </w:r>
      <w:r w:rsidRPr="00894E4A">
        <w:rPr>
          <w:color w:val="0000CC"/>
        </w:rPr>
        <w:t>made with relation to the test effort.&gt;</w:t>
      </w:r>
    </w:p>
    <w:p w:rsidR="000C05D3" w:rsidRPr="00C65C65" w:rsidRDefault="000C05D3" w:rsidP="00A76381">
      <w:pPr>
        <w:pStyle w:val="Heading2"/>
        <w:ind w:right="-63"/>
      </w:pPr>
      <w:bookmarkStart w:id="5" w:name="_Toc474767837"/>
      <w:r>
        <w:t>Limitation</w:t>
      </w:r>
      <w:r w:rsidRPr="00C65C65">
        <w:t>s</w:t>
      </w:r>
      <w:bookmarkEnd w:id="5"/>
    </w:p>
    <w:p w:rsidR="000C05D3" w:rsidRPr="00894E4A" w:rsidRDefault="000C05D3" w:rsidP="00A76381">
      <w:pPr>
        <w:pStyle w:val="ListParagraph"/>
        <w:ind w:right="-63"/>
        <w:rPr>
          <w:color w:val="0000CC"/>
        </w:rPr>
      </w:pPr>
      <w:r w:rsidRPr="00894E4A">
        <w:rPr>
          <w:color w:val="0000CC"/>
        </w:rPr>
        <w:t xml:space="preserve">&lt;List all </w:t>
      </w:r>
      <w:r>
        <w:rPr>
          <w:color w:val="0000CC"/>
        </w:rPr>
        <w:t>Limitations to t</w:t>
      </w:r>
      <w:r w:rsidRPr="00894E4A">
        <w:rPr>
          <w:color w:val="0000CC"/>
        </w:rPr>
        <w:t>he test effort.</w:t>
      </w:r>
      <w:r>
        <w:rPr>
          <w:color w:val="0000CC"/>
        </w:rPr>
        <w:t xml:space="preserve"> Network connectivity, faulty device, data, bandwidth etc. </w:t>
      </w:r>
      <w:r w:rsidRPr="00894E4A">
        <w:rPr>
          <w:color w:val="0000CC"/>
        </w:rPr>
        <w:t>&gt;</w:t>
      </w:r>
    </w:p>
    <w:p w:rsidR="000C05D3" w:rsidRPr="00C65C65" w:rsidRDefault="000C05D3" w:rsidP="00A76381">
      <w:pPr>
        <w:pStyle w:val="Heading2"/>
        <w:ind w:right="-63"/>
      </w:pPr>
      <w:bookmarkStart w:id="6" w:name="_Toc474767838"/>
      <w:r>
        <w:t>Glossary</w:t>
      </w:r>
      <w:bookmarkEnd w:id="6"/>
    </w:p>
    <w:p w:rsidR="000C05D3" w:rsidRPr="00894E4A" w:rsidRDefault="000C05D3" w:rsidP="00A76381">
      <w:pPr>
        <w:pStyle w:val="ListParagraph"/>
        <w:ind w:right="-63"/>
        <w:rPr>
          <w:color w:val="0000CC"/>
        </w:rPr>
      </w:pPr>
      <w:r w:rsidRPr="00894E4A">
        <w:rPr>
          <w:color w:val="0000CC"/>
        </w:rPr>
        <w:t>&lt;List all</w:t>
      </w:r>
      <w:r w:rsidR="00763DEB">
        <w:rPr>
          <w:color w:val="0000CC"/>
        </w:rPr>
        <w:t xml:space="preserve"> Abbreviations and Terms specific to testing </w:t>
      </w:r>
      <w:r w:rsidRPr="00894E4A">
        <w:rPr>
          <w:color w:val="0000CC"/>
        </w:rPr>
        <w:t>&gt;</w:t>
      </w:r>
    </w:p>
    <w:p w:rsidR="00C65C65" w:rsidRPr="00C65C65" w:rsidRDefault="00C65C65" w:rsidP="00A76381">
      <w:pPr>
        <w:pStyle w:val="Heading1"/>
        <w:ind w:right="-63"/>
      </w:pPr>
      <w:bookmarkStart w:id="7" w:name="_Toc474767839"/>
      <w:r w:rsidRPr="00C65C65">
        <w:lastRenderedPageBreak/>
        <w:t>Specify</w:t>
      </w:r>
      <w:bookmarkEnd w:id="7"/>
    </w:p>
    <w:p w:rsidR="00C65C65" w:rsidRPr="00C65C65" w:rsidRDefault="00C65C65" w:rsidP="00A76381">
      <w:pPr>
        <w:pStyle w:val="Heading2"/>
        <w:ind w:right="-63"/>
      </w:pPr>
      <w:bookmarkStart w:id="8" w:name="_Toc474767840"/>
      <w:r w:rsidRPr="00C65C65">
        <w:t>Test Items</w:t>
      </w:r>
      <w:bookmarkEnd w:id="8"/>
    </w:p>
    <w:p w:rsidR="00C65C65" w:rsidRPr="00F3057A" w:rsidRDefault="00F3057A" w:rsidP="00A76381">
      <w:pPr>
        <w:pStyle w:val="ListParagraph"/>
        <w:ind w:right="-63"/>
        <w:rPr>
          <w:color w:val="0000CC"/>
        </w:rPr>
      </w:pPr>
      <w:r>
        <w:rPr>
          <w:color w:val="0000CC"/>
        </w:rPr>
        <w:t>&lt;</w:t>
      </w:r>
      <w:r w:rsidR="00C65C65" w:rsidRPr="00F3057A">
        <w:rPr>
          <w:color w:val="0000CC"/>
        </w:rPr>
        <w:t>State the high level list of the product components under test. These will provide input to your testing and form dependencies. Aim to include or reference:</w:t>
      </w:r>
    </w:p>
    <w:p w:rsidR="00C65C65" w:rsidRPr="00E62AEA" w:rsidRDefault="00C65C65" w:rsidP="00A76381">
      <w:pPr>
        <w:pStyle w:val="ListParagraph"/>
        <w:numPr>
          <w:ilvl w:val="0"/>
          <w:numId w:val="10"/>
        </w:numPr>
        <w:ind w:right="-63"/>
        <w:rPr>
          <w:color w:val="0000CC"/>
        </w:rPr>
      </w:pPr>
      <w:r w:rsidRPr="00E62AEA">
        <w:rPr>
          <w:color w:val="0000CC"/>
        </w:rPr>
        <w:t>Name/s of the product/s, system/s and/or parts thereof.</w:t>
      </w:r>
    </w:p>
    <w:p w:rsidR="00C65C65" w:rsidRPr="00E62AEA" w:rsidRDefault="00C65C65" w:rsidP="00A76381">
      <w:pPr>
        <w:pStyle w:val="ListParagraph"/>
        <w:numPr>
          <w:ilvl w:val="0"/>
          <w:numId w:val="10"/>
        </w:numPr>
        <w:ind w:right="-63"/>
        <w:rPr>
          <w:color w:val="0000CC"/>
        </w:rPr>
      </w:pPr>
      <w:r w:rsidRPr="00E62AEA">
        <w:rPr>
          <w:color w:val="0000CC"/>
        </w:rPr>
        <w:t>Software release/version of products.</w:t>
      </w:r>
    </w:p>
    <w:p w:rsidR="00C65C65" w:rsidRPr="00E62AEA" w:rsidRDefault="00C65C65" w:rsidP="00A76381">
      <w:pPr>
        <w:pStyle w:val="ListParagraph"/>
        <w:numPr>
          <w:ilvl w:val="0"/>
          <w:numId w:val="10"/>
        </w:numPr>
        <w:ind w:right="-63"/>
        <w:rPr>
          <w:color w:val="0000CC"/>
        </w:rPr>
      </w:pPr>
      <w:r w:rsidRPr="00E62AEA">
        <w:rPr>
          <w:color w:val="0000CC"/>
        </w:rPr>
        <w:t>Fixes to bugs found in previous releases, or reference to summary Fault logging reports.</w:t>
      </w:r>
    </w:p>
    <w:p w:rsidR="00C65C65" w:rsidRPr="00E62AEA" w:rsidRDefault="00C65C65" w:rsidP="00A76381">
      <w:pPr>
        <w:pStyle w:val="ListParagraph"/>
        <w:numPr>
          <w:ilvl w:val="0"/>
          <w:numId w:val="10"/>
        </w:numPr>
        <w:ind w:right="-63"/>
        <w:rPr>
          <w:color w:val="0000CC"/>
        </w:rPr>
      </w:pPr>
      <w:r w:rsidRPr="00E62AEA">
        <w:rPr>
          <w:color w:val="0000CC"/>
        </w:rPr>
        <w:t>Description of media used to distribute, for example: Web / Server, CD etc.</w:t>
      </w:r>
    </w:p>
    <w:p w:rsidR="00C65C65" w:rsidRPr="00E62AEA" w:rsidRDefault="00C65C65" w:rsidP="00A76381">
      <w:pPr>
        <w:pStyle w:val="ListParagraph"/>
        <w:numPr>
          <w:ilvl w:val="0"/>
          <w:numId w:val="10"/>
        </w:numPr>
        <w:ind w:right="-63"/>
        <w:rPr>
          <w:color w:val="0000CC"/>
        </w:rPr>
      </w:pPr>
      <w:r w:rsidRPr="00E62AEA">
        <w:rPr>
          <w:color w:val="0000CC"/>
        </w:rPr>
        <w:t>Documentation, for example:  user, installation, patch guides.</w:t>
      </w:r>
      <w:r w:rsidR="00F3057A" w:rsidRPr="00E62AEA">
        <w:rPr>
          <w:color w:val="0000CC"/>
        </w:rPr>
        <w:t>&gt;</w:t>
      </w:r>
    </w:p>
    <w:p w:rsidR="007A2D9D" w:rsidRPr="00C65C65" w:rsidRDefault="007A2D9D" w:rsidP="00A76381">
      <w:pPr>
        <w:pStyle w:val="Heading2"/>
        <w:ind w:right="-63"/>
      </w:pPr>
      <w:bookmarkStart w:id="9" w:name="_Toc474767841"/>
      <w:r w:rsidRPr="00C65C65">
        <w:t>Testing Tasks</w:t>
      </w:r>
      <w:bookmarkEnd w:id="9"/>
    </w:p>
    <w:p w:rsidR="007A2D9D" w:rsidRPr="007A2D9D" w:rsidRDefault="007A2D9D" w:rsidP="00A76381">
      <w:pPr>
        <w:pStyle w:val="ListParagraph"/>
        <w:ind w:right="-63"/>
        <w:rPr>
          <w:color w:val="0000CC"/>
        </w:rPr>
      </w:pPr>
      <w:r w:rsidRPr="00A30B14">
        <w:rPr>
          <w:color w:val="0000CC"/>
        </w:rPr>
        <w:t xml:space="preserve">&lt;List the individual tasks that are needed to prepare for and perform testing. Reference or link to project plans where possible. </w:t>
      </w:r>
      <w:r w:rsidR="00387BF0">
        <w:rPr>
          <w:color w:val="0000CC"/>
        </w:rPr>
        <w:t>Load Test, Feature Test, Functional Test</w:t>
      </w:r>
      <w:r w:rsidRPr="00A30B14">
        <w:rPr>
          <w:color w:val="0000CC"/>
        </w:rPr>
        <w:t>&gt;</w:t>
      </w:r>
    </w:p>
    <w:p w:rsidR="00C65C65" w:rsidRPr="00C65C65" w:rsidRDefault="00C65C65" w:rsidP="00A76381">
      <w:pPr>
        <w:pStyle w:val="Heading2"/>
        <w:ind w:right="-63"/>
      </w:pPr>
      <w:bookmarkStart w:id="10" w:name="_Toc474767842"/>
      <w:r w:rsidRPr="00C65C65">
        <w:t>Features to Be Tested</w:t>
      </w:r>
      <w:bookmarkEnd w:id="10"/>
    </w:p>
    <w:p w:rsidR="00C65C65" w:rsidRPr="00573179" w:rsidRDefault="00573179" w:rsidP="00A76381">
      <w:pPr>
        <w:pStyle w:val="ListParagraph"/>
        <w:ind w:right="-63"/>
        <w:rPr>
          <w:color w:val="0000CC"/>
        </w:rPr>
      </w:pPr>
      <w:r>
        <w:rPr>
          <w:color w:val="0000CC"/>
        </w:rPr>
        <w:t>&lt;</w:t>
      </w:r>
      <w:r w:rsidR="00C65C65" w:rsidRPr="00573179">
        <w:rPr>
          <w:color w:val="0000CC"/>
        </w:rPr>
        <w:t xml:space="preserve">The aim of this section is strategic and is a checklist to provide input for estimating testing effort. </w:t>
      </w:r>
    </w:p>
    <w:p w:rsidR="00C65C65" w:rsidRPr="00573179" w:rsidRDefault="00C65C65" w:rsidP="00A76381">
      <w:pPr>
        <w:pStyle w:val="ListParagraph"/>
        <w:ind w:right="-63"/>
        <w:rPr>
          <w:color w:val="0000CC"/>
        </w:rPr>
      </w:pPr>
      <w:r w:rsidRPr="00573179">
        <w:rPr>
          <w:color w:val="0000CC"/>
        </w:rPr>
        <w:t>Link each feature to the requirements documents - the source for clarifying client requirements should be the product requirements referenced in the Introduction.</w:t>
      </w:r>
    </w:p>
    <w:p w:rsidR="00C65C65" w:rsidRPr="00573179" w:rsidRDefault="00C65C65" w:rsidP="00A76381">
      <w:pPr>
        <w:pStyle w:val="ListParagraph"/>
        <w:ind w:right="-63"/>
        <w:rPr>
          <w:color w:val="0000CC"/>
        </w:rPr>
      </w:pPr>
      <w:r w:rsidRPr="00573179">
        <w:rPr>
          <w:color w:val="0000CC"/>
        </w:rPr>
        <w:t xml:space="preserve"> The concept of ‘feature’ encompasses those distinguishing characteristics of the system the client expects. This includes functionality, navigation, usability and forms, as well as aspects of the system such as performance, upgrade and portability, which are not explicitly stated in the requirements documents.)</w:t>
      </w:r>
    </w:p>
    <w:p w:rsidR="00C65C65" w:rsidRPr="00C65C65" w:rsidRDefault="00C65C65" w:rsidP="00A76381">
      <w:pPr>
        <w:pStyle w:val="ListParagraph"/>
        <w:ind w:right="-63"/>
        <w:rPr>
          <w:rFonts w:cstheme="minorHAnsi"/>
          <w:b/>
          <w:bCs/>
        </w:rPr>
      </w:pPr>
      <w:r w:rsidRPr="00573179">
        <w:rPr>
          <w:color w:val="0000CC"/>
        </w:rPr>
        <w:t xml:space="preserve">Aim to base the scope of what is to be tested on highest priority requirements first, for example: test new functionality and code that has been modified to fix or improve old functionality; focus on areas that are most likely to have problems; focus on functions and configurations that will be most used end-users. </w:t>
      </w:r>
      <w:r w:rsidR="00573179">
        <w:rPr>
          <w:color w:val="0000CC"/>
        </w:rPr>
        <w:t>&gt;</w:t>
      </w:r>
    </w:p>
    <w:p w:rsidR="00C65C65" w:rsidRPr="00C65C65" w:rsidRDefault="00C65C65" w:rsidP="00A76381">
      <w:pPr>
        <w:pStyle w:val="Heading2"/>
        <w:ind w:right="-63"/>
      </w:pPr>
      <w:bookmarkStart w:id="11" w:name="_Toc474767843"/>
      <w:r w:rsidRPr="00C65C65">
        <w:t>Features Not To Tested</w:t>
      </w:r>
      <w:bookmarkEnd w:id="11"/>
    </w:p>
    <w:p w:rsidR="00C65C65" w:rsidRPr="00573179" w:rsidRDefault="00573179" w:rsidP="00A76381">
      <w:pPr>
        <w:pStyle w:val="ListParagraph"/>
        <w:ind w:right="-63"/>
        <w:rPr>
          <w:color w:val="0000CC"/>
        </w:rPr>
      </w:pPr>
      <w:r>
        <w:rPr>
          <w:color w:val="0000CC"/>
        </w:rPr>
        <w:t>&lt;</w:t>
      </w:r>
      <w:r w:rsidR="00C65C65" w:rsidRPr="00573179">
        <w:rPr>
          <w:color w:val="0000CC"/>
        </w:rPr>
        <w:t>The purpose of this section is strategic and states explicitly those items you plan in advance not to cover in testing. Consider:</w:t>
      </w:r>
    </w:p>
    <w:p w:rsidR="00C65C65" w:rsidRPr="00573179" w:rsidRDefault="00C65C65" w:rsidP="00A76381">
      <w:pPr>
        <w:pStyle w:val="ListParagraph"/>
        <w:numPr>
          <w:ilvl w:val="0"/>
          <w:numId w:val="11"/>
        </w:numPr>
        <w:ind w:right="-63"/>
        <w:rPr>
          <w:color w:val="0000CC"/>
        </w:rPr>
      </w:pPr>
      <w:r w:rsidRPr="00573179">
        <w:rPr>
          <w:color w:val="0000CC"/>
        </w:rPr>
        <w:t>Features not covered in this particular release.</w:t>
      </w:r>
    </w:p>
    <w:p w:rsidR="00C65C65" w:rsidRDefault="00C65C65" w:rsidP="00A76381">
      <w:pPr>
        <w:pStyle w:val="ListParagraph"/>
        <w:numPr>
          <w:ilvl w:val="0"/>
          <w:numId w:val="11"/>
        </w:numPr>
        <w:ind w:right="-63"/>
        <w:rPr>
          <w:color w:val="0000CC"/>
        </w:rPr>
      </w:pPr>
      <w:r w:rsidRPr="00573179">
        <w:rPr>
          <w:color w:val="0000CC"/>
        </w:rPr>
        <w:t>Test configurations you are not going to or are unable to test owing to tight deadlines or business priorities, time and technical constraints.</w:t>
      </w:r>
    </w:p>
    <w:p w:rsidR="00E62AEA" w:rsidRPr="00E62AEA" w:rsidRDefault="00E62AEA" w:rsidP="00A76381">
      <w:pPr>
        <w:ind w:right="-63"/>
        <w:rPr>
          <w:color w:val="0000CC"/>
        </w:rPr>
      </w:pPr>
    </w:p>
    <w:p w:rsidR="00C65C65" w:rsidRPr="00573179" w:rsidRDefault="00C65C65" w:rsidP="00A76381">
      <w:pPr>
        <w:pStyle w:val="ListParagraph"/>
        <w:ind w:right="-63"/>
        <w:rPr>
          <w:color w:val="0000CC"/>
        </w:rPr>
      </w:pPr>
      <w:r w:rsidRPr="00573179">
        <w:rPr>
          <w:color w:val="0000CC"/>
        </w:rPr>
        <w:t xml:space="preserve">Note: if unable to test in an operational or exact ‘live’ mode, and will simulate the live environment, state this in the Approach section. Any simulation or restricted configuration will require discussion in the Risk section. </w:t>
      </w:r>
      <w:r w:rsidR="00573179">
        <w:rPr>
          <w:color w:val="0000CC"/>
        </w:rPr>
        <w:t>&gt;</w:t>
      </w:r>
    </w:p>
    <w:p w:rsidR="00C65C65" w:rsidRPr="00C65C65" w:rsidRDefault="00C65C65" w:rsidP="00A76381">
      <w:pPr>
        <w:pStyle w:val="Heading2"/>
        <w:ind w:right="-63"/>
      </w:pPr>
      <w:bookmarkStart w:id="12" w:name="_Toc474767844"/>
      <w:r w:rsidRPr="00C65C65">
        <w:lastRenderedPageBreak/>
        <w:t>Team Structure</w:t>
      </w:r>
      <w:bookmarkEnd w:id="12"/>
    </w:p>
    <w:p w:rsidR="00C65C65" w:rsidRPr="001D34A2" w:rsidRDefault="001D34A2" w:rsidP="00A76381">
      <w:pPr>
        <w:pStyle w:val="ListParagraph"/>
        <w:ind w:right="-63"/>
        <w:rPr>
          <w:color w:val="0000CC"/>
        </w:rPr>
      </w:pPr>
      <w:r w:rsidRPr="001D34A2">
        <w:rPr>
          <w:color w:val="0000CC"/>
        </w:rPr>
        <w:t>&lt;</w:t>
      </w:r>
      <w:r w:rsidR="00C65C65" w:rsidRPr="001D34A2">
        <w:rPr>
          <w:color w:val="0000CC"/>
        </w:rPr>
        <w:t xml:space="preserve">Define the testing team Roles and </w:t>
      </w:r>
      <w:r w:rsidR="00D01649" w:rsidRPr="001D34A2">
        <w:rPr>
          <w:color w:val="0000CC"/>
        </w:rPr>
        <w:t>reporting</w:t>
      </w:r>
      <w:r w:rsidR="00C65C65" w:rsidRPr="001D34A2">
        <w:rPr>
          <w:color w:val="0000CC"/>
        </w:rPr>
        <w:t xml:space="preserve"> structure</w:t>
      </w:r>
      <w:r w:rsidR="000D6A8D">
        <w:rPr>
          <w:color w:val="0000CC"/>
        </w:rPr>
        <w:t xml:space="preserve"> internal to QA and project manager</w:t>
      </w:r>
      <w:r w:rsidR="00C65C65" w:rsidRPr="001D34A2">
        <w:rPr>
          <w:color w:val="0000CC"/>
        </w:rPr>
        <w:t>.</w:t>
      </w:r>
      <w:r w:rsidRPr="001D34A2">
        <w:rPr>
          <w:color w:val="0000CC"/>
        </w:rPr>
        <w:t>&gt;</w:t>
      </w:r>
    </w:p>
    <w:p w:rsidR="00C65C65" w:rsidRPr="00C65C65" w:rsidRDefault="00C65C65" w:rsidP="00A76381">
      <w:pPr>
        <w:pStyle w:val="Heading2"/>
        <w:ind w:right="-63"/>
      </w:pPr>
      <w:bookmarkStart w:id="13" w:name="_Toc474767845"/>
      <w:r w:rsidRPr="00C65C65">
        <w:t>Training Needs</w:t>
      </w:r>
      <w:bookmarkEnd w:id="13"/>
    </w:p>
    <w:p w:rsidR="00C65C65" w:rsidRPr="00865C9D" w:rsidRDefault="00865C9D" w:rsidP="00A76381">
      <w:pPr>
        <w:pStyle w:val="ListParagraph"/>
        <w:ind w:right="-63"/>
        <w:rPr>
          <w:color w:val="0000CC"/>
        </w:rPr>
      </w:pPr>
      <w:r w:rsidRPr="00865C9D">
        <w:rPr>
          <w:color w:val="0000CC"/>
        </w:rPr>
        <w:t>&lt;</w:t>
      </w:r>
      <w:r w:rsidR="00C65C65" w:rsidRPr="00865C9D">
        <w:rPr>
          <w:color w:val="0000CC"/>
        </w:rPr>
        <w:t>Describe the training that you assume will be taken to get the test team the skills needed to perform the planned tests.</w:t>
      </w:r>
      <w:r w:rsidRPr="00865C9D">
        <w:rPr>
          <w:color w:val="0000CC"/>
        </w:rPr>
        <w:t>&gt;</w:t>
      </w:r>
    </w:p>
    <w:p w:rsidR="00C65C65" w:rsidRPr="00C65C65" w:rsidRDefault="00C65C65" w:rsidP="00A76381">
      <w:pPr>
        <w:pStyle w:val="Heading2"/>
        <w:ind w:right="-63"/>
      </w:pPr>
      <w:bookmarkStart w:id="14" w:name="_Toc474767846"/>
      <w:r w:rsidRPr="00C65C65">
        <w:t>Schedule</w:t>
      </w:r>
      <w:bookmarkEnd w:id="14"/>
    </w:p>
    <w:p w:rsidR="00C65C65" w:rsidRPr="00865C9D" w:rsidRDefault="00865C9D" w:rsidP="00A76381">
      <w:pPr>
        <w:pStyle w:val="ListParagraph"/>
        <w:ind w:right="-63"/>
        <w:rPr>
          <w:color w:val="0000CC"/>
        </w:rPr>
      </w:pPr>
      <w:r w:rsidRPr="00865C9D">
        <w:rPr>
          <w:color w:val="0000CC"/>
        </w:rPr>
        <w:t>&lt;</w:t>
      </w:r>
      <w:r w:rsidR="00C65C65" w:rsidRPr="00865C9D">
        <w:rPr>
          <w:color w:val="0000CC"/>
        </w:rPr>
        <w:t xml:space="preserve">List the testing milestones, for example: start and end date of testing, date of beta release. Reference can be made to the project plan or standalone schedule, using a link to a URL or path on a network drive. </w:t>
      </w:r>
      <w:r w:rsidRPr="00865C9D">
        <w:rPr>
          <w:color w:val="0000CC"/>
        </w:rPr>
        <w:t>&gt;</w:t>
      </w:r>
    </w:p>
    <w:p w:rsidR="00C65C65" w:rsidRPr="00C65C65" w:rsidRDefault="00C65C65" w:rsidP="00A76381">
      <w:pPr>
        <w:pStyle w:val="Heading2"/>
        <w:ind w:right="-63"/>
      </w:pPr>
      <w:bookmarkStart w:id="15" w:name="_Toc474767847"/>
      <w:r w:rsidRPr="00C65C65">
        <w:t>Defect Reporting and Management</w:t>
      </w:r>
      <w:bookmarkEnd w:id="15"/>
    </w:p>
    <w:p w:rsidR="00C65C65" w:rsidRPr="00865C9D" w:rsidRDefault="00865C9D" w:rsidP="00A76381">
      <w:pPr>
        <w:pStyle w:val="ListParagraph"/>
        <w:ind w:right="-63"/>
        <w:rPr>
          <w:color w:val="0000CC"/>
        </w:rPr>
      </w:pPr>
      <w:r w:rsidRPr="00865C9D">
        <w:rPr>
          <w:color w:val="0000CC"/>
        </w:rPr>
        <w:t>&lt;</w:t>
      </w:r>
      <w:r w:rsidR="00C65C65" w:rsidRPr="00865C9D">
        <w:rPr>
          <w:color w:val="0000CC"/>
        </w:rPr>
        <w:t>Defects found during testing will be logged in Defect Tracking Tool (</w:t>
      </w:r>
      <w:proofErr w:type="spellStart"/>
      <w:r w:rsidR="00C65C65" w:rsidRPr="00865C9D">
        <w:rPr>
          <w:color w:val="0000CC"/>
        </w:rPr>
        <w:t>Bugzilla</w:t>
      </w:r>
      <w:proofErr w:type="spellEnd"/>
      <w:r w:rsidR="007A25E7">
        <w:rPr>
          <w:color w:val="0000CC"/>
        </w:rPr>
        <w:t>/mantis/excel</w:t>
      </w:r>
      <w:r w:rsidR="00C65C65" w:rsidRPr="00865C9D">
        <w:rPr>
          <w:color w:val="0000CC"/>
        </w:rPr>
        <w:t xml:space="preserve">) by Votary </w:t>
      </w:r>
      <w:proofErr w:type="spellStart"/>
      <w:r w:rsidR="00C65C65" w:rsidRPr="00865C9D">
        <w:rPr>
          <w:color w:val="0000CC"/>
        </w:rPr>
        <w:t>Softech</w:t>
      </w:r>
      <w:proofErr w:type="spellEnd"/>
      <w:r w:rsidR="00C65C65" w:rsidRPr="00865C9D">
        <w:rPr>
          <w:color w:val="0000CC"/>
        </w:rPr>
        <w:t xml:space="preserve"> QA or Votary </w:t>
      </w:r>
      <w:proofErr w:type="spellStart"/>
      <w:r w:rsidR="00C65C65" w:rsidRPr="00865C9D">
        <w:rPr>
          <w:color w:val="0000CC"/>
        </w:rPr>
        <w:t>Softech</w:t>
      </w:r>
      <w:proofErr w:type="spellEnd"/>
      <w:r w:rsidR="00C65C65" w:rsidRPr="00865C9D">
        <w:rPr>
          <w:color w:val="0000CC"/>
        </w:rPr>
        <w:t xml:space="preserve"> developer.</w:t>
      </w:r>
    </w:p>
    <w:p w:rsidR="00C65C65" w:rsidRDefault="00C65C65" w:rsidP="00A76381">
      <w:pPr>
        <w:pStyle w:val="ListParagraph"/>
        <w:ind w:right="-63"/>
        <w:rPr>
          <w:color w:val="0000CC"/>
        </w:rPr>
      </w:pPr>
      <w:r w:rsidRPr="00865C9D">
        <w:rPr>
          <w:color w:val="0000CC"/>
        </w:rPr>
        <w:t xml:space="preserve">Any problems that are uncovered during system tests will be documented in Votary </w:t>
      </w:r>
      <w:proofErr w:type="spellStart"/>
      <w:r w:rsidRPr="00865C9D">
        <w:rPr>
          <w:color w:val="0000CC"/>
        </w:rPr>
        <w:t>Softech’s</w:t>
      </w:r>
      <w:proofErr w:type="spellEnd"/>
      <w:r w:rsidRPr="00865C9D">
        <w:rPr>
          <w:color w:val="0000CC"/>
        </w:rPr>
        <w:t xml:space="preserve"> bug tracking system by Votary </w:t>
      </w:r>
      <w:proofErr w:type="spellStart"/>
      <w:r w:rsidRPr="00865C9D">
        <w:rPr>
          <w:color w:val="0000CC"/>
        </w:rPr>
        <w:t>Softech</w:t>
      </w:r>
      <w:proofErr w:type="spellEnd"/>
      <w:r w:rsidRPr="00865C9D">
        <w:rPr>
          <w:color w:val="0000CC"/>
        </w:rPr>
        <w:t xml:space="preserve"> QA after the &lt;CLIENT&gt; send them to Votary </w:t>
      </w:r>
      <w:proofErr w:type="spellStart"/>
      <w:r w:rsidRPr="00865C9D">
        <w:rPr>
          <w:color w:val="0000CC"/>
        </w:rPr>
        <w:t>Softech</w:t>
      </w:r>
      <w:proofErr w:type="spellEnd"/>
      <w:r w:rsidRPr="00865C9D">
        <w:rPr>
          <w:color w:val="0000CC"/>
        </w:rPr>
        <w:t xml:space="preserve"> through available communication system.</w:t>
      </w:r>
      <w:r w:rsidR="00865C9D" w:rsidRPr="00865C9D">
        <w:rPr>
          <w:color w:val="0000CC"/>
        </w:rPr>
        <w:t>&gt;</w:t>
      </w:r>
    </w:p>
    <w:p w:rsidR="00C65C65" w:rsidRPr="00C65C65" w:rsidRDefault="00C65C65" w:rsidP="00A76381">
      <w:pPr>
        <w:pStyle w:val="Heading1"/>
        <w:ind w:right="-63"/>
      </w:pPr>
      <w:bookmarkStart w:id="16" w:name="_Toc474767848"/>
      <w:r w:rsidRPr="00C65C65">
        <w:t>Architecture</w:t>
      </w:r>
      <w:bookmarkEnd w:id="16"/>
    </w:p>
    <w:p w:rsidR="00F901D0" w:rsidRDefault="00F901D0" w:rsidP="00A76381">
      <w:pPr>
        <w:pStyle w:val="Heading2"/>
        <w:ind w:right="-63"/>
      </w:pPr>
      <w:bookmarkStart w:id="17" w:name="_Toc474767849"/>
      <w:r>
        <w:t>Test Environment Block Diagram</w:t>
      </w:r>
      <w:bookmarkEnd w:id="17"/>
    </w:p>
    <w:p w:rsidR="009C2873" w:rsidRDefault="009C2873" w:rsidP="00A76381">
      <w:pPr>
        <w:pStyle w:val="Heading2"/>
        <w:ind w:right="-63"/>
      </w:pPr>
      <w:bookmarkStart w:id="18" w:name="_Toc474767850"/>
      <w:r>
        <w:t>Testing Tools</w:t>
      </w:r>
      <w:bookmarkEnd w:id="18"/>
    </w:p>
    <w:p w:rsidR="009C2873" w:rsidRPr="007E7C5D" w:rsidRDefault="007E7C5D" w:rsidP="00A76381">
      <w:pPr>
        <w:pStyle w:val="ListParagraph"/>
        <w:ind w:right="-63"/>
        <w:rPr>
          <w:color w:val="0000CC"/>
        </w:rPr>
      </w:pPr>
      <w:r w:rsidRPr="007E7C5D">
        <w:rPr>
          <w:color w:val="0000CC"/>
        </w:rPr>
        <w:t>&lt;</w:t>
      </w:r>
      <w:proofErr w:type="spellStart"/>
      <w:r>
        <w:rPr>
          <w:color w:val="0000CC"/>
        </w:rPr>
        <w:t>JMeter</w:t>
      </w:r>
      <w:proofErr w:type="spellEnd"/>
      <w:r>
        <w:rPr>
          <w:color w:val="0000CC"/>
        </w:rPr>
        <w:t xml:space="preserve">, </w:t>
      </w:r>
      <w:proofErr w:type="spellStart"/>
      <w:r>
        <w:rPr>
          <w:color w:val="0000CC"/>
        </w:rPr>
        <w:t>loadrunner</w:t>
      </w:r>
      <w:proofErr w:type="spellEnd"/>
      <w:r>
        <w:rPr>
          <w:color w:val="0000CC"/>
        </w:rPr>
        <w:t>, Script generator, IDEs if any for Scripting</w:t>
      </w:r>
      <w:r w:rsidRPr="007E7C5D">
        <w:rPr>
          <w:color w:val="0000CC"/>
        </w:rPr>
        <w:t>&gt;</w:t>
      </w:r>
    </w:p>
    <w:p w:rsidR="00C65C65" w:rsidRPr="00C65C65" w:rsidRDefault="00C65C65" w:rsidP="00A76381">
      <w:pPr>
        <w:pStyle w:val="Heading2"/>
        <w:ind w:right="-63"/>
      </w:pPr>
      <w:bookmarkStart w:id="19" w:name="_Toc474767851"/>
      <w:r w:rsidRPr="00C65C65">
        <w:t>Test Configuration Information</w:t>
      </w:r>
      <w:bookmarkEnd w:id="19"/>
    </w:p>
    <w:p w:rsidR="00C65C65" w:rsidRPr="00A30B14" w:rsidRDefault="00D733FC" w:rsidP="00A76381">
      <w:pPr>
        <w:pStyle w:val="ListParagraph"/>
        <w:ind w:right="-63"/>
        <w:rPr>
          <w:color w:val="0000CC"/>
        </w:rPr>
      </w:pPr>
      <w:r w:rsidRPr="00A30B14">
        <w:rPr>
          <w:color w:val="0000CC"/>
        </w:rPr>
        <w:t>&lt;</w:t>
      </w:r>
      <w:r w:rsidR="00C65C65" w:rsidRPr="00A30B14">
        <w:rPr>
          <w:color w:val="0000CC"/>
        </w:rPr>
        <w:t>Describe the hardware and software facilities required to run tests, and provide diagrams where possible to illustrate how the hardware components are connected together. Supply sufficient detail to allow someone to reproduce the test environment and configuration set up. Consider the following when formulating test configuration and environment instances:</w:t>
      </w:r>
    </w:p>
    <w:p w:rsidR="00C65C65" w:rsidRPr="00A30B14" w:rsidRDefault="00C65C65" w:rsidP="00A76381">
      <w:pPr>
        <w:pStyle w:val="ListParagraph"/>
        <w:numPr>
          <w:ilvl w:val="0"/>
          <w:numId w:val="13"/>
        </w:numPr>
        <w:ind w:right="-63"/>
        <w:rPr>
          <w:color w:val="0000CC"/>
        </w:rPr>
      </w:pPr>
      <w:r w:rsidRPr="00A30B14">
        <w:rPr>
          <w:color w:val="0000CC"/>
        </w:rPr>
        <w:t>Hardware Configuration</w:t>
      </w:r>
    </w:p>
    <w:p w:rsidR="00C65C65" w:rsidRPr="00A30B14" w:rsidRDefault="00C65C65" w:rsidP="00A76381">
      <w:pPr>
        <w:pStyle w:val="ListParagraph"/>
        <w:numPr>
          <w:ilvl w:val="0"/>
          <w:numId w:val="13"/>
        </w:numPr>
        <w:ind w:right="-63"/>
        <w:rPr>
          <w:color w:val="0000CC"/>
        </w:rPr>
      </w:pPr>
      <w:r w:rsidRPr="00A30B14">
        <w:rPr>
          <w:color w:val="0000CC"/>
        </w:rPr>
        <w:t>Software Configuration</w:t>
      </w:r>
    </w:p>
    <w:p w:rsidR="00C65C65" w:rsidRPr="00A30B14" w:rsidRDefault="00C65C65" w:rsidP="00A76381">
      <w:pPr>
        <w:pStyle w:val="ListParagraph"/>
        <w:numPr>
          <w:ilvl w:val="0"/>
          <w:numId w:val="13"/>
        </w:numPr>
        <w:ind w:right="-63"/>
        <w:rPr>
          <w:color w:val="0000CC"/>
        </w:rPr>
      </w:pPr>
      <w:r w:rsidRPr="00A30B14">
        <w:rPr>
          <w:color w:val="0000CC"/>
        </w:rPr>
        <w:t>Test Data preparation: All system and unit tests are in the form of explicit actions       and expected results.  These tests require data matching specific criteria such as a record in a particular state, a field of a required size, or a file with certain data.  Finding such test data can involve searching through customer-provided data or creating new data.</w:t>
      </w:r>
      <w:r w:rsidR="00D733FC" w:rsidRPr="00A30B14">
        <w:rPr>
          <w:color w:val="0000CC"/>
        </w:rPr>
        <w:t>&gt;</w:t>
      </w:r>
    </w:p>
    <w:p w:rsidR="00C65C65" w:rsidRPr="00A30B14" w:rsidRDefault="00C65C65" w:rsidP="00A76381">
      <w:pPr>
        <w:pStyle w:val="ListParagraph"/>
        <w:ind w:right="-63"/>
        <w:rPr>
          <w:color w:val="0000CC"/>
        </w:rPr>
      </w:pPr>
      <w:r w:rsidRPr="00A30B14">
        <w:rPr>
          <w:color w:val="0000CC"/>
        </w:rPr>
        <w:tab/>
      </w:r>
    </w:p>
    <w:p w:rsidR="00D733FC" w:rsidRPr="00EA144E" w:rsidRDefault="00C65C65" w:rsidP="00A76381">
      <w:pPr>
        <w:pStyle w:val="ListParagraph"/>
        <w:ind w:right="-63"/>
        <w:rPr>
          <w:rFonts w:ascii="Calibri" w:hAnsi="Calibri" w:cs="Calibri"/>
          <w:szCs w:val="22"/>
        </w:rPr>
      </w:pPr>
      <w:r w:rsidRPr="00A30B14">
        <w:rPr>
          <w:color w:val="0000CC"/>
        </w:rPr>
        <w:tab/>
      </w:r>
      <w:r w:rsidR="00D733FC" w:rsidRPr="00EA144E">
        <w:rPr>
          <w:rFonts w:ascii="Calibri" w:hAnsi="Calibri" w:cs="Calibri"/>
          <w:color w:val="FF0000"/>
          <w:szCs w:val="22"/>
        </w:rPr>
        <w:tab/>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417"/>
        <w:gridCol w:w="1843"/>
        <w:gridCol w:w="1984"/>
        <w:gridCol w:w="1560"/>
      </w:tblGrid>
      <w:tr w:rsidR="00D733FC" w:rsidRPr="00EA144E" w:rsidTr="001C5203">
        <w:tc>
          <w:tcPr>
            <w:tcW w:w="1560" w:type="dxa"/>
            <w:tcBorders>
              <w:bottom w:val="single" w:sz="4" w:space="0" w:color="auto"/>
            </w:tcBorders>
            <w:shd w:val="clear" w:color="auto" w:fill="D9D9D9" w:themeFill="background1" w:themeFillShade="D9"/>
          </w:tcPr>
          <w:p w:rsidR="00D733FC" w:rsidRPr="00EA144E" w:rsidRDefault="00D733FC" w:rsidP="00A76381">
            <w:pPr>
              <w:spacing w:line="360" w:lineRule="auto"/>
              <w:ind w:right="-63"/>
              <w:jc w:val="both"/>
              <w:rPr>
                <w:rFonts w:ascii="Calibri" w:hAnsi="Calibri" w:cs="Calibri"/>
                <w:sz w:val="22"/>
                <w:szCs w:val="22"/>
                <w:lang w:val="en-GB"/>
              </w:rPr>
            </w:pPr>
          </w:p>
        </w:tc>
        <w:tc>
          <w:tcPr>
            <w:tcW w:w="1417" w:type="dxa"/>
            <w:tcBorders>
              <w:bottom w:val="single" w:sz="4" w:space="0" w:color="auto"/>
            </w:tcBorders>
            <w:shd w:val="clear" w:color="auto" w:fill="D9D9D9" w:themeFill="background1" w:themeFillShade="D9"/>
          </w:tcPr>
          <w:p w:rsidR="00D733FC" w:rsidRPr="00EA144E" w:rsidRDefault="00D733FC" w:rsidP="00A76381">
            <w:pPr>
              <w:spacing w:line="360" w:lineRule="auto"/>
              <w:ind w:right="-63"/>
              <w:jc w:val="both"/>
              <w:rPr>
                <w:rFonts w:ascii="Calibri" w:hAnsi="Calibri" w:cs="Calibri"/>
                <w:sz w:val="22"/>
                <w:szCs w:val="22"/>
                <w:lang w:val="en-GB"/>
              </w:rPr>
            </w:pPr>
            <w:r w:rsidRPr="00EA144E">
              <w:rPr>
                <w:rFonts w:ascii="Calibri" w:hAnsi="Calibri" w:cs="Calibri"/>
                <w:sz w:val="22"/>
                <w:szCs w:val="22"/>
                <w:lang w:val="en-GB"/>
              </w:rPr>
              <w:t>Unit Test Server</w:t>
            </w:r>
          </w:p>
        </w:tc>
        <w:tc>
          <w:tcPr>
            <w:tcW w:w="1843" w:type="dxa"/>
            <w:tcBorders>
              <w:bottom w:val="single" w:sz="4" w:space="0" w:color="auto"/>
            </w:tcBorders>
            <w:shd w:val="clear" w:color="auto" w:fill="D9D9D9" w:themeFill="background1" w:themeFillShade="D9"/>
          </w:tcPr>
          <w:p w:rsidR="00D733FC" w:rsidRPr="00EA144E" w:rsidRDefault="00D733FC" w:rsidP="00A76381">
            <w:pPr>
              <w:spacing w:line="360" w:lineRule="auto"/>
              <w:ind w:right="-63"/>
              <w:jc w:val="both"/>
              <w:rPr>
                <w:rFonts w:ascii="Calibri" w:hAnsi="Calibri" w:cs="Calibri"/>
                <w:sz w:val="22"/>
                <w:szCs w:val="22"/>
                <w:lang w:val="en-GB"/>
              </w:rPr>
            </w:pPr>
            <w:r w:rsidRPr="00EA144E">
              <w:rPr>
                <w:rFonts w:ascii="Calibri" w:hAnsi="Calibri" w:cs="Calibri"/>
                <w:sz w:val="22"/>
                <w:szCs w:val="22"/>
                <w:lang w:val="en-GB"/>
              </w:rPr>
              <w:t>Unit Test Clients</w:t>
            </w:r>
          </w:p>
        </w:tc>
        <w:tc>
          <w:tcPr>
            <w:tcW w:w="1984" w:type="dxa"/>
            <w:tcBorders>
              <w:bottom w:val="single" w:sz="4" w:space="0" w:color="auto"/>
            </w:tcBorders>
            <w:shd w:val="clear" w:color="auto" w:fill="D9D9D9" w:themeFill="background1" w:themeFillShade="D9"/>
          </w:tcPr>
          <w:p w:rsidR="00D733FC" w:rsidRPr="00EA144E" w:rsidRDefault="00D733FC" w:rsidP="00A76381">
            <w:pPr>
              <w:spacing w:line="360" w:lineRule="auto"/>
              <w:ind w:right="-63"/>
              <w:jc w:val="both"/>
              <w:rPr>
                <w:rFonts w:ascii="Calibri" w:hAnsi="Calibri" w:cs="Calibri"/>
                <w:sz w:val="22"/>
                <w:szCs w:val="22"/>
                <w:lang w:val="en-GB"/>
              </w:rPr>
            </w:pPr>
            <w:r w:rsidRPr="00EA144E">
              <w:rPr>
                <w:rFonts w:ascii="Calibri" w:hAnsi="Calibri" w:cs="Calibri"/>
                <w:sz w:val="22"/>
                <w:szCs w:val="22"/>
                <w:lang w:val="en-GB"/>
              </w:rPr>
              <w:t>System Test Server</w:t>
            </w:r>
          </w:p>
        </w:tc>
        <w:tc>
          <w:tcPr>
            <w:tcW w:w="1560" w:type="dxa"/>
            <w:tcBorders>
              <w:bottom w:val="single" w:sz="4" w:space="0" w:color="auto"/>
            </w:tcBorders>
            <w:shd w:val="clear" w:color="auto" w:fill="D9D9D9" w:themeFill="background1" w:themeFillShade="D9"/>
          </w:tcPr>
          <w:p w:rsidR="00D733FC" w:rsidRPr="00EA144E" w:rsidRDefault="00D733FC" w:rsidP="00A76381">
            <w:pPr>
              <w:spacing w:line="360" w:lineRule="auto"/>
              <w:ind w:right="-63"/>
              <w:jc w:val="both"/>
              <w:rPr>
                <w:rFonts w:ascii="Calibri" w:hAnsi="Calibri" w:cs="Calibri"/>
                <w:sz w:val="22"/>
                <w:szCs w:val="22"/>
                <w:lang w:val="en-GB"/>
              </w:rPr>
            </w:pPr>
            <w:r w:rsidRPr="00EA144E">
              <w:rPr>
                <w:rFonts w:ascii="Calibri" w:hAnsi="Calibri" w:cs="Calibri"/>
                <w:sz w:val="22"/>
                <w:szCs w:val="22"/>
                <w:lang w:val="en-GB"/>
              </w:rPr>
              <w:t>System Test Client</w:t>
            </w:r>
          </w:p>
        </w:tc>
      </w:tr>
      <w:tr w:rsidR="00D733FC" w:rsidRPr="00EA144E" w:rsidTr="001C5203">
        <w:tc>
          <w:tcPr>
            <w:tcW w:w="1560" w:type="dxa"/>
            <w:shd w:val="clear" w:color="auto" w:fill="D9D9D9" w:themeFill="background1" w:themeFillShade="D9"/>
          </w:tcPr>
          <w:p w:rsidR="00D733FC" w:rsidRPr="00EA144E" w:rsidRDefault="00D733FC" w:rsidP="00A76381">
            <w:pPr>
              <w:spacing w:line="360" w:lineRule="auto"/>
              <w:ind w:right="-63"/>
              <w:jc w:val="both"/>
              <w:rPr>
                <w:rFonts w:ascii="Calibri" w:hAnsi="Calibri" w:cs="Calibri"/>
                <w:sz w:val="22"/>
                <w:szCs w:val="22"/>
                <w:lang w:val="en-GB"/>
              </w:rPr>
            </w:pPr>
            <w:r w:rsidRPr="00EA144E">
              <w:rPr>
                <w:rFonts w:ascii="Calibri" w:hAnsi="Calibri" w:cs="Calibri"/>
                <w:sz w:val="22"/>
                <w:szCs w:val="22"/>
                <w:lang w:val="en-GB"/>
              </w:rPr>
              <w:t>Hardware</w:t>
            </w:r>
          </w:p>
        </w:tc>
        <w:tc>
          <w:tcPr>
            <w:tcW w:w="1417" w:type="dxa"/>
            <w:shd w:val="clear" w:color="auto" w:fill="FFFFFF" w:themeFill="background1"/>
          </w:tcPr>
          <w:p w:rsidR="00D733FC" w:rsidRPr="00EA144E" w:rsidRDefault="00D733FC" w:rsidP="00A76381">
            <w:pPr>
              <w:spacing w:line="360" w:lineRule="auto"/>
              <w:ind w:right="-63"/>
              <w:jc w:val="both"/>
              <w:rPr>
                <w:rFonts w:ascii="Calibri" w:hAnsi="Calibri" w:cs="Calibri"/>
                <w:sz w:val="22"/>
                <w:szCs w:val="22"/>
                <w:lang w:val="en-GB"/>
              </w:rPr>
            </w:pPr>
          </w:p>
        </w:tc>
        <w:tc>
          <w:tcPr>
            <w:tcW w:w="1843" w:type="dxa"/>
            <w:shd w:val="clear" w:color="auto" w:fill="FFFFFF" w:themeFill="background1"/>
          </w:tcPr>
          <w:p w:rsidR="00D733FC" w:rsidRPr="00EA144E" w:rsidRDefault="00D733FC" w:rsidP="00A76381">
            <w:pPr>
              <w:spacing w:line="360" w:lineRule="auto"/>
              <w:ind w:right="-63"/>
              <w:jc w:val="both"/>
              <w:rPr>
                <w:rFonts w:ascii="Calibri" w:hAnsi="Calibri" w:cs="Calibri"/>
                <w:sz w:val="22"/>
                <w:szCs w:val="22"/>
                <w:lang w:val="en-GB"/>
              </w:rPr>
            </w:pPr>
          </w:p>
        </w:tc>
        <w:tc>
          <w:tcPr>
            <w:tcW w:w="1984" w:type="dxa"/>
            <w:shd w:val="clear" w:color="auto" w:fill="FFFFFF" w:themeFill="background1"/>
          </w:tcPr>
          <w:p w:rsidR="00D733FC" w:rsidRPr="00EA144E" w:rsidRDefault="00D733FC" w:rsidP="00A76381">
            <w:pPr>
              <w:spacing w:line="360" w:lineRule="auto"/>
              <w:ind w:right="-63"/>
              <w:jc w:val="both"/>
              <w:rPr>
                <w:rFonts w:ascii="Calibri" w:hAnsi="Calibri" w:cs="Calibri"/>
                <w:sz w:val="22"/>
                <w:szCs w:val="22"/>
                <w:lang w:val="en-GB"/>
              </w:rPr>
            </w:pPr>
          </w:p>
        </w:tc>
        <w:tc>
          <w:tcPr>
            <w:tcW w:w="1560" w:type="dxa"/>
            <w:shd w:val="clear" w:color="auto" w:fill="FFFFFF" w:themeFill="background1"/>
          </w:tcPr>
          <w:p w:rsidR="00D733FC" w:rsidRPr="00EA144E" w:rsidRDefault="00D733FC" w:rsidP="00A76381">
            <w:pPr>
              <w:spacing w:line="360" w:lineRule="auto"/>
              <w:ind w:right="-63"/>
              <w:jc w:val="both"/>
              <w:rPr>
                <w:rFonts w:ascii="Calibri" w:hAnsi="Calibri" w:cs="Calibri"/>
                <w:sz w:val="22"/>
                <w:szCs w:val="22"/>
                <w:lang w:val="en-GB"/>
              </w:rPr>
            </w:pPr>
          </w:p>
        </w:tc>
      </w:tr>
      <w:tr w:rsidR="00D733FC" w:rsidRPr="00EA144E" w:rsidTr="001C5203">
        <w:tc>
          <w:tcPr>
            <w:tcW w:w="1560" w:type="dxa"/>
            <w:shd w:val="clear" w:color="auto" w:fill="D9D9D9" w:themeFill="background1" w:themeFillShade="D9"/>
          </w:tcPr>
          <w:p w:rsidR="00D733FC" w:rsidRPr="00EA144E" w:rsidRDefault="00D733FC" w:rsidP="00A76381">
            <w:pPr>
              <w:spacing w:line="360" w:lineRule="auto"/>
              <w:ind w:right="-63"/>
              <w:jc w:val="both"/>
              <w:rPr>
                <w:rFonts w:ascii="Calibri" w:hAnsi="Calibri" w:cs="Calibri"/>
                <w:sz w:val="22"/>
                <w:szCs w:val="22"/>
                <w:lang w:val="en-GB"/>
              </w:rPr>
            </w:pPr>
            <w:r w:rsidRPr="00EA144E">
              <w:rPr>
                <w:rFonts w:ascii="Calibri" w:hAnsi="Calibri" w:cs="Calibri"/>
                <w:sz w:val="22"/>
                <w:szCs w:val="22"/>
                <w:lang w:val="en-GB"/>
              </w:rPr>
              <w:t>Processor</w:t>
            </w:r>
          </w:p>
        </w:tc>
        <w:tc>
          <w:tcPr>
            <w:tcW w:w="1417" w:type="dxa"/>
          </w:tcPr>
          <w:p w:rsidR="00D733FC" w:rsidRPr="00EA144E" w:rsidRDefault="00D733FC" w:rsidP="00A76381">
            <w:pPr>
              <w:spacing w:line="360" w:lineRule="auto"/>
              <w:ind w:right="-63"/>
              <w:jc w:val="both"/>
              <w:rPr>
                <w:rFonts w:ascii="Calibri" w:hAnsi="Calibri" w:cs="Calibri"/>
                <w:sz w:val="22"/>
                <w:szCs w:val="22"/>
                <w:lang w:val="en-GB"/>
              </w:rPr>
            </w:pPr>
          </w:p>
        </w:tc>
        <w:tc>
          <w:tcPr>
            <w:tcW w:w="1843" w:type="dxa"/>
          </w:tcPr>
          <w:p w:rsidR="00D733FC" w:rsidRPr="00EA144E" w:rsidRDefault="00D733FC" w:rsidP="00A76381">
            <w:pPr>
              <w:spacing w:line="360" w:lineRule="auto"/>
              <w:ind w:right="-63"/>
              <w:jc w:val="both"/>
              <w:rPr>
                <w:rFonts w:ascii="Calibri" w:hAnsi="Calibri" w:cs="Calibri"/>
                <w:sz w:val="22"/>
                <w:szCs w:val="22"/>
                <w:lang w:val="en-GB"/>
              </w:rPr>
            </w:pPr>
          </w:p>
        </w:tc>
        <w:tc>
          <w:tcPr>
            <w:tcW w:w="1984" w:type="dxa"/>
          </w:tcPr>
          <w:p w:rsidR="00D733FC" w:rsidRPr="00EA144E" w:rsidRDefault="00D733FC" w:rsidP="00A76381">
            <w:pPr>
              <w:spacing w:line="360" w:lineRule="auto"/>
              <w:ind w:right="-63"/>
              <w:jc w:val="both"/>
              <w:rPr>
                <w:rFonts w:ascii="Calibri" w:hAnsi="Calibri" w:cs="Calibri"/>
                <w:sz w:val="22"/>
                <w:szCs w:val="22"/>
                <w:lang w:val="en-GB"/>
              </w:rPr>
            </w:pPr>
          </w:p>
        </w:tc>
        <w:tc>
          <w:tcPr>
            <w:tcW w:w="1560" w:type="dxa"/>
          </w:tcPr>
          <w:p w:rsidR="00D733FC" w:rsidRPr="00EA144E" w:rsidRDefault="00D733FC" w:rsidP="00A76381">
            <w:pPr>
              <w:spacing w:line="360" w:lineRule="auto"/>
              <w:ind w:right="-63"/>
              <w:jc w:val="both"/>
              <w:rPr>
                <w:rFonts w:ascii="Calibri" w:hAnsi="Calibri" w:cs="Calibri"/>
                <w:sz w:val="22"/>
                <w:szCs w:val="22"/>
                <w:lang w:val="en-GB"/>
              </w:rPr>
            </w:pPr>
          </w:p>
        </w:tc>
      </w:tr>
      <w:tr w:rsidR="00D733FC" w:rsidRPr="00EA144E" w:rsidTr="001C5203">
        <w:tc>
          <w:tcPr>
            <w:tcW w:w="1560" w:type="dxa"/>
            <w:shd w:val="clear" w:color="auto" w:fill="D9D9D9" w:themeFill="background1" w:themeFillShade="D9"/>
          </w:tcPr>
          <w:p w:rsidR="00D733FC" w:rsidRPr="00EA144E" w:rsidRDefault="00D733FC" w:rsidP="00A76381">
            <w:pPr>
              <w:spacing w:line="360" w:lineRule="auto"/>
              <w:ind w:right="-63"/>
              <w:jc w:val="both"/>
              <w:rPr>
                <w:rFonts w:ascii="Calibri" w:hAnsi="Calibri" w:cs="Calibri"/>
                <w:sz w:val="22"/>
                <w:szCs w:val="22"/>
                <w:lang w:val="en-GB"/>
              </w:rPr>
            </w:pPr>
            <w:r w:rsidRPr="00EA144E">
              <w:rPr>
                <w:rFonts w:ascii="Calibri" w:hAnsi="Calibri" w:cs="Calibri"/>
                <w:sz w:val="22"/>
                <w:szCs w:val="22"/>
                <w:lang w:val="en-GB"/>
              </w:rPr>
              <w:t>Memory</w:t>
            </w:r>
          </w:p>
        </w:tc>
        <w:tc>
          <w:tcPr>
            <w:tcW w:w="1417" w:type="dxa"/>
          </w:tcPr>
          <w:p w:rsidR="00D733FC" w:rsidRPr="00EA144E" w:rsidRDefault="00D733FC" w:rsidP="00A76381">
            <w:pPr>
              <w:spacing w:line="360" w:lineRule="auto"/>
              <w:ind w:right="-63"/>
              <w:jc w:val="both"/>
              <w:rPr>
                <w:rFonts w:ascii="Calibri" w:hAnsi="Calibri" w:cs="Calibri"/>
                <w:sz w:val="22"/>
                <w:szCs w:val="22"/>
                <w:lang w:val="en-GB"/>
              </w:rPr>
            </w:pPr>
          </w:p>
        </w:tc>
        <w:tc>
          <w:tcPr>
            <w:tcW w:w="1843" w:type="dxa"/>
          </w:tcPr>
          <w:p w:rsidR="00D733FC" w:rsidRPr="00EA144E" w:rsidRDefault="00D733FC" w:rsidP="00A76381">
            <w:pPr>
              <w:spacing w:line="360" w:lineRule="auto"/>
              <w:ind w:right="-63"/>
              <w:jc w:val="both"/>
              <w:rPr>
                <w:rFonts w:ascii="Calibri" w:hAnsi="Calibri" w:cs="Calibri"/>
                <w:sz w:val="22"/>
                <w:szCs w:val="22"/>
                <w:lang w:val="en-GB"/>
              </w:rPr>
            </w:pPr>
          </w:p>
        </w:tc>
        <w:tc>
          <w:tcPr>
            <w:tcW w:w="1984" w:type="dxa"/>
          </w:tcPr>
          <w:p w:rsidR="00D733FC" w:rsidRPr="00EA144E" w:rsidRDefault="00D733FC" w:rsidP="00A76381">
            <w:pPr>
              <w:spacing w:line="360" w:lineRule="auto"/>
              <w:ind w:right="-63"/>
              <w:jc w:val="both"/>
              <w:rPr>
                <w:rFonts w:ascii="Calibri" w:hAnsi="Calibri" w:cs="Calibri"/>
                <w:sz w:val="22"/>
                <w:szCs w:val="22"/>
                <w:lang w:val="en-GB"/>
              </w:rPr>
            </w:pPr>
          </w:p>
        </w:tc>
        <w:tc>
          <w:tcPr>
            <w:tcW w:w="1560" w:type="dxa"/>
          </w:tcPr>
          <w:p w:rsidR="00D733FC" w:rsidRPr="00EA144E" w:rsidRDefault="00D733FC" w:rsidP="00A76381">
            <w:pPr>
              <w:spacing w:line="360" w:lineRule="auto"/>
              <w:ind w:right="-63"/>
              <w:jc w:val="both"/>
              <w:rPr>
                <w:rFonts w:ascii="Calibri" w:hAnsi="Calibri" w:cs="Calibri"/>
                <w:sz w:val="22"/>
                <w:szCs w:val="22"/>
                <w:lang w:val="en-GB"/>
              </w:rPr>
            </w:pPr>
          </w:p>
        </w:tc>
      </w:tr>
      <w:tr w:rsidR="00D733FC" w:rsidRPr="00EA144E" w:rsidTr="001C5203">
        <w:tc>
          <w:tcPr>
            <w:tcW w:w="1560" w:type="dxa"/>
            <w:shd w:val="clear" w:color="auto" w:fill="D9D9D9" w:themeFill="background1" w:themeFillShade="D9"/>
          </w:tcPr>
          <w:p w:rsidR="00D733FC" w:rsidRPr="00EA144E" w:rsidRDefault="00D733FC" w:rsidP="00A76381">
            <w:pPr>
              <w:spacing w:line="360" w:lineRule="auto"/>
              <w:ind w:right="-63"/>
              <w:jc w:val="both"/>
              <w:rPr>
                <w:rFonts w:ascii="Calibri" w:hAnsi="Calibri" w:cs="Calibri"/>
                <w:sz w:val="22"/>
                <w:szCs w:val="22"/>
                <w:lang w:val="en-GB"/>
              </w:rPr>
            </w:pPr>
            <w:r w:rsidRPr="00EA144E">
              <w:rPr>
                <w:rFonts w:ascii="Calibri" w:hAnsi="Calibri" w:cs="Calibri"/>
                <w:sz w:val="22"/>
                <w:szCs w:val="22"/>
                <w:lang w:val="en-GB"/>
              </w:rPr>
              <w:t>Storage</w:t>
            </w:r>
          </w:p>
        </w:tc>
        <w:tc>
          <w:tcPr>
            <w:tcW w:w="1417" w:type="dxa"/>
          </w:tcPr>
          <w:p w:rsidR="00D733FC" w:rsidRPr="00EA144E" w:rsidRDefault="00D733FC" w:rsidP="00A76381">
            <w:pPr>
              <w:spacing w:line="360" w:lineRule="auto"/>
              <w:ind w:right="-63"/>
              <w:jc w:val="both"/>
              <w:rPr>
                <w:rFonts w:ascii="Calibri" w:hAnsi="Calibri" w:cs="Calibri"/>
                <w:sz w:val="22"/>
                <w:szCs w:val="22"/>
                <w:lang w:val="en-GB"/>
              </w:rPr>
            </w:pPr>
          </w:p>
        </w:tc>
        <w:tc>
          <w:tcPr>
            <w:tcW w:w="1843" w:type="dxa"/>
          </w:tcPr>
          <w:p w:rsidR="00D733FC" w:rsidRPr="00EA144E" w:rsidRDefault="00D733FC" w:rsidP="00A76381">
            <w:pPr>
              <w:spacing w:line="360" w:lineRule="auto"/>
              <w:ind w:right="-63"/>
              <w:jc w:val="both"/>
              <w:rPr>
                <w:rFonts w:ascii="Calibri" w:hAnsi="Calibri" w:cs="Calibri"/>
                <w:sz w:val="22"/>
                <w:szCs w:val="22"/>
                <w:lang w:val="en-GB"/>
              </w:rPr>
            </w:pPr>
          </w:p>
        </w:tc>
        <w:tc>
          <w:tcPr>
            <w:tcW w:w="1984" w:type="dxa"/>
          </w:tcPr>
          <w:p w:rsidR="00D733FC" w:rsidRPr="00EA144E" w:rsidRDefault="00D733FC" w:rsidP="00A76381">
            <w:pPr>
              <w:spacing w:line="360" w:lineRule="auto"/>
              <w:ind w:right="-63"/>
              <w:jc w:val="both"/>
              <w:rPr>
                <w:rFonts w:ascii="Calibri" w:hAnsi="Calibri" w:cs="Calibri"/>
                <w:sz w:val="22"/>
                <w:szCs w:val="22"/>
                <w:lang w:val="en-GB"/>
              </w:rPr>
            </w:pPr>
          </w:p>
        </w:tc>
        <w:tc>
          <w:tcPr>
            <w:tcW w:w="1560" w:type="dxa"/>
          </w:tcPr>
          <w:p w:rsidR="00D733FC" w:rsidRPr="00EA144E" w:rsidRDefault="00D733FC" w:rsidP="00A76381">
            <w:pPr>
              <w:spacing w:line="360" w:lineRule="auto"/>
              <w:ind w:right="-63"/>
              <w:jc w:val="both"/>
              <w:rPr>
                <w:rFonts w:ascii="Calibri" w:hAnsi="Calibri" w:cs="Calibri"/>
                <w:sz w:val="22"/>
                <w:szCs w:val="22"/>
                <w:lang w:val="en-GB"/>
              </w:rPr>
            </w:pPr>
          </w:p>
        </w:tc>
      </w:tr>
      <w:tr w:rsidR="00D733FC" w:rsidRPr="00EA144E" w:rsidTr="001C5203">
        <w:tc>
          <w:tcPr>
            <w:tcW w:w="1560" w:type="dxa"/>
            <w:shd w:val="clear" w:color="auto" w:fill="D9D9D9" w:themeFill="background1" w:themeFillShade="D9"/>
          </w:tcPr>
          <w:p w:rsidR="00D733FC" w:rsidRPr="00EA144E" w:rsidRDefault="00D733FC" w:rsidP="00A76381">
            <w:pPr>
              <w:spacing w:line="360" w:lineRule="auto"/>
              <w:ind w:right="-63"/>
              <w:jc w:val="both"/>
              <w:rPr>
                <w:rFonts w:ascii="Calibri" w:hAnsi="Calibri" w:cs="Calibri"/>
                <w:sz w:val="22"/>
                <w:szCs w:val="22"/>
                <w:lang w:val="en-GB"/>
              </w:rPr>
            </w:pPr>
            <w:r w:rsidRPr="00EA144E">
              <w:rPr>
                <w:rFonts w:ascii="Calibri" w:hAnsi="Calibri" w:cs="Calibri"/>
                <w:sz w:val="22"/>
                <w:szCs w:val="22"/>
                <w:lang w:val="en-GB"/>
              </w:rPr>
              <w:t>OS</w:t>
            </w:r>
          </w:p>
        </w:tc>
        <w:tc>
          <w:tcPr>
            <w:tcW w:w="1417" w:type="dxa"/>
          </w:tcPr>
          <w:p w:rsidR="00D733FC" w:rsidRPr="00EA144E" w:rsidRDefault="00D733FC" w:rsidP="00A76381">
            <w:pPr>
              <w:spacing w:line="360" w:lineRule="auto"/>
              <w:ind w:right="-63"/>
              <w:jc w:val="both"/>
              <w:rPr>
                <w:rFonts w:ascii="Calibri" w:hAnsi="Calibri" w:cs="Calibri"/>
                <w:sz w:val="22"/>
                <w:szCs w:val="22"/>
                <w:lang w:val="en-GB"/>
              </w:rPr>
            </w:pPr>
          </w:p>
        </w:tc>
        <w:tc>
          <w:tcPr>
            <w:tcW w:w="1843" w:type="dxa"/>
          </w:tcPr>
          <w:p w:rsidR="00D733FC" w:rsidRPr="00EA144E" w:rsidRDefault="00D733FC" w:rsidP="00A76381">
            <w:pPr>
              <w:spacing w:line="360" w:lineRule="auto"/>
              <w:ind w:right="-63"/>
              <w:jc w:val="both"/>
              <w:rPr>
                <w:rFonts w:ascii="Calibri" w:hAnsi="Calibri" w:cs="Calibri"/>
                <w:sz w:val="22"/>
                <w:szCs w:val="22"/>
                <w:lang w:val="en-GB"/>
              </w:rPr>
            </w:pPr>
          </w:p>
        </w:tc>
        <w:tc>
          <w:tcPr>
            <w:tcW w:w="1984" w:type="dxa"/>
          </w:tcPr>
          <w:p w:rsidR="00D733FC" w:rsidRPr="00EA144E" w:rsidRDefault="00D733FC" w:rsidP="00A76381">
            <w:pPr>
              <w:spacing w:line="360" w:lineRule="auto"/>
              <w:ind w:right="-63"/>
              <w:jc w:val="both"/>
              <w:rPr>
                <w:rFonts w:ascii="Calibri" w:hAnsi="Calibri" w:cs="Calibri"/>
                <w:sz w:val="22"/>
                <w:szCs w:val="22"/>
                <w:lang w:val="en-GB"/>
              </w:rPr>
            </w:pPr>
          </w:p>
        </w:tc>
        <w:tc>
          <w:tcPr>
            <w:tcW w:w="1560" w:type="dxa"/>
          </w:tcPr>
          <w:p w:rsidR="00D733FC" w:rsidRPr="00EA144E" w:rsidRDefault="00D733FC" w:rsidP="00A76381">
            <w:pPr>
              <w:spacing w:line="360" w:lineRule="auto"/>
              <w:ind w:right="-63"/>
              <w:jc w:val="both"/>
              <w:rPr>
                <w:rFonts w:ascii="Calibri" w:hAnsi="Calibri" w:cs="Calibri"/>
                <w:sz w:val="22"/>
                <w:szCs w:val="22"/>
                <w:lang w:val="en-GB"/>
              </w:rPr>
            </w:pPr>
          </w:p>
        </w:tc>
      </w:tr>
      <w:tr w:rsidR="00D733FC" w:rsidRPr="00EA144E" w:rsidTr="001C5203">
        <w:tc>
          <w:tcPr>
            <w:tcW w:w="1560" w:type="dxa"/>
            <w:shd w:val="clear" w:color="auto" w:fill="D9D9D9" w:themeFill="background1" w:themeFillShade="D9"/>
          </w:tcPr>
          <w:p w:rsidR="00D733FC" w:rsidRPr="00EA144E" w:rsidRDefault="00D733FC" w:rsidP="00A76381">
            <w:pPr>
              <w:spacing w:line="360" w:lineRule="auto"/>
              <w:ind w:right="-63"/>
              <w:jc w:val="both"/>
              <w:rPr>
                <w:rFonts w:ascii="Calibri" w:hAnsi="Calibri" w:cs="Calibri"/>
                <w:sz w:val="22"/>
                <w:szCs w:val="22"/>
                <w:lang w:val="en-GB"/>
              </w:rPr>
            </w:pPr>
            <w:r w:rsidRPr="00EA144E">
              <w:rPr>
                <w:rFonts w:ascii="Calibri" w:hAnsi="Calibri" w:cs="Calibri"/>
                <w:sz w:val="22"/>
                <w:szCs w:val="22"/>
                <w:lang w:val="en-GB"/>
              </w:rPr>
              <w:t>Database</w:t>
            </w:r>
          </w:p>
        </w:tc>
        <w:tc>
          <w:tcPr>
            <w:tcW w:w="1417" w:type="dxa"/>
          </w:tcPr>
          <w:p w:rsidR="00D733FC" w:rsidRPr="00EA144E" w:rsidRDefault="00D733FC" w:rsidP="00A76381">
            <w:pPr>
              <w:spacing w:line="360" w:lineRule="auto"/>
              <w:ind w:right="-63"/>
              <w:jc w:val="both"/>
              <w:rPr>
                <w:rFonts w:ascii="Calibri" w:hAnsi="Calibri" w:cs="Calibri"/>
                <w:sz w:val="22"/>
                <w:szCs w:val="22"/>
                <w:lang w:val="en-GB"/>
              </w:rPr>
            </w:pPr>
          </w:p>
        </w:tc>
        <w:tc>
          <w:tcPr>
            <w:tcW w:w="1843" w:type="dxa"/>
          </w:tcPr>
          <w:p w:rsidR="00D733FC" w:rsidRPr="00EA144E" w:rsidRDefault="00D733FC" w:rsidP="00A76381">
            <w:pPr>
              <w:spacing w:line="360" w:lineRule="auto"/>
              <w:ind w:right="-63"/>
              <w:jc w:val="both"/>
              <w:rPr>
                <w:rFonts w:ascii="Calibri" w:hAnsi="Calibri" w:cs="Calibri"/>
                <w:sz w:val="22"/>
                <w:szCs w:val="22"/>
                <w:lang w:val="en-GB"/>
              </w:rPr>
            </w:pPr>
          </w:p>
        </w:tc>
        <w:tc>
          <w:tcPr>
            <w:tcW w:w="1984" w:type="dxa"/>
          </w:tcPr>
          <w:p w:rsidR="00D733FC" w:rsidRPr="00EA144E" w:rsidRDefault="00D733FC" w:rsidP="00A76381">
            <w:pPr>
              <w:spacing w:line="360" w:lineRule="auto"/>
              <w:ind w:right="-63"/>
              <w:jc w:val="both"/>
              <w:rPr>
                <w:rFonts w:ascii="Calibri" w:hAnsi="Calibri" w:cs="Calibri"/>
                <w:sz w:val="22"/>
                <w:szCs w:val="22"/>
                <w:lang w:val="en-GB"/>
              </w:rPr>
            </w:pPr>
          </w:p>
        </w:tc>
        <w:tc>
          <w:tcPr>
            <w:tcW w:w="1560" w:type="dxa"/>
          </w:tcPr>
          <w:p w:rsidR="00D733FC" w:rsidRPr="00EA144E" w:rsidRDefault="00D733FC" w:rsidP="00A76381">
            <w:pPr>
              <w:spacing w:line="360" w:lineRule="auto"/>
              <w:ind w:right="-63"/>
              <w:jc w:val="both"/>
              <w:rPr>
                <w:rFonts w:ascii="Calibri" w:hAnsi="Calibri" w:cs="Calibri"/>
                <w:sz w:val="22"/>
                <w:szCs w:val="22"/>
                <w:lang w:val="en-GB"/>
              </w:rPr>
            </w:pPr>
          </w:p>
        </w:tc>
      </w:tr>
      <w:tr w:rsidR="00D733FC" w:rsidRPr="00EA144E" w:rsidTr="001C5203">
        <w:tc>
          <w:tcPr>
            <w:tcW w:w="1560" w:type="dxa"/>
            <w:shd w:val="clear" w:color="auto" w:fill="D9D9D9" w:themeFill="background1" w:themeFillShade="D9"/>
          </w:tcPr>
          <w:p w:rsidR="00D733FC" w:rsidRPr="00EA144E" w:rsidRDefault="00D733FC" w:rsidP="00A76381">
            <w:pPr>
              <w:spacing w:line="360" w:lineRule="auto"/>
              <w:ind w:right="-63"/>
              <w:jc w:val="both"/>
              <w:rPr>
                <w:rFonts w:ascii="Calibri" w:hAnsi="Calibri" w:cs="Calibri"/>
                <w:sz w:val="22"/>
                <w:szCs w:val="22"/>
                <w:lang w:val="en-GB"/>
              </w:rPr>
            </w:pPr>
            <w:r w:rsidRPr="00EA144E">
              <w:rPr>
                <w:rFonts w:ascii="Calibri" w:hAnsi="Calibri" w:cs="Calibri"/>
                <w:sz w:val="22"/>
                <w:szCs w:val="22"/>
                <w:lang w:val="en-GB"/>
              </w:rPr>
              <w:t>Other Software</w:t>
            </w:r>
          </w:p>
        </w:tc>
        <w:tc>
          <w:tcPr>
            <w:tcW w:w="1417" w:type="dxa"/>
          </w:tcPr>
          <w:p w:rsidR="00D733FC" w:rsidRPr="00EA144E" w:rsidRDefault="00D733FC" w:rsidP="00A76381">
            <w:pPr>
              <w:spacing w:line="360" w:lineRule="auto"/>
              <w:ind w:right="-63"/>
              <w:jc w:val="both"/>
              <w:rPr>
                <w:rFonts w:ascii="Calibri" w:hAnsi="Calibri" w:cs="Calibri"/>
                <w:sz w:val="22"/>
                <w:szCs w:val="22"/>
                <w:lang w:val="en-GB"/>
              </w:rPr>
            </w:pPr>
          </w:p>
        </w:tc>
        <w:tc>
          <w:tcPr>
            <w:tcW w:w="1843" w:type="dxa"/>
          </w:tcPr>
          <w:p w:rsidR="00D733FC" w:rsidRPr="00EA144E" w:rsidRDefault="00D733FC" w:rsidP="00A76381">
            <w:pPr>
              <w:spacing w:line="360" w:lineRule="auto"/>
              <w:ind w:right="-63"/>
              <w:jc w:val="both"/>
              <w:rPr>
                <w:rFonts w:ascii="Calibri" w:hAnsi="Calibri" w:cs="Calibri"/>
                <w:sz w:val="22"/>
                <w:szCs w:val="22"/>
                <w:lang w:val="en-GB"/>
              </w:rPr>
            </w:pPr>
          </w:p>
        </w:tc>
        <w:tc>
          <w:tcPr>
            <w:tcW w:w="1984" w:type="dxa"/>
          </w:tcPr>
          <w:p w:rsidR="00D733FC" w:rsidRPr="00EA144E" w:rsidRDefault="00D733FC" w:rsidP="00A76381">
            <w:pPr>
              <w:spacing w:line="360" w:lineRule="auto"/>
              <w:ind w:right="-63"/>
              <w:jc w:val="both"/>
              <w:rPr>
                <w:rFonts w:ascii="Calibri" w:hAnsi="Calibri" w:cs="Calibri"/>
                <w:sz w:val="22"/>
                <w:szCs w:val="22"/>
                <w:lang w:val="en-GB"/>
              </w:rPr>
            </w:pPr>
          </w:p>
        </w:tc>
        <w:tc>
          <w:tcPr>
            <w:tcW w:w="1560" w:type="dxa"/>
          </w:tcPr>
          <w:p w:rsidR="00D733FC" w:rsidRPr="00EA144E" w:rsidRDefault="00D733FC" w:rsidP="00A76381">
            <w:pPr>
              <w:spacing w:line="360" w:lineRule="auto"/>
              <w:ind w:right="-63"/>
              <w:jc w:val="both"/>
              <w:rPr>
                <w:rFonts w:ascii="Calibri" w:hAnsi="Calibri" w:cs="Calibri"/>
                <w:sz w:val="22"/>
                <w:szCs w:val="22"/>
                <w:lang w:val="en-GB"/>
              </w:rPr>
            </w:pPr>
          </w:p>
        </w:tc>
      </w:tr>
    </w:tbl>
    <w:p w:rsidR="00C65C65" w:rsidRPr="00C65C65" w:rsidRDefault="00C65C65" w:rsidP="00A76381">
      <w:pPr>
        <w:pStyle w:val="Heading1"/>
        <w:ind w:right="-63"/>
      </w:pPr>
      <w:bookmarkStart w:id="20" w:name="_Toc474767852"/>
      <w:r w:rsidRPr="00C65C65">
        <w:t>Design</w:t>
      </w:r>
      <w:bookmarkEnd w:id="20"/>
    </w:p>
    <w:p w:rsidR="00C65C65" w:rsidRPr="00C65C65" w:rsidRDefault="00C65C65" w:rsidP="00A76381">
      <w:pPr>
        <w:pStyle w:val="Heading2"/>
        <w:ind w:right="-63"/>
      </w:pPr>
      <w:bookmarkStart w:id="21" w:name="_Toc474767853"/>
      <w:r w:rsidRPr="00C65C65">
        <w:t>Approach</w:t>
      </w:r>
      <w:bookmarkEnd w:id="21"/>
    </w:p>
    <w:p w:rsidR="00C65C65" w:rsidRPr="00A30B14" w:rsidRDefault="00A30B14" w:rsidP="00A76381">
      <w:pPr>
        <w:pStyle w:val="ListParagraph"/>
        <w:ind w:right="-63"/>
        <w:rPr>
          <w:color w:val="0000CC"/>
        </w:rPr>
      </w:pPr>
      <w:r w:rsidRPr="00A30B14">
        <w:rPr>
          <w:color w:val="0000CC"/>
        </w:rPr>
        <w:t>&lt;</w:t>
      </w:r>
      <w:r w:rsidR="00C65C65" w:rsidRPr="00A30B14">
        <w:rPr>
          <w:color w:val="0000CC"/>
        </w:rPr>
        <w:t>Provide a high level description of how the product is to be tested. Examine each phase of the development life cycle to identify the static and dynamic tests that can be used in the phase.</w:t>
      </w:r>
    </w:p>
    <w:p w:rsidR="00C65C65" w:rsidRPr="00A30B14" w:rsidRDefault="00C65C65" w:rsidP="00A76381">
      <w:pPr>
        <w:pStyle w:val="ListParagraph"/>
        <w:ind w:right="-63"/>
        <w:rPr>
          <w:color w:val="0000CC"/>
        </w:rPr>
      </w:pPr>
      <w:r w:rsidRPr="00A30B14">
        <w:rPr>
          <w:color w:val="0000CC"/>
        </w:rPr>
        <w:t>•</w:t>
      </w:r>
      <w:r w:rsidRPr="00A30B14">
        <w:rPr>
          <w:color w:val="0000CC"/>
        </w:rPr>
        <w:tab/>
        <w:t>Requirements phase – identify all requirements documents that will be produced in this phase, and all inspection results that will be generated as a result of static testing.</w:t>
      </w:r>
    </w:p>
    <w:p w:rsidR="00C65C65" w:rsidRPr="00A30B14" w:rsidRDefault="00C65C65" w:rsidP="00A76381">
      <w:pPr>
        <w:pStyle w:val="ListParagraph"/>
        <w:ind w:right="-63"/>
        <w:rPr>
          <w:color w:val="0000CC"/>
        </w:rPr>
      </w:pPr>
      <w:r w:rsidRPr="00A30B14">
        <w:rPr>
          <w:color w:val="0000CC"/>
        </w:rPr>
        <w:t>•</w:t>
      </w:r>
      <w:r w:rsidRPr="00A30B14">
        <w:rPr>
          <w:color w:val="0000CC"/>
        </w:rPr>
        <w:tab/>
        <w:t>System design phase - identify all requirements documents that will be produced in this phase and plan for test team participation in the associated inspections, along with all inspection results that may be generated as a result of static testing.</w:t>
      </w:r>
    </w:p>
    <w:p w:rsidR="00C65C65" w:rsidRPr="00A30B14" w:rsidRDefault="00C65C65" w:rsidP="00A76381">
      <w:pPr>
        <w:pStyle w:val="ListParagraph"/>
        <w:ind w:right="-63"/>
        <w:rPr>
          <w:color w:val="0000CC"/>
        </w:rPr>
      </w:pPr>
      <w:r w:rsidRPr="00A30B14">
        <w:rPr>
          <w:color w:val="0000CC"/>
        </w:rPr>
        <w:t>•</w:t>
      </w:r>
      <w:r w:rsidRPr="00A30B14">
        <w:rPr>
          <w:color w:val="0000CC"/>
        </w:rPr>
        <w:tab/>
        <w:t xml:space="preserve">Program design, code, unit test and integration test phases. State the types of white box, memory leak tests, interface tests and </w:t>
      </w:r>
      <w:r w:rsidR="00E62AEA" w:rsidRPr="00A30B14">
        <w:rPr>
          <w:color w:val="0000CC"/>
        </w:rPr>
        <w:t>cyclamate</w:t>
      </w:r>
      <w:r w:rsidRPr="00A30B14">
        <w:rPr>
          <w:color w:val="0000CC"/>
        </w:rPr>
        <w:t xml:space="preserve"> complexity testing to take place. If the development team is solely responsible for this phase, state their role as an assumption.</w:t>
      </w:r>
    </w:p>
    <w:p w:rsidR="00C65C65" w:rsidRPr="00A30B14" w:rsidRDefault="00C65C65" w:rsidP="00A76381">
      <w:pPr>
        <w:pStyle w:val="ListParagraph"/>
        <w:ind w:right="-63"/>
        <w:rPr>
          <w:color w:val="0000CC"/>
        </w:rPr>
      </w:pPr>
      <w:r w:rsidRPr="00A30B14">
        <w:rPr>
          <w:color w:val="0000CC"/>
        </w:rPr>
        <w:t>•</w:t>
      </w:r>
      <w:r w:rsidRPr="00A30B14">
        <w:rPr>
          <w:color w:val="0000CC"/>
        </w:rPr>
        <w:tab/>
        <w:t xml:space="preserve">System testing - state the types of testing to be performed: functional, navigation, forms, stress, load, performance, security, volume, installation, upgrade, </w:t>
      </w:r>
      <w:r w:rsidR="00E62AEA" w:rsidRPr="00A30B14">
        <w:rPr>
          <w:color w:val="0000CC"/>
        </w:rPr>
        <w:t>and backup</w:t>
      </w:r>
      <w:r w:rsidRPr="00A30B14">
        <w:rPr>
          <w:color w:val="0000CC"/>
        </w:rPr>
        <w:t>/restore. State the high level objectives of these tests and how they tie to the requirements or functional specification. If some tests are going to be omitted, state why and relate this to the Risk section.</w:t>
      </w:r>
    </w:p>
    <w:p w:rsidR="00C65C65" w:rsidRPr="00A30B14" w:rsidRDefault="00C65C65" w:rsidP="00A76381">
      <w:pPr>
        <w:pStyle w:val="ListParagraph"/>
        <w:ind w:right="-63"/>
        <w:rPr>
          <w:color w:val="0000CC"/>
        </w:rPr>
      </w:pPr>
      <w:r w:rsidRPr="00A30B14">
        <w:rPr>
          <w:color w:val="0000CC"/>
        </w:rPr>
        <w:t>•</w:t>
      </w:r>
      <w:r w:rsidRPr="00A30B14">
        <w:rPr>
          <w:color w:val="0000CC"/>
        </w:rPr>
        <w:tab/>
        <w:t>Regression testing: describe plans for any regression testing, whether it is on-going as part of maintenance and change requests or part of an incremental release. Describe how regression tests will be chosen and developed, what tools will be used and the strategy for automating the regression testing. Assuming that not all functionality will be covered, describe the scope of regression tests and identify the risks associated with not covering the areas that are omitted.</w:t>
      </w:r>
    </w:p>
    <w:p w:rsidR="00C65C65" w:rsidRPr="00A30B14" w:rsidRDefault="00C65C65" w:rsidP="00A76381">
      <w:pPr>
        <w:pStyle w:val="ListParagraph"/>
        <w:ind w:right="-63"/>
        <w:rPr>
          <w:color w:val="0000CC"/>
        </w:rPr>
      </w:pPr>
      <w:r w:rsidRPr="00A30B14">
        <w:rPr>
          <w:color w:val="0000CC"/>
        </w:rPr>
        <w:t xml:space="preserve">Also include a statement for phase, on each of the following: agreements with third party suppliers and </w:t>
      </w:r>
      <w:r w:rsidR="00E62AEA" w:rsidRPr="00A30B14">
        <w:rPr>
          <w:color w:val="0000CC"/>
        </w:rPr>
        <w:t>organizations</w:t>
      </w:r>
      <w:r w:rsidRPr="00A30B14">
        <w:rPr>
          <w:color w:val="0000CC"/>
        </w:rPr>
        <w:t xml:space="preserve">, together with references to agreements and specific approaches, for example: Risk Based Testing (RBT), bug fix verification methods, use of defect tracking system and reporting </w:t>
      </w:r>
      <w:r w:rsidRPr="00A30B14">
        <w:rPr>
          <w:color w:val="0000CC"/>
        </w:rPr>
        <w:lastRenderedPageBreak/>
        <w:t xml:space="preserve">method, and any references to test automation - how this test plan fits into a wider test and implementation strategy. </w:t>
      </w:r>
      <w:r w:rsidR="00A30B14" w:rsidRPr="00A30B14">
        <w:rPr>
          <w:color w:val="0000CC"/>
        </w:rPr>
        <w:t>&gt;</w:t>
      </w:r>
    </w:p>
    <w:p w:rsidR="00C65C65" w:rsidRPr="00C65C65" w:rsidRDefault="00C65C65" w:rsidP="00A76381">
      <w:pPr>
        <w:pStyle w:val="Heading2"/>
        <w:ind w:right="-63"/>
      </w:pPr>
      <w:bookmarkStart w:id="22" w:name="_Toc474767854"/>
      <w:r w:rsidRPr="00C65C65">
        <w:t>Entry/Exit Criteria</w:t>
      </w:r>
      <w:bookmarkEnd w:id="22"/>
    </w:p>
    <w:p w:rsidR="00C65C65" w:rsidRPr="00D06FC8" w:rsidRDefault="00D06FC8" w:rsidP="00A76381">
      <w:pPr>
        <w:pStyle w:val="ListParagraph"/>
        <w:ind w:right="-63"/>
        <w:rPr>
          <w:color w:val="0000CC"/>
        </w:rPr>
      </w:pPr>
      <w:r>
        <w:rPr>
          <w:color w:val="0000CC"/>
        </w:rPr>
        <w:t>&lt;</w:t>
      </w:r>
      <w:r w:rsidR="00C65C65" w:rsidRPr="00D06FC8">
        <w:rPr>
          <w:color w:val="0000CC"/>
        </w:rPr>
        <w:t>Define the following criteria before the start of system testing:</w:t>
      </w:r>
    </w:p>
    <w:p w:rsidR="00C65C65" w:rsidRPr="00D06FC8" w:rsidRDefault="00C65C65" w:rsidP="00A76381">
      <w:pPr>
        <w:pStyle w:val="ListParagraph"/>
        <w:ind w:right="-63"/>
        <w:rPr>
          <w:color w:val="0000CC"/>
        </w:rPr>
      </w:pPr>
      <w:r w:rsidRPr="00D06FC8">
        <w:rPr>
          <w:color w:val="0000CC"/>
        </w:rPr>
        <w:t>•</w:t>
      </w:r>
      <w:r w:rsidRPr="00D06FC8">
        <w:rPr>
          <w:color w:val="0000CC"/>
        </w:rPr>
        <w:tab/>
        <w:t xml:space="preserve">Entry Criteria: state clearly what needs to be done before you begin testing. For example: requirements and specification documents </w:t>
      </w:r>
      <w:r w:rsidR="00E62AEA" w:rsidRPr="00D06FC8">
        <w:rPr>
          <w:color w:val="0000CC"/>
        </w:rPr>
        <w:t>finalized</w:t>
      </w:r>
      <w:r w:rsidRPr="00D06FC8">
        <w:rPr>
          <w:color w:val="0000CC"/>
        </w:rPr>
        <w:t>, specific test environment and data provided. State whether a smoke test will be performed or provide a checklist of action items that other teams have agreed to provide as an input to testing.</w:t>
      </w:r>
    </w:p>
    <w:p w:rsidR="00C65C65" w:rsidRPr="00D06FC8" w:rsidRDefault="00C65C65" w:rsidP="00A76381">
      <w:pPr>
        <w:pStyle w:val="ListParagraph"/>
        <w:ind w:right="-63"/>
        <w:rPr>
          <w:color w:val="0000CC"/>
        </w:rPr>
      </w:pPr>
      <w:r w:rsidRPr="00D06FC8">
        <w:rPr>
          <w:color w:val="0000CC"/>
        </w:rPr>
        <w:t>•</w:t>
      </w:r>
      <w:r w:rsidRPr="00D06FC8">
        <w:rPr>
          <w:color w:val="0000CC"/>
        </w:rPr>
        <w:tab/>
        <w:t xml:space="preserve">Exit Criteria: describe what constitutes success of the test phase - what are the conditions that should be met before testing is concluded. For example: ‘All planned tests have been run; all fixed bugs have been verified; all new bugs have been reported; all exceptions to the test plan have been documented.’ </w:t>
      </w:r>
    </w:p>
    <w:p w:rsidR="00C65C65" w:rsidRPr="00D06FC8" w:rsidRDefault="00C65C65" w:rsidP="00A76381">
      <w:pPr>
        <w:pStyle w:val="ListParagraph"/>
        <w:ind w:right="-63"/>
        <w:rPr>
          <w:color w:val="0000CC"/>
        </w:rPr>
      </w:pPr>
      <w:r w:rsidRPr="00D06FC8">
        <w:rPr>
          <w:color w:val="0000CC"/>
        </w:rPr>
        <w:t>•</w:t>
      </w:r>
      <w:r w:rsidRPr="00D06FC8">
        <w:rPr>
          <w:color w:val="0000CC"/>
        </w:rPr>
        <w:tab/>
        <w:t xml:space="preserve">Test Pass/Fail Criteria: state what determines whether a test has passed or not. Specify how you will deal with tests that are not run or are prevented from running. </w:t>
      </w:r>
    </w:p>
    <w:p w:rsidR="00C65C65" w:rsidRPr="00D06FC8" w:rsidRDefault="00C65C65" w:rsidP="00A76381">
      <w:pPr>
        <w:pStyle w:val="ListParagraph"/>
        <w:ind w:right="-63"/>
        <w:rPr>
          <w:color w:val="0000CC"/>
        </w:rPr>
      </w:pPr>
      <w:r w:rsidRPr="00D06FC8">
        <w:rPr>
          <w:color w:val="0000CC"/>
        </w:rPr>
        <w:t>•</w:t>
      </w:r>
      <w:r w:rsidRPr="00D06FC8">
        <w:rPr>
          <w:color w:val="0000CC"/>
        </w:rPr>
        <w:tab/>
        <w:t xml:space="preserve">Testing Criteria: define testing-specific terms; these might include report statuses, and types and priority of error. </w:t>
      </w:r>
      <w:r w:rsidR="00D06FC8">
        <w:rPr>
          <w:color w:val="0000CC"/>
        </w:rPr>
        <w:t>&gt;</w:t>
      </w:r>
    </w:p>
    <w:p w:rsidR="00C65C65" w:rsidRPr="00C65C65" w:rsidRDefault="00C65C65" w:rsidP="00A76381">
      <w:pPr>
        <w:pStyle w:val="Heading2"/>
        <w:ind w:right="-63"/>
      </w:pPr>
      <w:bookmarkStart w:id="23" w:name="_Toc474767855"/>
      <w:r w:rsidRPr="00C65C65">
        <w:t>Suspension Criteria and Resumption Requirements</w:t>
      </w:r>
      <w:bookmarkEnd w:id="23"/>
    </w:p>
    <w:p w:rsidR="00C65C65" w:rsidRPr="00E8570A" w:rsidRDefault="00E8570A" w:rsidP="00A76381">
      <w:pPr>
        <w:pStyle w:val="ListParagraph"/>
        <w:ind w:right="-63"/>
        <w:rPr>
          <w:color w:val="0000CC"/>
        </w:rPr>
      </w:pPr>
      <w:r>
        <w:rPr>
          <w:color w:val="0000CC"/>
        </w:rPr>
        <w:t>&lt;</w:t>
      </w:r>
      <w:r w:rsidR="00C65C65" w:rsidRPr="00E8570A">
        <w:rPr>
          <w:color w:val="0000CC"/>
        </w:rPr>
        <w:t xml:space="preserve">State the intended action should testing be halted by problems - such as severe bugs or environment instability. If possible, state clearly the condition/s under which testing will pause for problems to be fixed and define the statuses to be provide in these circumstances. </w:t>
      </w:r>
      <w:r>
        <w:rPr>
          <w:color w:val="0000CC"/>
        </w:rPr>
        <w:t>&gt;</w:t>
      </w:r>
    </w:p>
    <w:p w:rsidR="00C65C65" w:rsidRPr="00C65C65" w:rsidRDefault="00C65C65" w:rsidP="00A76381">
      <w:pPr>
        <w:pStyle w:val="Heading2"/>
        <w:ind w:right="-63"/>
      </w:pPr>
      <w:bookmarkStart w:id="24" w:name="_Toc474767856"/>
      <w:r w:rsidRPr="00C65C65">
        <w:t>Risks and Contingencies</w:t>
      </w:r>
      <w:bookmarkEnd w:id="24"/>
    </w:p>
    <w:p w:rsidR="00C65C65" w:rsidRPr="00D733FC" w:rsidRDefault="00D733FC" w:rsidP="00A76381">
      <w:pPr>
        <w:pStyle w:val="ListParagraph"/>
        <w:ind w:right="-63"/>
        <w:rPr>
          <w:color w:val="0000CC"/>
        </w:rPr>
      </w:pPr>
      <w:r>
        <w:rPr>
          <w:color w:val="0000CC"/>
        </w:rPr>
        <w:t>&lt;</w:t>
      </w:r>
      <w:r w:rsidR="00C65C65" w:rsidRPr="00D733FC">
        <w:rPr>
          <w:color w:val="0000CC"/>
        </w:rPr>
        <w:t>Consider what is most likely to go wrong during the test effort, and then define the plan for fixing the problems that arise. The following are common areas of risk:</w:t>
      </w:r>
    </w:p>
    <w:p w:rsidR="00C65C65" w:rsidRPr="00D733FC" w:rsidRDefault="00C65C65" w:rsidP="00A76381">
      <w:pPr>
        <w:pStyle w:val="ListParagraph"/>
        <w:numPr>
          <w:ilvl w:val="0"/>
          <w:numId w:val="14"/>
        </w:numPr>
        <w:ind w:right="-63"/>
        <w:rPr>
          <w:color w:val="0000CC"/>
        </w:rPr>
      </w:pPr>
      <w:r w:rsidRPr="00D733FC">
        <w:rPr>
          <w:color w:val="0000CC"/>
        </w:rPr>
        <w:t>Hardware availability</w:t>
      </w:r>
    </w:p>
    <w:p w:rsidR="00C65C65" w:rsidRPr="00D733FC" w:rsidRDefault="00C65C65" w:rsidP="00A76381">
      <w:pPr>
        <w:pStyle w:val="ListParagraph"/>
        <w:numPr>
          <w:ilvl w:val="0"/>
          <w:numId w:val="14"/>
        </w:numPr>
        <w:ind w:right="-63"/>
        <w:rPr>
          <w:color w:val="0000CC"/>
        </w:rPr>
      </w:pPr>
      <w:r w:rsidRPr="00D733FC">
        <w:rPr>
          <w:color w:val="0000CC"/>
        </w:rPr>
        <w:t>Software availability</w:t>
      </w:r>
    </w:p>
    <w:p w:rsidR="00C65C65" w:rsidRPr="00D733FC" w:rsidRDefault="00C65C65" w:rsidP="00A76381">
      <w:pPr>
        <w:pStyle w:val="ListParagraph"/>
        <w:numPr>
          <w:ilvl w:val="0"/>
          <w:numId w:val="14"/>
        </w:numPr>
        <w:ind w:right="-63"/>
        <w:rPr>
          <w:color w:val="0000CC"/>
        </w:rPr>
      </w:pPr>
      <w:r w:rsidRPr="00D733FC">
        <w:rPr>
          <w:color w:val="0000CC"/>
        </w:rPr>
        <w:t>Test cases not completed</w:t>
      </w:r>
    </w:p>
    <w:p w:rsidR="00C65C65" w:rsidRPr="00D733FC" w:rsidRDefault="00C65C65" w:rsidP="00A76381">
      <w:pPr>
        <w:pStyle w:val="ListParagraph"/>
        <w:numPr>
          <w:ilvl w:val="0"/>
          <w:numId w:val="14"/>
        </w:numPr>
        <w:ind w:right="-63"/>
        <w:rPr>
          <w:color w:val="0000CC"/>
        </w:rPr>
      </w:pPr>
      <w:r w:rsidRPr="00D733FC">
        <w:rPr>
          <w:color w:val="0000CC"/>
        </w:rPr>
        <w:t>Availability of people for testing</w:t>
      </w:r>
    </w:p>
    <w:p w:rsidR="00C65C65" w:rsidRPr="00D733FC" w:rsidRDefault="00C65C65" w:rsidP="00A76381">
      <w:pPr>
        <w:pStyle w:val="ListParagraph"/>
        <w:numPr>
          <w:ilvl w:val="0"/>
          <w:numId w:val="14"/>
        </w:numPr>
        <w:ind w:right="-63"/>
        <w:rPr>
          <w:color w:val="0000CC"/>
        </w:rPr>
      </w:pPr>
      <w:r w:rsidRPr="00D733FC">
        <w:rPr>
          <w:color w:val="0000CC"/>
        </w:rPr>
        <w:t>Training or skill levels have not been achieved prior to start of testing</w:t>
      </w:r>
    </w:p>
    <w:p w:rsidR="00C65C65" w:rsidRPr="00D733FC" w:rsidRDefault="00C65C65" w:rsidP="00A76381">
      <w:pPr>
        <w:pStyle w:val="ListParagraph"/>
        <w:numPr>
          <w:ilvl w:val="0"/>
          <w:numId w:val="14"/>
        </w:numPr>
        <w:ind w:right="-63"/>
        <w:rPr>
          <w:color w:val="0000CC"/>
        </w:rPr>
      </w:pPr>
      <w:r w:rsidRPr="00D733FC">
        <w:rPr>
          <w:color w:val="0000CC"/>
        </w:rPr>
        <w:t>Requirements changing during development or during testing</w:t>
      </w:r>
    </w:p>
    <w:p w:rsidR="00C65C65" w:rsidRPr="00D733FC" w:rsidRDefault="00C65C65" w:rsidP="00A76381">
      <w:pPr>
        <w:pStyle w:val="ListParagraph"/>
        <w:numPr>
          <w:ilvl w:val="0"/>
          <w:numId w:val="14"/>
        </w:numPr>
        <w:ind w:right="-63"/>
        <w:rPr>
          <w:color w:val="0000CC"/>
        </w:rPr>
      </w:pPr>
      <w:r w:rsidRPr="00D733FC">
        <w:rPr>
          <w:color w:val="0000CC"/>
        </w:rPr>
        <w:t>User interface or form style changing during development or during testing</w:t>
      </w:r>
    </w:p>
    <w:p w:rsidR="00C65C65" w:rsidRPr="00D733FC" w:rsidRDefault="00C65C65" w:rsidP="00A76381">
      <w:pPr>
        <w:pStyle w:val="ListParagraph"/>
        <w:ind w:right="-63"/>
        <w:rPr>
          <w:color w:val="0000CC"/>
        </w:rPr>
      </w:pPr>
      <w:r w:rsidRPr="00D733FC">
        <w:rPr>
          <w:color w:val="0000CC"/>
        </w:rPr>
        <w:t>When compiling a list of risks, consider historical data, post-project reviews and even anecdotal evidence. Assess dependencies on other teams to estimate the likelihood of meeting test-entry criteria.</w:t>
      </w:r>
    </w:p>
    <w:p w:rsidR="00C65C65" w:rsidRPr="00D733FC" w:rsidRDefault="00C65C65" w:rsidP="00A76381">
      <w:pPr>
        <w:pStyle w:val="ListParagraph"/>
        <w:ind w:right="-63"/>
        <w:rPr>
          <w:color w:val="0000CC"/>
        </w:rPr>
      </w:pPr>
      <w:r w:rsidRPr="00D733FC">
        <w:rPr>
          <w:color w:val="0000CC"/>
        </w:rPr>
        <w:t>Make reference to Risk Based Testing, where applicable.</w:t>
      </w:r>
    </w:p>
    <w:p w:rsidR="00C65C65" w:rsidRPr="00D733FC" w:rsidRDefault="00C65C65" w:rsidP="00A76381">
      <w:pPr>
        <w:pStyle w:val="ListParagraph"/>
        <w:ind w:right="-63"/>
        <w:rPr>
          <w:color w:val="0000CC"/>
        </w:rPr>
      </w:pPr>
      <w:r w:rsidRPr="00D733FC">
        <w:rPr>
          <w:color w:val="0000CC"/>
        </w:rPr>
        <w:t xml:space="preserve">Where possible, associate with each risk a probability rating of the risk occurring and a measure of the impact to the project should the risk occur. </w:t>
      </w:r>
    </w:p>
    <w:p w:rsidR="00C65C65" w:rsidRPr="00D733FC" w:rsidRDefault="00C65C65" w:rsidP="00A76381">
      <w:pPr>
        <w:pStyle w:val="ListParagraph"/>
        <w:ind w:right="-63"/>
        <w:rPr>
          <w:color w:val="0000CC"/>
        </w:rPr>
      </w:pPr>
      <w:r w:rsidRPr="00D733FC">
        <w:rPr>
          <w:color w:val="0000CC"/>
        </w:rPr>
        <w:lastRenderedPageBreak/>
        <w:t xml:space="preserve">Assess the impact of </w:t>
      </w:r>
      <w:r w:rsidR="009852B8" w:rsidRPr="00D733FC">
        <w:rPr>
          <w:color w:val="0000CC"/>
        </w:rPr>
        <w:t>the</w:t>
      </w:r>
      <w:r w:rsidRPr="00D733FC">
        <w:rPr>
          <w:color w:val="0000CC"/>
        </w:rPr>
        <w:t xml:space="preserve"> occurrence of risk to the success of your meeting the test schedule. Use a scale, for example: Critical, Severe, High, Medium or Low, to describe impact.</w:t>
      </w:r>
    </w:p>
    <w:p w:rsidR="00C65C65" w:rsidRPr="00D733FC" w:rsidRDefault="00C65C65" w:rsidP="00A76381">
      <w:pPr>
        <w:pStyle w:val="ListParagraph"/>
        <w:ind w:right="-63"/>
        <w:rPr>
          <w:color w:val="0000CC"/>
        </w:rPr>
      </w:pPr>
      <w:r w:rsidRPr="00D733FC">
        <w:rPr>
          <w:color w:val="0000CC"/>
        </w:rPr>
        <w:t>Develop plans for reducing the probability of occurrence or the impact of risks, beginning with those of a high probability or impact.</w:t>
      </w:r>
      <w:r w:rsidR="00D733FC">
        <w:rPr>
          <w:color w:val="0000CC"/>
        </w:rPr>
        <w:t>&gt;</w:t>
      </w:r>
    </w:p>
    <w:p w:rsidR="00C65C65" w:rsidRPr="00D733FC" w:rsidRDefault="00C65C65" w:rsidP="00A76381">
      <w:pPr>
        <w:pStyle w:val="ListParagraph"/>
        <w:ind w:right="-63"/>
        <w:rPr>
          <w:color w:val="0000CC"/>
        </w:rPr>
      </w:pPr>
    </w:p>
    <w:p w:rsidR="00D733FC" w:rsidRPr="00E62AEA" w:rsidRDefault="00D733FC" w:rsidP="00A76381">
      <w:pPr>
        <w:ind w:right="-63"/>
        <w:rPr>
          <w:rFonts w:ascii="Calibri" w:hAnsi="Calibri" w:cs="Calibri"/>
          <w:iCs/>
          <w:color w:val="0000CC"/>
          <w:sz w:val="22"/>
          <w:szCs w:val="22"/>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039"/>
        <w:gridCol w:w="1843"/>
        <w:gridCol w:w="1698"/>
        <w:gridCol w:w="1704"/>
      </w:tblGrid>
      <w:tr w:rsidR="00D733FC" w:rsidRPr="00E1145A" w:rsidTr="001C5203">
        <w:tc>
          <w:tcPr>
            <w:tcW w:w="1080" w:type="dxa"/>
            <w:shd w:val="clear" w:color="auto" w:fill="D9D9D9" w:themeFill="background1" w:themeFillShade="D9"/>
          </w:tcPr>
          <w:p w:rsidR="00D733FC" w:rsidRPr="00E1145A" w:rsidRDefault="00D733FC" w:rsidP="00A76381">
            <w:pPr>
              <w:spacing w:line="360" w:lineRule="auto"/>
              <w:ind w:right="-63"/>
              <w:jc w:val="center"/>
              <w:rPr>
                <w:rFonts w:ascii="Calibri" w:hAnsi="Calibri" w:cs="Calibri"/>
                <w:sz w:val="22"/>
                <w:szCs w:val="22"/>
              </w:rPr>
            </w:pPr>
            <w:r w:rsidRPr="00E1145A">
              <w:rPr>
                <w:rFonts w:ascii="Calibri" w:hAnsi="Calibri" w:cs="Calibri"/>
                <w:sz w:val="22"/>
                <w:szCs w:val="22"/>
              </w:rPr>
              <w:t>Risk No</w:t>
            </w:r>
          </w:p>
        </w:tc>
        <w:tc>
          <w:tcPr>
            <w:tcW w:w="2039" w:type="dxa"/>
            <w:shd w:val="clear" w:color="auto" w:fill="D9D9D9" w:themeFill="background1" w:themeFillShade="D9"/>
          </w:tcPr>
          <w:p w:rsidR="00D733FC" w:rsidRPr="00E1145A" w:rsidRDefault="00D733FC" w:rsidP="00A76381">
            <w:pPr>
              <w:spacing w:line="360" w:lineRule="auto"/>
              <w:ind w:right="-63"/>
              <w:jc w:val="center"/>
              <w:rPr>
                <w:rFonts w:ascii="Calibri" w:hAnsi="Calibri" w:cs="Calibri"/>
                <w:sz w:val="22"/>
                <w:szCs w:val="22"/>
              </w:rPr>
            </w:pPr>
            <w:r w:rsidRPr="00E1145A">
              <w:rPr>
                <w:rFonts w:ascii="Calibri" w:hAnsi="Calibri" w:cs="Calibri"/>
                <w:sz w:val="22"/>
                <w:szCs w:val="22"/>
              </w:rPr>
              <w:t>Description</w:t>
            </w:r>
          </w:p>
        </w:tc>
        <w:tc>
          <w:tcPr>
            <w:tcW w:w="1843" w:type="dxa"/>
            <w:shd w:val="clear" w:color="auto" w:fill="D9D9D9" w:themeFill="background1" w:themeFillShade="D9"/>
          </w:tcPr>
          <w:p w:rsidR="00D733FC" w:rsidRPr="00E1145A" w:rsidRDefault="00D733FC" w:rsidP="00A76381">
            <w:pPr>
              <w:spacing w:line="360" w:lineRule="auto"/>
              <w:ind w:right="-63"/>
              <w:jc w:val="center"/>
              <w:rPr>
                <w:rFonts w:ascii="Calibri" w:hAnsi="Calibri" w:cs="Calibri"/>
                <w:sz w:val="22"/>
                <w:szCs w:val="22"/>
              </w:rPr>
            </w:pPr>
            <w:r w:rsidRPr="00E1145A">
              <w:rPr>
                <w:rFonts w:ascii="Calibri" w:hAnsi="Calibri" w:cs="Calibri"/>
                <w:sz w:val="22"/>
                <w:szCs w:val="22"/>
              </w:rPr>
              <w:t>Likelihood/</w:t>
            </w:r>
          </w:p>
          <w:p w:rsidR="00D733FC" w:rsidRPr="00E1145A" w:rsidRDefault="00D733FC" w:rsidP="00A76381">
            <w:pPr>
              <w:spacing w:line="360" w:lineRule="auto"/>
              <w:ind w:right="-63"/>
              <w:jc w:val="center"/>
              <w:rPr>
                <w:rFonts w:ascii="Calibri" w:hAnsi="Calibri" w:cs="Calibri"/>
                <w:sz w:val="22"/>
                <w:szCs w:val="22"/>
              </w:rPr>
            </w:pPr>
            <w:r w:rsidRPr="00E1145A">
              <w:rPr>
                <w:rFonts w:ascii="Calibri" w:hAnsi="Calibri" w:cs="Calibri"/>
                <w:sz w:val="22"/>
                <w:szCs w:val="22"/>
              </w:rPr>
              <w:t>Severity</w:t>
            </w:r>
          </w:p>
        </w:tc>
        <w:tc>
          <w:tcPr>
            <w:tcW w:w="1698" w:type="dxa"/>
            <w:shd w:val="clear" w:color="auto" w:fill="D9D9D9" w:themeFill="background1" w:themeFillShade="D9"/>
          </w:tcPr>
          <w:p w:rsidR="00D733FC" w:rsidRPr="00E1145A" w:rsidRDefault="00D733FC" w:rsidP="00A76381">
            <w:pPr>
              <w:spacing w:line="360" w:lineRule="auto"/>
              <w:ind w:right="-63"/>
              <w:jc w:val="center"/>
              <w:rPr>
                <w:rFonts w:ascii="Calibri" w:hAnsi="Calibri" w:cs="Calibri"/>
                <w:sz w:val="22"/>
                <w:szCs w:val="22"/>
              </w:rPr>
            </w:pPr>
            <w:r w:rsidRPr="00E1145A">
              <w:rPr>
                <w:rFonts w:ascii="Calibri" w:hAnsi="Calibri" w:cs="Calibri"/>
                <w:sz w:val="22"/>
                <w:szCs w:val="22"/>
              </w:rPr>
              <w:t>Impact</w:t>
            </w:r>
          </w:p>
        </w:tc>
        <w:tc>
          <w:tcPr>
            <w:tcW w:w="1704" w:type="dxa"/>
            <w:shd w:val="clear" w:color="auto" w:fill="D9D9D9" w:themeFill="background1" w:themeFillShade="D9"/>
          </w:tcPr>
          <w:p w:rsidR="00D733FC" w:rsidRPr="00E1145A" w:rsidRDefault="00D733FC" w:rsidP="00A76381">
            <w:pPr>
              <w:spacing w:line="360" w:lineRule="auto"/>
              <w:ind w:right="-63"/>
              <w:jc w:val="center"/>
              <w:rPr>
                <w:rFonts w:ascii="Calibri" w:hAnsi="Calibri" w:cs="Calibri"/>
                <w:sz w:val="22"/>
                <w:szCs w:val="22"/>
              </w:rPr>
            </w:pPr>
            <w:r w:rsidRPr="00E1145A">
              <w:rPr>
                <w:rFonts w:ascii="Calibri" w:hAnsi="Calibri" w:cs="Calibri"/>
                <w:sz w:val="22"/>
                <w:szCs w:val="22"/>
              </w:rPr>
              <w:t>Mitigation</w:t>
            </w:r>
          </w:p>
        </w:tc>
      </w:tr>
      <w:tr w:rsidR="00D733FC" w:rsidRPr="00EA144E" w:rsidTr="001C5203">
        <w:tc>
          <w:tcPr>
            <w:tcW w:w="1080" w:type="dxa"/>
          </w:tcPr>
          <w:p w:rsidR="00D733FC" w:rsidRPr="00EA144E" w:rsidRDefault="00D733FC" w:rsidP="00A76381">
            <w:pPr>
              <w:spacing w:line="360" w:lineRule="auto"/>
              <w:ind w:right="-63"/>
              <w:jc w:val="both"/>
              <w:rPr>
                <w:rFonts w:ascii="Calibri" w:hAnsi="Calibri" w:cs="Calibri"/>
                <w:sz w:val="22"/>
                <w:szCs w:val="22"/>
              </w:rPr>
            </w:pPr>
          </w:p>
        </w:tc>
        <w:tc>
          <w:tcPr>
            <w:tcW w:w="2039" w:type="dxa"/>
          </w:tcPr>
          <w:p w:rsidR="00D733FC" w:rsidRPr="00EA144E" w:rsidRDefault="00D733FC" w:rsidP="00A76381">
            <w:pPr>
              <w:spacing w:line="360" w:lineRule="auto"/>
              <w:ind w:right="-63"/>
              <w:jc w:val="both"/>
              <w:rPr>
                <w:rFonts w:ascii="Calibri" w:hAnsi="Calibri" w:cs="Calibri"/>
                <w:sz w:val="22"/>
                <w:szCs w:val="22"/>
              </w:rPr>
            </w:pPr>
          </w:p>
        </w:tc>
        <w:tc>
          <w:tcPr>
            <w:tcW w:w="1843" w:type="dxa"/>
          </w:tcPr>
          <w:p w:rsidR="00D733FC" w:rsidRPr="00EA144E" w:rsidRDefault="00D733FC" w:rsidP="00A76381">
            <w:pPr>
              <w:pStyle w:val="Footer"/>
              <w:tabs>
                <w:tab w:val="clear" w:pos="4320"/>
                <w:tab w:val="clear" w:pos="8640"/>
              </w:tabs>
              <w:spacing w:line="360" w:lineRule="auto"/>
              <w:ind w:right="-63"/>
              <w:jc w:val="both"/>
              <w:rPr>
                <w:rFonts w:ascii="Calibri" w:hAnsi="Calibri" w:cs="Calibri"/>
                <w:sz w:val="22"/>
                <w:szCs w:val="22"/>
              </w:rPr>
            </w:pPr>
          </w:p>
        </w:tc>
        <w:tc>
          <w:tcPr>
            <w:tcW w:w="1698" w:type="dxa"/>
          </w:tcPr>
          <w:p w:rsidR="00D733FC" w:rsidRPr="00EA144E" w:rsidRDefault="00D733FC" w:rsidP="00A76381">
            <w:pPr>
              <w:spacing w:line="360" w:lineRule="auto"/>
              <w:ind w:right="-63"/>
              <w:jc w:val="both"/>
              <w:rPr>
                <w:rFonts w:ascii="Calibri" w:hAnsi="Calibri" w:cs="Calibri"/>
                <w:sz w:val="22"/>
                <w:szCs w:val="22"/>
              </w:rPr>
            </w:pPr>
          </w:p>
        </w:tc>
        <w:tc>
          <w:tcPr>
            <w:tcW w:w="1704" w:type="dxa"/>
          </w:tcPr>
          <w:p w:rsidR="00D733FC" w:rsidRPr="00EA144E" w:rsidRDefault="00D733FC" w:rsidP="00A76381">
            <w:pPr>
              <w:spacing w:line="360" w:lineRule="auto"/>
              <w:ind w:right="-63"/>
              <w:jc w:val="both"/>
              <w:rPr>
                <w:rFonts w:ascii="Calibri" w:hAnsi="Calibri" w:cs="Calibri"/>
                <w:sz w:val="22"/>
                <w:szCs w:val="22"/>
              </w:rPr>
            </w:pPr>
          </w:p>
        </w:tc>
      </w:tr>
      <w:tr w:rsidR="00D733FC" w:rsidRPr="00EA144E" w:rsidTr="001C5203">
        <w:tc>
          <w:tcPr>
            <w:tcW w:w="1080" w:type="dxa"/>
          </w:tcPr>
          <w:p w:rsidR="00D733FC" w:rsidRPr="00EA144E" w:rsidRDefault="00D733FC" w:rsidP="00A76381">
            <w:pPr>
              <w:spacing w:line="360" w:lineRule="auto"/>
              <w:ind w:right="-63"/>
              <w:jc w:val="both"/>
              <w:rPr>
                <w:rFonts w:ascii="Calibri" w:hAnsi="Calibri" w:cs="Calibri"/>
                <w:sz w:val="22"/>
                <w:szCs w:val="22"/>
              </w:rPr>
            </w:pPr>
          </w:p>
        </w:tc>
        <w:tc>
          <w:tcPr>
            <w:tcW w:w="2039" w:type="dxa"/>
          </w:tcPr>
          <w:p w:rsidR="00D733FC" w:rsidRPr="00EA144E" w:rsidRDefault="00D733FC" w:rsidP="00A76381">
            <w:pPr>
              <w:spacing w:line="360" w:lineRule="auto"/>
              <w:ind w:right="-63"/>
              <w:jc w:val="both"/>
              <w:rPr>
                <w:rFonts w:ascii="Calibri" w:hAnsi="Calibri" w:cs="Calibri"/>
                <w:sz w:val="22"/>
                <w:szCs w:val="22"/>
              </w:rPr>
            </w:pPr>
          </w:p>
        </w:tc>
        <w:tc>
          <w:tcPr>
            <w:tcW w:w="1843" w:type="dxa"/>
          </w:tcPr>
          <w:p w:rsidR="00D733FC" w:rsidRPr="00EA144E" w:rsidRDefault="00D733FC" w:rsidP="00A76381">
            <w:pPr>
              <w:pStyle w:val="Header"/>
              <w:tabs>
                <w:tab w:val="clear" w:pos="4320"/>
                <w:tab w:val="clear" w:pos="8640"/>
              </w:tabs>
              <w:spacing w:line="360" w:lineRule="auto"/>
              <w:ind w:right="-63"/>
              <w:jc w:val="both"/>
              <w:rPr>
                <w:rFonts w:ascii="Calibri" w:hAnsi="Calibri" w:cs="Calibri"/>
                <w:sz w:val="22"/>
                <w:szCs w:val="22"/>
              </w:rPr>
            </w:pPr>
          </w:p>
        </w:tc>
        <w:tc>
          <w:tcPr>
            <w:tcW w:w="1698" w:type="dxa"/>
          </w:tcPr>
          <w:p w:rsidR="00D733FC" w:rsidRPr="00EA144E" w:rsidRDefault="00D733FC" w:rsidP="00A76381">
            <w:pPr>
              <w:spacing w:line="360" w:lineRule="auto"/>
              <w:ind w:right="-63"/>
              <w:jc w:val="both"/>
              <w:rPr>
                <w:rFonts w:ascii="Calibri" w:hAnsi="Calibri" w:cs="Calibri"/>
                <w:sz w:val="22"/>
                <w:szCs w:val="22"/>
              </w:rPr>
            </w:pPr>
          </w:p>
        </w:tc>
        <w:tc>
          <w:tcPr>
            <w:tcW w:w="1704" w:type="dxa"/>
          </w:tcPr>
          <w:p w:rsidR="00D733FC" w:rsidRPr="00EA144E" w:rsidRDefault="00D733FC" w:rsidP="00A76381">
            <w:pPr>
              <w:spacing w:line="360" w:lineRule="auto"/>
              <w:ind w:right="-63"/>
              <w:jc w:val="both"/>
              <w:rPr>
                <w:rFonts w:ascii="Calibri" w:hAnsi="Calibri" w:cs="Calibri"/>
                <w:sz w:val="22"/>
                <w:szCs w:val="22"/>
              </w:rPr>
            </w:pPr>
          </w:p>
        </w:tc>
      </w:tr>
      <w:tr w:rsidR="00D733FC" w:rsidRPr="00EA144E" w:rsidTr="001C5203">
        <w:tc>
          <w:tcPr>
            <w:tcW w:w="1080" w:type="dxa"/>
          </w:tcPr>
          <w:p w:rsidR="00D733FC" w:rsidRPr="00EA144E" w:rsidRDefault="00D733FC" w:rsidP="00A76381">
            <w:pPr>
              <w:spacing w:line="360" w:lineRule="auto"/>
              <w:ind w:right="-63"/>
              <w:jc w:val="both"/>
              <w:rPr>
                <w:rFonts w:ascii="Calibri" w:hAnsi="Calibri" w:cs="Calibri"/>
                <w:sz w:val="22"/>
                <w:szCs w:val="22"/>
              </w:rPr>
            </w:pPr>
          </w:p>
        </w:tc>
        <w:tc>
          <w:tcPr>
            <w:tcW w:w="2039" w:type="dxa"/>
          </w:tcPr>
          <w:p w:rsidR="00D733FC" w:rsidRPr="00EA144E" w:rsidRDefault="00D733FC" w:rsidP="00A76381">
            <w:pPr>
              <w:spacing w:line="360" w:lineRule="auto"/>
              <w:ind w:right="-63"/>
              <w:jc w:val="both"/>
              <w:rPr>
                <w:rFonts w:ascii="Calibri" w:hAnsi="Calibri" w:cs="Calibri"/>
                <w:sz w:val="22"/>
                <w:szCs w:val="22"/>
              </w:rPr>
            </w:pPr>
          </w:p>
        </w:tc>
        <w:tc>
          <w:tcPr>
            <w:tcW w:w="1843" w:type="dxa"/>
          </w:tcPr>
          <w:p w:rsidR="00D733FC" w:rsidRPr="00EA144E" w:rsidRDefault="00D733FC" w:rsidP="00A76381">
            <w:pPr>
              <w:spacing w:line="360" w:lineRule="auto"/>
              <w:ind w:right="-63"/>
              <w:jc w:val="both"/>
              <w:rPr>
                <w:rFonts w:ascii="Calibri" w:hAnsi="Calibri" w:cs="Calibri"/>
                <w:sz w:val="22"/>
                <w:szCs w:val="22"/>
              </w:rPr>
            </w:pPr>
          </w:p>
        </w:tc>
        <w:tc>
          <w:tcPr>
            <w:tcW w:w="1698" w:type="dxa"/>
          </w:tcPr>
          <w:p w:rsidR="00D733FC" w:rsidRPr="00EA144E" w:rsidRDefault="00D733FC" w:rsidP="00A76381">
            <w:pPr>
              <w:spacing w:line="360" w:lineRule="auto"/>
              <w:ind w:right="-63"/>
              <w:jc w:val="both"/>
              <w:rPr>
                <w:rFonts w:ascii="Calibri" w:hAnsi="Calibri" w:cs="Calibri"/>
                <w:sz w:val="22"/>
                <w:szCs w:val="22"/>
              </w:rPr>
            </w:pPr>
          </w:p>
        </w:tc>
        <w:tc>
          <w:tcPr>
            <w:tcW w:w="1704" w:type="dxa"/>
          </w:tcPr>
          <w:p w:rsidR="00D733FC" w:rsidRPr="00EA144E" w:rsidRDefault="00D733FC" w:rsidP="00A76381">
            <w:pPr>
              <w:spacing w:line="360" w:lineRule="auto"/>
              <w:ind w:right="-63"/>
              <w:jc w:val="both"/>
              <w:rPr>
                <w:rFonts w:ascii="Calibri" w:hAnsi="Calibri" w:cs="Calibri"/>
                <w:sz w:val="22"/>
                <w:szCs w:val="22"/>
              </w:rPr>
            </w:pPr>
          </w:p>
        </w:tc>
      </w:tr>
    </w:tbl>
    <w:p w:rsidR="00C65C65" w:rsidRPr="00C65C65" w:rsidRDefault="00C65C65" w:rsidP="00A76381">
      <w:pPr>
        <w:pStyle w:val="Heading1"/>
        <w:ind w:right="-63"/>
      </w:pPr>
      <w:bookmarkStart w:id="25" w:name="_Toc474767857"/>
      <w:r w:rsidRPr="00C65C65">
        <w:t>Implement</w:t>
      </w:r>
      <w:bookmarkEnd w:id="25"/>
    </w:p>
    <w:p w:rsidR="00C65C65" w:rsidRPr="00E62AEA" w:rsidRDefault="00C65C65" w:rsidP="00A76381">
      <w:pPr>
        <w:pStyle w:val="ListParagraph"/>
        <w:ind w:right="-63"/>
        <w:rPr>
          <w:color w:val="0000CC"/>
        </w:rPr>
      </w:pPr>
      <w:r w:rsidRPr="00E8570A">
        <w:rPr>
          <w:color w:val="0000CC"/>
        </w:rPr>
        <w:t>&lt;Implementation of Test framework, jar, libraries or utility</w:t>
      </w:r>
      <w:r w:rsidR="00E8570A" w:rsidRPr="00E8570A">
        <w:rPr>
          <w:color w:val="0000CC"/>
        </w:rPr>
        <w:t xml:space="preserve"> files using existing IP or New</w:t>
      </w:r>
      <w:r w:rsidRPr="00E8570A">
        <w:rPr>
          <w:color w:val="0000CC"/>
        </w:rPr>
        <w:t>, for teams to use.  References to Resource Request for Hardware/Software setup for project, Training</w:t>
      </w:r>
      <w:r w:rsidR="00FB320A">
        <w:rPr>
          <w:color w:val="0000CC"/>
        </w:rPr>
        <w:t>. Setup the Environment</w:t>
      </w:r>
      <w:r w:rsidRPr="00E8570A">
        <w:rPr>
          <w:color w:val="0000CC"/>
        </w:rPr>
        <w:t xml:space="preserve"> &gt;</w:t>
      </w:r>
    </w:p>
    <w:p w:rsidR="00C65C65" w:rsidRPr="00C65C65" w:rsidRDefault="00C65C65" w:rsidP="00A76381">
      <w:pPr>
        <w:pStyle w:val="Heading1"/>
        <w:ind w:right="-63"/>
      </w:pPr>
      <w:bookmarkStart w:id="26" w:name="_Toc474767858"/>
      <w:r w:rsidRPr="00C65C65">
        <w:t>Validate</w:t>
      </w:r>
      <w:bookmarkEnd w:id="26"/>
    </w:p>
    <w:p w:rsidR="00C65C65" w:rsidRPr="00E62AEA" w:rsidRDefault="00C65C65" w:rsidP="00A76381">
      <w:pPr>
        <w:pStyle w:val="ListParagraph"/>
        <w:ind w:right="-63"/>
        <w:rPr>
          <w:color w:val="0000CC"/>
        </w:rPr>
      </w:pPr>
      <w:r w:rsidRPr="00E8570A">
        <w:rPr>
          <w:color w:val="0000CC"/>
        </w:rPr>
        <w:t xml:space="preserve">&lt;References to Review defect logs, </w:t>
      </w:r>
      <w:bookmarkStart w:id="27" w:name="_GoBack"/>
      <w:bookmarkEnd w:id="27"/>
      <w:r w:rsidRPr="00E8570A">
        <w:rPr>
          <w:color w:val="0000CC"/>
        </w:rPr>
        <w:t>Checklist of Test Plan Document, Approval Emails, Traceability &gt;</w:t>
      </w:r>
    </w:p>
    <w:p w:rsidR="00C65C65" w:rsidRPr="00C65C65" w:rsidRDefault="00C65C65" w:rsidP="00A76381">
      <w:pPr>
        <w:pStyle w:val="Heading1"/>
        <w:ind w:right="-63"/>
      </w:pPr>
      <w:bookmarkStart w:id="28" w:name="_Toc474767859"/>
      <w:r w:rsidRPr="00C65C65">
        <w:t>Deploy</w:t>
      </w:r>
      <w:bookmarkEnd w:id="28"/>
    </w:p>
    <w:p w:rsidR="00C65C65" w:rsidRPr="00E8570A" w:rsidRDefault="00C65C65" w:rsidP="00A76381">
      <w:pPr>
        <w:pStyle w:val="ListParagraph"/>
        <w:ind w:right="-63"/>
        <w:rPr>
          <w:color w:val="0000CC"/>
        </w:rPr>
      </w:pPr>
      <w:r w:rsidRPr="00E8570A">
        <w:rPr>
          <w:color w:val="0000CC"/>
        </w:rPr>
        <w:t>&lt;Commits to SVN for team reference</w:t>
      </w:r>
    </w:p>
    <w:p w:rsidR="00C65C65" w:rsidRPr="00E62AEA" w:rsidRDefault="00C65C65" w:rsidP="00A76381">
      <w:pPr>
        <w:pStyle w:val="ListParagraph"/>
        <w:ind w:right="-63"/>
        <w:rPr>
          <w:color w:val="0000CC"/>
        </w:rPr>
      </w:pPr>
      <w:r w:rsidRPr="00E8570A">
        <w:rPr>
          <w:color w:val="0000CC"/>
        </w:rPr>
        <w:t>Create project repository</w:t>
      </w:r>
      <w:r w:rsidR="00FC21D6">
        <w:rPr>
          <w:color w:val="0000CC"/>
        </w:rPr>
        <w:t xml:space="preserve"> for Scripts / Documents</w:t>
      </w:r>
      <w:r w:rsidRPr="00E8570A">
        <w:rPr>
          <w:color w:val="0000CC"/>
        </w:rPr>
        <w:t xml:space="preserve"> and </w:t>
      </w:r>
      <w:r w:rsidR="00FC21D6">
        <w:rPr>
          <w:color w:val="0000CC"/>
        </w:rPr>
        <w:t xml:space="preserve">Test </w:t>
      </w:r>
      <w:r w:rsidRPr="00E8570A">
        <w:rPr>
          <w:color w:val="0000CC"/>
        </w:rPr>
        <w:t>environment with approved Plan&gt;</w:t>
      </w:r>
    </w:p>
    <w:p w:rsidR="00C65C65" w:rsidRPr="00C65C65" w:rsidRDefault="00C65C65" w:rsidP="00A76381">
      <w:pPr>
        <w:pStyle w:val="Heading1"/>
        <w:ind w:right="-63"/>
      </w:pPr>
      <w:bookmarkStart w:id="29" w:name="_Toc474767860"/>
      <w:r w:rsidRPr="00C65C65">
        <w:t>Maintain</w:t>
      </w:r>
      <w:bookmarkEnd w:id="29"/>
    </w:p>
    <w:p w:rsidR="00186F68" w:rsidRDefault="00C65C65" w:rsidP="00A76381">
      <w:pPr>
        <w:pStyle w:val="ListParagraph"/>
        <w:ind w:right="-63"/>
        <w:rPr>
          <w:rFonts w:cstheme="minorHAnsi"/>
          <w:b/>
          <w:bCs/>
        </w:rPr>
      </w:pPr>
      <w:r w:rsidRPr="00E8570A">
        <w:rPr>
          <w:color w:val="0000CC"/>
        </w:rPr>
        <w:t>&lt;Changes to Plan with appropriate references&gt;</w:t>
      </w:r>
    </w:p>
    <w:sectPr w:rsidR="00186F68" w:rsidSect="00CC2B0F">
      <w:headerReference w:type="default" r:id="rId8"/>
      <w:footerReference w:type="default" r:id="rId9"/>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73F" w:rsidRDefault="00AD673F" w:rsidP="00366EC2">
      <w:r>
        <w:separator/>
      </w:r>
    </w:p>
  </w:endnote>
  <w:endnote w:type="continuationSeparator" w:id="0">
    <w:p w:rsidR="00AD673F" w:rsidRDefault="00AD673F" w:rsidP="0036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888" w:rsidRPr="006A5888" w:rsidRDefault="00133344" w:rsidP="006A5888">
    <w:pPr>
      <w:pStyle w:val="Footer"/>
      <w:pBdr>
        <w:bottom w:val="single" w:sz="4" w:space="1" w:color="auto"/>
      </w:pBdr>
      <w:jc w:val="center"/>
      <w:rPr>
        <w:rFonts w:ascii="Calibri" w:hAnsi="Calibri" w:cs="Calibri"/>
        <w:strike/>
        <w:sz w:val="22"/>
        <w:szCs w:val="22"/>
      </w:rPr>
    </w:pPr>
    <w:r>
      <w:rPr>
        <w:rFonts w:ascii="Calibri" w:hAnsi="Calibri" w:cs="Calibri"/>
        <w:sz w:val="22"/>
        <w:szCs w:val="22"/>
      </w:rPr>
      <w:t xml:space="preserve">Votary </w:t>
    </w:r>
    <w:proofErr w:type="spellStart"/>
    <w:r>
      <w:rPr>
        <w:rFonts w:ascii="Calibri" w:hAnsi="Calibri" w:cs="Calibri"/>
        <w:sz w:val="22"/>
        <w:szCs w:val="22"/>
      </w:rPr>
      <w:t>Softech</w:t>
    </w:r>
    <w:proofErr w:type="spellEnd"/>
    <w:r>
      <w:rPr>
        <w:rFonts w:ascii="Calibri" w:hAnsi="Calibri" w:cs="Calibri"/>
        <w:sz w:val="22"/>
        <w:szCs w:val="22"/>
      </w:rPr>
      <w:t xml:space="preserve"> Solutions Pvt. Ltd.</w:t>
    </w:r>
    <w:r w:rsidRPr="00BA43DD">
      <w:rPr>
        <w:rFonts w:ascii="Calibri" w:hAnsi="Calibri" w:cs="Calibri"/>
        <w:sz w:val="22"/>
        <w:szCs w:val="22"/>
      </w:rPr>
      <w:t>|</w:t>
    </w:r>
    <w:r>
      <w:rPr>
        <w:rFonts w:ascii="Calibri" w:hAnsi="Calibri" w:cs="Calibri"/>
        <w:sz w:val="22"/>
        <w:szCs w:val="22"/>
      </w:rPr>
      <w:t xml:space="preserve"> Copyright </w:t>
    </w:r>
    <w:r w:rsidRPr="00060986">
      <w:rPr>
        <w:rFonts w:ascii="Calibri" w:hAnsi="Calibri" w:cs="Calibri"/>
        <w:sz w:val="22"/>
        <w:szCs w:val="22"/>
      </w:rPr>
      <w:t>©</w:t>
    </w:r>
    <w:r>
      <w:rPr>
        <w:rFonts w:ascii="Calibri" w:hAnsi="Calibri" w:cs="Calibri"/>
        <w:sz w:val="22"/>
        <w:szCs w:val="22"/>
      </w:rPr>
      <w:t xml:space="preserve">2016| </w:t>
    </w:r>
    <w:r>
      <w:rPr>
        <w:rFonts w:ascii="Calibri" w:hAnsi="Calibri" w:cs="Calibri"/>
        <w:caps/>
        <w:sz w:val="22"/>
        <w:szCs w:val="22"/>
      </w:rPr>
      <w:t>Confidential</w:t>
    </w:r>
  </w:p>
  <w:p w:rsidR="002A7E2E" w:rsidRPr="006A5888" w:rsidRDefault="006A5888" w:rsidP="006A5888">
    <w:pPr>
      <w:rPr>
        <w:sz w:val="22"/>
        <w:szCs w:val="22"/>
      </w:rPr>
    </w:pPr>
    <w:r w:rsidRPr="006A5888">
      <w:rPr>
        <w:rFonts w:ascii="Calibri" w:hAnsi="Calibri" w:cs="Calibri"/>
        <w:sz w:val="22"/>
        <w:szCs w:val="22"/>
      </w:rPr>
      <w:t xml:space="preserve">Page </w:t>
    </w:r>
    <w:r w:rsidRPr="006A5888">
      <w:rPr>
        <w:rFonts w:ascii="Calibri" w:hAnsi="Calibri" w:cs="Calibri"/>
        <w:sz w:val="22"/>
        <w:szCs w:val="22"/>
      </w:rPr>
      <w:fldChar w:fldCharType="begin"/>
    </w:r>
    <w:r w:rsidRPr="006A5888">
      <w:rPr>
        <w:rFonts w:ascii="Calibri" w:hAnsi="Calibri" w:cs="Calibri"/>
        <w:sz w:val="22"/>
        <w:szCs w:val="22"/>
      </w:rPr>
      <w:instrText xml:space="preserve"> PAGE </w:instrText>
    </w:r>
    <w:r w:rsidRPr="006A5888">
      <w:rPr>
        <w:rFonts w:ascii="Calibri" w:hAnsi="Calibri" w:cs="Calibri"/>
        <w:sz w:val="22"/>
        <w:szCs w:val="22"/>
      </w:rPr>
      <w:fldChar w:fldCharType="separate"/>
    </w:r>
    <w:r w:rsidR="00EF1CED">
      <w:rPr>
        <w:rFonts w:ascii="Calibri" w:hAnsi="Calibri" w:cs="Calibri"/>
        <w:noProof/>
        <w:sz w:val="22"/>
        <w:szCs w:val="22"/>
      </w:rPr>
      <w:t>8</w:t>
    </w:r>
    <w:r w:rsidRPr="006A5888">
      <w:rPr>
        <w:rFonts w:ascii="Calibri" w:hAnsi="Calibri" w:cs="Calibri"/>
        <w:sz w:val="22"/>
        <w:szCs w:val="22"/>
      </w:rPr>
      <w:fldChar w:fldCharType="end"/>
    </w:r>
    <w:r w:rsidRPr="006A5888">
      <w:rPr>
        <w:rFonts w:ascii="Calibri" w:hAnsi="Calibri" w:cs="Calibri"/>
        <w:sz w:val="22"/>
        <w:szCs w:val="22"/>
      </w:rPr>
      <w:t xml:space="preserve"> of </w:t>
    </w:r>
    <w:r w:rsidRPr="006A5888">
      <w:rPr>
        <w:rFonts w:ascii="Calibri" w:hAnsi="Calibri" w:cs="Calibri"/>
        <w:sz w:val="22"/>
        <w:szCs w:val="22"/>
      </w:rPr>
      <w:fldChar w:fldCharType="begin"/>
    </w:r>
    <w:r w:rsidRPr="006A5888">
      <w:rPr>
        <w:rFonts w:ascii="Calibri" w:hAnsi="Calibri" w:cs="Calibri"/>
        <w:sz w:val="22"/>
        <w:szCs w:val="22"/>
      </w:rPr>
      <w:instrText xml:space="preserve"> NUMPAGES </w:instrText>
    </w:r>
    <w:r w:rsidRPr="006A5888">
      <w:rPr>
        <w:rFonts w:ascii="Calibri" w:hAnsi="Calibri" w:cs="Calibri"/>
        <w:sz w:val="22"/>
        <w:szCs w:val="22"/>
      </w:rPr>
      <w:fldChar w:fldCharType="separate"/>
    </w:r>
    <w:r w:rsidR="00EF1CED">
      <w:rPr>
        <w:rFonts w:ascii="Calibri" w:hAnsi="Calibri" w:cs="Calibri"/>
        <w:noProof/>
        <w:sz w:val="22"/>
        <w:szCs w:val="22"/>
      </w:rPr>
      <w:t>9</w:t>
    </w:r>
    <w:r w:rsidRPr="006A5888">
      <w:rPr>
        <w:rFonts w:ascii="Calibri" w:hAnsi="Calibri" w:cs="Calibri"/>
        <w:sz w:val="22"/>
        <w:szCs w:val="22"/>
      </w:rPr>
      <w:fldChar w:fldCharType="end"/>
    </w:r>
    <w:r w:rsidRPr="006A5888">
      <w:rPr>
        <w:rFonts w:ascii="Calibri" w:hAnsi="Calibri" w:cs="Calibri"/>
        <w:sz w:val="22"/>
        <w:szCs w:val="22"/>
      </w:rPr>
      <w:t xml:space="preserve">   </w:t>
    </w:r>
    <w:r w:rsidRPr="006A5888">
      <w:rPr>
        <w:rFonts w:ascii="Calibri" w:hAnsi="Calibri" w:cs="Calibri"/>
        <w:sz w:val="22"/>
        <w:szCs w:val="22"/>
      </w:rPr>
      <w:tab/>
    </w:r>
    <w:r w:rsidRPr="006A5888">
      <w:rPr>
        <w:rFonts w:ascii="Calibri" w:hAnsi="Calibri" w:cs="Calibri"/>
        <w:sz w:val="22"/>
        <w:szCs w:val="22"/>
      </w:rPr>
      <w:tab/>
    </w:r>
    <w:r w:rsidRPr="006A5888">
      <w:rPr>
        <w:rFonts w:ascii="Calibri" w:hAnsi="Calibri" w:cs="Calibri"/>
        <w:sz w:val="22"/>
        <w:szCs w:val="22"/>
      </w:rPr>
      <w:tab/>
    </w:r>
    <w:r w:rsidRPr="006A5888">
      <w:rPr>
        <w:rFonts w:ascii="Calibri" w:hAnsi="Calibri" w:cs="Calibri"/>
        <w:sz w:val="22"/>
        <w:szCs w:val="22"/>
      </w:rPr>
      <w:tab/>
    </w:r>
    <w:r w:rsidRPr="006A5888">
      <w:rPr>
        <w:rFonts w:ascii="Calibri" w:hAnsi="Calibri" w:cs="Calibri"/>
        <w:sz w:val="22"/>
        <w:szCs w:val="22"/>
      </w:rPr>
      <w:tab/>
    </w:r>
    <w:r w:rsidRPr="006A5888">
      <w:rPr>
        <w:rFonts w:ascii="Calibri" w:hAnsi="Calibri" w:cs="Calibri"/>
        <w:sz w:val="22"/>
        <w:szCs w:val="22"/>
      </w:rPr>
      <w:tab/>
    </w:r>
    <w:r w:rsidRPr="006A5888">
      <w:rPr>
        <w:rFonts w:ascii="Calibri" w:hAnsi="Calibri" w:cs="Calibri"/>
        <w:sz w:val="22"/>
        <w:szCs w:val="22"/>
      </w:rPr>
      <w:tab/>
    </w:r>
    <w:r w:rsidRPr="006A5888">
      <w:rPr>
        <w:rFonts w:ascii="Calibri" w:hAnsi="Calibri" w:cs="Calibri"/>
        <w:sz w:val="22"/>
        <w:szCs w:val="22"/>
      </w:rPr>
      <w:tab/>
    </w:r>
    <w:r w:rsidRPr="006A5888">
      <w:rPr>
        <w:rFonts w:ascii="Calibri" w:hAnsi="Calibri" w:cs="Calibri"/>
        <w:sz w:val="22"/>
        <w:szCs w:val="22"/>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73F" w:rsidRDefault="00AD673F" w:rsidP="00366EC2">
      <w:r>
        <w:separator/>
      </w:r>
    </w:p>
  </w:footnote>
  <w:footnote w:type="continuationSeparator" w:id="0">
    <w:p w:rsidR="00AD673F" w:rsidRDefault="00AD673F" w:rsidP="00366E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E2E" w:rsidRDefault="006064DC" w:rsidP="00CC2B0F">
    <w:pPr>
      <w:pStyle w:val="Header"/>
      <w:pBdr>
        <w:bottom w:val="single" w:sz="4" w:space="1" w:color="auto"/>
      </w:pBdr>
      <w:tabs>
        <w:tab w:val="clear" w:pos="8640"/>
        <w:tab w:val="right" w:pos="8222"/>
      </w:tabs>
    </w:pPr>
    <w:r>
      <w:rPr>
        <w:noProof/>
      </w:rPr>
      <w:drawing>
        <wp:inline distT="0" distB="0" distL="0" distR="0" wp14:anchorId="3461EC76" wp14:editId="2BB9320D">
          <wp:extent cx="1828800" cy="36576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365760"/>
                  </a:xfrm>
                  <a:prstGeom prst="rect">
                    <a:avLst/>
                  </a:prstGeom>
                  <a:noFill/>
                  <a:ln>
                    <a:noFill/>
                  </a:ln>
                </pic:spPr>
              </pic:pic>
            </a:graphicData>
          </a:graphic>
        </wp:inline>
      </w:drawing>
    </w:r>
    <w:r w:rsidR="00F463B5" w:rsidRPr="00CC2B0F">
      <w:rPr>
        <w:rFonts w:asciiTheme="minorHAnsi" w:hAnsiTheme="minorHAnsi" w:cstheme="minorHAnsi"/>
        <w:sz w:val="22"/>
        <w:szCs w:val="22"/>
      </w:rPr>
      <w:t xml:space="preserve"> </w:t>
    </w:r>
    <w:r w:rsidR="00F463B5">
      <w:rPr>
        <w:rFonts w:asciiTheme="minorHAnsi" w:hAnsiTheme="minorHAnsi" w:cstheme="minorHAnsi"/>
        <w:sz w:val="22"/>
        <w:szCs w:val="22"/>
      </w:rPr>
      <w:tab/>
    </w:r>
    <w:r w:rsidR="00A9166F">
      <w:rPr>
        <w:rFonts w:asciiTheme="minorHAnsi" w:hAnsiTheme="minorHAnsi" w:cstheme="minorHAnsi"/>
        <w:sz w:val="22"/>
        <w:szCs w:val="22"/>
      </w:rPr>
      <w:tab/>
    </w:r>
    <w:r w:rsidR="003E6AA3">
      <w:rPr>
        <w:rFonts w:asciiTheme="minorHAnsi" w:hAnsiTheme="minorHAnsi" w:cstheme="minorHAnsi"/>
        <w:sz w:val="22"/>
        <w:szCs w:val="22"/>
      </w:rPr>
      <w:t>System Test</w:t>
    </w:r>
    <w:r w:rsidR="00A9166F">
      <w:rPr>
        <w:rFonts w:asciiTheme="minorHAnsi" w:hAnsiTheme="minorHAnsi" w:cstheme="minorHAnsi"/>
        <w:sz w:val="22"/>
        <w:szCs w:val="22"/>
      </w:rPr>
      <w:t xml:space="preserve"> Plan</w:t>
    </w:r>
    <w:r w:rsidR="00F463B5" w:rsidRPr="00CC2B0F">
      <w:rPr>
        <w:rFonts w:ascii="Calibri" w:hAnsi="Calibri" w:cs="Calibri"/>
        <w:sz w:val="22"/>
        <w:szCs w:val="22"/>
      </w:rPr>
      <w:t xml:space="preserve"> v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2DE37A4"/>
    <w:multiLevelType w:val="hybridMultilevel"/>
    <w:tmpl w:val="8CD2B908"/>
    <w:lvl w:ilvl="0" w:tplc="97C85504">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D6656B"/>
    <w:multiLevelType w:val="hybridMultilevel"/>
    <w:tmpl w:val="ECC6E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854230"/>
    <w:multiLevelType w:val="singleLevel"/>
    <w:tmpl w:val="0409000F"/>
    <w:lvl w:ilvl="0">
      <w:start w:val="1"/>
      <w:numFmt w:val="decimal"/>
      <w:lvlText w:val="%1."/>
      <w:lvlJc w:val="left"/>
      <w:pPr>
        <w:tabs>
          <w:tab w:val="num" w:pos="360"/>
        </w:tabs>
        <w:ind w:left="360" w:hanging="360"/>
      </w:pPr>
    </w:lvl>
  </w:abstractNum>
  <w:abstractNum w:abstractNumId="4">
    <w:nsid w:val="19AE5708"/>
    <w:multiLevelType w:val="hybridMultilevel"/>
    <w:tmpl w:val="4CA4AFB0"/>
    <w:lvl w:ilvl="0" w:tplc="97C8550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59061F"/>
    <w:multiLevelType w:val="hybridMultilevel"/>
    <w:tmpl w:val="0778D3F6"/>
    <w:lvl w:ilvl="0" w:tplc="97C85504">
      <w:numFmt w:val="bullet"/>
      <w:lvlText w:val="•"/>
      <w:lvlJc w:val="left"/>
      <w:pPr>
        <w:ind w:left="2160" w:hanging="72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A0771C"/>
    <w:multiLevelType w:val="hybridMultilevel"/>
    <w:tmpl w:val="E50A406E"/>
    <w:lvl w:ilvl="0" w:tplc="97C85504">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812216"/>
    <w:multiLevelType w:val="multilevel"/>
    <w:tmpl w:val="87F8B37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45004B01"/>
    <w:multiLevelType w:val="hybridMultilevel"/>
    <w:tmpl w:val="377880D4"/>
    <w:lvl w:ilvl="0" w:tplc="97C8550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4477795"/>
    <w:multiLevelType w:val="hybridMultilevel"/>
    <w:tmpl w:val="B8A08A38"/>
    <w:lvl w:ilvl="0" w:tplc="97C8550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61063A"/>
    <w:multiLevelType w:val="hybridMultilevel"/>
    <w:tmpl w:val="19505312"/>
    <w:lvl w:ilvl="0" w:tplc="97C8550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CE314AA"/>
    <w:multiLevelType w:val="hybridMultilevel"/>
    <w:tmpl w:val="EBB8743E"/>
    <w:lvl w:ilvl="0" w:tplc="97C8550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AE56E2B"/>
    <w:multiLevelType w:val="singleLevel"/>
    <w:tmpl w:val="FFFFFFFF"/>
    <w:lvl w:ilvl="0">
      <w:start w:val="1"/>
      <w:numFmt w:val="bullet"/>
      <w:lvlText w:val=""/>
      <w:legacy w:legacy="1" w:legacySpace="0" w:legacyIndent="360"/>
      <w:lvlJc w:val="left"/>
      <w:pPr>
        <w:ind w:left="518" w:hanging="360"/>
      </w:pPr>
      <w:rPr>
        <w:rFonts w:ascii="Symbol" w:hAnsi="Symbol" w:hint="default"/>
      </w:rPr>
    </w:lvl>
  </w:abstractNum>
  <w:num w:numId="1">
    <w:abstractNumId w:val="7"/>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6"/>
  </w:num>
  <w:num w:numId="8">
    <w:abstractNumId w:val="5"/>
  </w:num>
  <w:num w:numId="9">
    <w:abstractNumId w:val="1"/>
  </w:num>
  <w:num w:numId="10">
    <w:abstractNumId w:val="10"/>
  </w:num>
  <w:num w:numId="11">
    <w:abstractNumId w:val="4"/>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EC2"/>
    <w:rsid w:val="00022B5D"/>
    <w:rsid w:val="000B20A7"/>
    <w:rsid w:val="000C05D3"/>
    <w:rsid w:val="000D6A8D"/>
    <w:rsid w:val="00133344"/>
    <w:rsid w:val="001418D9"/>
    <w:rsid w:val="0015137C"/>
    <w:rsid w:val="00173ABE"/>
    <w:rsid w:val="00186F68"/>
    <w:rsid w:val="001913C8"/>
    <w:rsid w:val="001C748F"/>
    <w:rsid w:val="001C7960"/>
    <w:rsid w:val="001D34A2"/>
    <w:rsid w:val="001E7D1A"/>
    <w:rsid w:val="00242656"/>
    <w:rsid w:val="00253713"/>
    <w:rsid w:val="002814F9"/>
    <w:rsid w:val="00283E23"/>
    <w:rsid w:val="002B0CB6"/>
    <w:rsid w:val="002E5C62"/>
    <w:rsid w:val="00300F0D"/>
    <w:rsid w:val="003174C0"/>
    <w:rsid w:val="00366EC2"/>
    <w:rsid w:val="00377143"/>
    <w:rsid w:val="00387BF0"/>
    <w:rsid w:val="003E6AA3"/>
    <w:rsid w:val="004137EB"/>
    <w:rsid w:val="004336BA"/>
    <w:rsid w:val="00452FD3"/>
    <w:rsid w:val="00470E92"/>
    <w:rsid w:val="004864DC"/>
    <w:rsid w:val="004A3D82"/>
    <w:rsid w:val="00505FDC"/>
    <w:rsid w:val="0055167A"/>
    <w:rsid w:val="00573179"/>
    <w:rsid w:val="0057752A"/>
    <w:rsid w:val="005805A5"/>
    <w:rsid w:val="005F2588"/>
    <w:rsid w:val="00601243"/>
    <w:rsid w:val="006064DC"/>
    <w:rsid w:val="006110B3"/>
    <w:rsid w:val="00637AC7"/>
    <w:rsid w:val="0064040D"/>
    <w:rsid w:val="00684520"/>
    <w:rsid w:val="006A5888"/>
    <w:rsid w:val="006D53E8"/>
    <w:rsid w:val="006F1DF0"/>
    <w:rsid w:val="006F5687"/>
    <w:rsid w:val="00700046"/>
    <w:rsid w:val="00763DEB"/>
    <w:rsid w:val="007750AC"/>
    <w:rsid w:val="00794C86"/>
    <w:rsid w:val="007A25E7"/>
    <w:rsid w:val="007A2D9D"/>
    <w:rsid w:val="007A3BD0"/>
    <w:rsid w:val="007E7C5D"/>
    <w:rsid w:val="00813CA1"/>
    <w:rsid w:val="008240B8"/>
    <w:rsid w:val="0082510A"/>
    <w:rsid w:val="0083233A"/>
    <w:rsid w:val="00865C9D"/>
    <w:rsid w:val="0088303F"/>
    <w:rsid w:val="00894E4A"/>
    <w:rsid w:val="008B10B7"/>
    <w:rsid w:val="009852B8"/>
    <w:rsid w:val="009C2873"/>
    <w:rsid w:val="00A17500"/>
    <w:rsid w:val="00A30B14"/>
    <w:rsid w:val="00A76381"/>
    <w:rsid w:val="00A9166F"/>
    <w:rsid w:val="00AA3DC2"/>
    <w:rsid w:val="00AB08F9"/>
    <w:rsid w:val="00AD673F"/>
    <w:rsid w:val="00AE0F74"/>
    <w:rsid w:val="00AE314F"/>
    <w:rsid w:val="00B05D0E"/>
    <w:rsid w:val="00B4395B"/>
    <w:rsid w:val="00B65A94"/>
    <w:rsid w:val="00B81ADD"/>
    <w:rsid w:val="00B85A40"/>
    <w:rsid w:val="00B85CEC"/>
    <w:rsid w:val="00BB02C5"/>
    <w:rsid w:val="00BD38C6"/>
    <w:rsid w:val="00C3138C"/>
    <w:rsid w:val="00C65C65"/>
    <w:rsid w:val="00C97824"/>
    <w:rsid w:val="00CD7EFC"/>
    <w:rsid w:val="00D01649"/>
    <w:rsid w:val="00D0545F"/>
    <w:rsid w:val="00D06FC8"/>
    <w:rsid w:val="00D733FC"/>
    <w:rsid w:val="00DB4B5E"/>
    <w:rsid w:val="00DE069B"/>
    <w:rsid w:val="00DE37C2"/>
    <w:rsid w:val="00E261B9"/>
    <w:rsid w:val="00E40825"/>
    <w:rsid w:val="00E601F9"/>
    <w:rsid w:val="00E62AEA"/>
    <w:rsid w:val="00E63C49"/>
    <w:rsid w:val="00E8570A"/>
    <w:rsid w:val="00EB0EE8"/>
    <w:rsid w:val="00EB7AEF"/>
    <w:rsid w:val="00EF0417"/>
    <w:rsid w:val="00EF1CED"/>
    <w:rsid w:val="00EF2AC5"/>
    <w:rsid w:val="00F3057A"/>
    <w:rsid w:val="00F463B5"/>
    <w:rsid w:val="00F71F0F"/>
    <w:rsid w:val="00F845D4"/>
    <w:rsid w:val="00F901D0"/>
    <w:rsid w:val="00FB320A"/>
    <w:rsid w:val="00FC21D6"/>
    <w:rsid w:val="00FC3519"/>
    <w:rsid w:val="00FE0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2E00B59C-6952-4F7B-9C27-047A4A76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EC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110B3"/>
    <w:pPr>
      <w:keepNext/>
      <w:numPr>
        <w:numId w:val="1"/>
      </w:numPr>
      <w:spacing w:before="240" w:after="120"/>
      <w:outlineLvl w:val="0"/>
    </w:pPr>
    <w:rPr>
      <w:rFonts w:asciiTheme="minorHAnsi" w:hAnsiTheme="minorHAnsi" w:cs="Arial"/>
      <w:b/>
      <w:bCs/>
      <w:kern w:val="32"/>
      <w:sz w:val="32"/>
      <w:szCs w:val="32"/>
    </w:rPr>
  </w:style>
  <w:style w:type="paragraph" w:styleId="Heading2">
    <w:name w:val="heading 2"/>
    <w:basedOn w:val="Normal"/>
    <w:next w:val="Normal"/>
    <w:link w:val="Heading2Char"/>
    <w:qFormat/>
    <w:rsid w:val="00DB4B5E"/>
    <w:pPr>
      <w:keepNext/>
      <w:numPr>
        <w:ilvl w:val="1"/>
        <w:numId w:val="1"/>
      </w:numPr>
      <w:spacing w:before="240" w:after="120"/>
      <w:outlineLvl w:val="1"/>
    </w:pPr>
    <w:rPr>
      <w:rFonts w:asciiTheme="minorHAnsi" w:hAnsiTheme="minorHAnsi" w:cs="Arial"/>
      <w:b/>
      <w:bCs/>
      <w:iCs/>
      <w:sz w:val="28"/>
      <w:szCs w:val="28"/>
    </w:rPr>
  </w:style>
  <w:style w:type="paragraph" w:styleId="Heading3">
    <w:name w:val="heading 3"/>
    <w:basedOn w:val="Normal"/>
    <w:next w:val="Normal"/>
    <w:link w:val="Heading3Char"/>
    <w:qFormat/>
    <w:rsid w:val="001418D9"/>
    <w:pPr>
      <w:keepNext/>
      <w:numPr>
        <w:ilvl w:val="2"/>
        <w:numId w:val="1"/>
      </w:numPr>
      <w:spacing w:before="120" w:after="120"/>
      <w:outlineLvl w:val="2"/>
    </w:pPr>
    <w:rPr>
      <w:rFonts w:asciiTheme="minorHAnsi" w:hAnsiTheme="minorHAnsi"/>
      <w:b/>
      <w:bCs/>
    </w:rPr>
  </w:style>
  <w:style w:type="paragraph" w:styleId="Heading4">
    <w:name w:val="heading 4"/>
    <w:basedOn w:val="Normal"/>
    <w:next w:val="Normal"/>
    <w:link w:val="Heading4Char"/>
    <w:qFormat/>
    <w:rsid w:val="00366EC2"/>
    <w:pPr>
      <w:keepNext/>
      <w:numPr>
        <w:ilvl w:val="3"/>
        <w:numId w:val="1"/>
      </w:numPr>
      <w:spacing w:before="120" w:after="120"/>
      <w:outlineLvl w:val="3"/>
    </w:pPr>
    <w:rPr>
      <w:b/>
      <w:bCs/>
      <w:i/>
      <w:sz w:val="20"/>
    </w:rPr>
  </w:style>
  <w:style w:type="paragraph" w:styleId="Heading5">
    <w:name w:val="heading 5"/>
    <w:basedOn w:val="Normal"/>
    <w:next w:val="NormalIndent"/>
    <w:link w:val="Heading5Char"/>
    <w:qFormat/>
    <w:rsid w:val="00366EC2"/>
    <w:pPr>
      <w:widowControl w:val="0"/>
      <w:numPr>
        <w:ilvl w:val="4"/>
        <w:numId w:val="1"/>
      </w:numPr>
      <w:tabs>
        <w:tab w:val="clear" w:pos="1008"/>
      </w:tabs>
      <w:ind w:left="0" w:firstLine="0"/>
      <w:outlineLvl w:val="4"/>
    </w:pPr>
    <w:rPr>
      <w:rFonts w:ascii="CG Times (W1)" w:hAnsi="CG Times (W1)"/>
      <w:b/>
      <w:sz w:val="20"/>
      <w:szCs w:val="20"/>
    </w:rPr>
  </w:style>
  <w:style w:type="paragraph" w:styleId="Heading6">
    <w:name w:val="heading 6"/>
    <w:basedOn w:val="Normal"/>
    <w:next w:val="NormalIndent"/>
    <w:link w:val="Heading6Char"/>
    <w:qFormat/>
    <w:rsid w:val="00366EC2"/>
    <w:pPr>
      <w:widowControl w:val="0"/>
      <w:numPr>
        <w:ilvl w:val="5"/>
        <w:numId w:val="1"/>
      </w:numPr>
      <w:tabs>
        <w:tab w:val="clear" w:pos="1152"/>
      </w:tabs>
      <w:ind w:left="0" w:firstLine="0"/>
      <w:outlineLvl w:val="5"/>
    </w:pPr>
    <w:rPr>
      <w:rFonts w:ascii="CG Times (W1)" w:hAnsi="CG Times (W1)"/>
      <w:sz w:val="20"/>
      <w:szCs w:val="20"/>
      <w:u w:val="single"/>
    </w:rPr>
  </w:style>
  <w:style w:type="paragraph" w:styleId="Heading7">
    <w:name w:val="heading 7"/>
    <w:basedOn w:val="Normal"/>
    <w:next w:val="NormalIndent"/>
    <w:link w:val="Heading7Char"/>
    <w:qFormat/>
    <w:rsid w:val="00366EC2"/>
    <w:pPr>
      <w:widowControl w:val="0"/>
      <w:numPr>
        <w:ilvl w:val="6"/>
        <w:numId w:val="1"/>
      </w:numPr>
      <w:tabs>
        <w:tab w:val="clear" w:pos="1296"/>
      </w:tabs>
      <w:ind w:left="0" w:firstLine="0"/>
      <w:outlineLvl w:val="6"/>
    </w:pPr>
    <w:rPr>
      <w:rFonts w:ascii="CG Times (W1)" w:hAnsi="CG Times (W1)"/>
      <w:i/>
      <w:sz w:val="20"/>
      <w:szCs w:val="20"/>
    </w:rPr>
  </w:style>
  <w:style w:type="paragraph" w:styleId="Heading8">
    <w:name w:val="heading 8"/>
    <w:basedOn w:val="Normal"/>
    <w:next w:val="NormalIndent"/>
    <w:link w:val="Heading8Char"/>
    <w:qFormat/>
    <w:rsid w:val="00366EC2"/>
    <w:pPr>
      <w:widowControl w:val="0"/>
      <w:numPr>
        <w:ilvl w:val="7"/>
        <w:numId w:val="1"/>
      </w:numPr>
      <w:tabs>
        <w:tab w:val="clear" w:pos="1440"/>
      </w:tabs>
      <w:ind w:left="0" w:firstLine="0"/>
      <w:outlineLvl w:val="7"/>
    </w:pPr>
    <w:rPr>
      <w:rFonts w:ascii="CG Times (W1)" w:hAnsi="CG Times (W1)"/>
      <w:i/>
      <w:sz w:val="20"/>
      <w:szCs w:val="20"/>
    </w:rPr>
  </w:style>
  <w:style w:type="paragraph" w:styleId="Heading9">
    <w:name w:val="heading 9"/>
    <w:basedOn w:val="Normal"/>
    <w:next w:val="NormalIndent"/>
    <w:link w:val="Heading9Char"/>
    <w:qFormat/>
    <w:rsid w:val="00366EC2"/>
    <w:pPr>
      <w:widowControl w:val="0"/>
      <w:numPr>
        <w:ilvl w:val="8"/>
        <w:numId w:val="1"/>
      </w:numPr>
      <w:tabs>
        <w:tab w:val="clear" w:pos="1584"/>
      </w:tabs>
      <w:ind w:left="0" w:firstLine="0"/>
      <w:outlineLvl w:val="8"/>
    </w:pPr>
    <w:rPr>
      <w:rFonts w:ascii="CG Times (W1)" w:hAnsi="CG Times (W1)"/>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10B3"/>
    <w:rPr>
      <w:rFonts w:eastAsia="Times New Roman" w:cs="Arial"/>
      <w:b/>
      <w:bCs/>
      <w:kern w:val="32"/>
      <w:sz w:val="32"/>
      <w:szCs w:val="32"/>
      <w:lang w:val="en-US"/>
    </w:rPr>
  </w:style>
  <w:style w:type="character" w:customStyle="1" w:styleId="Heading2Char">
    <w:name w:val="Heading 2 Char"/>
    <w:basedOn w:val="DefaultParagraphFont"/>
    <w:link w:val="Heading2"/>
    <w:rsid w:val="00DB4B5E"/>
    <w:rPr>
      <w:rFonts w:eastAsia="Times New Roman" w:cs="Arial"/>
      <w:b/>
      <w:bCs/>
      <w:iCs/>
      <w:sz w:val="28"/>
      <w:szCs w:val="28"/>
      <w:lang w:val="en-US"/>
    </w:rPr>
  </w:style>
  <w:style w:type="character" w:customStyle="1" w:styleId="Heading3Char">
    <w:name w:val="Heading 3 Char"/>
    <w:basedOn w:val="DefaultParagraphFont"/>
    <w:link w:val="Heading3"/>
    <w:rsid w:val="001418D9"/>
    <w:rPr>
      <w:rFonts w:eastAsia="Times New Roman" w:cs="Times New Roman"/>
      <w:b/>
      <w:bCs/>
      <w:sz w:val="24"/>
      <w:szCs w:val="24"/>
      <w:lang w:val="en-US"/>
    </w:rPr>
  </w:style>
  <w:style w:type="character" w:customStyle="1" w:styleId="Heading4Char">
    <w:name w:val="Heading 4 Char"/>
    <w:basedOn w:val="DefaultParagraphFont"/>
    <w:link w:val="Heading4"/>
    <w:rsid w:val="00366EC2"/>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rsid w:val="00366EC2"/>
    <w:rPr>
      <w:rFonts w:ascii="CG Times (W1)" w:eastAsia="Times New Roman" w:hAnsi="CG Times (W1)" w:cs="Times New Roman"/>
      <w:b/>
      <w:sz w:val="20"/>
      <w:szCs w:val="20"/>
      <w:lang w:val="en-US"/>
    </w:rPr>
  </w:style>
  <w:style w:type="character" w:customStyle="1" w:styleId="Heading6Char">
    <w:name w:val="Heading 6 Char"/>
    <w:basedOn w:val="DefaultParagraphFont"/>
    <w:link w:val="Heading6"/>
    <w:rsid w:val="00366EC2"/>
    <w:rPr>
      <w:rFonts w:ascii="CG Times (W1)" w:eastAsia="Times New Roman" w:hAnsi="CG Times (W1)" w:cs="Times New Roman"/>
      <w:sz w:val="20"/>
      <w:szCs w:val="20"/>
      <w:u w:val="single"/>
      <w:lang w:val="en-US"/>
    </w:rPr>
  </w:style>
  <w:style w:type="character" w:customStyle="1" w:styleId="Heading7Char">
    <w:name w:val="Heading 7 Char"/>
    <w:basedOn w:val="DefaultParagraphFont"/>
    <w:link w:val="Heading7"/>
    <w:rsid w:val="00366EC2"/>
    <w:rPr>
      <w:rFonts w:ascii="CG Times (W1)" w:eastAsia="Times New Roman" w:hAnsi="CG Times (W1)" w:cs="Times New Roman"/>
      <w:i/>
      <w:sz w:val="20"/>
      <w:szCs w:val="20"/>
      <w:lang w:val="en-US"/>
    </w:rPr>
  </w:style>
  <w:style w:type="character" w:customStyle="1" w:styleId="Heading8Char">
    <w:name w:val="Heading 8 Char"/>
    <w:basedOn w:val="DefaultParagraphFont"/>
    <w:link w:val="Heading8"/>
    <w:rsid w:val="00366EC2"/>
    <w:rPr>
      <w:rFonts w:ascii="CG Times (W1)" w:eastAsia="Times New Roman" w:hAnsi="CG Times (W1)" w:cs="Times New Roman"/>
      <w:i/>
      <w:sz w:val="20"/>
      <w:szCs w:val="20"/>
      <w:lang w:val="en-US"/>
    </w:rPr>
  </w:style>
  <w:style w:type="character" w:customStyle="1" w:styleId="Heading9Char">
    <w:name w:val="Heading 9 Char"/>
    <w:basedOn w:val="DefaultParagraphFont"/>
    <w:link w:val="Heading9"/>
    <w:rsid w:val="00366EC2"/>
    <w:rPr>
      <w:rFonts w:ascii="CG Times (W1)" w:eastAsia="Times New Roman" w:hAnsi="CG Times (W1)" w:cs="Times New Roman"/>
      <w:i/>
      <w:sz w:val="20"/>
      <w:szCs w:val="20"/>
      <w:lang w:val="en-US"/>
    </w:rPr>
  </w:style>
  <w:style w:type="paragraph" w:styleId="Header">
    <w:name w:val="header"/>
    <w:basedOn w:val="Normal"/>
    <w:link w:val="HeaderChar"/>
    <w:semiHidden/>
    <w:rsid w:val="00366EC2"/>
    <w:pPr>
      <w:tabs>
        <w:tab w:val="center" w:pos="4320"/>
        <w:tab w:val="right" w:pos="8640"/>
      </w:tabs>
    </w:pPr>
  </w:style>
  <w:style w:type="character" w:customStyle="1" w:styleId="HeaderChar">
    <w:name w:val="Header Char"/>
    <w:basedOn w:val="DefaultParagraphFont"/>
    <w:link w:val="Header"/>
    <w:semiHidden/>
    <w:rsid w:val="00366EC2"/>
    <w:rPr>
      <w:rFonts w:ascii="Times New Roman" w:eastAsia="Times New Roman" w:hAnsi="Times New Roman" w:cs="Times New Roman"/>
      <w:sz w:val="24"/>
      <w:szCs w:val="24"/>
      <w:lang w:val="en-US"/>
    </w:rPr>
  </w:style>
  <w:style w:type="paragraph" w:styleId="Footer">
    <w:name w:val="footer"/>
    <w:basedOn w:val="Normal"/>
    <w:link w:val="FooterChar"/>
    <w:semiHidden/>
    <w:rsid w:val="00366EC2"/>
    <w:pPr>
      <w:tabs>
        <w:tab w:val="center" w:pos="4320"/>
        <w:tab w:val="right" w:pos="8640"/>
      </w:tabs>
    </w:pPr>
  </w:style>
  <w:style w:type="character" w:customStyle="1" w:styleId="FooterChar">
    <w:name w:val="Footer Char"/>
    <w:basedOn w:val="DefaultParagraphFont"/>
    <w:link w:val="Footer"/>
    <w:semiHidden/>
    <w:rsid w:val="00366EC2"/>
    <w:rPr>
      <w:rFonts w:ascii="Times New Roman" w:eastAsia="Times New Roman" w:hAnsi="Times New Roman" w:cs="Times New Roman"/>
      <w:sz w:val="24"/>
      <w:szCs w:val="24"/>
      <w:lang w:val="en-US"/>
    </w:rPr>
  </w:style>
  <w:style w:type="paragraph" w:styleId="NormalIndent">
    <w:name w:val="Normal Indent"/>
    <w:basedOn w:val="Normal"/>
    <w:uiPriority w:val="99"/>
    <w:semiHidden/>
    <w:unhideWhenUsed/>
    <w:rsid w:val="00366EC2"/>
    <w:pPr>
      <w:ind w:left="720"/>
    </w:pPr>
  </w:style>
  <w:style w:type="paragraph" w:styleId="TOCHeading">
    <w:name w:val="TOC Heading"/>
    <w:basedOn w:val="Heading1"/>
    <w:next w:val="Normal"/>
    <w:uiPriority w:val="39"/>
    <w:unhideWhenUsed/>
    <w:qFormat/>
    <w:rsid w:val="00253713"/>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253713"/>
    <w:pPr>
      <w:spacing w:after="100"/>
    </w:pPr>
  </w:style>
  <w:style w:type="paragraph" w:styleId="TOC2">
    <w:name w:val="toc 2"/>
    <w:basedOn w:val="Normal"/>
    <w:next w:val="Normal"/>
    <w:autoRedefine/>
    <w:uiPriority w:val="39"/>
    <w:unhideWhenUsed/>
    <w:rsid w:val="00253713"/>
    <w:pPr>
      <w:spacing w:after="100"/>
      <w:ind w:left="240"/>
    </w:pPr>
  </w:style>
  <w:style w:type="paragraph" w:styleId="TOC3">
    <w:name w:val="toc 3"/>
    <w:basedOn w:val="Normal"/>
    <w:next w:val="Normal"/>
    <w:autoRedefine/>
    <w:uiPriority w:val="39"/>
    <w:unhideWhenUsed/>
    <w:rsid w:val="00253713"/>
    <w:pPr>
      <w:spacing w:after="100"/>
      <w:ind w:left="480"/>
    </w:pPr>
  </w:style>
  <w:style w:type="character" w:styleId="Hyperlink">
    <w:name w:val="Hyperlink"/>
    <w:basedOn w:val="DefaultParagraphFont"/>
    <w:uiPriority w:val="99"/>
    <w:unhideWhenUsed/>
    <w:rsid w:val="00253713"/>
    <w:rPr>
      <w:color w:val="0563C1" w:themeColor="hyperlink"/>
      <w:u w:val="single"/>
    </w:rPr>
  </w:style>
  <w:style w:type="paragraph" w:styleId="ListParagraph">
    <w:name w:val="List Paragraph"/>
    <w:basedOn w:val="Normal"/>
    <w:uiPriority w:val="34"/>
    <w:qFormat/>
    <w:rsid w:val="00300F0D"/>
    <w:pPr>
      <w:ind w:left="720"/>
      <w:contextualSpacing/>
    </w:pPr>
    <w:rPr>
      <w:rFonts w:asciiTheme="minorHAnsi" w:hAnsiTheme="minorHAnsi"/>
    </w:rPr>
  </w:style>
  <w:style w:type="paragraph" w:customStyle="1" w:styleId="CoverTitle">
    <w:name w:val="Cover Title"/>
    <w:basedOn w:val="Normal"/>
    <w:rsid w:val="00A9166F"/>
    <w:pPr>
      <w:keepNext/>
      <w:keepLines/>
      <w:autoSpaceDE w:val="0"/>
      <w:autoSpaceDN w:val="0"/>
      <w:spacing w:before="120"/>
      <w:jc w:val="center"/>
    </w:pPr>
    <w:rPr>
      <w:rFonts w:ascii="Arial" w:hAnsi="Arial" w:cs="Arial"/>
      <w:b/>
      <w:bCs/>
      <w:spacing w:val="60"/>
      <w:sz w:val="36"/>
      <w:szCs w:val="36"/>
      <w:lang w:val="en-GB"/>
    </w:rPr>
  </w:style>
  <w:style w:type="paragraph" w:styleId="CommentText">
    <w:name w:val="annotation text"/>
    <w:basedOn w:val="Normal"/>
    <w:link w:val="CommentTextChar"/>
    <w:semiHidden/>
    <w:rsid w:val="006F5687"/>
    <w:rPr>
      <w:rFonts w:ascii="Univers" w:hAnsi="Univers"/>
      <w:sz w:val="20"/>
      <w:szCs w:val="20"/>
    </w:rPr>
  </w:style>
  <w:style w:type="character" w:customStyle="1" w:styleId="CommentTextChar">
    <w:name w:val="Comment Text Char"/>
    <w:basedOn w:val="DefaultParagraphFont"/>
    <w:link w:val="CommentText"/>
    <w:semiHidden/>
    <w:rsid w:val="006F5687"/>
    <w:rPr>
      <w:rFonts w:ascii="Univers" w:eastAsia="Times New Roman" w:hAnsi="Univers" w:cs="Times New Roman"/>
      <w:sz w:val="20"/>
      <w:szCs w:val="20"/>
      <w:lang w:val="en-US"/>
    </w:rPr>
  </w:style>
  <w:style w:type="paragraph" w:styleId="BodyText2">
    <w:name w:val="Body Text 2"/>
    <w:basedOn w:val="Normal"/>
    <w:link w:val="BodyText2Char"/>
    <w:semiHidden/>
    <w:rsid w:val="00EB0EE8"/>
    <w:pPr>
      <w:ind w:right="-72"/>
    </w:pPr>
    <w:rPr>
      <w:rFonts w:ascii="Arial" w:hAnsi="Arial" w:cs="Arial"/>
      <w:b/>
      <w:bCs/>
      <w:snapToGrid w:val="0"/>
      <w:color w:val="006666"/>
      <w:sz w:val="20"/>
      <w:szCs w:val="20"/>
    </w:rPr>
  </w:style>
  <w:style w:type="character" w:customStyle="1" w:styleId="BodyText2Char">
    <w:name w:val="Body Text 2 Char"/>
    <w:basedOn w:val="DefaultParagraphFont"/>
    <w:link w:val="BodyText2"/>
    <w:semiHidden/>
    <w:rsid w:val="00EB0EE8"/>
    <w:rPr>
      <w:rFonts w:ascii="Arial" w:eastAsia="Times New Roman" w:hAnsi="Arial" w:cs="Arial"/>
      <w:b/>
      <w:bCs/>
      <w:snapToGrid w:val="0"/>
      <w:color w:val="006666"/>
      <w:sz w:val="20"/>
      <w:szCs w:val="20"/>
      <w:lang w:val="en-US"/>
    </w:rPr>
  </w:style>
  <w:style w:type="paragraph" w:styleId="BodyTextIndent">
    <w:name w:val="Body Text Indent"/>
    <w:basedOn w:val="Normal"/>
    <w:link w:val="BodyTextIndentChar"/>
    <w:uiPriority w:val="99"/>
    <w:semiHidden/>
    <w:unhideWhenUsed/>
    <w:rsid w:val="00D733FC"/>
    <w:pPr>
      <w:spacing w:after="120"/>
      <w:ind w:left="360"/>
    </w:pPr>
  </w:style>
  <w:style w:type="character" w:customStyle="1" w:styleId="BodyTextIndentChar">
    <w:name w:val="Body Text Indent Char"/>
    <w:basedOn w:val="DefaultParagraphFont"/>
    <w:link w:val="BodyTextIndent"/>
    <w:uiPriority w:val="99"/>
    <w:semiHidden/>
    <w:rsid w:val="00D733FC"/>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D733FC"/>
    <w:pPr>
      <w:spacing w:after="120"/>
    </w:pPr>
  </w:style>
  <w:style w:type="character" w:customStyle="1" w:styleId="BodyTextChar">
    <w:name w:val="Body Text Char"/>
    <w:basedOn w:val="DefaultParagraphFont"/>
    <w:link w:val="BodyText"/>
    <w:uiPriority w:val="99"/>
    <w:semiHidden/>
    <w:rsid w:val="00D733FC"/>
    <w:rPr>
      <w:rFonts w:ascii="Times New Roman" w:eastAsia="Times New Roman" w:hAnsi="Times New Roman" w:cs="Times New Roman"/>
      <w:sz w:val="24"/>
      <w:szCs w:val="24"/>
      <w:lang w:val="en-US"/>
    </w:rPr>
  </w:style>
  <w:style w:type="paragraph" w:styleId="BodyTextFirstIndent">
    <w:name w:val="Body Text First Indent"/>
    <w:basedOn w:val="BodyText"/>
    <w:link w:val="BodyTextFirstIndentChar"/>
    <w:uiPriority w:val="99"/>
    <w:semiHidden/>
    <w:unhideWhenUsed/>
    <w:rsid w:val="00D733FC"/>
    <w:pPr>
      <w:spacing w:after="0"/>
      <w:ind w:firstLine="360"/>
    </w:pPr>
  </w:style>
  <w:style w:type="character" w:customStyle="1" w:styleId="BodyTextFirstIndentChar">
    <w:name w:val="Body Text First Indent Char"/>
    <w:basedOn w:val="BodyTextChar"/>
    <w:link w:val="BodyTextFirstIndent"/>
    <w:uiPriority w:val="99"/>
    <w:semiHidden/>
    <w:rsid w:val="00D733FC"/>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3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FB9D1-97B2-4B0B-806F-FED7DEBBA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9</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PM Transition Form</vt:lpstr>
    </vt:vector>
  </TitlesOfParts>
  <Company/>
  <LinksUpToDate>false</LinksUpToDate>
  <CharactersWithSpaces>13386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Rekha Negi</dc:creator>
  <cp:keywords>Template</cp:keywords>
  <dc:description/>
  <cp:lastModifiedBy>Rekha Negi</cp:lastModifiedBy>
  <cp:revision>47</cp:revision>
  <dcterms:created xsi:type="dcterms:W3CDTF">2017-02-09T12:38:00Z</dcterms:created>
  <dcterms:modified xsi:type="dcterms:W3CDTF">2017-05-29T14:28:00Z</dcterms:modified>
</cp:coreProperties>
</file>