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11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Ayush  Goyal              </w:t>
            </w:r>
            <w:hyperlink r:id="rId7">
              <w:r w:rsidDel="00000000" w:rsidR="00000000" w:rsidRPr="00000000">
                <w:rPr>
                  <w:rFonts w:ascii="Montserrat" w:cs="Montserrat" w:eastAsia="Montserrat" w:hAnsi="Montserrat"/>
                  <w:color w:val="0000ff"/>
                  <w:u w:val="single"/>
                  <w:rtl w:val="0"/>
                </w:rPr>
                <w:t xml:space="preserve">erayushgoyal96@gamil.com</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M Sameer Ahamed     </w:t>
            </w:r>
            <w:hyperlink r:id="rId8">
              <w:r w:rsidDel="00000000" w:rsidR="00000000" w:rsidRPr="00000000">
                <w:rPr>
                  <w:rFonts w:ascii="Montserrat" w:cs="Montserrat" w:eastAsia="Montserrat" w:hAnsi="Montserrat"/>
                  <w:color w:val="0000ff"/>
                  <w:u w:val="single"/>
                  <w:rtl w:val="0"/>
                </w:rPr>
                <w:t xml:space="preserve">sameerm8095@gmail.com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3. Nitesh bhowmick        </w:t>
            </w:r>
            <w:hyperlink r:id="rId9">
              <w:r w:rsidDel="00000000" w:rsidR="00000000" w:rsidRPr="00000000">
                <w:rPr>
                  <w:rFonts w:ascii="Montserrat" w:cs="Montserrat" w:eastAsia="Montserrat" w:hAnsi="Montserrat"/>
                  <w:color w:val="0000ff"/>
                  <w:u w:val="single"/>
                  <w:rtl w:val="0"/>
                </w:rPr>
                <w:t xml:space="preserve">nitesh.gnit@gmail.com</w:t>
              </w:r>
            </w:hyperlink>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30j0zll" w:id="1"/>
            <w:bookmarkEnd w:id="1"/>
            <w:r w:rsidDel="00000000" w:rsidR="00000000" w:rsidRPr="00000000">
              <w:rPr>
                <w:rFonts w:ascii="Montserrat" w:cs="Montserrat" w:eastAsia="Montserrat" w:hAnsi="Montserrat"/>
                <w:b w:val="1"/>
                <w:color w:val="073763"/>
                <w:rtl w:val="0"/>
              </w:rPr>
              <w:t xml:space="preserve">https://github.com/Nitesh7179/Netflix-Movies-and-TV-Shows-Clustering.git</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pStyle w:val="Heading1"/>
              <w:shd w:fill="ffffff" w:val="clear"/>
              <w:spacing w:after="217" w:lineRule="auto"/>
              <w:rPr>
                <w:b w:val="1"/>
                <w:color w:val="002060"/>
                <w:sz w:val="20"/>
                <w:szCs w:val="20"/>
                <w:highlight w:val="white"/>
              </w:rPr>
            </w:pPr>
            <w:r w:rsidDel="00000000" w:rsidR="00000000" w:rsidRPr="00000000">
              <w:rPr>
                <w:b w:val="1"/>
                <w:color w:val="002060"/>
                <w:sz w:val="20"/>
                <w:szCs w:val="20"/>
                <w:highlight w:val="white"/>
                <w:rtl w:val="0"/>
              </w:rPr>
              <w:t xml:space="preserve">                                                                                                                                                                                  </w:t>
            </w:r>
            <w:r w:rsidDel="00000000" w:rsidR="00000000" w:rsidRPr="00000000">
              <w:rPr>
                <w:b w:val="1"/>
                <w:color w:val="002060"/>
                <w:sz w:val="20"/>
                <w:szCs w:val="20"/>
                <w:highlight w:val="white"/>
                <w:rtl w:val="0"/>
              </w:rPr>
              <w:t xml:space="preserve">Netflix movies and Tv show clustering project is done by a group of 3 members-M. Sameer, Ahamed, Ayush Goyal, Nitesh Bhowmick. In this project, we got NETFLIX MOVIES AND TV SHOWS CLUSTERING as a CSV file.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b w:val="1"/>
                <w:color w:val="002060"/>
                <w:highlight w:val="white"/>
              </w:rPr>
            </w:pPr>
            <w:r w:rsidDel="00000000" w:rsidR="00000000" w:rsidRPr="00000000">
              <w:rPr>
                <w:b w:val="1"/>
                <w:color w:val="002060"/>
                <w:sz w:val="20"/>
                <w:szCs w:val="20"/>
                <w:highlight w:val="white"/>
                <w:rtl w:val="0"/>
              </w:rPr>
              <w:t xml:space="preserve">  As we downloaded the data as a CSV file from the Almabetter Capstone project dashboard we encoded the file in the colab notebook by mounting the drive. All members of the group participated throughout the project with great effort</w:t>
            </w:r>
            <w:r w:rsidDel="00000000" w:rsidR="00000000" w:rsidRPr="00000000">
              <w:rPr>
                <w:b w:val="1"/>
                <w:color w:val="002060"/>
                <w:highlight w:val="whit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The cleaning of data was done and created the </w:t>
            </w:r>
            <w:r w:rsidDel="00000000" w:rsidR="00000000" w:rsidRPr="00000000">
              <w:rPr>
                <w:b w:val="1"/>
                <w:color w:val="002060"/>
                <w:sz w:val="20"/>
                <w:szCs w:val="20"/>
                <w:rtl w:val="0"/>
              </w:rPr>
              <w:t xml:space="preserve">newly</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cleaned dataframe consists of columns which were required for analysis. Each and every column were compared to gain the knowledge for analysis. Worked individually gaining some insights </w:t>
            </w:r>
            <w:r w:rsidDel="00000000" w:rsidR="00000000" w:rsidRPr="00000000">
              <w:rPr>
                <w:b w:val="1"/>
                <w:color w:val="002060"/>
                <w:sz w:val="20"/>
                <w:szCs w:val="20"/>
                <w:rtl w:val="0"/>
              </w:rPr>
              <w:t xml:space="preserve">by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doing some EDA.</w:t>
            </w:r>
            <w:r w:rsidDel="00000000" w:rsidR="00000000" w:rsidRPr="00000000">
              <w:rPr>
                <w:b w:val="1"/>
                <w:color w:val="002060"/>
                <w:sz w:val="20"/>
                <w:szCs w:val="20"/>
                <w:rtl w:val="0"/>
              </w:rPr>
              <w:t xml:space="preserve">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The first difficulty was the missing data in the dataset &amp; one Column Name, so we renamed the columns by using </w:t>
            </w:r>
            <w:r w:rsidDel="00000000" w:rsidR="00000000" w:rsidRPr="00000000">
              <w:rPr>
                <w:b w:val="1"/>
                <w:color w:val="002060"/>
                <w:sz w:val="20"/>
                <w:szCs w:val="20"/>
                <w:rtl w:val="0"/>
              </w:rPr>
              <w:t xml:space="preserve">a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dictionary format. In the dataset</w:t>
            </w:r>
            <w:r w:rsidDel="00000000" w:rsidR="00000000" w:rsidRPr="00000000">
              <w:rPr>
                <w:b w:val="1"/>
                <w:color w:val="002060"/>
                <w:sz w:val="20"/>
                <w:szCs w:val="20"/>
                <w:rtl w:val="0"/>
              </w:rPr>
              <w:t xml:space="preserv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there are # columns which contain more NaN Values, so </w:t>
            </w:r>
            <w:r w:rsidDel="00000000" w:rsidR="00000000" w:rsidRPr="00000000">
              <w:rPr>
                <w:b w:val="1"/>
                <w:color w:val="002060"/>
                <w:sz w:val="20"/>
                <w:szCs w:val="20"/>
                <w:rtl w:val="0"/>
              </w:rPr>
              <w:t xml:space="preserve">I</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filled </w:t>
            </w:r>
            <w:r w:rsidDel="00000000" w:rsidR="00000000" w:rsidRPr="00000000">
              <w:rPr>
                <w:b w:val="1"/>
                <w:color w:val="002060"/>
                <w:sz w:val="20"/>
                <w:szCs w:val="20"/>
                <w:rtl w:val="0"/>
              </w:rPr>
              <w:t xml:space="preserve">them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up with </w:t>
            </w:r>
            <w:r w:rsidDel="00000000" w:rsidR="00000000" w:rsidRPr="00000000">
              <w:rPr>
                <w:b w:val="1"/>
                <w:color w:val="002060"/>
                <w:sz w:val="20"/>
                <w:szCs w:val="20"/>
                <w:rtl w:val="0"/>
              </w:rPr>
              <w:t xml:space="preserve">required</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values &amp; there are another 2 columns which </w:t>
            </w:r>
            <w:r w:rsidDel="00000000" w:rsidR="00000000" w:rsidRPr="00000000">
              <w:rPr>
                <w:b w:val="1"/>
                <w:color w:val="002060"/>
                <w:sz w:val="20"/>
                <w:szCs w:val="20"/>
                <w:rtl w:val="0"/>
              </w:rPr>
              <w:t xml:space="preserve">contain</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t>
            </w:r>
            <w:r w:rsidDel="00000000" w:rsidR="00000000" w:rsidRPr="00000000">
              <w:rPr>
                <w:b w:val="1"/>
                <w:color w:val="002060"/>
                <w:sz w:val="20"/>
                <w:szCs w:val="20"/>
                <w:rtl w:val="0"/>
              </w:rPr>
              <w:t xml:space="preserve">fewer</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NaN Values, so, </w:t>
            </w:r>
            <w:r w:rsidDel="00000000" w:rsidR="00000000" w:rsidRPr="00000000">
              <w:rPr>
                <w:b w:val="1"/>
                <w:color w:val="002060"/>
                <w:sz w:val="20"/>
                <w:szCs w:val="20"/>
                <w:rtl w:val="0"/>
              </w:rPr>
              <w:t xml:space="preserve">I</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t>
            </w:r>
            <w:r w:rsidDel="00000000" w:rsidR="00000000" w:rsidRPr="00000000">
              <w:rPr>
                <w:b w:val="1"/>
                <w:color w:val="002060"/>
                <w:sz w:val="20"/>
                <w:szCs w:val="20"/>
                <w:rtl w:val="0"/>
              </w:rPr>
              <w:t xml:space="preserve">removed</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those particular rows which contain Nan values. From </w:t>
            </w:r>
            <w:r w:rsidDel="00000000" w:rsidR="00000000" w:rsidRPr="00000000">
              <w:rPr>
                <w:b w:val="1"/>
                <w:color w:val="002060"/>
                <w:sz w:val="20"/>
                <w:szCs w:val="20"/>
                <w:rtl w:val="0"/>
              </w:rPr>
              <w:t xml:space="preserve">the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graphs</w:t>
            </w:r>
            <w:r w:rsidDel="00000000" w:rsidR="00000000" w:rsidRPr="00000000">
              <w:rPr>
                <w:b w:val="1"/>
                <w:color w:val="002060"/>
                <w:sz w:val="20"/>
                <w:szCs w:val="20"/>
                <w:rtl w:val="0"/>
              </w:rPr>
              <w:t xml:space="preserv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we cleared the Type of shows, ratings, </w:t>
            </w:r>
            <w:r w:rsidDel="00000000" w:rsidR="00000000" w:rsidRPr="00000000">
              <w:rPr>
                <w:b w:val="1"/>
                <w:color w:val="002060"/>
                <w:sz w:val="20"/>
                <w:szCs w:val="20"/>
                <w:rtl w:val="0"/>
              </w:rPr>
              <w:t xml:space="preserve">and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Production Growth based on </w:t>
            </w:r>
            <w:r w:rsidDel="00000000" w:rsidR="00000000" w:rsidRPr="00000000">
              <w:rPr>
                <w:b w:val="1"/>
                <w:color w:val="002060"/>
                <w:sz w:val="20"/>
                <w:szCs w:val="20"/>
                <w:rtl w:val="0"/>
              </w:rPr>
              <w:t xml:space="preserve">the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type of content &amp; release_year, Genre, Duration, Country, Title &amp; Cast.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After that</w:t>
            </w:r>
            <w:r w:rsidDel="00000000" w:rsidR="00000000" w:rsidRPr="00000000">
              <w:rPr>
                <w:b w:val="1"/>
                <w:color w:val="002060"/>
                <w:sz w:val="20"/>
                <w:szCs w:val="20"/>
                <w:rtl w:val="0"/>
              </w:rPr>
              <w:t xml:space="preserv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I created </w:t>
            </w:r>
            <w:r w:rsidDel="00000000" w:rsidR="00000000" w:rsidRPr="00000000">
              <w:rPr>
                <w:b w:val="1"/>
                <w:color w:val="002060"/>
                <w:sz w:val="20"/>
                <w:szCs w:val="20"/>
                <w:rtl w:val="0"/>
              </w:rPr>
              <w:t xml:space="preserve">a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model with 2 different Clustering </w:t>
            </w:r>
            <w:r w:rsidDel="00000000" w:rsidR="00000000" w:rsidRPr="00000000">
              <w:rPr>
                <w:b w:val="1"/>
                <w:color w:val="002060"/>
                <w:sz w:val="20"/>
                <w:szCs w:val="20"/>
                <w:rtl w:val="0"/>
              </w:rPr>
              <w:t xml:space="preserve">Algorithms</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&amp; we conclude that K Means is best for identification than Hierarchical as the evaluation metrics also </w:t>
            </w:r>
            <w:r w:rsidDel="00000000" w:rsidR="00000000" w:rsidRPr="00000000">
              <w:rPr>
                <w:b w:val="1"/>
                <w:color w:val="002060"/>
                <w:sz w:val="20"/>
                <w:szCs w:val="20"/>
                <w:rtl w:val="0"/>
              </w:rPr>
              <w:t xml:space="preserve">indicate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the same.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From elbow and </w:t>
            </w:r>
            <w:r w:rsidDel="00000000" w:rsidR="00000000" w:rsidRPr="00000000">
              <w:rPr>
                <w:b w:val="1"/>
                <w:color w:val="002060"/>
                <w:sz w:val="20"/>
                <w:szCs w:val="20"/>
                <w:rtl w:val="0"/>
              </w:rPr>
              <w:t xml:space="preserve">silhouette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score,</w:t>
            </w:r>
            <w:r w:rsidDel="00000000" w:rsidR="00000000" w:rsidRPr="00000000">
              <w:rPr>
                <w:b w:val="1"/>
                <w:color w:val="002060"/>
                <w:sz w:val="20"/>
                <w:szCs w:val="20"/>
                <w:rtl w:val="0"/>
              </w:rPr>
              <w:t xml:space="preserve">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optimal of 26 clusters formed, K Means is best for identification than Hierarchical as the evaluation metrics also </w:t>
            </w:r>
            <w:r w:rsidDel="00000000" w:rsidR="00000000" w:rsidRPr="00000000">
              <w:rPr>
                <w:b w:val="1"/>
                <w:color w:val="002060"/>
                <w:sz w:val="20"/>
                <w:szCs w:val="20"/>
                <w:rtl w:val="0"/>
              </w:rPr>
              <w:t xml:space="preserve">indicate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the same. In kmean cluster 0 has the highest number of </w:t>
            </w:r>
            <w:r w:rsidDel="00000000" w:rsidR="00000000" w:rsidRPr="00000000">
              <w:rPr>
                <w:b w:val="1"/>
                <w:color w:val="002060"/>
                <w:sz w:val="20"/>
                <w:szCs w:val="20"/>
                <w:rtl w:val="0"/>
              </w:rPr>
              <w:t xml:space="preserve">data points</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and </w:t>
            </w:r>
            <w:r w:rsidDel="00000000" w:rsidR="00000000" w:rsidRPr="00000000">
              <w:rPr>
                <w:b w:val="1"/>
                <w:color w:val="002060"/>
                <w:sz w:val="20"/>
                <w:szCs w:val="20"/>
                <w:rtl w:val="0"/>
              </w:rPr>
              <w:t xml:space="preserve">is evenly</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distributed for </w:t>
            </w:r>
            <w:r w:rsidDel="00000000" w:rsidR="00000000" w:rsidRPr="00000000">
              <w:rPr>
                <w:b w:val="1"/>
                <w:color w:val="002060"/>
                <w:sz w:val="20"/>
                <w:szCs w:val="20"/>
                <w:rtl w:val="0"/>
              </w:rPr>
              <w:t xml:space="preserve">other clusters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Netflix has 5372 movies and 2398 TV shows, there are more number movies on Netflix than TV shows.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TV-MA has the highest number of ratings for tv shows i</w:t>
            </w:r>
            <w:r w:rsidDel="00000000" w:rsidR="00000000" w:rsidRPr="00000000">
              <w:rPr>
                <w:b w:val="1"/>
                <w:color w:val="002060"/>
                <w:sz w:val="20"/>
                <w:szCs w:val="20"/>
                <w:rtl w:val="0"/>
              </w:rPr>
              <w:t xml:space="preserv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e adult ratings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Highest number of movies released in 2017 and 2018</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highest number of movies released in 2020 The number of movies on Netflix is growing significantly faster than the number of TV shows. We saw a huge increase in the number of movies and television episodes after 2015. there is a significant drop in the number of movies and television episodes produced after 2020. It appears that Netflix has focused more attention 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b w:val="1"/>
                <w:color w:val="002060"/>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b w:val="1"/>
                <w:color w:val="002060"/>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increasing Movie content than TV Shows. Movies have increased much more dramatically</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than TV shows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The most content is added to Netflix from </w:t>
            </w:r>
            <w:r w:rsidDel="00000000" w:rsidR="00000000" w:rsidRPr="00000000">
              <w:rPr>
                <w:b w:val="1"/>
                <w:color w:val="002060"/>
                <w:rtl w:val="0"/>
              </w:rPr>
              <w:t xml:space="preserve">October</w:t>
            </w:r>
            <w:r w:rsidDel="00000000" w:rsidR="00000000" w:rsidRPr="00000000">
              <w:rPr>
                <w:rFonts w:ascii="Arial" w:cs="Arial" w:eastAsia="Arial" w:hAnsi="Arial"/>
                <w:b w:val="1"/>
                <w:i w:val="0"/>
                <w:smallCaps w:val="0"/>
                <w:strike w:val="0"/>
                <w:color w:val="002060"/>
                <w:sz w:val="22"/>
                <w:szCs w:val="22"/>
                <w:u w:val="none"/>
                <w:shd w:fill="auto" w:val="clear"/>
                <w:vertAlign w:val="baseline"/>
                <w:rtl w:val="0"/>
              </w:rPr>
              <w:t xml:space="preserve"> to </w:t>
            </w:r>
            <w:r w:rsidDel="00000000" w:rsidR="00000000" w:rsidRPr="00000000">
              <w:rPr>
                <w:b w:val="1"/>
                <w:color w:val="002060"/>
                <w:rtl w:val="0"/>
              </w:rPr>
              <w:t xml:space="preserve">January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Documentaries are the top most genre </w:t>
            </w:r>
            <w:r w:rsidDel="00000000" w:rsidR="00000000" w:rsidRPr="00000000">
              <w:rPr>
                <w:b w:val="1"/>
                <w:color w:val="002060"/>
                <w:sz w:val="20"/>
                <w:szCs w:val="20"/>
                <w:rtl w:val="0"/>
              </w:rPr>
              <w:t xml:space="preserve">on</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Netflix which is </w:t>
            </w:r>
            <w:r w:rsidDel="00000000" w:rsidR="00000000" w:rsidRPr="00000000">
              <w:rPr>
                <w:b w:val="1"/>
                <w:color w:val="002060"/>
                <w:sz w:val="20"/>
                <w:szCs w:val="20"/>
                <w:rtl w:val="0"/>
              </w:rPr>
              <w:t xml:space="preserve">followed</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by standup comedy and Drams and international movies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kids tv is the top most TV show genre in Netflix</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most of the movies have </w:t>
            </w:r>
            <w:r w:rsidDel="00000000" w:rsidR="00000000" w:rsidRPr="00000000">
              <w:rPr>
                <w:b w:val="1"/>
                <w:color w:val="002060"/>
                <w:sz w:val="20"/>
                <w:szCs w:val="20"/>
                <w:rtl w:val="0"/>
              </w:rPr>
              <w:t xml:space="preserve">a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duration of between 50 to 150</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highest number of tv_shows </w:t>
            </w:r>
            <w:r w:rsidDel="00000000" w:rsidR="00000000" w:rsidRPr="00000000">
              <w:rPr>
                <w:b w:val="1"/>
                <w:color w:val="002060"/>
                <w:sz w:val="20"/>
                <w:szCs w:val="20"/>
                <w:rtl w:val="0"/>
              </w:rPr>
              <w:t xml:space="preserve">consisting</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of single season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Those movies that have a rating of NC-17 have the longest average duration.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When it comes to movies having a TV-Y rating, they have the shortest runtime on average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b w:val="1"/>
                <w:color w:val="002060"/>
                <w:sz w:val="20"/>
                <w:szCs w:val="20"/>
                <w:rtl w:val="0"/>
              </w:rPr>
              <w:t xml:space="preserve">United</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t>
            </w:r>
            <w:r w:rsidDel="00000000" w:rsidR="00000000" w:rsidRPr="00000000">
              <w:rPr>
                <w:b w:val="1"/>
                <w:color w:val="002060"/>
                <w:sz w:val="20"/>
                <w:szCs w:val="20"/>
                <w:rtl w:val="0"/>
              </w:rPr>
              <w:t xml:space="preserve">States</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has the highest number of content on </w:t>
            </w:r>
            <w:r w:rsidDel="00000000" w:rsidR="00000000" w:rsidRPr="00000000">
              <w:rPr>
                <w:b w:val="1"/>
                <w:color w:val="002060"/>
                <w:sz w:val="20"/>
                <w:szCs w:val="20"/>
                <w:rtl w:val="0"/>
              </w:rPr>
              <w:t xml:space="preserve">Netflix</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w:t>
            </w:r>
            <w:r w:rsidDel="00000000" w:rsidR="00000000" w:rsidRPr="00000000">
              <w:rPr>
                <w:b w:val="1"/>
                <w:color w:val="002060"/>
                <w:sz w:val="20"/>
                <w:szCs w:val="20"/>
                <w:rtl w:val="0"/>
              </w:rPr>
              <w:t xml:space="preserve">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followed by </w:t>
            </w:r>
            <w:r w:rsidDel="00000000" w:rsidR="00000000" w:rsidRPr="00000000">
              <w:rPr>
                <w:b w:val="1"/>
                <w:color w:val="002060"/>
                <w:sz w:val="20"/>
                <w:szCs w:val="20"/>
                <w:rtl w:val="0"/>
              </w:rPr>
              <w:t xml:space="preserve">India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b w:val="1"/>
                <w:color w:val="002060"/>
                <w:sz w:val="20"/>
                <w:szCs w:val="20"/>
                <w:rtl w:val="0"/>
              </w:rPr>
              <w:t xml:space="preserve">India</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has </w:t>
            </w:r>
            <w:r w:rsidDel="00000000" w:rsidR="00000000" w:rsidRPr="00000000">
              <w:rPr>
                <w:b w:val="1"/>
                <w:color w:val="002060"/>
                <w:sz w:val="20"/>
                <w:szCs w:val="20"/>
                <w:rtl w:val="0"/>
              </w:rPr>
              <w:t xml:space="preserve">the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highest number of movies </w:t>
            </w:r>
            <w:r w:rsidDel="00000000" w:rsidR="00000000" w:rsidRPr="00000000">
              <w:rPr>
                <w:b w:val="1"/>
                <w:color w:val="002060"/>
                <w:sz w:val="20"/>
                <w:szCs w:val="20"/>
                <w:rtl w:val="0"/>
              </w:rPr>
              <w:t xml:space="preserve">on</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Netflix</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30% </w:t>
            </w:r>
            <w:r w:rsidDel="00000000" w:rsidR="00000000" w:rsidRPr="00000000">
              <w:rPr>
                <w:b w:val="1"/>
                <w:color w:val="002060"/>
                <w:sz w:val="20"/>
                <w:szCs w:val="20"/>
                <w:rtl w:val="0"/>
              </w:rPr>
              <w:t xml:space="preserve">of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movies </w:t>
            </w:r>
            <w:r w:rsidDel="00000000" w:rsidR="00000000" w:rsidRPr="00000000">
              <w:rPr>
                <w:b w:val="1"/>
                <w:color w:val="002060"/>
                <w:sz w:val="20"/>
                <w:szCs w:val="20"/>
                <w:rtl w:val="0"/>
              </w:rPr>
              <w:t xml:space="preserve">are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released on Netflix.</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82" w:before="120" w:line="240" w:lineRule="auto"/>
              <w:ind w:left="720" w:right="0" w:hanging="36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70% </w:t>
            </w:r>
            <w:r w:rsidDel="00000000" w:rsidR="00000000" w:rsidRPr="00000000">
              <w:rPr>
                <w:b w:val="1"/>
                <w:color w:val="002060"/>
                <w:sz w:val="20"/>
                <w:szCs w:val="20"/>
                <w:rtl w:val="0"/>
              </w:rPr>
              <w:t xml:space="preserve">of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movies added on Netflix were released earlier </w:t>
            </w:r>
            <w:r w:rsidDel="00000000" w:rsidR="00000000" w:rsidRPr="00000000">
              <w:rPr>
                <w:b w:val="1"/>
                <w:color w:val="002060"/>
                <w:sz w:val="20"/>
                <w:szCs w:val="20"/>
                <w:rtl w:val="0"/>
              </w:rPr>
              <w:t xml:space="preserve">in</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t>
            </w:r>
            <w:r w:rsidDel="00000000" w:rsidR="00000000" w:rsidRPr="00000000">
              <w:rPr>
                <w:b w:val="1"/>
                <w:color w:val="002060"/>
                <w:sz w:val="20"/>
                <w:szCs w:val="20"/>
                <w:rtl w:val="0"/>
              </w:rPr>
              <w:t xml:space="preserve">a </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different mode.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82" w:before="120" w:line="240" w:lineRule="auto"/>
              <w:ind w:left="0" w:right="0" w:firstLine="0"/>
              <w:jc w:val="left"/>
              <w:rPr>
                <w:rFonts w:ascii="Arial" w:cs="Arial" w:eastAsia="Arial" w:hAnsi="Arial"/>
                <w:b w:val="1"/>
                <w:i w:val="0"/>
                <w:smallCaps w:val="0"/>
                <w:strike w:val="0"/>
                <w:color w:val="002060"/>
                <w:sz w:val="20"/>
                <w:szCs w:val="20"/>
                <w:u w:val="none"/>
                <w:shd w:fill="auto" w:val="clear"/>
                <w:vertAlign w:val="baseline"/>
              </w:rPr>
            </w:pP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Contributors Roles:</w:t>
            </w:r>
          </w:p>
          <w:p w:rsidR="00000000" w:rsidDel="00000000" w:rsidP="00000000" w:rsidRDefault="00000000" w:rsidRPr="00000000" w14:paraId="00000028">
            <w:pPr>
              <w:widowControl w:val="0"/>
              <w:numPr>
                <w:ilvl w:val="0"/>
                <w:numId w:val="4"/>
              </w:numPr>
              <w:pBdr>
                <w:top w:space="0" w:sz="0" w:val="nil"/>
                <w:left w:space="0" w:sz="0" w:val="nil"/>
                <w:bottom w:space="0" w:sz="0" w:val="nil"/>
                <w:right w:space="0" w:sz="0" w:val="nil"/>
                <w:between w:space="0" w:sz="0" w:val="nil"/>
              </w:pBdr>
              <w:spacing w:line="240" w:lineRule="auto"/>
              <w:ind w:left="756"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Ayush Goyal:</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Data Wrangling:</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work on data handling.</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Visualizing based on Distplot with normal distribution for movies.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Visualizing based on the count.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4.    Deploy &amp; Run k –means clustering.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5.     Visualizing based on Top 10 movies and Tv shows Ratings.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M Sameer Ahamed: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Data Wrangling: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work on dendrogram algorithm.</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Visualizing based on Tv show rating.</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Visualizing based on movie rating.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4. Visualizing based on production growth yearly.</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5. Visualizing based on top 10 genre movies.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Nitesh Bhowmick:</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Data Wrangling:</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work on data handling.</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Visualizing based on top 10 genre Tv shows.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Visualizing based on the top 15 countries with the most countries.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4.    Visualizing  Common titles using a word cloud.</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                 5.    Run &amp; Deploy an agglomerative clustering Model. </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204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204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56" w:hanging="360.00000000000006"/>
      </w:pPr>
      <w:rPr/>
    </w:lvl>
    <w:lvl w:ilvl="1">
      <w:start w:val="1"/>
      <w:numFmt w:val="lowerLetter"/>
      <w:lvlText w:val="%2."/>
      <w:lvlJc w:val="left"/>
      <w:pPr>
        <w:ind w:left="1476" w:hanging="360"/>
      </w:pPr>
      <w:rPr/>
    </w:lvl>
    <w:lvl w:ilvl="2">
      <w:start w:val="1"/>
      <w:numFmt w:val="lowerRoman"/>
      <w:lvlText w:val="%3."/>
      <w:lvlJc w:val="right"/>
      <w:pPr>
        <w:ind w:left="2196" w:hanging="180"/>
      </w:pPr>
      <w:rPr/>
    </w:lvl>
    <w:lvl w:ilvl="3">
      <w:start w:val="1"/>
      <w:numFmt w:val="decimal"/>
      <w:lvlText w:val="%4."/>
      <w:lvlJc w:val="left"/>
      <w:pPr>
        <w:ind w:left="2916" w:hanging="360"/>
      </w:pPr>
      <w:rPr/>
    </w:lvl>
    <w:lvl w:ilvl="4">
      <w:start w:val="1"/>
      <w:numFmt w:val="lowerLetter"/>
      <w:lvlText w:val="%5."/>
      <w:lvlJc w:val="left"/>
      <w:pPr>
        <w:ind w:left="3636" w:hanging="360"/>
      </w:pPr>
      <w:rPr/>
    </w:lvl>
    <w:lvl w:ilvl="5">
      <w:start w:val="1"/>
      <w:numFmt w:val="lowerRoman"/>
      <w:lvlText w:val="%6."/>
      <w:lvlJc w:val="right"/>
      <w:pPr>
        <w:ind w:left="4356" w:hanging="180"/>
      </w:pPr>
      <w:rPr/>
    </w:lvl>
    <w:lvl w:ilvl="6">
      <w:start w:val="1"/>
      <w:numFmt w:val="decimal"/>
      <w:lvlText w:val="%7."/>
      <w:lvlJc w:val="left"/>
      <w:pPr>
        <w:ind w:left="5076" w:hanging="360"/>
      </w:pPr>
      <w:rPr/>
    </w:lvl>
    <w:lvl w:ilvl="7">
      <w:start w:val="1"/>
      <w:numFmt w:val="lowerLetter"/>
      <w:lvlText w:val="%8."/>
      <w:lvlJc w:val="left"/>
      <w:pPr>
        <w:ind w:left="5796" w:hanging="360"/>
      </w:pPr>
      <w:rPr/>
    </w:lvl>
    <w:lvl w:ilvl="8">
      <w:start w:val="1"/>
      <w:numFmt w:val="lowerRoman"/>
      <w:lvlText w:val="%9."/>
      <w:lvlJc w:val="right"/>
      <w:pPr>
        <w:ind w:left="6516"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607C51"/>
  </w:style>
  <w:style w:type="paragraph" w:styleId="Heading1">
    <w:name w:val="heading 1"/>
    <w:basedOn w:val="Normal1"/>
    <w:next w:val="Normal1"/>
    <w:uiPriority w:val="9"/>
    <w:qFormat w:val="1"/>
    <w:rsid w:val="00913FC4"/>
    <w:pPr>
      <w:keepNext w:val="1"/>
      <w:keepLines w:val="1"/>
      <w:spacing w:after="120" w:before="400"/>
      <w:outlineLvl w:val="0"/>
    </w:pPr>
    <w:rPr>
      <w:sz w:val="40"/>
      <w:szCs w:val="40"/>
    </w:rPr>
  </w:style>
  <w:style w:type="paragraph" w:styleId="Heading2">
    <w:name w:val="heading 2"/>
    <w:basedOn w:val="Normal1"/>
    <w:next w:val="Normal1"/>
    <w:uiPriority w:val="9"/>
    <w:semiHidden w:val="1"/>
    <w:unhideWhenUsed w:val="1"/>
    <w:qFormat w:val="1"/>
    <w:rsid w:val="00913FC4"/>
    <w:pPr>
      <w:keepNext w:val="1"/>
      <w:keepLines w:val="1"/>
      <w:spacing w:after="120" w:before="360"/>
      <w:outlineLvl w:val="1"/>
    </w:pPr>
    <w:rPr>
      <w:sz w:val="32"/>
      <w:szCs w:val="32"/>
    </w:rPr>
  </w:style>
  <w:style w:type="paragraph" w:styleId="Heading3">
    <w:name w:val="heading 3"/>
    <w:basedOn w:val="Normal1"/>
    <w:next w:val="Normal1"/>
    <w:uiPriority w:val="9"/>
    <w:semiHidden w:val="1"/>
    <w:unhideWhenUsed w:val="1"/>
    <w:qFormat w:val="1"/>
    <w:rsid w:val="00913FC4"/>
    <w:pPr>
      <w:keepNext w:val="1"/>
      <w:keepLines w:val="1"/>
      <w:spacing w:after="80" w:before="320"/>
      <w:outlineLvl w:val="2"/>
    </w:pPr>
    <w:rPr>
      <w:color w:val="434343"/>
      <w:sz w:val="28"/>
      <w:szCs w:val="28"/>
    </w:rPr>
  </w:style>
  <w:style w:type="paragraph" w:styleId="Heading4">
    <w:name w:val="heading 4"/>
    <w:basedOn w:val="Normal1"/>
    <w:next w:val="Normal1"/>
    <w:uiPriority w:val="9"/>
    <w:semiHidden w:val="1"/>
    <w:unhideWhenUsed w:val="1"/>
    <w:qFormat w:val="1"/>
    <w:rsid w:val="00913FC4"/>
    <w:pPr>
      <w:keepNext w:val="1"/>
      <w:keepLines w:val="1"/>
      <w:spacing w:after="80" w:before="280"/>
      <w:outlineLvl w:val="3"/>
    </w:pPr>
    <w:rPr>
      <w:color w:val="666666"/>
      <w:sz w:val="24"/>
      <w:szCs w:val="24"/>
    </w:rPr>
  </w:style>
  <w:style w:type="paragraph" w:styleId="Heading5">
    <w:name w:val="heading 5"/>
    <w:basedOn w:val="Normal1"/>
    <w:next w:val="Normal1"/>
    <w:uiPriority w:val="9"/>
    <w:semiHidden w:val="1"/>
    <w:unhideWhenUsed w:val="1"/>
    <w:qFormat w:val="1"/>
    <w:rsid w:val="00913FC4"/>
    <w:pPr>
      <w:keepNext w:val="1"/>
      <w:keepLines w:val="1"/>
      <w:spacing w:after="80" w:before="240"/>
      <w:outlineLvl w:val="4"/>
    </w:pPr>
    <w:rPr>
      <w:color w:val="666666"/>
    </w:rPr>
  </w:style>
  <w:style w:type="paragraph" w:styleId="Heading6">
    <w:name w:val="heading 6"/>
    <w:basedOn w:val="Normal1"/>
    <w:next w:val="Normal1"/>
    <w:uiPriority w:val="9"/>
    <w:semiHidden w:val="1"/>
    <w:unhideWhenUsed w:val="1"/>
    <w:qFormat w:val="1"/>
    <w:rsid w:val="00913FC4"/>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913FC4"/>
    <w:pPr>
      <w:keepNext w:val="1"/>
      <w:keepLines w:val="1"/>
      <w:spacing w:after="60"/>
    </w:pPr>
    <w:rPr>
      <w:sz w:val="52"/>
      <w:szCs w:val="52"/>
    </w:rPr>
  </w:style>
  <w:style w:type="paragraph" w:styleId="Normal1" w:customStyle="1">
    <w:name w:val="Normal1"/>
    <w:rsid w:val="00913FC4"/>
  </w:style>
  <w:style w:type="paragraph" w:styleId="Subtitle">
    <w:name w:val="Subtitle"/>
    <w:basedOn w:val="Normal"/>
    <w:next w:val="Normal"/>
    <w:uiPriority w:val="11"/>
    <w:qFormat w:val="1"/>
    <w:rsid w:val="00607C5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
    <w:rsid w:val="00913FC4"/>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B9592A"/>
    <w:rPr>
      <w:color w:val="0000ff" w:themeColor="hyperlink"/>
      <w:u w:val="single"/>
    </w:rPr>
  </w:style>
  <w:style w:type="character" w:styleId="UnresolvedMention" w:customStyle="1">
    <w:name w:val="Unresolved Mention"/>
    <w:basedOn w:val="DefaultParagraphFont"/>
    <w:uiPriority w:val="99"/>
    <w:semiHidden w:val="1"/>
    <w:unhideWhenUsed w:val="1"/>
    <w:rsid w:val="002D4FE9"/>
    <w:rPr>
      <w:color w:val="605e5c"/>
      <w:shd w:color="auto" w:fill="e1dfdd" w:val="clear"/>
    </w:rPr>
  </w:style>
  <w:style w:type="table" w:styleId="a0" w:customStyle="1">
    <w:basedOn w:val="TableNormal"/>
    <w:rsid w:val="00607C51"/>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rsid w:val="00607C51"/>
    <w:tblPr>
      <w:tblStyleRowBandSize w:val="1"/>
      <w:tblStyleColBandSize w:val="1"/>
      <w:tblInd w:w="0.0" w:type="dxa"/>
      <w:tblCellMar>
        <w:top w:w="100.0" w:type="dxa"/>
        <w:left w:w="100.0" w:type="dxa"/>
        <w:bottom w:w="100.0" w:type="dxa"/>
        <w:right w:w="100.0" w:type="dxa"/>
      </w:tblCellMar>
    </w:tblPr>
  </w:style>
  <w:style w:type="character" w:styleId="author" w:customStyle="1">
    <w:name w:val="author"/>
    <w:basedOn w:val="DefaultParagraphFont"/>
    <w:rsid w:val="00C36AE1"/>
  </w:style>
  <w:style w:type="character" w:styleId="mx-1" w:customStyle="1">
    <w:name w:val="mx-1"/>
    <w:basedOn w:val="DefaultParagraphFont"/>
    <w:rsid w:val="00C36AE1"/>
  </w:style>
  <w:style w:type="character" w:styleId="Strong">
    <w:name w:val="Strong"/>
    <w:basedOn w:val="DefaultParagraphFont"/>
    <w:uiPriority w:val="22"/>
    <w:qFormat w:val="1"/>
    <w:rsid w:val="00C36AE1"/>
    <w:rPr>
      <w:b w:val="1"/>
      <w:bCs w:val="1"/>
    </w:rPr>
  </w:style>
  <w:style w:type="character" w:styleId="label" w:customStyle="1">
    <w:name w:val="label"/>
    <w:basedOn w:val="DefaultParagraphFont"/>
    <w:rsid w:val="00C36AE1"/>
  </w:style>
  <w:style w:type="paragraph" w:styleId="NormalWeb">
    <w:name w:val="Normal (Web)"/>
    <w:basedOn w:val="Normal"/>
    <w:uiPriority w:val="99"/>
    <w:unhideWhenUsed w:val="1"/>
    <w:rsid w:val="009C1B26"/>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tesh.gnit@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rayushgoyal96@gamil.com" TargetMode="External"/><Relationship Id="rId8" Type="http://schemas.openxmlformats.org/officeDocument/2006/relationships/hyperlink" Target="mailto:sameerm809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16vY+Q6kFntMlDNySE9Wnmjsng==">AMUW2mUjufn3mXm0B3ScjxwsGm06SG9p6Tam6CTpVHBE1FoTCKFv11mwdzdOqYJiLFP3vdw7aBZOkD20CMYPbn2Iz853fggXF7q9Hx5ZKlq9sysGoa153OvtI7R3p+TzLlMw5wpsa1Vg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2022-11-21T09:55:00Z</dcterms:created>
  <dc:creator>M SAMEER AHAMED</dc:creator>
</cp:coreProperties>
</file>