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"/>
      </w:pPr>
      <w:r>
        <w:rPr>
          <w:b/>
          <w:bCs/>
          <w:i w:val="false"/>
          <w:iCs w:val="false"/>
        </w:rPr>
        <w:t xml:space="preserve">Nitesh Kajari</w:t>
      </w:r>
    </w:p>
    <w:p>
      <w:pPr>
        <w:pStyle w:val="subheading"/>
        <w:jc w:val="center"/>
      </w:pPr>
      <w:r>
        <w:rPr>
          <w:b w:val="false"/>
          <w:bCs w:val="false"/>
          <w:i w:val="false"/>
          <w:iCs w:val="false"/>
        </w:rPr>
        <w:t xml:space="preserve">Goa, India | 9673019414 | </w:t>
      </w:r>
      <w:hyperlink w:history="1" r:id="rIdriqnnei8dx-7g1rberqr2">
        <w:r>
          <w:rPr>
            <w:b w:val="false"/>
            <w:bCs w:val="false"/>
            <w:i w:val="false"/>
            <w:iCs w:val="false"/>
            <w:u w:val="double" w:color="2A8176"/>
            <w:color w:val="000000"/>
          </w:rPr>
          <w:t xml:space="preserve">kajari42nitesh@gmail.com</w:t>
        </w:r>
      </w:hyperlink>
      <w:r>
        <w:rPr>
          <w:b w:val="false"/>
          <w:bCs w:val="false"/>
          <w:i w:val="false"/>
          <w:iCs w:val="false"/>
        </w:rPr>
        <w:t xml:space="preserve"> | </w:t>
      </w:r>
      <w:hyperlink w:history="1" r:id="rIdo0ubbjn_5_dq5uyv9ds9o">
        <w:r>
          <w:rPr>
            <w:b w:val="false"/>
            <w:bCs w:val="false"/>
            <w:i w:val="false"/>
            <w:iCs w:val="false"/>
            <w:u w:val="double" w:color="2A8176"/>
            <w:color w:val="000000"/>
          </w:rPr>
          <w:t xml:space="preserve">www.linkedin.com/in/</w:t>
        </w:r>
      </w:hyperlink>
      <w:r>
        <w:rPr>
          <w:b w:val="false"/>
          <w:bCs w:val="false"/>
          <w:i w:val="false"/>
          <w:iCs w:val="false"/>
        </w:rPr>
        <w:t xml:space="preserve">niteshkajari</w:t>
      </w:r>
    </w:p>
    <w:p>
      <w:pPr>
        <w:pStyle w:val="sectionsubheading"/>
        <w:pBdr>
          <w:bottom w:val="single" w:color="auto" w:sz="6" w:space="1"/>
        </w:pBdr>
        <w:spacing w:before="75"/>
        <w:jc w:val="left"/>
      </w:pPr>
      <w:r>
        <w:rPr>
          <w:b/>
          <w:bCs/>
          <w:i w:val="false"/>
          <w:iCs w:val="false"/>
          <w:caps/>
        </w:rPr>
        <w:t xml:space="preserve">Education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Goa University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Verna, Goa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/>
                <w:iCs/>
              </w:rPr>
              <w:t xml:space="preserve">BE in Mechanical Engineering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Nov 2019</w:t>
            </w:r>
          </w:p>
        </w:tc>
      </w:tr>
    </w:tbl>
    <w:p/>
    <w:p>
      <w:pPr>
        <w:pStyle w:val="sectionsubheading"/>
        <w:pBdr>
          <w:bottom w:val="single" w:color="auto" w:sz="6" w:space="1"/>
        </w:pBdr>
        <w:spacing w:before="0"/>
        <w:jc w:val="left"/>
      </w:pPr>
      <w:r>
        <w:rPr>
          <w:b/>
          <w:bCs/>
          <w:i w:val="false"/>
          <w:iCs w:val="false"/>
          <w:caps/>
        </w:rPr>
        <w:t xml:space="preserve">Work Experience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Sequel Information Technologies, Mumbai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Mumbai, India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/>
                <w:iCs/>
              </w:rPr>
              <w:t xml:space="preserve">Technical Support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Jan 2021 - Present</w:t>
            </w:r>
          </w:p>
        </w:tc>
      </w:tr>
    </w:tbl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Provided technical support to customers by answering questions, resolving issues and providing trainings on Windows/application management.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Good working knowleadge of Microsoft Excel.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Good technical knowledge and documentaions practice. Successfully resolved customer issues by using technical knowledge and documentation, with excellent communication skills.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Built working relationships with cross functional teams by collaborating on projects, sharing information, and resolving issues.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Managed customer expectations by providing clear and concise information, as well as following up on issues. Maintained a positive and professional attitude in all interactions with customers.</w:t>
      </w:r>
    </w:p>
    <w:p/>
    <w:p>
      <w:pPr>
        <w:pStyle w:val="sectionsubheading"/>
        <w:pBdr>
          <w:bottom w:val="single" w:color="auto" w:sz="6" w:space="1"/>
        </w:pBdr>
        <w:spacing w:before="0"/>
        <w:jc w:val="left"/>
      </w:pPr>
      <w:r>
        <w:rPr>
          <w:b/>
          <w:bCs/>
          <w:i w:val="false"/>
          <w:iCs w:val="false"/>
          <w:caps/>
        </w:rPr>
        <w:t xml:space="preserve">Skills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Sequel Information Technologies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Mumbai, India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Technical Support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Jan 2021 - Present</w:t>
            </w:r>
          </w:p>
        </w:tc>
      </w:tr>
    </w:tbl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Utilized active listening and problem-solving skills to troubleshoot technical issues for 30+ customers daily, resulting in a 95% customer satisfaction rate.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I have good understanding in Microsoft Excel and Outlook, and I am proficient in using them for reporting and other tasks.</w:t>
      </w:r>
    </w:p>
    <w:p/>
    <w:p>
      <w:pPr>
        <w:pStyle w:val="sectionsubheading"/>
        <w:pBdr>
          <w:bottom w:val="single" w:color="auto" w:sz="6" w:space="1"/>
        </w:pBdr>
        <w:spacing w:before="0"/>
        <w:jc w:val="left"/>
      </w:pPr>
      <w:r>
        <w:rPr>
          <w:b/>
          <w:bCs/>
          <w:i w:val="false"/>
          <w:iCs w:val="false"/>
          <w:caps/>
        </w:rPr>
        <w:t xml:space="preserve">Leadership Experience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Sequel Information Technologies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Mumbai, India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Technical Support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Jan 2021 - Present</w:t>
            </w:r>
          </w:p>
        </w:tc>
      </w:tr>
    </w:tbl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Utilized expertise in Word to create personalized step-by-step guides for frequently asked technical questions, resulting in a 20% decrease in call volume.</w:t>
      </w:r>
    </w:p>
    <w:p/>
    <w:sectPr>
      <w:pgSz w:w="11906" w:h="16838" w:orient="portrait"/>
      <w:pgMar w:top="1000" w:right="696" w:bottom="500" w:left="696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">
    <w:name w:val="Heading"/>
    <w:basedOn w:val="Normal"/>
    <w:next w:val="Normal"/>
    <w:pPr>
      <w:spacing w:after="70"/>
      <w:jc w:val="center"/>
    </w:pPr>
    <w:rPr>
      <w:sz w:val="40"/>
      <w:szCs w:val="40"/>
      <w:rFonts w:ascii="TimesNewRoman" w:cs="TimesNewRoman" w:eastAsia="TimesNewRoman" w:hAnsi="TimesNewRoman"/>
    </w:rPr>
  </w:style>
  <w:style w:type="paragraph" w:styleId="subheading">
    <w:name w:val="Subheading"/>
    <w:basedOn w:val="heading"/>
    <w:next w:val="Normal"/>
    <w:rPr>
      <w:sz w:val="25"/>
      <w:szCs w:val="25"/>
    </w:rPr>
  </w:style>
  <w:style w:type="paragraph" w:styleId="sectionsubheading">
    <w:name w:val="Sectionsubheading"/>
    <w:basedOn w:val="heading"/>
    <w:next w:val="Normal"/>
    <w:rPr>
      <w:sz w:val="25"/>
      <w:szCs w:val="25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riqnnei8dx-7g1rberqr2" Type="http://schemas.openxmlformats.org/officeDocument/2006/relationships/hyperlink" Target="mailto:kajari42nitesh@gmail.com" TargetMode="External"/><Relationship Id="rIdo0ubbjn_5_dq5uyv9ds9o" Type="http://schemas.openxmlformats.org/officeDocument/2006/relationships/hyperlink" Target="http://www.linkedin.com/in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&lt;b&gt;Untitled&lt;/b&gt;</dc:title>
  <dc:creator>Wonsulting</dc:creator>
  <cp:lastModifiedBy>Un-named</cp:lastModifiedBy>
  <cp:revision>1</cp:revision>
  <dcterms:created xsi:type="dcterms:W3CDTF">2023-05-24T06:48:59.403Z</dcterms:created>
  <dcterms:modified xsi:type="dcterms:W3CDTF">2023-05-24T06:48:59.403Z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