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45B3" w14:textId="54298FED" w:rsidR="005B07B4" w:rsidRDefault="00E22EBD">
      <w:pPr>
        <w:rPr>
          <w:rFonts w:cstheme="minorHAnsi"/>
          <w:b/>
          <w:bCs/>
          <w:color w:val="000000"/>
          <w:sz w:val="52"/>
          <w:szCs w:val="52"/>
          <w:u w:val="single"/>
        </w:rPr>
      </w:pPr>
      <w:r w:rsidRPr="00E22EBD">
        <w:rPr>
          <w:rFonts w:cstheme="minorHAnsi"/>
          <w:b/>
          <w:bCs/>
          <w:color w:val="000000"/>
          <w:sz w:val="52"/>
          <w:szCs w:val="52"/>
          <w:u w:val="single"/>
        </w:rPr>
        <w:t xml:space="preserve">Feature Extraction and Price Prediction for Mobile </w:t>
      </w:r>
      <w:proofErr w:type="gramStart"/>
      <w:r w:rsidRPr="00E22EBD">
        <w:rPr>
          <w:rFonts w:cstheme="minorHAnsi"/>
          <w:b/>
          <w:bCs/>
          <w:color w:val="000000"/>
          <w:sz w:val="52"/>
          <w:szCs w:val="52"/>
          <w:u w:val="single"/>
        </w:rPr>
        <w:t>Phones</w:t>
      </w:r>
      <w:r>
        <w:rPr>
          <w:rFonts w:cstheme="minorHAnsi"/>
          <w:b/>
          <w:bCs/>
          <w:color w:val="000000"/>
          <w:sz w:val="52"/>
          <w:szCs w:val="52"/>
          <w:u w:val="single"/>
        </w:rPr>
        <w:t>:-</w:t>
      </w:r>
      <w:proofErr w:type="gramEnd"/>
    </w:p>
    <w:p w14:paraId="203A5C8A" w14:textId="77777777" w:rsidR="00E22EBD" w:rsidRDefault="00E22EBD">
      <w:pPr>
        <w:rPr>
          <w:rFonts w:cstheme="minorHAnsi"/>
          <w:b/>
          <w:bCs/>
          <w:color w:val="000000"/>
          <w:sz w:val="52"/>
          <w:szCs w:val="52"/>
          <w:u w:val="single"/>
        </w:rPr>
      </w:pPr>
    </w:p>
    <w:p w14:paraId="21962124" w14:textId="77777777" w:rsidR="00E22EBD" w:rsidRPr="00744959" w:rsidRDefault="00E22EBD" w:rsidP="00E22EBD">
      <w:pPr>
        <w:pStyle w:val="NormalWeb"/>
        <w:spacing w:before="0" w:beforeAutospacing="0" w:after="0" w:afterAutospacing="0"/>
        <w:rPr>
          <w:b/>
          <w:bCs/>
          <w:sz w:val="48"/>
          <w:szCs w:val="48"/>
        </w:rPr>
      </w:pPr>
      <w:r w:rsidRPr="00744959">
        <w:rPr>
          <w:b/>
          <w:bCs/>
          <w:color w:val="000000"/>
          <w:sz w:val="48"/>
          <w:szCs w:val="48"/>
        </w:rPr>
        <w:t>Recommendations:</w:t>
      </w:r>
    </w:p>
    <w:p w14:paraId="46306371" w14:textId="6C428849" w:rsidR="00E22EBD" w:rsidRPr="00E22EBD" w:rsidRDefault="00E22E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</w:t>
      </w:r>
      <w:r w:rsidRPr="00E22EBD">
        <w:rPr>
          <w:color w:val="000000"/>
          <w:sz w:val="32"/>
          <w:szCs w:val="32"/>
        </w:rPr>
        <w:t>Provide recommendations to the organization regarding which features have the most significant influence on mobile phone prices. This information can inform pricing strategies and marketing decisions.</w:t>
      </w:r>
    </w:p>
    <w:p w14:paraId="1A845435" w14:textId="77777777" w:rsidR="00E22EBD" w:rsidRDefault="00E22EBD">
      <w:pPr>
        <w:rPr>
          <w:rFonts w:cstheme="minorHAnsi"/>
          <w:sz w:val="32"/>
          <w:szCs w:val="32"/>
        </w:rPr>
      </w:pPr>
    </w:p>
    <w:p w14:paraId="408494BE" w14:textId="77777777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Memory:</w:t>
      </w:r>
      <w:r w:rsidRPr="00E22EBD">
        <w:rPr>
          <w:rFonts w:cstheme="minorHAnsi"/>
          <w:sz w:val="28"/>
          <w:szCs w:val="28"/>
        </w:rPr>
        <w:cr/>
      </w:r>
      <w:r w:rsidRPr="00E22EBD">
        <w:rPr>
          <w:rFonts w:cstheme="minorHAnsi"/>
          <w:sz w:val="28"/>
          <w:szCs w:val="28"/>
        </w:rPr>
        <w:cr/>
        <w:t>Ensure the device has sufficient memory capacity for your needs. Consider your usage patterns, such as multitasking, gaming, or storing large files.</w:t>
      </w:r>
      <w:r w:rsidRPr="00E22EBD">
        <w:rPr>
          <w:rFonts w:cstheme="minorHAnsi"/>
          <w:sz w:val="28"/>
          <w:szCs w:val="28"/>
        </w:rPr>
        <w:cr/>
      </w:r>
      <w:proofErr w:type="spellStart"/>
      <w:r w:rsidRPr="00E22EBD">
        <w:rPr>
          <w:rFonts w:cstheme="minorHAnsi"/>
          <w:sz w:val="28"/>
          <w:szCs w:val="28"/>
        </w:rPr>
        <w:t>Opt</w:t>
      </w:r>
      <w:proofErr w:type="spellEnd"/>
      <w:r w:rsidRPr="00E22EBD">
        <w:rPr>
          <w:rFonts w:cstheme="minorHAnsi"/>
          <w:sz w:val="28"/>
          <w:szCs w:val="28"/>
        </w:rPr>
        <w:t xml:space="preserve"> for a device with ample memory if you frequently use memory-intensive applications or store a lot of media files.</w:t>
      </w:r>
      <w:r w:rsidRPr="00E22EBD">
        <w:rPr>
          <w:rFonts w:cstheme="minorHAnsi"/>
          <w:sz w:val="28"/>
          <w:szCs w:val="28"/>
        </w:rPr>
        <w:cr/>
        <w:t>Look for options that offer expandable memory if you anticipate needing more storage in the future.</w:t>
      </w:r>
    </w:p>
    <w:p w14:paraId="33EE21A8" w14:textId="4F851BB3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RAM:</w:t>
      </w:r>
      <w:r w:rsidRPr="00E22EBD">
        <w:rPr>
          <w:rFonts w:cstheme="minorHAnsi"/>
          <w:sz w:val="28"/>
          <w:szCs w:val="28"/>
        </w:rPr>
        <w:cr/>
        <w:t>RAM is crucial for smooth multitasking and overall system performance.</w:t>
      </w:r>
      <w:r w:rsidRPr="00E22EBD">
        <w:rPr>
          <w:rFonts w:cstheme="minorHAnsi"/>
          <w:sz w:val="28"/>
          <w:szCs w:val="28"/>
        </w:rPr>
        <w:cr/>
        <w:t>Aim for a device with at least 4GB of RAM for standard usage like browsing, social media, and light gaming.</w:t>
      </w:r>
      <w:r w:rsidRPr="00E22EBD">
        <w:rPr>
          <w:rFonts w:cstheme="minorHAnsi"/>
          <w:sz w:val="28"/>
          <w:szCs w:val="28"/>
        </w:rPr>
        <w:cr/>
        <w:t>For more demanding tasks such as gaming, video editing, or running multiple apps simultaneously, consider devices with 6GB or 8GB of RAM.</w:t>
      </w:r>
    </w:p>
    <w:p w14:paraId="3114D3DA" w14:textId="77777777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Rear Camera:</w:t>
      </w:r>
      <w:r w:rsidRPr="00E22EBD">
        <w:rPr>
          <w:rFonts w:cstheme="minorHAnsi"/>
          <w:sz w:val="28"/>
          <w:szCs w:val="28"/>
        </w:rPr>
        <w:cr/>
        <w:t>Pay attention to factors like megapixel count, aperture size, and additional features (such as optical image stabilization or night mode).</w:t>
      </w:r>
      <w:r w:rsidRPr="00E22EBD">
        <w:rPr>
          <w:rFonts w:cstheme="minorHAnsi"/>
          <w:sz w:val="28"/>
          <w:szCs w:val="28"/>
        </w:rPr>
        <w:cr/>
        <w:t>Higher megapixel counts don't always equate to better image quality. Look for reviews and sample photos to assess real-world performance.</w:t>
      </w:r>
      <w:r w:rsidRPr="00E22EBD">
        <w:rPr>
          <w:rFonts w:cstheme="minorHAnsi"/>
          <w:sz w:val="28"/>
          <w:szCs w:val="28"/>
        </w:rPr>
        <w:cr/>
        <w:t>Consider your photography needs. If you're into photography, prioritize devices with advanced camera features and good low-light performance.</w:t>
      </w:r>
    </w:p>
    <w:p w14:paraId="607B1A41" w14:textId="5C61DAD4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lastRenderedPageBreak/>
        <w:t>Front Camera:</w:t>
      </w:r>
      <w:r w:rsidRPr="00E22EBD">
        <w:rPr>
          <w:rFonts w:cstheme="minorHAnsi"/>
          <w:sz w:val="28"/>
          <w:szCs w:val="28"/>
        </w:rPr>
        <w:cr/>
        <w:t>The front camera is essential for selfies, video calls, and face unlock features.</w:t>
      </w:r>
      <w:r w:rsidRPr="00E22EBD">
        <w:rPr>
          <w:rFonts w:cstheme="minorHAnsi"/>
          <w:sz w:val="28"/>
          <w:szCs w:val="28"/>
        </w:rPr>
        <w:cr/>
        <w:t>Look for devices with high-resolution front cameras and features like wide-angle lenses or portrait mode for enhanced selfie quality.</w:t>
      </w:r>
      <w:r w:rsidRPr="00E22EBD">
        <w:rPr>
          <w:rFonts w:cstheme="minorHAnsi"/>
          <w:sz w:val="28"/>
          <w:szCs w:val="28"/>
        </w:rPr>
        <w:cr/>
        <w:t>Consider additional features such as screen flash or beauty mode if you frequently take selfies in low-light conditions.</w:t>
      </w:r>
    </w:p>
    <w:p w14:paraId="5F78F5ED" w14:textId="77777777" w:rsidR="00957651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Processor:</w:t>
      </w:r>
      <w:r w:rsidRPr="00E22EBD">
        <w:rPr>
          <w:rFonts w:cstheme="minorHAnsi"/>
          <w:sz w:val="28"/>
          <w:szCs w:val="28"/>
        </w:rPr>
        <w:cr/>
        <w:t>The processor is the device's brain and influences overall performance.</w:t>
      </w:r>
      <w:r w:rsidRPr="00E22EBD">
        <w:rPr>
          <w:rFonts w:cstheme="minorHAnsi"/>
          <w:sz w:val="28"/>
          <w:szCs w:val="28"/>
        </w:rPr>
        <w:cr/>
        <w:t>Choose a processor suitable for your usage habits. Mid-range processors are generally sufficient for everyday tasks, while flagship processors offer top-tier performance for gaming and demanding applications.</w:t>
      </w:r>
      <w:r w:rsidRPr="00E22EBD">
        <w:rPr>
          <w:rFonts w:cstheme="minorHAnsi"/>
          <w:sz w:val="28"/>
          <w:szCs w:val="28"/>
        </w:rPr>
        <w:cr/>
        <w:t>Pay attention to factors like CPU and GPU performance, efficiency, and manufacturing process (nm).</w:t>
      </w:r>
      <w:r w:rsidRPr="00E22EBD">
        <w:rPr>
          <w:rFonts w:cstheme="minorHAnsi"/>
          <w:sz w:val="28"/>
          <w:szCs w:val="28"/>
        </w:rPr>
        <w:cr/>
        <w:t>Consider devices with newer processor generations for better performance and energy efficiency.</w:t>
      </w:r>
      <w:r w:rsidRPr="00E22EBD">
        <w:rPr>
          <w:rFonts w:cstheme="minorHAnsi"/>
          <w:sz w:val="28"/>
          <w:szCs w:val="28"/>
        </w:rPr>
        <w:cr/>
      </w:r>
    </w:p>
    <w:p w14:paraId="2B864799" w14:textId="77777777" w:rsidR="006560E8" w:rsidRDefault="006560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Note: </w:t>
      </w:r>
    </w:p>
    <w:p w14:paraId="741866CF" w14:textId="07EC1880" w:rsidR="00E22EBD" w:rsidRPr="00957651" w:rsidRDefault="006560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</w:t>
      </w:r>
      <w:r w:rsidR="00E22EBD" w:rsidRPr="00957651">
        <w:rPr>
          <w:rFonts w:cstheme="minorHAnsi"/>
          <w:b/>
          <w:bCs/>
          <w:sz w:val="32"/>
          <w:szCs w:val="32"/>
        </w:rPr>
        <w:t>When making your decision, prioritize features based on your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E22EBD" w:rsidRPr="00957651">
        <w:rPr>
          <w:rFonts w:cstheme="minorHAnsi"/>
          <w:b/>
          <w:bCs/>
          <w:sz w:val="32"/>
          <w:szCs w:val="32"/>
        </w:rPr>
        <w:t>usage preferences and budget constraints. It's also helpful to read reviews and compare specifications to find the best fit for your needs.</w:t>
      </w:r>
    </w:p>
    <w:sectPr w:rsidR="00E22EBD" w:rsidRPr="0095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D"/>
    <w:rsid w:val="005B07B4"/>
    <w:rsid w:val="005C76D5"/>
    <w:rsid w:val="006560E8"/>
    <w:rsid w:val="00744959"/>
    <w:rsid w:val="00957651"/>
    <w:rsid w:val="00E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CB0E"/>
  <w15:chartTrackingRefBased/>
  <w15:docId w15:val="{31A483F6-B4CC-4123-B8C4-52721BB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Namdev</dc:creator>
  <cp:keywords/>
  <dc:description/>
  <cp:lastModifiedBy>Nitesh Namdev</cp:lastModifiedBy>
  <cp:revision>4</cp:revision>
  <dcterms:created xsi:type="dcterms:W3CDTF">2024-04-09T16:47:00Z</dcterms:created>
  <dcterms:modified xsi:type="dcterms:W3CDTF">2024-04-10T17:28:00Z</dcterms:modified>
</cp:coreProperties>
</file>