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38" w:rsidRDefault="00101AF3" w:rsidP="00101AF3">
      <w:pPr>
        <w:jc w:val="center"/>
        <w:rPr>
          <w:sz w:val="36"/>
          <w:szCs w:val="36"/>
        </w:rPr>
      </w:pPr>
      <w:r w:rsidRPr="00101AF3">
        <w:rPr>
          <w:sz w:val="36"/>
          <w:szCs w:val="36"/>
        </w:rPr>
        <w:t>Introduction</w:t>
      </w:r>
    </w:p>
    <w:p w:rsidR="00101AF3" w:rsidRDefault="00101AF3" w:rsidP="00101AF3">
      <w:pPr>
        <w:rPr>
          <w:rFonts w:cstheme="minorHAnsi"/>
          <w:sz w:val="28"/>
          <w:szCs w:val="28"/>
        </w:rPr>
      </w:pPr>
      <w:r w:rsidRPr="00A479FA">
        <w:rPr>
          <w:rFonts w:cstheme="minorHAnsi"/>
          <w:sz w:val="28"/>
          <w:szCs w:val="28"/>
        </w:rPr>
        <w:t xml:space="preserve">Until 2004, I viewed myself as an open-minded, progressive person who refrained from stereotyping groups of people. I based any negative views of people on knowledge that I believed was rooted in </w:t>
      </w:r>
      <w:r w:rsidRPr="00A479FA">
        <w:rPr>
          <w:rFonts w:cstheme="minorHAnsi"/>
          <w:i/>
          <w:sz w:val="28"/>
          <w:szCs w:val="28"/>
        </w:rPr>
        <w:t>history</w:t>
      </w:r>
      <w:r w:rsidRPr="00A479FA">
        <w:rPr>
          <w:rFonts w:cstheme="minorHAnsi"/>
          <w:sz w:val="28"/>
          <w:szCs w:val="28"/>
        </w:rPr>
        <w:t xml:space="preserve">. That summer, however, I learned that discrimination had actually played a fundamental role throughout my life: I realized that I had been raised to view Poles as an enemy, not only by parents and grandparents, but also by rabbis and teachers. Postgraduate work in Jewish studies had not altered this prejudice, but only cemented it. That year, I stood on an intellectual precipice. Do I hold true to what I </w:t>
      </w:r>
      <w:r w:rsidRPr="00A479FA">
        <w:rPr>
          <w:rFonts w:cstheme="minorHAnsi"/>
          <w:i/>
          <w:sz w:val="28"/>
          <w:szCs w:val="28"/>
        </w:rPr>
        <w:t>know</w:t>
      </w:r>
      <w:r w:rsidRPr="00A479FA">
        <w:rPr>
          <w:rFonts w:cstheme="minorHAnsi"/>
          <w:sz w:val="28"/>
          <w:szCs w:val="28"/>
        </w:rPr>
        <w:t>, or do I risk questioning that knowledge and destabilizing parts of my identity?</w:t>
      </w:r>
    </w:p>
    <w:p w:rsidR="00101AF3" w:rsidRPr="00101AF3" w:rsidRDefault="00101AF3" w:rsidP="00101AF3">
      <w:r w:rsidRPr="00A479FA">
        <w:rPr>
          <w:rFonts w:cstheme="minorHAnsi"/>
          <w:sz w:val="28"/>
          <w:szCs w:val="28"/>
        </w:rPr>
        <w:t xml:space="preserve">Until 2004, I viewed myself as an open-minded, progressive person who refrained from stereotyping groups of people. I based any negative views of people on knowledge that I believed was rooted in </w:t>
      </w:r>
      <w:r w:rsidRPr="00A479FA">
        <w:rPr>
          <w:rFonts w:cstheme="minorHAnsi"/>
          <w:i/>
          <w:sz w:val="28"/>
          <w:szCs w:val="28"/>
        </w:rPr>
        <w:t>history</w:t>
      </w:r>
      <w:r w:rsidRPr="00A479FA">
        <w:rPr>
          <w:rFonts w:cstheme="minorHAnsi"/>
          <w:sz w:val="28"/>
          <w:szCs w:val="28"/>
        </w:rPr>
        <w:t>. That summer, however, I learned that discrimination had actually played a fundamental role throughout my life: I realized that I had been raised to view Poles as an enemy, not only by parents and grandparents, but also by rabbis and teachers. Postgraduate</w:t>
      </w:r>
      <w:r>
        <w:rPr>
          <w:rStyle w:val="FootnoteReference"/>
          <w:rFonts w:cstheme="minorHAnsi"/>
          <w:sz w:val="28"/>
          <w:szCs w:val="28"/>
        </w:rPr>
        <w:footnoteReference w:id="2"/>
      </w:r>
      <w:r w:rsidRPr="00A479FA">
        <w:rPr>
          <w:rFonts w:cstheme="minorHAnsi"/>
          <w:sz w:val="28"/>
          <w:szCs w:val="28"/>
        </w:rPr>
        <w:t xml:space="preserve"> work in Jewish studies had not altered this prejudice, but only cemented it. That year, I stood on an intellectual precipice. Do I hold true to what I </w:t>
      </w:r>
      <w:r w:rsidRPr="00A479FA">
        <w:rPr>
          <w:rFonts w:cstheme="minorHAnsi"/>
          <w:i/>
          <w:sz w:val="28"/>
          <w:szCs w:val="28"/>
        </w:rPr>
        <w:t>know</w:t>
      </w:r>
      <w:r w:rsidRPr="00A479FA">
        <w:rPr>
          <w:rFonts w:cstheme="minorHAnsi"/>
          <w:sz w:val="28"/>
          <w:szCs w:val="28"/>
        </w:rPr>
        <w:t>, or do I risk questioning</w:t>
      </w:r>
      <w:r>
        <w:rPr>
          <w:rStyle w:val="FootnoteReference"/>
          <w:rFonts w:cstheme="minorHAnsi"/>
          <w:sz w:val="28"/>
          <w:szCs w:val="28"/>
        </w:rPr>
        <w:footnoteReference w:id="3"/>
      </w:r>
      <w:r w:rsidRPr="00A479FA">
        <w:rPr>
          <w:rFonts w:cstheme="minorHAnsi"/>
          <w:sz w:val="28"/>
          <w:szCs w:val="28"/>
        </w:rPr>
        <w:t xml:space="preserve"> that knowledge and destabilizing parts of my identity?</w:t>
      </w:r>
      <w:r>
        <w:rPr>
          <w:rFonts w:cstheme="minorHAnsi"/>
          <w:sz w:val="28"/>
          <w:szCs w:val="28"/>
        </w:rPr>
        <w:t xml:space="preserve"> </w:t>
      </w:r>
      <w:r w:rsidRPr="00A479FA">
        <w:rPr>
          <w:rFonts w:cstheme="minorHAnsi"/>
          <w:sz w:val="28"/>
          <w:szCs w:val="28"/>
        </w:rPr>
        <w:t xml:space="preserve">Until 2004, I viewed myself as an open-minded, progressive person who refrained from stereotyping groups of people. I based any negative views of people on knowledge that I believed was rooted in </w:t>
      </w:r>
      <w:r w:rsidRPr="00A479FA">
        <w:rPr>
          <w:rFonts w:cstheme="minorHAnsi"/>
          <w:i/>
          <w:sz w:val="28"/>
          <w:szCs w:val="28"/>
        </w:rPr>
        <w:t>history</w:t>
      </w:r>
      <w:r w:rsidRPr="00A479FA">
        <w:rPr>
          <w:rFonts w:cstheme="minorHAnsi"/>
          <w:sz w:val="28"/>
          <w:szCs w:val="28"/>
        </w:rPr>
        <w:t>. That summer, however, I learned that discrimination had actually played a fundamental role throughout my life: I realized that I had been raised to view Poles</w:t>
      </w:r>
      <w:r>
        <w:rPr>
          <w:rStyle w:val="FootnoteReference"/>
          <w:rFonts w:cstheme="minorHAnsi"/>
          <w:sz w:val="28"/>
          <w:szCs w:val="28"/>
        </w:rPr>
        <w:footnoteReference w:id="4"/>
      </w:r>
      <w:r w:rsidRPr="00A479FA">
        <w:rPr>
          <w:rFonts w:cstheme="minorHAnsi"/>
          <w:sz w:val="28"/>
          <w:szCs w:val="28"/>
        </w:rPr>
        <w:t xml:space="preserve"> as an enemy, not only by parents and grandparents, but also by rabbis and teachers. Postgraduate work in Jewish studies had not altered this prejudice, but only cemented it. That year, I stood on an intellectual precipice. Do I hold true to what I </w:t>
      </w:r>
      <w:r w:rsidRPr="00A479FA">
        <w:rPr>
          <w:rFonts w:cstheme="minorHAnsi"/>
          <w:i/>
          <w:sz w:val="28"/>
          <w:szCs w:val="28"/>
        </w:rPr>
        <w:t>know</w:t>
      </w:r>
      <w:r w:rsidRPr="00A479FA">
        <w:rPr>
          <w:rFonts w:cstheme="minorHAnsi"/>
          <w:sz w:val="28"/>
          <w:szCs w:val="28"/>
        </w:rPr>
        <w:t>, or do I risk questioning that knowledge and destabilizing parts of my identity?</w:t>
      </w:r>
      <w:r>
        <w:rPr>
          <w:rFonts w:cstheme="minorHAnsi"/>
          <w:sz w:val="28"/>
          <w:szCs w:val="28"/>
        </w:rPr>
        <w:t xml:space="preserve"> </w:t>
      </w:r>
      <w:r w:rsidRPr="00A479FA">
        <w:rPr>
          <w:rFonts w:cstheme="minorHAnsi"/>
          <w:sz w:val="28"/>
          <w:szCs w:val="28"/>
        </w:rPr>
        <w:t xml:space="preserve">Until 2004, I viewed myself as an open-minded, progressive person who refrained from stereotyping groups of people. I based any </w:t>
      </w:r>
      <w:r w:rsidRPr="00A479FA">
        <w:rPr>
          <w:rFonts w:cstheme="minorHAnsi"/>
          <w:sz w:val="28"/>
          <w:szCs w:val="28"/>
        </w:rPr>
        <w:lastRenderedPageBreak/>
        <w:t xml:space="preserve">negative views of people on knowledge that I believed was rooted in </w:t>
      </w:r>
      <w:r w:rsidRPr="00A479FA">
        <w:rPr>
          <w:rFonts w:cstheme="minorHAnsi"/>
          <w:i/>
          <w:sz w:val="28"/>
          <w:szCs w:val="28"/>
        </w:rPr>
        <w:t>history</w:t>
      </w:r>
      <w:r w:rsidRPr="00A479FA">
        <w:rPr>
          <w:rFonts w:cstheme="minorHAnsi"/>
          <w:sz w:val="28"/>
          <w:szCs w:val="28"/>
        </w:rPr>
        <w:t>. That summer, however, I learned that discrimination</w:t>
      </w:r>
      <w:r>
        <w:rPr>
          <w:rStyle w:val="FootnoteReference"/>
          <w:rFonts w:cstheme="minorHAnsi"/>
          <w:sz w:val="28"/>
          <w:szCs w:val="28"/>
        </w:rPr>
        <w:footnoteReference w:id="5"/>
      </w:r>
      <w:r w:rsidRPr="00A479FA">
        <w:rPr>
          <w:rFonts w:cstheme="minorHAnsi"/>
          <w:sz w:val="28"/>
          <w:szCs w:val="28"/>
        </w:rPr>
        <w:t xml:space="preserve"> had actually played a fundamental role throughout my life: I realized that I had been raised to view Poles as an enemy, not only by parents and grandparents, but also by rabbis and teachers. Postgraduate work in Jewish studies had not altered this prejudice, but only cemented it. That year, I stood on an intellectual precipice. Do I hold true to what I </w:t>
      </w:r>
      <w:r w:rsidRPr="00A479FA">
        <w:rPr>
          <w:rFonts w:cstheme="minorHAnsi"/>
          <w:i/>
          <w:sz w:val="28"/>
          <w:szCs w:val="28"/>
        </w:rPr>
        <w:t>know</w:t>
      </w:r>
      <w:r w:rsidRPr="00A479FA">
        <w:rPr>
          <w:rFonts w:cstheme="minorHAnsi"/>
          <w:sz w:val="28"/>
          <w:szCs w:val="28"/>
        </w:rPr>
        <w:t>, or do I risk questioning that knowledge and destabilizing parts of my identity?</w:t>
      </w:r>
      <w:r>
        <w:rPr>
          <w:rFonts w:cstheme="minorHAnsi"/>
          <w:sz w:val="28"/>
          <w:szCs w:val="28"/>
        </w:rPr>
        <w:t xml:space="preserve"> </w:t>
      </w:r>
      <w:r w:rsidRPr="00A479FA">
        <w:rPr>
          <w:rFonts w:cstheme="minorHAnsi"/>
          <w:sz w:val="28"/>
          <w:szCs w:val="28"/>
        </w:rPr>
        <w:t xml:space="preserve">Until 2004, I viewed myself as an open-minded, progressive person who refrained from stereotyping groups of people. I based any negative views of people on knowledge that I believed was rooted in </w:t>
      </w:r>
      <w:r w:rsidRPr="00A479FA">
        <w:rPr>
          <w:rFonts w:cstheme="minorHAnsi"/>
          <w:i/>
          <w:sz w:val="28"/>
          <w:szCs w:val="28"/>
        </w:rPr>
        <w:t>history</w:t>
      </w:r>
      <w:r w:rsidRPr="00A479FA">
        <w:rPr>
          <w:rFonts w:cstheme="minorHAnsi"/>
          <w:sz w:val="28"/>
          <w:szCs w:val="28"/>
        </w:rPr>
        <w:t>. That summer, however, I learned that discrimination had actually played a fundamental role throughout my life: I realized that I had been raised to view Poles as an enemy, not only by parents and grandparents, but also by rabbis</w:t>
      </w:r>
      <w:r>
        <w:rPr>
          <w:rStyle w:val="FootnoteReference"/>
          <w:rFonts w:cstheme="minorHAnsi"/>
          <w:sz w:val="28"/>
          <w:szCs w:val="28"/>
        </w:rPr>
        <w:footnoteReference w:id="6"/>
      </w:r>
      <w:r w:rsidRPr="00A479FA">
        <w:rPr>
          <w:rFonts w:cstheme="minorHAnsi"/>
          <w:sz w:val="28"/>
          <w:szCs w:val="28"/>
        </w:rPr>
        <w:t xml:space="preserve"> and teachers. Postgraduate work in Jewish studies had not altered this prejudice, but only cemented it. That year, I stood on an intellectual precipice. Do I hold true to what I </w:t>
      </w:r>
      <w:r w:rsidRPr="00A479FA">
        <w:rPr>
          <w:rFonts w:cstheme="minorHAnsi"/>
          <w:i/>
          <w:sz w:val="28"/>
          <w:szCs w:val="28"/>
        </w:rPr>
        <w:t>know</w:t>
      </w:r>
      <w:r w:rsidRPr="00A479FA">
        <w:rPr>
          <w:rFonts w:cstheme="minorHAnsi"/>
          <w:sz w:val="28"/>
          <w:szCs w:val="28"/>
        </w:rPr>
        <w:t>, or do I risk questioning that knowledge and destabilizing</w:t>
      </w:r>
      <w:r>
        <w:rPr>
          <w:rStyle w:val="FootnoteReference"/>
          <w:rFonts w:cstheme="minorHAnsi"/>
          <w:sz w:val="28"/>
          <w:szCs w:val="28"/>
        </w:rPr>
        <w:footnoteReference w:id="7"/>
      </w:r>
      <w:r w:rsidRPr="00A479FA">
        <w:rPr>
          <w:rFonts w:cstheme="minorHAnsi"/>
          <w:sz w:val="28"/>
          <w:szCs w:val="28"/>
        </w:rPr>
        <w:t xml:space="preserve"> parts of my identity?</w:t>
      </w:r>
      <w:r w:rsidR="00013419">
        <w:rPr>
          <w:rFonts w:cstheme="minorHAnsi"/>
          <w:sz w:val="28"/>
          <w:szCs w:val="28"/>
        </w:rPr>
        <w:t xml:space="preserve"> Until 2004, I viewed myself as an open-minded, progressive person who refrained from stereotyping groups of people. I based any negative views of people on knowledge that I believed was rooted in </w:t>
      </w:r>
      <w:r w:rsidR="00013419">
        <w:rPr>
          <w:rFonts w:cstheme="minorHAnsi"/>
          <w:i/>
          <w:sz w:val="28"/>
          <w:szCs w:val="28"/>
        </w:rPr>
        <w:t>history</w:t>
      </w:r>
      <w:r w:rsidR="00013419">
        <w:rPr>
          <w:rFonts w:cstheme="minorHAnsi"/>
          <w:sz w:val="28"/>
          <w:szCs w:val="28"/>
        </w:rPr>
        <w:t xml:space="preserve">. That summer, however, I learned that discrimination had actually played a fundamental role throughout my life: I realized that I had been raised to view Poles as an enemy, not only by parents and grandparents, but also by rabbis and teachers. Postgraduate work in Jewish studies had not altered this prejudice, but only cemented it. That year, I stood on an intellectual precipice. Do I hold true to what I </w:t>
      </w:r>
      <w:r w:rsidR="00013419">
        <w:rPr>
          <w:rFonts w:cstheme="minorHAnsi"/>
          <w:i/>
          <w:sz w:val="28"/>
          <w:szCs w:val="28"/>
        </w:rPr>
        <w:t>know</w:t>
      </w:r>
      <w:r w:rsidR="00013419">
        <w:rPr>
          <w:rFonts w:cstheme="minorHAnsi"/>
          <w:sz w:val="28"/>
          <w:szCs w:val="28"/>
        </w:rPr>
        <w:t xml:space="preserve">, or do I risk questioning that knowledge and destabilizing parts of my identity? Until 2004, I viewed myself as an open-minded, progressive person who refrained from stereotyping groups of people. I based any negative views of people on knowledge that I believed was rooted in </w:t>
      </w:r>
      <w:r w:rsidR="00013419">
        <w:rPr>
          <w:rFonts w:cstheme="minorHAnsi"/>
          <w:i/>
          <w:sz w:val="28"/>
          <w:szCs w:val="28"/>
        </w:rPr>
        <w:t>history</w:t>
      </w:r>
      <w:r w:rsidR="00013419">
        <w:rPr>
          <w:rFonts w:cstheme="minorHAnsi"/>
          <w:sz w:val="28"/>
          <w:szCs w:val="28"/>
        </w:rPr>
        <w:t xml:space="preserve">. That summer, however, I learned that discrimination had actually played a fundamental role throughout my life: I realized that I had been raised to view Poles as an enemy, </w:t>
      </w:r>
      <w:r w:rsidR="00013419">
        <w:rPr>
          <w:rFonts w:cstheme="minorHAnsi"/>
          <w:sz w:val="28"/>
          <w:szCs w:val="28"/>
        </w:rPr>
        <w:lastRenderedPageBreak/>
        <w:t xml:space="preserve">not only by parents and grandparents, but also by rabbis and teachers. Postgraduate work in Jewish studies had not altered this prejudice, but only cemented it. That year, I stood on an intellectual precipice. Do I hold true to what I </w:t>
      </w:r>
      <w:r w:rsidR="00013419">
        <w:rPr>
          <w:rFonts w:cstheme="minorHAnsi"/>
          <w:i/>
          <w:sz w:val="28"/>
          <w:szCs w:val="28"/>
        </w:rPr>
        <w:t>know</w:t>
      </w:r>
      <w:r w:rsidR="00013419">
        <w:rPr>
          <w:rFonts w:cstheme="minorHAnsi"/>
          <w:sz w:val="28"/>
          <w:szCs w:val="28"/>
        </w:rPr>
        <w:t>, or do I risk questioning that knowledge and destabilizing parts of my identity?</w:t>
      </w:r>
      <w:r w:rsidR="00013419" w:rsidRPr="00013419">
        <w:rPr>
          <w:rFonts w:cstheme="minorHAnsi"/>
          <w:sz w:val="28"/>
          <w:szCs w:val="28"/>
        </w:rPr>
        <w:t xml:space="preserve"> </w:t>
      </w:r>
      <w:r w:rsidR="00013419">
        <w:rPr>
          <w:rFonts w:cstheme="minorHAnsi"/>
          <w:sz w:val="28"/>
          <w:szCs w:val="28"/>
        </w:rPr>
        <w:t xml:space="preserve">Until 2004, I viewed myself as an open-minded, progressive person who refrained from stereotyping groups of people. I based any negative views of people on knowledge that I believed was rooted in </w:t>
      </w:r>
      <w:r w:rsidR="00013419">
        <w:rPr>
          <w:rFonts w:cstheme="minorHAnsi"/>
          <w:i/>
          <w:sz w:val="28"/>
          <w:szCs w:val="28"/>
        </w:rPr>
        <w:t>history</w:t>
      </w:r>
      <w:r w:rsidR="00013419">
        <w:rPr>
          <w:rFonts w:cstheme="minorHAnsi"/>
          <w:sz w:val="28"/>
          <w:szCs w:val="28"/>
        </w:rPr>
        <w:t>. That summer, however, I learned that discrimination</w:t>
      </w:r>
      <w:r w:rsidR="00013419">
        <w:rPr>
          <w:rStyle w:val="FootnoteReference"/>
          <w:rFonts w:cstheme="minorHAnsi"/>
          <w:sz w:val="28"/>
          <w:szCs w:val="28"/>
        </w:rPr>
        <w:footnoteReference w:id="8"/>
      </w:r>
      <w:r w:rsidR="00013419">
        <w:rPr>
          <w:rFonts w:cstheme="minorHAnsi"/>
          <w:sz w:val="28"/>
          <w:szCs w:val="28"/>
        </w:rPr>
        <w:t xml:space="preserve"> had actually played a fundamental role throughout my life: I realized that I had been raised to view Poles as an enemy, not only by parents and grandparents, but also by rabbis and teachers. Postgraduate work in Jewish studies had not altered this prejudice, but only cemented it. That year, I stood on an intellectual precipice. Do I hold true to what I </w:t>
      </w:r>
      <w:r w:rsidR="00013419">
        <w:rPr>
          <w:rFonts w:cstheme="minorHAnsi"/>
          <w:i/>
          <w:sz w:val="28"/>
          <w:szCs w:val="28"/>
        </w:rPr>
        <w:t>know</w:t>
      </w:r>
      <w:r w:rsidR="00013419">
        <w:rPr>
          <w:rFonts w:cstheme="minorHAnsi"/>
          <w:sz w:val="28"/>
          <w:szCs w:val="28"/>
        </w:rPr>
        <w:t>, or do I risk questioning that knowledge and destabilizing parts of my identity?</w:t>
      </w:r>
    </w:p>
    <w:sectPr w:rsidR="00101AF3" w:rsidRPr="00101AF3" w:rsidSect="00AF75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136" w:rsidRDefault="00CE6136" w:rsidP="00101AF3">
      <w:pPr>
        <w:spacing w:after="0" w:line="240" w:lineRule="auto"/>
      </w:pPr>
      <w:r>
        <w:separator/>
      </w:r>
    </w:p>
  </w:endnote>
  <w:endnote w:type="continuationSeparator" w:id="1">
    <w:p w:rsidR="00CE6136" w:rsidRDefault="00CE6136" w:rsidP="00101A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136" w:rsidRDefault="00CE6136" w:rsidP="00101AF3">
      <w:pPr>
        <w:spacing w:after="0" w:line="240" w:lineRule="auto"/>
      </w:pPr>
      <w:r>
        <w:separator/>
      </w:r>
    </w:p>
  </w:footnote>
  <w:footnote w:type="continuationSeparator" w:id="1">
    <w:p w:rsidR="00CE6136" w:rsidRDefault="00CE6136" w:rsidP="00101AF3">
      <w:pPr>
        <w:spacing w:after="0" w:line="240" w:lineRule="auto"/>
      </w:pPr>
      <w:r>
        <w:continuationSeparator/>
      </w:r>
    </w:p>
  </w:footnote>
  <w:footnote w:id="2">
    <w:p w:rsidR="00101AF3" w:rsidRDefault="00101AF3">
      <w:pPr>
        <w:pStyle w:val="FootnoteText"/>
      </w:pPr>
      <w:r>
        <w:rPr>
          <w:rStyle w:val="FootnoteReference"/>
        </w:rPr>
        <w:footnoteRef/>
      </w:r>
      <w:r>
        <w:t xml:space="preserve"> This is first footnote.</w:t>
      </w:r>
    </w:p>
  </w:footnote>
  <w:footnote w:id="3">
    <w:p w:rsidR="00101AF3" w:rsidRDefault="00101AF3">
      <w:pPr>
        <w:pStyle w:val="FootnoteText"/>
      </w:pPr>
      <w:r>
        <w:rPr>
          <w:rStyle w:val="FootnoteReference"/>
        </w:rPr>
        <w:footnoteRef/>
      </w:r>
      <w:r>
        <w:t xml:space="preserve"> This is second footnote.</w:t>
      </w:r>
    </w:p>
  </w:footnote>
  <w:footnote w:id="4">
    <w:p w:rsidR="00101AF3" w:rsidRDefault="00101AF3">
      <w:pPr>
        <w:pStyle w:val="FootnoteText"/>
      </w:pPr>
      <w:r>
        <w:rPr>
          <w:rStyle w:val="FootnoteReference"/>
        </w:rPr>
        <w:footnoteRef/>
      </w:r>
      <w:r>
        <w:t xml:space="preserve"> This is third footnote.</w:t>
      </w:r>
    </w:p>
  </w:footnote>
  <w:footnote w:id="5">
    <w:p w:rsidR="00101AF3" w:rsidRDefault="00101AF3">
      <w:pPr>
        <w:pStyle w:val="FootnoteText"/>
      </w:pPr>
      <w:r>
        <w:rPr>
          <w:rStyle w:val="FootnoteReference"/>
        </w:rPr>
        <w:footnoteRef/>
      </w:r>
      <w:r>
        <w:t xml:space="preserve"> This is forth footnote.</w:t>
      </w:r>
    </w:p>
  </w:footnote>
  <w:footnote w:id="6">
    <w:p w:rsidR="00101AF3" w:rsidRDefault="00101AF3">
      <w:pPr>
        <w:pStyle w:val="FootnoteText"/>
      </w:pPr>
      <w:r>
        <w:rPr>
          <w:rStyle w:val="FootnoteReference"/>
        </w:rPr>
        <w:footnoteRef/>
      </w:r>
      <w:r>
        <w:t xml:space="preserve"> This is fifth footnote.</w:t>
      </w:r>
    </w:p>
  </w:footnote>
  <w:footnote w:id="7">
    <w:p w:rsidR="00101AF3" w:rsidRDefault="00101AF3">
      <w:pPr>
        <w:pStyle w:val="FootnoteText"/>
      </w:pPr>
      <w:r>
        <w:rPr>
          <w:rStyle w:val="FootnoteReference"/>
        </w:rPr>
        <w:footnoteRef/>
      </w:r>
      <w:r>
        <w:t xml:space="preserve"> </w:t>
      </w:r>
      <w:r w:rsidR="00013419">
        <w:t>This is sixth footnote.</w:t>
      </w:r>
    </w:p>
  </w:footnote>
  <w:footnote w:id="8">
    <w:p w:rsidR="00013419" w:rsidRDefault="00013419">
      <w:pPr>
        <w:pStyle w:val="FootnoteText"/>
      </w:pPr>
      <w:r>
        <w:rPr>
          <w:rStyle w:val="FootnoteReference"/>
        </w:rPr>
        <w:footnoteRef/>
      </w:r>
      <w:r>
        <w:t xml:space="preserve"> This is seventh footnote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01AF3"/>
    <w:rsid w:val="00013419"/>
    <w:rsid w:val="00101AF3"/>
    <w:rsid w:val="00AF7538"/>
    <w:rsid w:val="00C30589"/>
    <w:rsid w:val="00CE6136"/>
    <w:rsid w:val="00EF7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01A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AF3"/>
    <w:rPr>
      <w:sz w:val="20"/>
      <w:szCs w:val="20"/>
    </w:rPr>
  </w:style>
  <w:style w:type="character" w:styleId="FootnoteReference">
    <w:name w:val="footnote reference"/>
    <w:basedOn w:val="DefaultParagraphFont"/>
    <w:uiPriority w:val="99"/>
    <w:semiHidden/>
    <w:unhideWhenUsed/>
    <w:rsid w:val="00101AF3"/>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CDCD7-B5E8-4897-8882-4993D9746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2025-03-10T09:59:00Z</dcterms:created>
  <dcterms:modified xsi:type="dcterms:W3CDTF">2025-03-10T10:27:00Z</dcterms:modified>
</cp:coreProperties>
</file>