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87" w:rsidRDefault="003A7635">
      <w:pPr>
        <w:rPr>
          <w:b/>
          <w:bCs/>
        </w:rPr>
      </w:pPr>
      <w:r w:rsidRPr="003A7635">
        <w:rPr>
          <w:b/>
          <w:bCs/>
          <w:sz w:val="26"/>
          <w:szCs w:val="26"/>
          <w:u w:val="single"/>
        </w:rPr>
        <w:t>Content Creation</w:t>
      </w:r>
      <w:r w:rsidRPr="003A7635">
        <w:rPr>
          <w:b/>
          <w:bCs/>
        </w:rPr>
        <w:t>:</w:t>
      </w:r>
    </w:p>
    <w:p w:rsidR="003A7635" w:rsidRDefault="003A7635" w:rsidP="006627D7">
      <w:r>
        <w:t xml:space="preserve">Having a team of experienced Content Creators, who not only provide Articles and Blogs, but also serve the customer’s values with concise, delicate and </w:t>
      </w:r>
      <w:r w:rsidR="006627D7">
        <w:t xml:space="preserve">expeditious </w:t>
      </w:r>
      <w:r>
        <w:t>technical writing</w:t>
      </w:r>
      <w:r w:rsidR="006627D7">
        <w:t>s</w:t>
      </w:r>
      <w:r>
        <w:t>, web-content</w:t>
      </w:r>
      <w:r w:rsidR="006627D7">
        <w:t>s</w:t>
      </w:r>
      <w:r>
        <w:t xml:space="preserve"> and resume &amp; cover letter</w:t>
      </w:r>
      <w:r w:rsidR="006627D7">
        <w:t>s</w:t>
      </w:r>
      <w:r>
        <w:t>.</w:t>
      </w:r>
      <w:r w:rsidR="006627D7">
        <w:t xml:space="preserve"> Our team guarantees that the provided content must go beyond the customer’s expectations.</w:t>
      </w:r>
    </w:p>
    <w:p w:rsidR="00EE31A1" w:rsidRDefault="00EE31A1" w:rsidP="006627D7"/>
    <w:p w:rsidR="00EE31A1" w:rsidRPr="00EE31A1" w:rsidRDefault="00EE31A1" w:rsidP="006627D7">
      <w:pPr>
        <w:rPr>
          <w:b/>
          <w:bCs/>
          <w:sz w:val="26"/>
          <w:szCs w:val="26"/>
        </w:rPr>
      </w:pPr>
      <w:r w:rsidRPr="00EE31A1">
        <w:rPr>
          <w:b/>
          <w:bCs/>
          <w:sz w:val="26"/>
          <w:szCs w:val="26"/>
          <w:u w:val="single"/>
        </w:rPr>
        <w:t>Web Development</w:t>
      </w:r>
      <w:r w:rsidRPr="00EE31A1">
        <w:rPr>
          <w:b/>
          <w:bCs/>
          <w:sz w:val="26"/>
          <w:szCs w:val="26"/>
        </w:rPr>
        <w:t>:</w:t>
      </w:r>
    </w:p>
    <w:p w:rsidR="00EE31A1" w:rsidRDefault="00B20B25" w:rsidP="00B377BA">
      <w:r>
        <w:t xml:space="preserve">NiteWare Solutions serves </w:t>
      </w:r>
      <w:r w:rsidR="00B377BA">
        <w:t>its customers</w:t>
      </w:r>
      <w:r>
        <w:t xml:space="preserve"> with the artistic designing of absolute working Website. Our team of highly skilled Web Developers </w:t>
      </w:r>
      <w:r w:rsidR="007139E5">
        <w:t xml:space="preserve">fetches the </w:t>
      </w:r>
      <w:r w:rsidR="00D02BB2">
        <w:t xml:space="preserve">customer’s requisites, and with excellence, </w:t>
      </w:r>
      <w:r w:rsidR="00B377BA">
        <w:t xml:space="preserve">the team then works for </w:t>
      </w:r>
      <w:r w:rsidR="00AD0BC5">
        <w:t xml:space="preserve">a robust and cross-platform Web </w:t>
      </w:r>
      <w:r w:rsidR="00DD4CB8">
        <w:t xml:space="preserve">Page and </w:t>
      </w:r>
      <w:r w:rsidR="00567D16">
        <w:t>Website. Via NiteWare Solutions Web Development, you can expand your business’s audiences and enhance your market position.</w:t>
      </w:r>
    </w:p>
    <w:p w:rsidR="00567D16" w:rsidRDefault="00567D16" w:rsidP="00B377BA">
      <w:pPr>
        <w:rPr>
          <w:b/>
          <w:bCs/>
          <w:sz w:val="26"/>
          <w:szCs w:val="26"/>
          <w:u w:val="single"/>
        </w:rPr>
      </w:pPr>
    </w:p>
    <w:p w:rsidR="00037F05" w:rsidRDefault="00567D16" w:rsidP="00443322">
      <w:pPr>
        <w:rPr>
          <w:b/>
          <w:bCs/>
          <w:sz w:val="26"/>
          <w:szCs w:val="26"/>
        </w:rPr>
      </w:pPr>
      <w:r>
        <w:rPr>
          <w:b/>
          <w:bCs/>
          <w:sz w:val="26"/>
          <w:szCs w:val="26"/>
          <w:u w:val="single"/>
        </w:rPr>
        <w:t>Desktop Application</w:t>
      </w:r>
      <w:r w:rsidR="00037F05">
        <w:rPr>
          <w:b/>
          <w:bCs/>
          <w:sz w:val="26"/>
          <w:szCs w:val="26"/>
        </w:rPr>
        <w:t>:</w:t>
      </w:r>
    </w:p>
    <w:p w:rsidR="00443322" w:rsidRDefault="00A26963" w:rsidP="00F208D8">
      <w:pPr>
        <w:rPr>
          <w:rStyle w:val="SubtleEmphasis"/>
          <w:i w:val="0"/>
          <w:iCs w:val="0"/>
          <w:color w:val="auto"/>
        </w:rPr>
      </w:pPr>
      <w:r>
        <w:rPr>
          <w:rStyle w:val="SubtleEmphasis"/>
          <w:i w:val="0"/>
          <w:iCs w:val="0"/>
          <w:color w:val="auto"/>
        </w:rPr>
        <w:t>Gathering and analyzing the client’s requirements is one of the most prominent skills our Desktop Application developers have. NiteWare Solutions provides efficient and user-friendly</w:t>
      </w:r>
      <w:r w:rsidR="00F208D8">
        <w:rPr>
          <w:rStyle w:val="SubtleEmphasis"/>
          <w:i w:val="0"/>
          <w:iCs w:val="0"/>
          <w:color w:val="auto"/>
        </w:rPr>
        <w:t xml:space="preserve"> Desktop App as per the core requirements of our clients. Moreover, our receptive team facilitates the clients by suggesting possible modification in their assigned project regarding the modern technology.</w:t>
      </w:r>
    </w:p>
    <w:p w:rsidR="00F208D8" w:rsidRDefault="00F208D8" w:rsidP="00F208D8">
      <w:pPr>
        <w:rPr>
          <w:rStyle w:val="SubtleEmphasis"/>
          <w:i w:val="0"/>
          <w:iCs w:val="0"/>
          <w:color w:val="auto"/>
        </w:rPr>
      </w:pPr>
    </w:p>
    <w:p w:rsidR="00F208D8" w:rsidRDefault="00F208D8" w:rsidP="00F208D8">
      <w:pPr>
        <w:rPr>
          <w:rStyle w:val="SubtleEmphasis"/>
          <w:b/>
          <w:bCs/>
          <w:i w:val="0"/>
          <w:iCs w:val="0"/>
          <w:color w:val="auto"/>
          <w:sz w:val="26"/>
          <w:szCs w:val="26"/>
        </w:rPr>
      </w:pPr>
      <w:r>
        <w:rPr>
          <w:rStyle w:val="SubtleEmphasis"/>
          <w:b/>
          <w:bCs/>
          <w:i w:val="0"/>
          <w:iCs w:val="0"/>
          <w:color w:val="auto"/>
          <w:sz w:val="26"/>
          <w:szCs w:val="26"/>
          <w:u w:val="single"/>
        </w:rPr>
        <w:t>Graphic Designing</w:t>
      </w:r>
      <w:r>
        <w:rPr>
          <w:rStyle w:val="SubtleEmphasis"/>
          <w:b/>
          <w:bCs/>
          <w:i w:val="0"/>
          <w:iCs w:val="0"/>
          <w:color w:val="auto"/>
          <w:sz w:val="26"/>
          <w:szCs w:val="26"/>
        </w:rPr>
        <w:t>:</w:t>
      </w:r>
    </w:p>
    <w:p w:rsidR="00F208D8" w:rsidRPr="00F208D8" w:rsidRDefault="00F208D8" w:rsidP="00F208D8">
      <w:pPr>
        <w:rPr>
          <w:rStyle w:val="SubtleEmphasis"/>
          <w:i w:val="0"/>
          <w:iCs w:val="0"/>
          <w:color w:val="auto"/>
        </w:rPr>
      </w:pPr>
      <w:r>
        <w:rPr>
          <w:rStyle w:val="SubtleEmphasis"/>
          <w:i w:val="0"/>
          <w:iCs w:val="0"/>
          <w:color w:val="auto"/>
        </w:rPr>
        <w:t>Looking for a business boost up? Graphic Designers at NiteWare Solutions being creative, design the most iconic and spectacular graphics perceiving the customer’s value. We provide smart solutions and unique ideas regarding today’s marketing strategies for your business in the field of visuals, as the dazzling display of our animations and logos expresses more than words.</w:t>
      </w:r>
      <w:bookmarkStart w:id="0" w:name="_GoBack"/>
      <w:bookmarkEnd w:id="0"/>
    </w:p>
    <w:sectPr w:rsidR="00F208D8" w:rsidRPr="00F2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635"/>
    <w:rsid w:val="00037F05"/>
    <w:rsid w:val="00203D33"/>
    <w:rsid w:val="0022413E"/>
    <w:rsid w:val="003A7635"/>
    <w:rsid w:val="00443322"/>
    <w:rsid w:val="00567D16"/>
    <w:rsid w:val="006627D7"/>
    <w:rsid w:val="007139E5"/>
    <w:rsid w:val="00806A87"/>
    <w:rsid w:val="009F0904"/>
    <w:rsid w:val="00A26963"/>
    <w:rsid w:val="00AD0BC5"/>
    <w:rsid w:val="00B20B25"/>
    <w:rsid w:val="00B377BA"/>
    <w:rsid w:val="00D02BB2"/>
    <w:rsid w:val="00DD4CB8"/>
    <w:rsid w:val="00EE31A1"/>
    <w:rsid w:val="00F20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FE64A-5C11-4CFE-B6FA-C3C58738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D0B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2018-05-27T21:45:00Z</dcterms:created>
  <dcterms:modified xsi:type="dcterms:W3CDTF">2018-05-30T11:55:00Z</dcterms:modified>
</cp:coreProperties>
</file>