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ACDA" w14:textId="77777777" w:rsidR="00D30B87" w:rsidRDefault="00BA3190">
      <w:pPr>
        <w:jc w:val="center"/>
        <w:rPr>
          <w:b/>
          <w:color w:val="404040" w:themeColor="text1" w:themeTint="BF"/>
          <w:sz w:val="16"/>
          <w:szCs w:val="16"/>
        </w:rPr>
      </w:pPr>
      <w:r>
        <w:rPr>
          <w:noProof/>
        </w:rPr>
        <w:drawing>
          <wp:anchor distT="0" distB="0" distL="0" distR="0" simplePos="0" relativeHeight="5" behindDoc="0" locked="0" layoutInCell="0" allowOverlap="1" wp14:anchorId="22A6EBF7" wp14:editId="78B733BA">
            <wp:simplePos x="0" y="0"/>
            <wp:positionH relativeFrom="page">
              <wp:align>left</wp:align>
            </wp:positionH>
            <wp:positionV relativeFrom="paragraph">
              <wp:posOffset>255270</wp:posOffset>
            </wp:positionV>
            <wp:extent cx="7591425" cy="3173095"/>
            <wp:effectExtent l="0" t="0" r="0" b="0"/>
            <wp:wrapNone/>
            <wp:docPr id="1"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7"/>
                    <pic:cNvPicPr>
                      <a:picLocks noChangeAspect="1" noChangeArrowheads="1"/>
                    </pic:cNvPicPr>
                  </pic:nvPicPr>
                  <pic:blipFill>
                    <a:blip r:embed="rId8"/>
                    <a:srcRect b="37209"/>
                    <a:stretch>
                      <a:fillRect/>
                    </a:stretch>
                  </pic:blipFill>
                  <pic:spPr bwMode="auto">
                    <a:xfrm>
                      <a:off x="0" y="0"/>
                      <a:ext cx="7591425" cy="3173095"/>
                    </a:xfrm>
                    <a:prstGeom prst="rect">
                      <a:avLst/>
                    </a:prstGeom>
                  </pic:spPr>
                </pic:pic>
              </a:graphicData>
            </a:graphic>
          </wp:anchor>
        </w:drawing>
      </w:r>
    </w:p>
    <w:p w14:paraId="32091D49" w14:textId="77777777" w:rsidR="00D30B87" w:rsidRDefault="00D30B87">
      <w:pPr>
        <w:rPr>
          <w:b/>
          <w:color w:val="404040" w:themeColor="text1" w:themeTint="BF"/>
          <w:sz w:val="16"/>
          <w:szCs w:val="16"/>
        </w:rPr>
      </w:pPr>
    </w:p>
    <w:p w14:paraId="22B53730" w14:textId="77777777" w:rsidR="00D30B87" w:rsidRDefault="00D30B87">
      <w:pPr>
        <w:jc w:val="center"/>
        <w:rPr>
          <w:b/>
          <w:color w:val="404040" w:themeColor="text1" w:themeTint="BF"/>
          <w:sz w:val="16"/>
          <w:szCs w:val="16"/>
        </w:rPr>
      </w:pPr>
    </w:p>
    <w:p w14:paraId="1D12F2B9" w14:textId="77777777" w:rsidR="00D30B87" w:rsidRDefault="00D30B87">
      <w:pPr>
        <w:jc w:val="center"/>
        <w:rPr>
          <w:b/>
          <w:color w:val="404040" w:themeColor="text1" w:themeTint="BF"/>
          <w:sz w:val="16"/>
          <w:szCs w:val="16"/>
        </w:rPr>
      </w:pPr>
    </w:p>
    <w:p w14:paraId="7AF66537" w14:textId="77777777" w:rsidR="00D30B87" w:rsidRDefault="00D30B87">
      <w:pPr>
        <w:jc w:val="center"/>
        <w:rPr>
          <w:b/>
          <w:color w:val="404040" w:themeColor="text1" w:themeTint="BF"/>
          <w:sz w:val="16"/>
          <w:szCs w:val="16"/>
        </w:rPr>
      </w:pPr>
    </w:p>
    <w:p w14:paraId="5995F028" w14:textId="77777777" w:rsidR="00D30B87" w:rsidRDefault="00D30B87">
      <w:pPr>
        <w:jc w:val="center"/>
        <w:rPr>
          <w:b/>
          <w:color w:val="404040" w:themeColor="text1" w:themeTint="BF"/>
          <w:sz w:val="16"/>
          <w:szCs w:val="16"/>
        </w:rPr>
      </w:pPr>
    </w:p>
    <w:p w14:paraId="682B0E10" w14:textId="77777777" w:rsidR="00D30B87" w:rsidRDefault="00D30B87">
      <w:pPr>
        <w:jc w:val="center"/>
        <w:rPr>
          <w:b/>
          <w:color w:val="404040" w:themeColor="text1" w:themeTint="BF"/>
          <w:sz w:val="16"/>
          <w:szCs w:val="16"/>
        </w:rPr>
      </w:pPr>
    </w:p>
    <w:p w14:paraId="56C76C5B" w14:textId="77777777" w:rsidR="00D30B87" w:rsidRDefault="00D30B87">
      <w:pPr>
        <w:jc w:val="center"/>
        <w:rPr>
          <w:b/>
          <w:color w:val="404040" w:themeColor="text1" w:themeTint="BF"/>
          <w:sz w:val="16"/>
          <w:szCs w:val="16"/>
        </w:rPr>
      </w:pPr>
    </w:p>
    <w:p w14:paraId="3B94B228" w14:textId="77777777" w:rsidR="00D30B87" w:rsidRDefault="00D30B87">
      <w:pPr>
        <w:jc w:val="center"/>
        <w:rPr>
          <w:b/>
          <w:color w:val="404040" w:themeColor="text1" w:themeTint="BF"/>
          <w:sz w:val="16"/>
          <w:szCs w:val="16"/>
        </w:rPr>
      </w:pPr>
    </w:p>
    <w:p w14:paraId="52836CDD" w14:textId="77777777" w:rsidR="00D30B87" w:rsidRDefault="00D30B87">
      <w:pPr>
        <w:jc w:val="center"/>
        <w:rPr>
          <w:b/>
          <w:color w:val="404040" w:themeColor="text1" w:themeTint="BF"/>
          <w:sz w:val="16"/>
          <w:szCs w:val="16"/>
        </w:rPr>
      </w:pPr>
    </w:p>
    <w:p w14:paraId="16F44D4E" w14:textId="77777777" w:rsidR="00D30B87" w:rsidRDefault="00D30B87">
      <w:pPr>
        <w:jc w:val="center"/>
        <w:rPr>
          <w:b/>
          <w:color w:val="404040" w:themeColor="text1" w:themeTint="BF"/>
          <w:sz w:val="16"/>
          <w:szCs w:val="16"/>
        </w:rPr>
      </w:pPr>
    </w:p>
    <w:p w14:paraId="354655D8" w14:textId="77777777" w:rsidR="00D30B87" w:rsidRDefault="00D30B87">
      <w:pPr>
        <w:jc w:val="center"/>
        <w:rPr>
          <w:b/>
          <w:color w:val="404040" w:themeColor="text1" w:themeTint="BF"/>
          <w:sz w:val="16"/>
          <w:szCs w:val="16"/>
        </w:rPr>
      </w:pPr>
    </w:p>
    <w:p w14:paraId="66581542" w14:textId="77777777" w:rsidR="00D30B87" w:rsidRDefault="00D30B87">
      <w:pPr>
        <w:jc w:val="center"/>
        <w:rPr>
          <w:b/>
          <w:color w:val="404040" w:themeColor="text1" w:themeTint="BF"/>
          <w:sz w:val="16"/>
          <w:szCs w:val="16"/>
        </w:rPr>
      </w:pPr>
    </w:p>
    <w:p w14:paraId="5C34845A" w14:textId="77777777" w:rsidR="00D30B87" w:rsidRDefault="00D30B87">
      <w:pPr>
        <w:jc w:val="center"/>
        <w:rPr>
          <w:b/>
          <w:color w:val="404040" w:themeColor="text1" w:themeTint="BF"/>
          <w:sz w:val="16"/>
          <w:szCs w:val="16"/>
        </w:rPr>
      </w:pPr>
    </w:p>
    <w:p w14:paraId="65C668CE" w14:textId="77777777" w:rsidR="00D30B87" w:rsidRDefault="00D30B87">
      <w:pPr>
        <w:jc w:val="center"/>
        <w:rPr>
          <w:b/>
          <w:color w:val="404040" w:themeColor="text1" w:themeTint="BF"/>
          <w:sz w:val="16"/>
          <w:szCs w:val="16"/>
        </w:rPr>
      </w:pPr>
    </w:p>
    <w:p w14:paraId="07AF8733" w14:textId="77777777" w:rsidR="00D30B87" w:rsidRDefault="00D30B87">
      <w:pPr>
        <w:jc w:val="center"/>
        <w:rPr>
          <w:b/>
          <w:color w:val="404040" w:themeColor="text1" w:themeTint="BF"/>
          <w:sz w:val="16"/>
          <w:szCs w:val="16"/>
        </w:rPr>
      </w:pPr>
    </w:p>
    <w:p w14:paraId="73E25344" w14:textId="77777777" w:rsidR="00D30B87" w:rsidRDefault="00D30B87"/>
    <w:p w14:paraId="4CA14A31" w14:textId="77777777" w:rsidR="00D30B87" w:rsidRDefault="00BA3190">
      <w:pPr>
        <w:jc w:val="center"/>
        <w:rPr>
          <w:b/>
          <w:color w:val="404040" w:themeColor="text1" w:themeTint="BF"/>
          <w:sz w:val="96"/>
          <w:szCs w:val="96"/>
        </w:rPr>
      </w:pPr>
      <w:r>
        <w:rPr>
          <w:noProof/>
        </w:rPr>
        <w:drawing>
          <wp:inline distT="0" distB="0" distL="0" distR="0" wp14:anchorId="27484DF9" wp14:editId="1BE41669">
            <wp:extent cx="5019675" cy="885825"/>
            <wp:effectExtent l="0" t="0" r="0" b="0"/>
            <wp:docPr id="2" name="Picture 8" descr="C:\Users\Benjamin Kawak\Desktop\3D Aerospace\Logo\3D-Aerospace-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Benjamin Kawak\Desktop\3D Aerospace\Logo\3D-Aerospace-Final-01.png"/>
                    <pic:cNvPicPr>
                      <a:picLocks noChangeAspect="1" noChangeArrowheads="1"/>
                    </pic:cNvPicPr>
                  </pic:nvPicPr>
                  <pic:blipFill>
                    <a:blip r:embed="rId9"/>
                    <a:stretch>
                      <a:fillRect/>
                    </a:stretch>
                  </pic:blipFill>
                  <pic:spPr bwMode="auto">
                    <a:xfrm>
                      <a:off x="0" y="0"/>
                      <a:ext cx="5019675" cy="885825"/>
                    </a:xfrm>
                    <a:prstGeom prst="rect">
                      <a:avLst/>
                    </a:prstGeom>
                  </pic:spPr>
                </pic:pic>
              </a:graphicData>
            </a:graphic>
          </wp:inline>
        </w:drawing>
      </w:r>
    </w:p>
    <w:p w14:paraId="62A8289E" w14:textId="77777777" w:rsidR="00D30B87" w:rsidRDefault="00D30B87">
      <w:pPr>
        <w:rPr>
          <w:rFonts w:eastAsiaTheme="minorHAnsi" w:cs="TimesNewRomanPSMT"/>
          <w:caps/>
          <w:color w:val="595959" w:themeColor="text1" w:themeTint="A6"/>
          <w:sz w:val="28"/>
          <w:szCs w:val="28"/>
          <w:lang w:eastAsia="en-US"/>
        </w:rPr>
      </w:pPr>
    </w:p>
    <w:p w14:paraId="682B2809" w14:textId="77777777" w:rsidR="00D30B87" w:rsidRDefault="00BA3190">
      <w:pPr>
        <w:jc w:val="center"/>
        <w:rPr>
          <w:rFonts w:cstheme="minorHAnsi"/>
          <w:b/>
          <w:color w:val="002060"/>
          <w:sz w:val="44"/>
          <w:szCs w:val="48"/>
        </w:rPr>
      </w:pPr>
      <w:r>
        <w:rPr>
          <w:rFonts w:cstheme="minorHAnsi"/>
          <w:b/>
          <w:color w:val="002060"/>
          <w:sz w:val="44"/>
          <w:szCs w:val="48"/>
        </w:rPr>
        <w:t xml:space="preserve">Work Package </w:t>
      </w:r>
      <w:proofErr w:type="gramStart"/>
      <w:r>
        <w:rPr>
          <w:rFonts w:cstheme="minorHAnsi"/>
          <w:b/>
          <w:color w:val="002060"/>
          <w:sz w:val="44"/>
          <w:szCs w:val="48"/>
        </w:rPr>
        <w:t>XX :</w:t>
      </w:r>
      <w:proofErr w:type="gramEnd"/>
      <w:r>
        <w:rPr>
          <w:rFonts w:cstheme="minorHAnsi"/>
          <w:b/>
          <w:color w:val="002060"/>
          <w:sz w:val="44"/>
          <w:szCs w:val="48"/>
        </w:rPr>
        <w:t xml:space="preserve"> Work Package Title</w:t>
      </w:r>
    </w:p>
    <w:p w14:paraId="5AABDE06" w14:textId="77777777" w:rsidR="00D30B87" w:rsidRDefault="00D30B87">
      <w:pPr>
        <w:jc w:val="left"/>
        <w:rPr>
          <w:rFonts w:cstheme="minorHAnsi"/>
          <w:b/>
          <w:color w:val="002060"/>
          <w:highlight w:val="yellow"/>
        </w:rPr>
      </w:pPr>
    </w:p>
    <w:p w14:paraId="0E717695" w14:textId="77777777" w:rsidR="00D30B87" w:rsidRDefault="00BA3190">
      <w:pPr>
        <w:jc w:val="center"/>
        <w:rPr>
          <w:rFonts w:cstheme="minorHAnsi"/>
          <w:b/>
          <w:color w:val="002060"/>
          <w:sz w:val="44"/>
          <w:szCs w:val="48"/>
        </w:rPr>
      </w:pPr>
      <w:r>
        <w:rPr>
          <w:rFonts w:cstheme="minorHAnsi"/>
          <w:b/>
          <w:color w:val="002060"/>
          <w:sz w:val="44"/>
          <w:szCs w:val="48"/>
        </w:rPr>
        <w:t>CADM Number XXXX</w:t>
      </w:r>
    </w:p>
    <w:p w14:paraId="31DEE2E9" w14:textId="01DB27BA" w:rsidR="00D30B87" w:rsidRDefault="00BA3190">
      <w:pPr>
        <w:rPr>
          <w:rFonts w:cstheme="minorHAnsi"/>
          <w:b/>
          <w:color w:val="002060"/>
          <w:sz w:val="44"/>
          <w:szCs w:val="48"/>
        </w:rPr>
        <w:sectPr w:rsidR="00D30B87">
          <w:headerReference w:type="default" r:id="rId10"/>
          <w:pgSz w:w="11906" w:h="16838"/>
          <w:pgMar w:top="1440" w:right="1440" w:bottom="1440" w:left="1440" w:header="708" w:footer="0" w:gutter="0"/>
          <w:cols w:space="720"/>
          <w:formProt w:val="0"/>
          <w:docGrid w:linePitch="360" w:charSpace="4096"/>
        </w:sectPr>
      </w:pPr>
      <w:r>
        <w:rPr>
          <w:rFonts w:cstheme="minorHAnsi"/>
          <w:b/>
          <w:color w:val="002060"/>
          <w:sz w:val="44"/>
          <w:szCs w:val="48"/>
        </w:rPr>
        <w:br/>
      </w:r>
      <w:r w:rsidR="008C113B">
        <w:rPr>
          <w:rFonts w:cstheme="minorHAnsi"/>
          <w:b/>
          <w:color w:val="002060"/>
          <w:sz w:val="44"/>
          <w:szCs w:val="48"/>
        </w:rPr>
        <w:t xml:space="preserve">Review </w:t>
      </w:r>
      <w:r w:rsidR="00953E91">
        <w:rPr>
          <w:rFonts w:cstheme="minorHAnsi"/>
          <w:b/>
          <w:color w:val="002060"/>
          <w:sz w:val="44"/>
          <w:szCs w:val="48"/>
        </w:rPr>
        <w:t>of algorithms for Machine</w:t>
      </w:r>
      <w:r w:rsidR="008C113B">
        <w:rPr>
          <w:rFonts w:cstheme="minorHAnsi"/>
          <w:b/>
          <w:color w:val="002060"/>
          <w:sz w:val="44"/>
          <w:szCs w:val="48"/>
        </w:rPr>
        <w:t xml:space="preserve"> Learning Approach</w:t>
      </w:r>
    </w:p>
    <w:p w14:paraId="4EB3C1A3" w14:textId="77777777" w:rsidR="00D30B87" w:rsidRDefault="00BA3190">
      <w:pPr>
        <w:spacing w:line="240" w:lineRule="auto"/>
        <w:rPr>
          <w:rFonts w:eastAsiaTheme="minorHAnsi" w:cs="Arial"/>
          <w:b/>
          <w:bCs/>
          <w:color w:val="003966"/>
          <w:sz w:val="32"/>
          <w:szCs w:val="32"/>
          <w:lang w:eastAsia="en-US"/>
        </w:rPr>
      </w:pPr>
      <w:r>
        <w:rPr>
          <w:rFonts w:eastAsiaTheme="minorHAnsi" w:cs="Arial"/>
          <w:b/>
          <w:bCs/>
          <w:color w:val="003966"/>
          <w:sz w:val="32"/>
          <w:szCs w:val="32"/>
          <w:lang w:eastAsia="en-US"/>
        </w:rPr>
        <w:lastRenderedPageBreak/>
        <w:t>Project</w:t>
      </w:r>
    </w:p>
    <w:tbl>
      <w:tblPr>
        <w:tblStyle w:val="TableGrid"/>
        <w:tblW w:w="5000" w:type="pct"/>
        <w:tblInd w:w="-142" w:type="dxa"/>
        <w:tblLayout w:type="fixed"/>
        <w:tblLook w:val="04A0" w:firstRow="1" w:lastRow="0" w:firstColumn="1" w:lastColumn="0" w:noHBand="0" w:noVBand="1"/>
      </w:tblPr>
      <w:tblGrid>
        <w:gridCol w:w="1806"/>
        <w:gridCol w:w="7220"/>
      </w:tblGrid>
      <w:tr w:rsidR="00D30B87" w14:paraId="1FF0D5F6" w14:textId="77777777">
        <w:tc>
          <w:tcPr>
            <w:tcW w:w="1806" w:type="dxa"/>
            <w:tcBorders>
              <w:top w:val="nil"/>
              <w:left w:val="nil"/>
              <w:bottom w:val="nil"/>
              <w:right w:val="nil"/>
            </w:tcBorders>
          </w:tcPr>
          <w:p w14:paraId="61185E82" w14:textId="77777777" w:rsidR="00D30B87" w:rsidRDefault="00BA3190">
            <w:pPr>
              <w:pStyle w:val="TitlePage"/>
              <w:rPr>
                <w:b/>
              </w:rPr>
            </w:pPr>
            <w:r>
              <w:rPr>
                <w:b/>
                <w:lang w:val="de-AT"/>
              </w:rPr>
              <w:t>Acronym</w:t>
            </w:r>
          </w:p>
        </w:tc>
        <w:tc>
          <w:tcPr>
            <w:tcW w:w="7219" w:type="dxa"/>
            <w:tcBorders>
              <w:top w:val="nil"/>
              <w:left w:val="nil"/>
              <w:bottom w:val="nil"/>
              <w:right w:val="nil"/>
            </w:tcBorders>
          </w:tcPr>
          <w:p w14:paraId="7EEE8853" w14:textId="77777777" w:rsidR="00D30B87" w:rsidRDefault="00BA3190">
            <w:pPr>
              <w:pStyle w:val="TitlePage"/>
              <w:rPr>
                <w:b/>
              </w:rPr>
            </w:pPr>
            <w:r>
              <w:rPr>
                <w:b/>
                <w:lang w:val="de-AT"/>
              </w:rPr>
              <w:t xml:space="preserve">eHermes Prototype </w:t>
            </w:r>
            <w:r>
              <w:rPr>
                <w:rFonts w:ascii="Times New Roman" w:hAnsi="Times New Roman" w:cs="Times New Roman"/>
                <w:b/>
                <w:lang w:val="de-AT"/>
              </w:rPr>
              <w:t>α</w:t>
            </w:r>
          </w:p>
        </w:tc>
      </w:tr>
      <w:tr w:rsidR="00D30B87" w14:paraId="3256D33A" w14:textId="77777777">
        <w:tc>
          <w:tcPr>
            <w:tcW w:w="1806" w:type="dxa"/>
            <w:tcBorders>
              <w:top w:val="nil"/>
              <w:left w:val="nil"/>
              <w:bottom w:val="nil"/>
              <w:right w:val="nil"/>
            </w:tcBorders>
          </w:tcPr>
          <w:p w14:paraId="754CF0F1" w14:textId="77777777" w:rsidR="00D30B87" w:rsidRDefault="00BA3190">
            <w:pPr>
              <w:pStyle w:val="TitlePage"/>
              <w:rPr>
                <w:b/>
              </w:rPr>
            </w:pPr>
            <w:r>
              <w:rPr>
                <w:b/>
                <w:lang w:val="de-AT"/>
              </w:rPr>
              <w:t>Title</w:t>
            </w:r>
          </w:p>
          <w:p w14:paraId="23C43EB2" w14:textId="77777777" w:rsidR="00D30B87" w:rsidRDefault="00BA3190">
            <w:pPr>
              <w:pStyle w:val="TitlePage"/>
              <w:rPr>
                <w:b/>
              </w:rPr>
            </w:pPr>
            <w:r>
              <w:rPr>
                <w:b/>
                <w:lang w:val="de-AT"/>
              </w:rPr>
              <w:t>CADM Number</w:t>
            </w:r>
          </w:p>
          <w:p w14:paraId="3AA5F0EE" w14:textId="77777777" w:rsidR="00D30B87" w:rsidRDefault="00BA3190">
            <w:pPr>
              <w:pStyle w:val="TitlePage"/>
              <w:rPr>
                <w:b/>
              </w:rPr>
            </w:pPr>
            <w:r>
              <w:rPr>
                <w:b/>
                <w:lang w:val="de-AT"/>
              </w:rPr>
              <w:t>Issue Number</w:t>
            </w:r>
          </w:p>
        </w:tc>
        <w:tc>
          <w:tcPr>
            <w:tcW w:w="7219" w:type="dxa"/>
            <w:tcBorders>
              <w:top w:val="nil"/>
              <w:left w:val="nil"/>
              <w:bottom w:val="nil"/>
              <w:right w:val="nil"/>
            </w:tcBorders>
          </w:tcPr>
          <w:p w14:paraId="0B18B221" w14:textId="77777777" w:rsidR="00D30B87" w:rsidRDefault="00BA3190">
            <w:pPr>
              <w:pStyle w:val="Header"/>
              <w:rPr>
                <w:lang w:val="de-AT"/>
              </w:rPr>
            </w:pPr>
            <w:r>
              <w:rPr>
                <w:lang w:val="de-AT"/>
              </w:rPr>
              <w:t>Annotation of Images for Machine Learning Applications</w:t>
            </w:r>
          </w:p>
          <w:p w14:paraId="4D766365" w14:textId="77777777" w:rsidR="00D30B87" w:rsidRDefault="00BA3190">
            <w:pPr>
              <w:pStyle w:val="TitlePage"/>
              <w:rPr>
                <w:lang w:val="de-AT"/>
              </w:rPr>
            </w:pPr>
            <w:r>
              <w:rPr>
                <w:lang w:val="de-AT"/>
              </w:rPr>
              <w:t>XXX</w:t>
            </w:r>
          </w:p>
          <w:p w14:paraId="51CFF780" w14:textId="77777777" w:rsidR="00D30B87" w:rsidRDefault="00BA3190">
            <w:pPr>
              <w:pStyle w:val="TitlePage"/>
              <w:rPr>
                <w:lang w:val="de-AT"/>
              </w:rPr>
            </w:pPr>
            <w:r>
              <w:rPr>
                <w:lang w:val="de-AT"/>
              </w:rPr>
              <w:t>001</w:t>
            </w:r>
          </w:p>
        </w:tc>
      </w:tr>
      <w:tr w:rsidR="00D30B87" w14:paraId="04D14052" w14:textId="77777777">
        <w:tc>
          <w:tcPr>
            <w:tcW w:w="1806" w:type="dxa"/>
            <w:tcBorders>
              <w:top w:val="nil"/>
              <w:left w:val="nil"/>
              <w:bottom w:val="nil"/>
              <w:right w:val="nil"/>
            </w:tcBorders>
          </w:tcPr>
          <w:p w14:paraId="47F216DC" w14:textId="77777777" w:rsidR="00D30B87" w:rsidRDefault="00BA3190">
            <w:pPr>
              <w:pStyle w:val="TitlePage"/>
              <w:rPr>
                <w:b/>
              </w:rPr>
            </w:pPr>
            <w:r>
              <w:rPr>
                <w:b/>
                <w:lang w:val="de-AT"/>
              </w:rPr>
              <w:t>Authors</w:t>
            </w:r>
          </w:p>
          <w:p w14:paraId="2D63D801" w14:textId="77777777" w:rsidR="00D30B87" w:rsidRDefault="00BA3190">
            <w:pPr>
              <w:pStyle w:val="TitlePage"/>
              <w:rPr>
                <w:b/>
              </w:rPr>
            </w:pPr>
            <w:r>
              <w:rPr>
                <w:b/>
                <w:lang w:val="de-AT"/>
              </w:rPr>
              <w:t>Contributor</w:t>
            </w:r>
          </w:p>
          <w:p w14:paraId="6A626F49" w14:textId="77777777" w:rsidR="00D30B87" w:rsidRDefault="00BA3190">
            <w:pPr>
              <w:pStyle w:val="TitlePage"/>
              <w:rPr>
                <w:b/>
              </w:rPr>
            </w:pPr>
            <w:r>
              <w:rPr>
                <w:b/>
                <w:lang w:val="de-AT"/>
              </w:rPr>
              <w:t>Reviewers</w:t>
            </w:r>
          </w:p>
        </w:tc>
        <w:tc>
          <w:tcPr>
            <w:tcW w:w="7219" w:type="dxa"/>
            <w:tcBorders>
              <w:top w:val="nil"/>
              <w:left w:val="nil"/>
              <w:bottom w:val="nil"/>
              <w:right w:val="nil"/>
            </w:tcBorders>
          </w:tcPr>
          <w:p w14:paraId="5D5423F3" w14:textId="1810F77A" w:rsidR="00D30B87" w:rsidRDefault="008C113B">
            <w:pPr>
              <w:pStyle w:val="TitlePage"/>
              <w:rPr>
                <w:lang w:val="de-AT"/>
              </w:rPr>
            </w:pPr>
            <w:r>
              <w:rPr>
                <w:lang w:val="de-AT"/>
              </w:rPr>
              <w:t xml:space="preserve">Nitha Elizabeth John, </w:t>
            </w:r>
            <w:r w:rsidR="00BA3190">
              <w:rPr>
                <w:lang w:val="de-AT"/>
              </w:rPr>
              <w:t>Sampreet Sarkar</w:t>
            </w:r>
          </w:p>
          <w:p w14:paraId="7FF418B6" w14:textId="77777777" w:rsidR="00D30B87" w:rsidRDefault="00BA3190">
            <w:pPr>
              <w:pStyle w:val="TitlePage"/>
              <w:rPr>
                <w:lang w:val="de-AT"/>
              </w:rPr>
            </w:pPr>
            <w:r>
              <w:rPr>
                <w:lang w:val="de-AT"/>
              </w:rPr>
              <w:t>XXX</w:t>
            </w:r>
          </w:p>
          <w:p w14:paraId="5264EC7C" w14:textId="77777777" w:rsidR="00D30B87" w:rsidRDefault="00BA3190">
            <w:pPr>
              <w:pStyle w:val="TitlePage"/>
              <w:rPr>
                <w:lang w:val="de-AT"/>
              </w:rPr>
            </w:pPr>
            <w:r>
              <w:rPr>
                <w:lang w:val="de-AT"/>
              </w:rPr>
              <w:t>Benjamin KAWAK</w:t>
            </w:r>
          </w:p>
        </w:tc>
      </w:tr>
      <w:tr w:rsidR="00D30B87" w14:paraId="041F0407" w14:textId="77777777">
        <w:tc>
          <w:tcPr>
            <w:tcW w:w="1806" w:type="dxa"/>
            <w:tcBorders>
              <w:top w:val="nil"/>
              <w:left w:val="nil"/>
              <w:bottom w:val="nil"/>
              <w:right w:val="nil"/>
            </w:tcBorders>
          </w:tcPr>
          <w:p w14:paraId="6A9D3326" w14:textId="77777777" w:rsidR="00D30B87" w:rsidRDefault="00D30B87">
            <w:pPr>
              <w:pStyle w:val="TitlePage"/>
              <w:rPr>
                <w:b/>
              </w:rPr>
            </w:pPr>
          </w:p>
        </w:tc>
        <w:tc>
          <w:tcPr>
            <w:tcW w:w="7219" w:type="dxa"/>
            <w:tcBorders>
              <w:top w:val="nil"/>
              <w:left w:val="nil"/>
              <w:bottom w:val="nil"/>
              <w:right w:val="nil"/>
            </w:tcBorders>
          </w:tcPr>
          <w:p w14:paraId="2BC01CD6" w14:textId="77777777" w:rsidR="00D30B87" w:rsidRDefault="00D30B87">
            <w:pPr>
              <w:pStyle w:val="TitlePage"/>
              <w:rPr>
                <w:lang w:val="de-AT"/>
              </w:rPr>
            </w:pPr>
          </w:p>
        </w:tc>
      </w:tr>
      <w:tr w:rsidR="00D30B87" w14:paraId="44365497" w14:textId="77777777">
        <w:tc>
          <w:tcPr>
            <w:tcW w:w="1806" w:type="dxa"/>
            <w:tcBorders>
              <w:top w:val="nil"/>
              <w:left w:val="nil"/>
              <w:bottom w:val="nil"/>
              <w:right w:val="nil"/>
            </w:tcBorders>
          </w:tcPr>
          <w:p w14:paraId="34EA428E" w14:textId="77777777" w:rsidR="00D30B87" w:rsidRDefault="00BA3190">
            <w:pPr>
              <w:pStyle w:val="TitlePage"/>
              <w:rPr>
                <w:b/>
              </w:rPr>
            </w:pPr>
            <w:r>
              <w:rPr>
                <w:b/>
                <w:lang w:val="de-AT"/>
              </w:rPr>
              <w:t>Date</w:t>
            </w:r>
          </w:p>
        </w:tc>
        <w:tc>
          <w:tcPr>
            <w:tcW w:w="7219" w:type="dxa"/>
            <w:tcBorders>
              <w:top w:val="nil"/>
              <w:left w:val="nil"/>
              <w:bottom w:val="nil"/>
              <w:right w:val="nil"/>
            </w:tcBorders>
          </w:tcPr>
          <w:p w14:paraId="1A081C67" w14:textId="77777777" w:rsidR="00D30B87" w:rsidRDefault="00BA3190">
            <w:pPr>
              <w:pStyle w:val="TitlePage"/>
              <w:rPr>
                <w:lang w:val="de-AT"/>
              </w:rPr>
            </w:pPr>
            <w:r>
              <w:rPr>
                <w:highlight w:val="yellow"/>
                <w:lang w:val="de-AT"/>
              </w:rPr>
              <w:t>23rd February, 2021</w:t>
            </w:r>
          </w:p>
        </w:tc>
      </w:tr>
    </w:tbl>
    <w:p w14:paraId="7357EF08" w14:textId="77777777" w:rsidR="00D30B87" w:rsidRDefault="00D30B87">
      <w:pPr>
        <w:sectPr w:rsidR="00D30B87">
          <w:headerReference w:type="default" r:id="rId11"/>
          <w:type w:val="evenPage"/>
          <w:pgSz w:w="11906" w:h="16838"/>
          <w:pgMar w:top="991" w:right="1440" w:bottom="1440" w:left="1440" w:header="708" w:footer="0" w:gutter="0"/>
          <w:cols w:space="720"/>
          <w:formProt w:val="0"/>
          <w:docGrid w:linePitch="360" w:charSpace="4096"/>
        </w:sectPr>
      </w:pPr>
    </w:p>
    <w:p w14:paraId="0F79FF5E" w14:textId="77777777" w:rsidR="00D30B87" w:rsidRDefault="00BA3190">
      <w:pPr>
        <w:pStyle w:val="Heading1"/>
        <w:numPr>
          <w:ilvl w:val="0"/>
          <w:numId w:val="0"/>
        </w:numPr>
        <w:ind w:left="360" w:hanging="360"/>
      </w:pPr>
      <w:bookmarkStart w:id="0" w:name="_Toc31439230"/>
      <w:bookmarkStart w:id="1" w:name="_Toc31109374"/>
      <w:bookmarkStart w:id="2" w:name="_Toc66468284"/>
      <w:r>
        <w:lastRenderedPageBreak/>
        <w:t>Executive Summary</w:t>
      </w:r>
      <w:bookmarkEnd w:id="0"/>
      <w:bookmarkEnd w:id="1"/>
      <w:bookmarkEnd w:id="2"/>
    </w:p>
    <w:p w14:paraId="43E13CAE" w14:textId="77777777" w:rsidR="008C113B" w:rsidRDefault="008C113B" w:rsidP="008C113B">
      <w:pPr>
        <w:jc w:val="left"/>
      </w:pPr>
      <w:r>
        <w:t xml:space="preserve">The aim of this document is to provide a review of the different neural network models, frameworks, and strategies that we have used in our multi-class detection problem, and to be able to reach </w:t>
      </w:r>
      <w:proofErr w:type="gramStart"/>
      <w:r>
        <w:t>an</w:t>
      </w:r>
      <w:proofErr w:type="gramEnd"/>
      <w:r>
        <w:t xml:space="preserve"> unified consensus about which model to select in order to move forward. We have presented the various deep learning frameworks we have considered, and we report our findings. The document is structured according to the following order:</w:t>
      </w:r>
      <w:r>
        <w:br/>
      </w:r>
    </w:p>
    <w:p w14:paraId="32E1A5A5" w14:textId="77777777" w:rsidR="008C113B" w:rsidRDefault="008C113B" w:rsidP="008C113B">
      <w:pPr>
        <w:numPr>
          <w:ilvl w:val="0"/>
          <w:numId w:val="2"/>
        </w:numPr>
        <w:suppressAutoHyphens w:val="0"/>
        <w:spacing w:before="0" w:after="0"/>
        <w:jc w:val="left"/>
      </w:pPr>
      <w:r>
        <w:t>Section 1 is where we introduce our problem statements and identify our objectives. We seek to clarify the definitions and context of certain aspects of our work, such that we can begin to explain the model architecture and overall process.</w:t>
      </w:r>
      <w:r>
        <w:br/>
      </w:r>
    </w:p>
    <w:p w14:paraId="159C7AE5" w14:textId="77777777" w:rsidR="008C113B" w:rsidRDefault="008C113B" w:rsidP="008C113B">
      <w:pPr>
        <w:numPr>
          <w:ilvl w:val="0"/>
          <w:numId w:val="2"/>
        </w:numPr>
        <w:suppressAutoHyphens w:val="0"/>
        <w:spacing w:before="0" w:after="0"/>
        <w:jc w:val="left"/>
      </w:pPr>
      <w:r>
        <w:t>In Section 2, we continue our exploration into the YOLOv3 Neural Network model, and we highlight the various approaches we took to train and infer with our model.</w:t>
      </w:r>
      <w:r>
        <w:br/>
      </w:r>
    </w:p>
    <w:p w14:paraId="2F234F67" w14:textId="77777777" w:rsidR="008C113B" w:rsidRDefault="008C113B" w:rsidP="008C113B">
      <w:pPr>
        <w:numPr>
          <w:ilvl w:val="0"/>
          <w:numId w:val="2"/>
        </w:numPr>
        <w:suppressAutoHyphens w:val="0"/>
        <w:spacing w:before="0" w:after="0"/>
        <w:jc w:val="left"/>
      </w:pPr>
      <w:r>
        <w:t>In Section 3, we explore our approaches on an updated object detector model, the YOLOv4.</w:t>
      </w:r>
      <w:r>
        <w:br/>
      </w:r>
    </w:p>
    <w:p w14:paraId="78A9DC56" w14:textId="77777777" w:rsidR="008C113B" w:rsidRDefault="008C113B" w:rsidP="008C113B">
      <w:pPr>
        <w:numPr>
          <w:ilvl w:val="0"/>
          <w:numId w:val="2"/>
        </w:numPr>
        <w:suppressAutoHyphens w:val="0"/>
        <w:spacing w:before="0" w:after="0"/>
        <w:jc w:val="left"/>
      </w:pPr>
      <w:r>
        <w:t>In Section 4, we provide comparisons and evaluate key performance indices between models to aid our conclusion.</w:t>
      </w:r>
    </w:p>
    <w:p w14:paraId="16DB71CB" w14:textId="77777777" w:rsidR="00D30B87" w:rsidRDefault="00D30B87">
      <w:pPr>
        <w:ind w:left="360" w:hanging="360"/>
        <w:rPr>
          <w:b/>
          <w:color w:val="003966"/>
          <w:sz w:val="32"/>
          <w:szCs w:val="32"/>
        </w:rPr>
      </w:pPr>
    </w:p>
    <w:p w14:paraId="7BA9288C" w14:textId="77777777" w:rsidR="00D30B87" w:rsidRDefault="00BA3190">
      <w:pPr>
        <w:ind w:left="360" w:hanging="360"/>
      </w:pPr>
      <w:r>
        <w:rPr>
          <w:b/>
          <w:color w:val="003966"/>
          <w:sz w:val="32"/>
          <w:szCs w:val="32"/>
        </w:rPr>
        <w:t>Document history</w:t>
      </w:r>
    </w:p>
    <w:tbl>
      <w:tblPr>
        <w:tblStyle w:val="TableGrid"/>
        <w:tblW w:w="9020" w:type="dxa"/>
        <w:tblLayout w:type="fixed"/>
        <w:tblLook w:val="04A0" w:firstRow="1" w:lastRow="0" w:firstColumn="1" w:lastColumn="0" w:noHBand="0" w:noVBand="1"/>
      </w:tblPr>
      <w:tblGrid>
        <w:gridCol w:w="1553"/>
        <w:gridCol w:w="1555"/>
        <w:gridCol w:w="5912"/>
      </w:tblGrid>
      <w:tr w:rsidR="00D30B87" w14:paraId="4B59890B" w14:textId="77777777">
        <w:tc>
          <w:tcPr>
            <w:tcW w:w="1553" w:type="dxa"/>
            <w:tcBorders>
              <w:top w:val="single" w:sz="2" w:space="0" w:color="404040"/>
              <w:left w:val="single" w:sz="2" w:space="0" w:color="404040"/>
              <w:bottom w:val="single" w:sz="2" w:space="0" w:color="404040"/>
              <w:right w:val="single" w:sz="2" w:space="0" w:color="404040"/>
            </w:tcBorders>
            <w:shd w:val="clear" w:color="auto" w:fill="003966"/>
          </w:tcPr>
          <w:p w14:paraId="23857EB8" w14:textId="77777777" w:rsidR="00D30B87" w:rsidRDefault="00BA3190">
            <w:pPr>
              <w:pStyle w:val="TitlePage"/>
              <w:rPr>
                <w:b/>
                <w:color w:val="FFFFFF" w:themeColor="background1"/>
              </w:rPr>
            </w:pPr>
            <w:r>
              <w:rPr>
                <w:b/>
                <w:color w:val="FFFFFF" w:themeColor="background1"/>
                <w:lang w:val="de-AT"/>
              </w:rPr>
              <w:t>Version</w:t>
            </w:r>
          </w:p>
        </w:tc>
        <w:tc>
          <w:tcPr>
            <w:tcW w:w="1555" w:type="dxa"/>
            <w:tcBorders>
              <w:top w:val="single" w:sz="2" w:space="0" w:color="404040"/>
              <w:left w:val="single" w:sz="2" w:space="0" w:color="404040"/>
              <w:bottom w:val="single" w:sz="2" w:space="0" w:color="404040"/>
              <w:right w:val="single" w:sz="2" w:space="0" w:color="404040"/>
            </w:tcBorders>
            <w:shd w:val="clear" w:color="auto" w:fill="003966"/>
          </w:tcPr>
          <w:p w14:paraId="535B160F" w14:textId="77777777" w:rsidR="00D30B87" w:rsidRDefault="00BA3190">
            <w:pPr>
              <w:pStyle w:val="TitlePage"/>
              <w:rPr>
                <w:b/>
                <w:bCs/>
                <w:color w:val="FFFFFF" w:themeColor="background1"/>
              </w:rPr>
            </w:pPr>
            <w:r>
              <w:rPr>
                <w:b/>
                <w:bCs/>
                <w:color w:val="FFFFFF" w:themeColor="background1"/>
                <w:lang w:val="de-AT"/>
              </w:rPr>
              <w:t>Date</w:t>
            </w:r>
          </w:p>
        </w:tc>
        <w:tc>
          <w:tcPr>
            <w:tcW w:w="5912" w:type="dxa"/>
            <w:tcBorders>
              <w:top w:val="single" w:sz="2" w:space="0" w:color="404040"/>
              <w:left w:val="single" w:sz="2" w:space="0" w:color="404040"/>
              <w:bottom w:val="single" w:sz="2" w:space="0" w:color="404040"/>
              <w:right w:val="single" w:sz="2" w:space="0" w:color="404040"/>
            </w:tcBorders>
            <w:shd w:val="clear" w:color="auto" w:fill="003966"/>
          </w:tcPr>
          <w:p w14:paraId="686A26A5" w14:textId="77777777" w:rsidR="00D30B87" w:rsidRDefault="00BA3190">
            <w:pPr>
              <w:pStyle w:val="TitlePage"/>
              <w:rPr>
                <w:b/>
                <w:bCs/>
                <w:color w:val="FFFFFF" w:themeColor="background1"/>
              </w:rPr>
            </w:pPr>
            <w:r>
              <w:rPr>
                <w:b/>
                <w:bCs/>
                <w:color w:val="FFFFFF" w:themeColor="background1"/>
                <w:lang w:val="de-AT"/>
              </w:rPr>
              <w:t>Comments</w:t>
            </w:r>
          </w:p>
        </w:tc>
      </w:tr>
      <w:tr w:rsidR="00D30B87" w14:paraId="08DD7056" w14:textId="77777777">
        <w:tc>
          <w:tcPr>
            <w:tcW w:w="1553" w:type="dxa"/>
            <w:tcBorders>
              <w:top w:val="single" w:sz="2" w:space="0" w:color="404040"/>
              <w:left w:val="single" w:sz="2" w:space="0" w:color="404040"/>
              <w:bottom w:val="single" w:sz="2" w:space="0" w:color="404040"/>
              <w:right w:val="single" w:sz="2" w:space="0" w:color="404040"/>
            </w:tcBorders>
          </w:tcPr>
          <w:p w14:paraId="44EB4390" w14:textId="77777777" w:rsidR="00D30B87" w:rsidRDefault="00D30B87">
            <w:pPr>
              <w:pStyle w:val="TitlePage"/>
              <w:rPr>
                <w:bCs/>
              </w:rPr>
            </w:pPr>
          </w:p>
        </w:tc>
        <w:tc>
          <w:tcPr>
            <w:tcW w:w="1555" w:type="dxa"/>
            <w:tcBorders>
              <w:top w:val="single" w:sz="2" w:space="0" w:color="404040"/>
              <w:left w:val="single" w:sz="2" w:space="0" w:color="404040"/>
              <w:bottom w:val="single" w:sz="2" w:space="0" w:color="404040"/>
              <w:right w:val="single" w:sz="2" w:space="0" w:color="404040"/>
            </w:tcBorders>
          </w:tcPr>
          <w:p w14:paraId="108BB99E" w14:textId="77777777" w:rsidR="00D30B87" w:rsidRDefault="00D30B87">
            <w:pPr>
              <w:pStyle w:val="TitlePage"/>
              <w:rPr>
                <w:bCs/>
              </w:rPr>
            </w:pPr>
          </w:p>
        </w:tc>
        <w:tc>
          <w:tcPr>
            <w:tcW w:w="5912" w:type="dxa"/>
            <w:tcBorders>
              <w:top w:val="single" w:sz="2" w:space="0" w:color="404040"/>
              <w:left w:val="single" w:sz="2" w:space="0" w:color="404040"/>
              <w:bottom w:val="single" w:sz="2" w:space="0" w:color="404040"/>
              <w:right w:val="single" w:sz="2" w:space="0" w:color="404040"/>
            </w:tcBorders>
          </w:tcPr>
          <w:p w14:paraId="5B5C8EC1" w14:textId="77777777" w:rsidR="00D30B87" w:rsidRDefault="00D30B87">
            <w:pPr>
              <w:pStyle w:val="TitlePage"/>
              <w:rPr>
                <w:lang w:val="de-AT"/>
              </w:rPr>
            </w:pPr>
          </w:p>
        </w:tc>
      </w:tr>
      <w:tr w:rsidR="00D30B87" w14:paraId="50706144" w14:textId="77777777">
        <w:tc>
          <w:tcPr>
            <w:tcW w:w="1553" w:type="dxa"/>
            <w:tcBorders>
              <w:top w:val="single" w:sz="2" w:space="0" w:color="404040"/>
              <w:left w:val="single" w:sz="2" w:space="0" w:color="404040"/>
              <w:bottom w:val="single" w:sz="2" w:space="0" w:color="404040"/>
              <w:right w:val="single" w:sz="2" w:space="0" w:color="404040"/>
            </w:tcBorders>
          </w:tcPr>
          <w:p w14:paraId="322B4E23" w14:textId="3C2F2938" w:rsidR="00D30B87" w:rsidRDefault="00D30B87">
            <w:pPr>
              <w:pStyle w:val="TitlePage"/>
              <w:rPr>
                <w:bCs/>
              </w:rPr>
            </w:pPr>
          </w:p>
        </w:tc>
        <w:tc>
          <w:tcPr>
            <w:tcW w:w="1555" w:type="dxa"/>
            <w:tcBorders>
              <w:top w:val="single" w:sz="2" w:space="0" w:color="404040"/>
              <w:left w:val="single" w:sz="2" w:space="0" w:color="404040"/>
              <w:bottom w:val="single" w:sz="2" w:space="0" w:color="404040"/>
              <w:right w:val="single" w:sz="2" w:space="0" w:color="404040"/>
            </w:tcBorders>
          </w:tcPr>
          <w:p w14:paraId="426165B6" w14:textId="43C01D41" w:rsidR="00D30B87" w:rsidRDefault="00D30B87">
            <w:pPr>
              <w:pStyle w:val="TitlePage"/>
              <w:rPr>
                <w:bCs/>
              </w:rPr>
            </w:pPr>
          </w:p>
        </w:tc>
        <w:tc>
          <w:tcPr>
            <w:tcW w:w="5912" w:type="dxa"/>
            <w:tcBorders>
              <w:top w:val="single" w:sz="2" w:space="0" w:color="404040"/>
              <w:left w:val="single" w:sz="2" w:space="0" w:color="404040"/>
              <w:bottom w:val="single" w:sz="2" w:space="0" w:color="404040"/>
              <w:right w:val="single" w:sz="2" w:space="0" w:color="404040"/>
            </w:tcBorders>
          </w:tcPr>
          <w:p w14:paraId="2D87DE85" w14:textId="5DF2B96B" w:rsidR="00D30B87" w:rsidRDefault="00D30B87">
            <w:pPr>
              <w:pStyle w:val="TitlePage"/>
              <w:rPr>
                <w:lang w:val="de-AT"/>
              </w:rPr>
            </w:pPr>
          </w:p>
        </w:tc>
      </w:tr>
      <w:tr w:rsidR="00D30B87" w14:paraId="2D5FB8E4" w14:textId="77777777">
        <w:tc>
          <w:tcPr>
            <w:tcW w:w="1553" w:type="dxa"/>
            <w:tcBorders>
              <w:top w:val="single" w:sz="2" w:space="0" w:color="404040"/>
              <w:left w:val="single" w:sz="2" w:space="0" w:color="404040"/>
              <w:bottom w:val="single" w:sz="2" w:space="0" w:color="404040"/>
              <w:right w:val="single" w:sz="2" w:space="0" w:color="404040"/>
            </w:tcBorders>
          </w:tcPr>
          <w:p w14:paraId="02505C74" w14:textId="77777777" w:rsidR="00D30B87" w:rsidRDefault="00D30B87">
            <w:pPr>
              <w:pStyle w:val="TitlePage"/>
              <w:rPr>
                <w:bCs/>
                <w:highlight w:val="yellow"/>
              </w:rPr>
            </w:pPr>
          </w:p>
        </w:tc>
        <w:tc>
          <w:tcPr>
            <w:tcW w:w="1555" w:type="dxa"/>
            <w:tcBorders>
              <w:top w:val="single" w:sz="2" w:space="0" w:color="404040"/>
              <w:left w:val="single" w:sz="2" w:space="0" w:color="404040"/>
              <w:bottom w:val="single" w:sz="2" w:space="0" w:color="404040"/>
              <w:right w:val="single" w:sz="2" w:space="0" w:color="404040"/>
            </w:tcBorders>
          </w:tcPr>
          <w:p w14:paraId="5FF76D16" w14:textId="77777777" w:rsidR="00D30B87" w:rsidRDefault="00D30B87">
            <w:pPr>
              <w:pStyle w:val="TitlePage"/>
              <w:rPr>
                <w:bCs/>
                <w:highlight w:val="yellow"/>
              </w:rPr>
            </w:pPr>
          </w:p>
        </w:tc>
        <w:tc>
          <w:tcPr>
            <w:tcW w:w="5912" w:type="dxa"/>
            <w:tcBorders>
              <w:top w:val="single" w:sz="2" w:space="0" w:color="404040"/>
              <w:left w:val="single" w:sz="2" w:space="0" w:color="404040"/>
              <w:bottom w:val="single" w:sz="2" w:space="0" w:color="404040"/>
              <w:right w:val="single" w:sz="2" w:space="0" w:color="404040"/>
            </w:tcBorders>
          </w:tcPr>
          <w:p w14:paraId="3220BF82" w14:textId="77777777" w:rsidR="00D30B87" w:rsidRDefault="00D30B87">
            <w:pPr>
              <w:pStyle w:val="TitlePage"/>
              <w:rPr>
                <w:highlight w:val="yellow"/>
              </w:rPr>
            </w:pPr>
          </w:p>
        </w:tc>
      </w:tr>
      <w:tr w:rsidR="00D30B87" w14:paraId="1A11ACA3" w14:textId="77777777">
        <w:tc>
          <w:tcPr>
            <w:tcW w:w="1553" w:type="dxa"/>
            <w:tcBorders>
              <w:top w:val="single" w:sz="2" w:space="0" w:color="404040"/>
              <w:left w:val="single" w:sz="2" w:space="0" w:color="404040"/>
              <w:bottom w:val="single" w:sz="2" w:space="0" w:color="404040"/>
              <w:right w:val="single" w:sz="2" w:space="0" w:color="404040"/>
            </w:tcBorders>
          </w:tcPr>
          <w:p w14:paraId="4C44D46D" w14:textId="77777777" w:rsidR="00D30B87" w:rsidRDefault="00D30B87">
            <w:pPr>
              <w:pStyle w:val="TitlePage"/>
              <w:rPr>
                <w:bCs/>
                <w:highlight w:val="yellow"/>
              </w:rPr>
            </w:pPr>
          </w:p>
        </w:tc>
        <w:tc>
          <w:tcPr>
            <w:tcW w:w="1555" w:type="dxa"/>
            <w:tcBorders>
              <w:top w:val="single" w:sz="2" w:space="0" w:color="404040"/>
              <w:left w:val="single" w:sz="2" w:space="0" w:color="404040"/>
              <w:bottom w:val="single" w:sz="2" w:space="0" w:color="404040"/>
              <w:right w:val="single" w:sz="2" w:space="0" w:color="404040"/>
            </w:tcBorders>
          </w:tcPr>
          <w:p w14:paraId="07962C06" w14:textId="77777777" w:rsidR="00D30B87" w:rsidRDefault="00D30B87">
            <w:pPr>
              <w:pStyle w:val="TitlePage"/>
              <w:rPr>
                <w:bCs/>
                <w:highlight w:val="yellow"/>
              </w:rPr>
            </w:pPr>
          </w:p>
        </w:tc>
        <w:tc>
          <w:tcPr>
            <w:tcW w:w="5912" w:type="dxa"/>
            <w:tcBorders>
              <w:top w:val="single" w:sz="2" w:space="0" w:color="404040"/>
              <w:left w:val="single" w:sz="2" w:space="0" w:color="404040"/>
              <w:bottom w:val="single" w:sz="2" w:space="0" w:color="404040"/>
              <w:right w:val="single" w:sz="2" w:space="0" w:color="404040"/>
            </w:tcBorders>
          </w:tcPr>
          <w:p w14:paraId="27238E2A" w14:textId="77777777" w:rsidR="00D30B87" w:rsidRDefault="00D30B87">
            <w:pPr>
              <w:pStyle w:val="TitlePage"/>
              <w:rPr>
                <w:highlight w:val="yellow"/>
              </w:rPr>
            </w:pPr>
          </w:p>
        </w:tc>
      </w:tr>
    </w:tbl>
    <w:p w14:paraId="3318B8B7" w14:textId="77777777" w:rsidR="00D30B87" w:rsidRPr="008C113B" w:rsidRDefault="00D30B87">
      <w:pPr>
        <w:tabs>
          <w:tab w:val="left" w:pos="2268"/>
        </w:tabs>
        <w:spacing w:after="0"/>
      </w:pPr>
    </w:p>
    <w:p w14:paraId="5673139B" w14:textId="77777777" w:rsidR="00D30B87" w:rsidRPr="008C113B" w:rsidRDefault="00D30B87">
      <w:pPr>
        <w:tabs>
          <w:tab w:val="left" w:pos="2268"/>
        </w:tabs>
        <w:spacing w:after="0"/>
      </w:pPr>
    </w:p>
    <w:p w14:paraId="17C3F3F5" w14:textId="77777777" w:rsidR="00D30B87" w:rsidRDefault="00BA3190">
      <w:pPr>
        <w:pStyle w:val="0"/>
      </w:pPr>
      <w:r>
        <w:t>Applicable documents</w:t>
      </w:r>
    </w:p>
    <w:tbl>
      <w:tblPr>
        <w:tblStyle w:val="TableGrid"/>
        <w:tblW w:w="9020" w:type="dxa"/>
        <w:tblLayout w:type="fixed"/>
        <w:tblLook w:val="04A0" w:firstRow="1" w:lastRow="0" w:firstColumn="1" w:lastColumn="0" w:noHBand="0" w:noVBand="1"/>
      </w:tblPr>
      <w:tblGrid>
        <w:gridCol w:w="1551"/>
        <w:gridCol w:w="2840"/>
        <w:gridCol w:w="4629"/>
      </w:tblGrid>
      <w:tr w:rsidR="00D30B87" w14:paraId="6CCFDF4C" w14:textId="77777777">
        <w:tc>
          <w:tcPr>
            <w:tcW w:w="1551" w:type="dxa"/>
            <w:tcBorders>
              <w:top w:val="single" w:sz="2" w:space="0" w:color="404040"/>
              <w:left w:val="single" w:sz="2" w:space="0" w:color="404040"/>
              <w:bottom w:val="single" w:sz="2" w:space="0" w:color="404040"/>
              <w:right w:val="single" w:sz="2" w:space="0" w:color="404040"/>
            </w:tcBorders>
            <w:shd w:val="clear" w:color="auto" w:fill="003966"/>
          </w:tcPr>
          <w:p w14:paraId="5372BEE4" w14:textId="77777777" w:rsidR="00D30B87" w:rsidRDefault="00BA3190">
            <w:pPr>
              <w:pStyle w:val="TitlePage"/>
              <w:rPr>
                <w:b/>
                <w:color w:val="FFFFFF" w:themeColor="background1"/>
              </w:rPr>
            </w:pPr>
            <w:r>
              <w:rPr>
                <w:b/>
                <w:color w:val="FFFFFF" w:themeColor="background1"/>
                <w:lang w:val="de-AT"/>
              </w:rPr>
              <w:t>AD</w:t>
            </w:r>
          </w:p>
        </w:tc>
        <w:tc>
          <w:tcPr>
            <w:tcW w:w="2840" w:type="dxa"/>
            <w:tcBorders>
              <w:top w:val="single" w:sz="2" w:space="0" w:color="404040"/>
              <w:left w:val="single" w:sz="2" w:space="0" w:color="404040"/>
              <w:bottom w:val="single" w:sz="2" w:space="0" w:color="404040"/>
              <w:right w:val="single" w:sz="2" w:space="0" w:color="404040"/>
            </w:tcBorders>
            <w:shd w:val="clear" w:color="auto" w:fill="003966"/>
          </w:tcPr>
          <w:p w14:paraId="74121634" w14:textId="77777777" w:rsidR="00D30B87" w:rsidRDefault="00BA3190">
            <w:pPr>
              <w:pStyle w:val="TitlePage"/>
              <w:rPr>
                <w:b/>
                <w:bCs/>
                <w:color w:val="FFFFFF" w:themeColor="background1"/>
              </w:rPr>
            </w:pPr>
            <w:r>
              <w:rPr>
                <w:b/>
                <w:bCs/>
                <w:color w:val="FFFFFF" w:themeColor="background1"/>
                <w:lang w:val="de-AT"/>
              </w:rPr>
              <w:t>CADM</w:t>
            </w:r>
          </w:p>
        </w:tc>
        <w:tc>
          <w:tcPr>
            <w:tcW w:w="4629" w:type="dxa"/>
            <w:tcBorders>
              <w:top w:val="single" w:sz="2" w:space="0" w:color="404040"/>
              <w:left w:val="single" w:sz="2" w:space="0" w:color="404040"/>
              <w:bottom w:val="single" w:sz="2" w:space="0" w:color="404040"/>
              <w:right w:val="single" w:sz="2" w:space="0" w:color="404040"/>
            </w:tcBorders>
            <w:shd w:val="clear" w:color="auto" w:fill="003966"/>
          </w:tcPr>
          <w:p w14:paraId="74EABFE0" w14:textId="77777777" w:rsidR="00D30B87" w:rsidRDefault="00BA3190">
            <w:pPr>
              <w:pStyle w:val="TitlePage"/>
              <w:rPr>
                <w:b/>
                <w:bCs/>
                <w:color w:val="FFFFFF" w:themeColor="background1"/>
              </w:rPr>
            </w:pPr>
            <w:r>
              <w:rPr>
                <w:b/>
                <w:bCs/>
                <w:color w:val="FFFFFF" w:themeColor="background1"/>
                <w:lang w:val="de-AT"/>
              </w:rPr>
              <w:t>Title</w:t>
            </w:r>
          </w:p>
        </w:tc>
      </w:tr>
      <w:tr w:rsidR="00D30B87" w14:paraId="752934B1" w14:textId="77777777">
        <w:tc>
          <w:tcPr>
            <w:tcW w:w="1551" w:type="dxa"/>
            <w:tcBorders>
              <w:top w:val="single" w:sz="2" w:space="0" w:color="404040"/>
              <w:left w:val="single" w:sz="2" w:space="0" w:color="404040"/>
              <w:bottom w:val="single" w:sz="2" w:space="0" w:color="404040"/>
              <w:right w:val="single" w:sz="2" w:space="0" w:color="404040"/>
            </w:tcBorders>
          </w:tcPr>
          <w:p w14:paraId="7DB6483D" w14:textId="784D24AE"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54FE4013"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38ECF2BE" w14:textId="77777777" w:rsidR="00D30B87" w:rsidRDefault="00D30B87">
            <w:pPr>
              <w:pStyle w:val="TitlePage"/>
              <w:rPr>
                <w:lang w:val="de-AT"/>
              </w:rPr>
            </w:pPr>
          </w:p>
        </w:tc>
      </w:tr>
      <w:tr w:rsidR="00D30B87" w14:paraId="3C66A0CB" w14:textId="77777777">
        <w:tc>
          <w:tcPr>
            <w:tcW w:w="1551" w:type="dxa"/>
            <w:tcBorders>
              <w:top w:val="single" w:sz="2" w:space="0" w:color="404040"/>
              <w:left w:val="single" w:sz="2" w:space="0" w:color="404040"/>
              <w:bottom w:val="single" w:sz="2" w:space="0" w:color="404040"/>
              <w:right w:val="single" w:sz="2" w:space="0" w:color="404040"/>
            </w:tcBorders>
          </w:tcPr>
          <w:p w14:paraId="48D76A0E" w14:textId="42851129"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0B0C6964"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7633CDAF" w14:textId="77777777" w:rsidR="00D30B87" w:rsidRDefault="00D30B87">
            <w:pPr>
              <w:pStyle w:val="TitlePage"/>
              <w:rPr>
                <w:lang w:val="de-AT"/>
              </w:rPr>
            </w:pPr>
          </w:p>
        </w:tc>
      </w:tr>
      <w:tr w:rsidR="00D30B87" w14:paraId="72FCBBE1" w14:textId="77777777">
        <w:tc>
          <w:tcPr>
            <w:tcW w:w="1551" w:type="dxa"/>
            <w:tcBorders>
              <w:top w:val="single" w:sz="2" w:space="0" w:color="404040"/>
              <w:left w:val="single" w:sz="2" w:space="0" w:color="404040"/>
              <w:bottom w:val="single" w:sz="2" w:space="0" w:color="404040"/>
              <w:right w:val="single" w:sz="2" w:space="0" w:color="404040"/>
            </w:tcBorders>
          </w:tcPr>
          <w:p w14:paraId="48336D14"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77EC703A"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449A6AB7" w14:textId="77777777" w:rsidR="00D30B87" w:rsidRDefault="00D30B87">
            <w:pPr>
              <w:pStyle w:val="TitlePage"/>
              <w:rPr>
                <w:highlight w:val="yellow"/>
              </w:rPr>
            </w:pPr>
          </w:p>
        </w:tc>
      </w:tr>
      <w:tr w:rsidR="00D30B87" w14:paraId="4C413064" w14:textId="77777777">
        <w:tc>
          <w:tcPr>
            <w:tcW w:w="1551" w:type="dxa"/>
            <w:tcBorders>
              <w:top w:val="single" w:sz="2" w:space="0" w:color="404040"/>
              <w:left w:val="single" w:sz="2" w:space="0" w:color="404040"/>
              <w:bottom w:val="single" w:sz="2" w:space="0" w:color="404040"/>
              <w:right w:val="single" w:sz="2" w:space="0" w:color="404040"/>
            </w:tcBorders>
          </w:tcPr>
          <w:p w14:paraId="64C098ED"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4BB7B568"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61B7338A" w14:textId="77777777" w:rsidR="00D30B87" w:rsidRDefault="00D30B87">
            <w:pPr>
              <w:pStyle w:val="TitlePage"/>
              <w:rPr>
                <w:highlight w:val="yellow"/>
              </w:rPr>
            </w:pPr>
          </w:p>
        </w:tc>
      </w:tr>
    </w:tbl>
    <w:p w14:paraId="7BEA3E72" w14:textId="77777777" w:rsidR="00D30B87" w:rsidRDefault="00D30B87">
      <w:pPr>
        <w:tabs>
          <w:tab w:val="left" w:pos="2268"/>
        </w:tabs>
        <w:spacing w:after="0"/>
        <w:rPr>
          <w:lang w:val="fr-FR"/>
        </w:rPr>
      </w:pPr>
    </w:p>
    <w:p w14:paraId="646A9E9D" w14:textId="77777777" w:rsidR="00D30B87" w:rsidRDefault="00D30B87"/>
    <w:p w14:paraId="6953C8F8" w14:textId="77777777" w:rsidR="00D30B87" w:rsidRDefault="00BA3190">
      <w:pPr>
        <w:pStyle w:val="0"/>
      </w:pPr>
      <w:r>
        <w:lastRenderedPageBreak/>
        <w:t>Reference documents</w:t>
      </w:r>
    </w:p>
    <w:tbl>
      <w:tblPr>
        <w:tblStyle w:val="TableGrid"/>
        <w:tblW w:w="9020" w:type="dxa"/>
        <w:tblLayout w:type="fixed"/>
        <w:tblLook w:val="04A0" w:firstRow="1" w:lastRow="0" w:firstColumn="1" w:lastColumn="0" w:noHBand="0" w:noVBand="1"/>
      </w:tblPr>
      <w:tblGrid>
        <w:gridCol w:w="1551"/>
        <w:gridCol w:w="2840"/>
        <w:gridCol w:w="4629"/>
      </w:tblGrid>
      <w:tr w:rsidR="00D30B87" w14:paraId="585559E7" w14:textId="77777777">
        <w:tc>
          <w:tcPr>
            <w:tcW w:w="1551" w:type="dxa"/>
            <w:tcBorders>
              <w:top w:val="single" w:sz="2" w:space="0" w:color="404040"/>
              <w:left w:val="single" w:sz="2" w:space="0" w:color="404040"/>
              <w:bottom w:val="single" w:sz="2" w:space="0" w:color="404040"/>
              <w:right w:val="single" w:sz="2" w:space="0" w:color="404040"/>
            </w:tcBorders>
            <w:shd w:val="clear" w:color="auto" w:fill="003966"/>
          </w:tcPr>
          <w:p w14:paraId="4E51CD6D" w14:textId="77777777" w:rsidR="00D30B87" w:rsidRDefault="00BA3190">
            <w:pPr>
              <w:pStyle w:val="TitlePage"/>
              <w:rPr>
                <w:b/>
                <w:color w:val="FFFFFF" w:themeColor="background1"/>
              </w:rPr>
            </w:pPr>
            <w:r>
              <w:rPr>
                <w:b/>
                <w:color w:val="FFFFFF" w:themeColor="background1"/>
                <w:lang w:val="de-AT"/>
              </w:rPr>
              <w:t>RD</w:t>
            </w:r>
          </w:p>
        </w:tc>
        <w:tc>
          <w:tcPr>
            <w:tcW w:w="2840" w:type="dxa"/>
            <w:tcBorders>
              <w:top w:val="single" w:sz="2" w:space="0" w:color="404040"/>
              <w:left w:val="single" w:sz="2" w:space="0" w:color="404040"/>
              <w:bottom w:val="single" w:sz="2" w:space="0" w:color="404040"/>
              <w:right w:val="single" w:sz="2" w:space="0" w:color="404040"/>
            </w:tcBorders>
            <w:shd w:val="clear" w:color="auto" w:fill="003966"/>
          </w:tcPr>
          <w:p w14:paraId="3342A7B0" w14:textId="77777777" w:rsidR="00D30B87" w:rsidRDefault="00BA3190">
            <w:pPr>
              <w:pStyle w:val="TitlePage"/>
              <w:rPr>
                <w:b/>
                <w:bCs/>
                <w:color w:val="FFFFFF" w:themeColor="background1"/>
              </w:rPr>
            </w:pPr>
            <w:r>
              <w:rPr>
                <w:b/>
                <w:bCs/>
                <w:color w:val="FFFFFF" w:themeColor="background1"/>
                <w:lang w:val="de-AT"/>
              </w:rPr>
              <w:t>CADM</w:t>
            </w:r>
          </w:p>
        </w:tc>
        <w:tc>
          <w:tcPr>
            <w:tcW w:w="4629" w:type="dxa"/>
            <w:tcBorders>
              <w:top w:val="single" w:sz="2" w:space="0" w:color="404040"/>
              <w:left w:val="single" w:sz="2" w:space="0" w:color="404040"/>
              <w:bottom w:val="single" w:sz="2" w:space="0" w:color="404040"/>
              <w:right w:val="single" w:sz="2" w:space="0" w:color="404040"/>
            </w:tcBorders>
            <w:shd w:val="clear" w:color="auto" w:fill="003966"/>
          </w:tcPr>
          <w:p w14:paraId="1F27E3A8" w14:textId="77777777" w:rsidR="00D30B87" w:rsidRDefault="00BA3190">
            <w:pPr>
              <w:pStyle w:val="TitlePage"/>
              <w:rPr>
                <w:b/>
                <w:bCs/>
                <w:color w:val="FFFFFF" w:themeColor="background1"/>
              </w:rPr>
            </w:pPr>
            <w:r>
              <w:rPr>
                <w:b/>
                <w:bCs/>
                <w:color w:val="FFFFFF" w:themeColor="background1"/>
                <w:lang w:val="de-AT"/>
              </w:rPr>
              <w:t>Title</w:t>
            </w:r>
          </w:p>
        </w:tc>
      </w:tr>
      <w:tr w:rsidR="00D30B87" w14:paraId="4990F9A3" w14:textId="77777777">
        <w:tc>
          <w:tcPr>
            <w:tcW w:w="1551" w:type="dxa"/>
            <w:tcBorders>
              <w:top w:val="single" w:sz="2" w:space="0" w:color="404040"/>
              <w:left w:val="single" w:sz="2" w:space="0" w:color="404040"/>
              <w:bottom w:val="single" w:sz="2" w:space="0" w:color="404040"/>
              <w:right w:val="single" w:sz="2" w:space="0" w:color="404040"/>
            </w:tcBorders>
          </w:tcPr>
          <w:p w14:paraId="5D66E3C2" w14:textId="05F025BE"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4F3C7872"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5DE587A0" w14:textId="77777777" w:rsidR="00D30B87" w:rsidRDefault="00D30B87">
            <w:pPr>
              <w:pStyle w:val="TitlePage"/>
              <w:rPr>
                <w:lang w:val="de-AT"/>
              </w:rPr>
            </w:pPr>
          </w:p>
        </w:tc>
      </w:tr>
      <w:tr w:rsidR="00D30B87" w14:paraId="335B36B7" w14:textId="77777777">
        <w:tc>
          <w:tcPr>
            <w:tcW w:w="1551" w:type="dxa"/>
            <w:tcBorders>
              <w:top w:val="single" w:sz="2" w:space="0" w:color="404040"/>
              <w:left w:val="single" w:sz="2" w:space="0" w:color="404040"/>
              <w:bottom w:val="single" w:sz="2" w:space="0" w:color="404040"/>
              <w:right w:val="single" w:sz="2" w:space="0" w:color="404040"/>
            </w:tcBorders>
          </w:tcPr>
          <w:p w14:paraId="59C5CD5C" w14:textId="68E4A750"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146438E3"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63E7169B" w14:textId="77777777" w:rsidR="00D30B87" w:rsidRDefault="00D30B87">
            <w:pPr>
              <w:pStyle w:val="TitlePage"/>
              <w:rPr>
                <w:lang w:val="de-AT"/>
              </w:rPr>
            </w:pPr>
          </w:p>
        </w:tc>
      </w:tr>
      <w:tr w:rsidR="00D30B87" w14:paraId="3C55F5CB" w14:textId="77777777">
        <w:tc>
          <w:tcPr>
            <w:tcW w:w="1551" w:type="dxa"/>
            <w:tcBorders>
              <w:top w:val="single" w:sz="2" w:space="0" w:color="404040"/>
              <w:left w:val="single" w:sz="2" w:space="0" w:color="404040"/>
              <w:bottom w:val="single" w:sz="2" w:space="0" w:color="404040"/>
              <w:right w:val="single" w:sz="2" w:space="0" w:color="404040"/>
            </w:tcBorders>
          </w:tcPr>
          <w:p w14:paraId="4D4ECE5D"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634FB55A"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03ED294C" w14:textId="77777777" w:rsidR="00D30B87" w:rsidRDefault="00D30B87">
            <w:pPr>
              <w:pStyle w:val="TitlePage"/>
              <w:rPr>
                <w:highlight w:val="yellow"/>
              </w:rPr>
            </w:pPr>
          </w:p>
        </w:tc>
      </w:tr>
      <w:tr w:rsidR="00D30B87" w14:paraId="6BED4BA9" w14:textId="77777777">
        <w:tc>
          <w:tcPr>
            <w:tcW w:w="1551" w:type="dxa"/>
            <w:tcBorders>
              <w:top w:val="single" w:sz="2" w:space="0" w:color="404040"/>
              <w:left w:val="single" w:sz="2" w:space="0" w:color="404040"/>
              <w:bottom w:val="single" w:sz="2" w:space="0" w:color="404040"/>
              <w:right w:val="single" w:sz="2" w:space="0" w:color="404040"/>
            </w:tcBorders>
          </w:tcPr>
          <w:p w14:paraId="48C33487"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03C2F956"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69E406FF" w14:textId="77777777" w:rsidR="00D30B87" w:rsidRDefault="00D30B87">
            <w:pPr>
              <w:pStyle w:val="TitlePage"/>
              <w:rPr>
                <w:highlight w:val="yellow"/>
              </w:rPr>
            </w:pPr>
          </w:p>
        </w:tc>
      </w:tr>
    </w:tbl>
    <w:p w14:paraId="097C893C" w14:textId="77777777" w:rsidR="00D30B87" w:rsidRDefault="00BA3190">
      <w:pPr>
        <w:pStyle w:val="0"/>
      </w:pPr>
      <w:r>
        <w:t>Contents</w:t>
      </w:r>
    </w:p>
    <w:p w14:paraId="313F4FCC" w14:textId="2780D1D6" w:rsidR="00794512" w:rsidRDefault="00794512">
      <w:pPr>
        <w:pStyle w:val="TOC1"/>
        <w:tabs>
          <w:tab w:val="right" w:pos="9016"/>
        </w:tabs>
        <w:rPr>
          <w:rFonts w:asciiTheme="minorHAnsi" w:hAnsiTheme="minorHAnsi"/>
          <w:noProof/>
          <w:lang w:eastAsia="en-GB"/>
        </w:rPr>
      </w:pPr>
      <w:r>
        <w:fldChar w:fldCharType="begin"/>
      </w:r>
      <w:r>
        <w:instrText xml:space="preserve"> TOC \o "1-3" \h \z \u </w:instrText>
      </w:r>
      <w:r>
        <w:fldChar w:fldCharType="separate"/>
      </w:r>
      <w:hyperlink w:anchor="_Toc66468284" w:history="1">
        <w:r w:rsidRPr="008B04B6">
          <w:rPr>
            <w:rStyle w:val="Hyperlink"/>
            <w:noProof/>
          </w:rPr>
          <w:t>Executive Summary</w:t>
        </w:r>
        <w:r>
          <w:rPr>
            <w:noProof/>
            <w:webHidden/>
          </w:rPr>
          <w:tab/>
        </w:r>
        <w:r>
          <w:rPr>
            <w:noProof/>
            <w:webHidden/>
          </w:rPr>
          <w:fldChar w:fldCharType="begin"/>
        </w:r>
        <w:r>
          <w:rPr>
            <w:noProof/>
            <w:webHidden/>
          </w:rPr>
          <w:instrText xml:space="preserve"> PAGEREF _Toc66468284 \h </w:instrText>
        </w:r>
        <w:r>
          <w:rPr>
            <w:noProof/>
            <w:webHidden/>
          </w:rPr>
        </w:r>
        <w:r>
          <w:rPr>
            <w:noProof/>
            <w:webHidden/>
          </w:rPr>
          <w:fldChar w:fldCharType="separate"/>
        </w:r>
        <w:r>
          <w:rPr>
            <w:noProof/>
            <w:webHidden/>
          </w:rPr>
          <w:t>3</w:t>
        </w:r>
        <w:r>
          <w:rPr>
            <w:noProof/>
            <w:webHidden/>
          </w:rPr>
          <w:fldChar w:fldCharType="end"/>
        </w:r>
      </w:hyperlink>
    </w:p>
    <w:p w14:paraId="64E517C1" w14:textId="725A7CC8" w:rsidR="00794512" w:rsidRDefault="00794512">
      <w:pPr>
        <w:pStyle w:val="TOC1"/>
        <w:tabs>
          <w:tab w:val="left" w:pos="440"/>
          <w:tab w:val="right" w:pos="9016"/>
        </w:tabs>
        <w:rPr>
          <w:rFonts w:asciiTheme="minorHAnsi" w:hAnsiTheme="minorHAnsi"/>
          <w:noProof/>
          <w:lang w:eastAsia="en-GB"/>
        </w:rPr>
      </w:pPr>
      <w:hyperlink w:anchor="_Toc66468285" w:history="1">
        <w:r w:rsidRPr="008B04B6">
          <w:rPr>
            <w:rStyle w:val="Hyperlink"/>
            <w:noProof/>
          </w:rPr>
          <w:t>1</w:t>
        </w:r>
        <w:r>
          <w:rPr>
            <w:rFonts w:asciiTheme="minorHAnsi" w:hAnsiTheme="minorHAnsi"/>
            <w:noProof/>
            <w:lang w:eastAsia="en-GB"/>
          </w:rPr>
          <w:tab/>
        </w:r>
        <w:r w:rsidRPr="008B04B6">
          <w:rPr>
            <w:rStyle w:val="Hyperlink"/>
            <w:noProof/>
          </w:rPr>
          <w:t>Introduction</w:t>
        </w:r>
        <w:r>
          <w:rPr>
            <w:noProof/>
            <w:webHidden/>
          </w:rPr>
          <w:tab/>
        </w:r>
        <w:r>
          <w:rPr>
            <w:noProof/>
            <w:webHidden/>
          </w:rPr>
          <w:fldChar w:fldCharType="begin"/>
        </w:r>
        <w:r>
          <w:rPr>
            <w:noProof/>
            <w:webHidden/>
          </w:rPr>
          <w:instrText xml:space="preserve"> PAGEREF _Toc66468285 \h </w:instrText>
        </w:r>
        <w:r>
          <w:rPr>
            <w:noProof/>
            <w:webHidden/>
          </w:rPr>
        </w:r>
        <w:r>
          <w:rPr>
            <w:noProof/>
            <w:webHidden/>
          </w:rPr>
          <w:fldChar w:fldCharType="separate"/>
        </w:r>
        <w:r>
          <w:rPr>
            <w:noProof/>
            <w:webHidden/>
          </w:rPr>
          <w:t>6</w:t>
        </w:r>
        <w:r>
          <w:rPr>
            <w:noProof/>
            <w:webHidden/>
          </w:rPr>
          <w:fldChar w:fldCharType="end"/>
        </w:r>
      </w:hyperlink>
    </w:p>
    <w:p w14:paraId="43CD2E5D" w14:textId="44188870" w:rsidR="00794512" w:rsidRDefault="00794512">
      <w:pPr>
        <w:pStyle w:val="TOC1"/>
        <w:tabs>
          <w:tab w:val="left" w:pos="440"/>
          <w:tab w:val="right" w:pos="9016"/>
        </w:tabs>
        <w:rPr>
          <w:rFonts w:asciiTheme="minorHAnsi" w:hAnsiTheme="minorHAnsi"/>
          <w:noProof/>
          <w:lang w:eastAsia="en-GB"/>
        </w:rPr>
      </w:pPr>
      <w:hyperlink w:anchor="_Toc66468286" w:history="1">
        <w:r w:rsidRPr="008B04B6">
          <w:rPr>
            <w:rStyle w:val="Hyperlink"/>
            <w:noProof/>
          </w:rPr>
          <w:t>2</w:t>
        </w:r>
        <w:r>
          <w:rPr>
            <w:rFonts w:asciiTheme="minorHAnsi" w:hAnsiTheme="minorHAnsi"/>
            <w:noProof/>
            <w:lang w:eastAsia="en-GB"/>
          </w:rPr>
          <w:tab/>
        </w:r>
        <w:r w:rsidRPr="008B04B6">
          <w:rPr>
            <w:rStyle w:val="Hyperlink"/>
            <w:noProof/>
          </w:rPr>
          <w:t>Analysis of the YOLOv3 model</w:t>
        </w:r>
        <w:r>
          <w:rPr>
            <w:noProof/>
            <w:webHidden/>
          </w:rPr>
          <w:tab/>
        </w:r>
        <w:r>
          <w:rPr>
            <w:noProof/>
            <w:webHidden/>
          </w:rPr>
          <w:fldChar w:fldCharType="begin"/>
        </w:r>
        <w:r>
          <w:rPr>
            <w:noProof/>
            <w:webHidden/>
          </w:rPr>
          <w:instrText xml:space="preserve"> PAGEREF _Toc66468286 \h </w:instrText>
        </w:r>
        <w:r>
          <w:rPr>
            <w:noProof/>
            <w:webHidden/>
          </w:rPr>
        </w:r>
        <w:r>
          <w:rPr>
            <w:noProof/>
            <w:webHidden/>
          </w:rPr>
          <w:fldChar w:fldCharType="separate"/>
        </w:r>
        <w:r>
          <w:rPr>
            <w:noProof/>
            <w:webHidden/>
          </w:rPr>
          <w:t>6</w:t>
        </w:r>
        <w:r>
          <w:rPr>
            <w:noProof/>
            <w:webHidden/>
          </w:rPr>
          <w:fldChar w:fldCharType="end"/>
        </w:r>
      </w:hyperlink>
    </w:p>
    <w:p w14:paraId="31788B2A" w14:textId="5BDB5B91" w:rsidR="00794512" w:rsidRDefault="00794512">
      <w:pPr>
        <w:pStyle w:val="TOC2"/>
        <w:tabs>
          <w:tab w:val="left" w:pos="880"/>
          <w:tab w:val="right" w:pos="9016"/>
        </w:tabs>
        <w:rPr>
          <w:rFonts w:asciiTheme="minorHAnsi" w:hAnsiTheme="minorHAnsi"/>
          <w:noProof/>
          <w:lang w:eastAsia="en-GB"/>
        </w:rPr>
      </w:pPr>
      <w:hyperlink w:anchor="_Toc66468287" w:history="1">
        <w:r w:rsidRPr="008B04B6">
          <w:rPr>
            <w:rStyle w:val="Hyperlink"/>
            <w:noProof/>
          </w:rPr>
          <w:t>2.1</w:t>
        </w:r>
        <w:r>
          <w:rPr>
            <w:rFonts w:asciiTheme="minorHAnsi" w:hAnsiTheme="minorHAnsi"/>
            <w:noProof/>
            <w:lang w:eastAsia="en-GB"/>
          </w:rPr>
          <w:tab/>
        </w:r>
        <w:r w:rsidRPr="008B04B6">
          <w:rPr>
            <w:rStyle w:val="Hyperlink"/>
            <w:noProof/>
          </w:rPr>
          <w:t>Approach 1: Using Darknet for Training</w:t>
        </w:r>
        <w:r>
          <w:rPr>
            <w:noProof/>
            <w:webHidden/>
          </w:rPr>
          <w:tab/>
        </w:r>
        <w:r>
          <w:rPr>
            <w:noProof/>
            <w:webHidden/>
          </w:rPr>
          <w:fldChar w:fldCharType="begin"/>
        </w:r>
        <w:r>
          <w:rPr>
            <w:noProof/>
            <w:webHidden/>
          </w:rPr>
          <w:instrText xml:space="preserve"> PAGEREF _Toc66468287 \h </w:instrText>
        </w:r>
        <w:r>
          <w:rPr>
            <w:noProof/>
            <w:webHidden/>
          </w:rPr>
        </w:r>
        <w:r>
          <w:rPr>
            <w:noProof/>
            <w:webHidden/>
          </w:rPr>
          <w:fldChar w:fldCharType="separate"/>
        </w:r>
        <w:r>
          <w:rPr>
            <w:noProof/>
            <w:webHidden/>
          </w:rPr>
          <w:t>6</w:t>
        </w:r>
        <w:r>
          <w:rPr>
            <w:noProof/>
            <w:webHidden/>
          </w:rPr>
          <w:fldChar w:fldCharType="end"/>
        </w:r>
      </w:hyperlink>
    </w:p>
    <w:p w14:paraId="787F9AE1" w14:textId="2462B95A" w:rsidR="00794512" w:rsidRDefault="00794512">
      <w:pPr>
        <w:pStyle w:val="TOC3"/>
        <w:tabs>
          <w:tab w:val="left" w:pos="1320"/>
          <w:tab w:val="right" w:pos="9016"/>
        </w:tabs>
        <w:rPr>
          <w:rFonts w:asciiTheme="minorHAnsi" w:hAnsiTheme="minorHAnsi"/>
          <w:noProof/>
          <w:lang w:eastAsia="en-GB"/>
        </w:rPr>
      </w:pPr>
      <w:hyperlink w:anchor="_Toc66468288" w:history="1">
        <w:r w:rsidRPr="008B04B6">
          <w:rPr>
            <w:rStyle w:val="Hyperlink"/>
            <w:noProof/>
          </w:rPr>
          <w:t>2.1.1</w:t>
        </w:r>
        <w:r>
          <w:rPr>
            <w:rFonts w:asciiTheme="minorHAnsi" w:hAnsiTheme="minorHAnsi"/>
            <w:noProof/>
            <w:lang w:eastAsia="en-GB"/>
          </w:rPr>
          <w:tab/>
        </w:r>
        <w:r w:rsidRPr="008B04B6">
          <w:rPr>
            <w:rStyle w:val="Hyperlink"/>
            <w:rFonts w:ascii="EB Garamond Regular" w:eastAsia="EB Garamond Regular" w:hAnsi="EB Garamond Regular" w:cs="EB Garamond Regular"/>
            <w:noProof/>
          </w:rPr>
          <w:t>Steps to install the darknet tool</w:t>
        </w:r>
        <w:r>
          <w:rPr>
            <w:noProof/>
            <w:webHidden/>
          </w:rPr>
          <w:tab/>
        </w:r>
        <w:r>
          <w:rPr>
            <w:noProof/>
            <w:webHidden/>
          </w:rPr>
          <w:fldChar w:fldCharType="begin"/>
        </w:r>
        <w:r>
          <w:rPr>
            <w:noProof/>
            <w:webHidden/>
          </w:rPr>
          <w:instrText xml:space="preserve"> PAGEREF _Toc66468288 \h </w:instrText>
        </w:r>
        <w:r>
          <w:rPr>
            <w:noProof/>
            <w:webHidden/>
          </w:rPr>
        </w:r>
        <w:r>
          <w:rPr>
            <w:noProof/>
            <w:webHidden/>
          </w:rPr>
          <w:fldChar w:fldCharType="separate"/>
        </w:r>
        <w:r>
          <w:rPr>
            <w:noProof/>
            <w:webHidden/>
          </w:rPr>
          <w:t>6</w:t>
        </w:r>
        <w:r>
          <w:rPr>
            <w:noProof/>
            <w:webHidden/>
          </w:rPr>
          <w:fldChar w:fldCharType="end"/>
        </w:r>
      </w:hyperlink>
    </w:p>
    <w:p w14:paraId="526594A9" w14:textId="046C2A5B" w:rsidR="00794512" w:rsidRDefault="00794512">
      <w:pPr>
        <w:pStyle w:val="TOC3"/>
        <w:tabs>
          <w:tab w:val="left" w:pos="1320"/>
          <w:tab w:val="right" w:pos="9016"/>
        </w:tabs>
        <w:rPr>
          <w:rFonts w:asciiTheme="minorHAnsi" w:hAnsiTheme="minorHAnsi"/>
          <w:noProof/>
          <w:lang w:eastAsia="en-GB"/>
        </w:rPr>
      </w:pPr>
      <w:hyperlink w:anchor="_Toc66468289" w:history="1">
        <w:r w:rsidRPr="008B04B6">
          <w:rPr>
            <w:rStyle w:val="Hyperlink"/>
            <w:noProof/>
          </w:rPr>
          <w:t>2.1.2</w:t>
        </w:r>
        <w:r>
          <w:rPr>
            <w:rFonts w:asciiTheme="minorHAnsi" w:hAnsiTheme="minorHAnsi"/>
            <w:noProof/>
            <w:lang w:eastAsia="en-GB"/>
          </w:rPr>
          <w:tab/>
        </w:r>
        <w:r w:rsidRPr="008B04B6">
          <w:rPr>
            <w:rStyle w:val="Hyperlink"/>
            <w:noProof/>
          </w:rPr>
          <w:t>Creating the dataset for training</w:t>
        </w:r>
        <w:r>
          <w:rPr>
            <w:noProof/>
            <w:webHidden/>
          </w:rPr>
          <w:tab/>
        </w:r>
        <w:r>
          <w:rPr>
            <w:noProof/>
            <w:webHidden/>
          </w:rPr>
          <w:fldChar w:fldCharType="begin"/>
        </w:r>
        <w:r>
          <w:rPr>
            <w:noProof/>
            <w:webHidden/>
          </w:rPr>
          <w:instrText xml:space="preserve"> PAGEREF _Toc66468289 \h </w:instrText>
        </w:r>
        <w:r>
          <w:rPr>
            <w:noProof/>
            <w:webHidden/>
          </w:rPr>
        </w:r>
        <w:r>
          <w:rPr>
            <w:noProof/>
            <w:webHidden/>
          </w:rPr>
          <w:fldChar w:fldCharType="separate"/>
        </w:r>
        <w:r>
          <w:rPr>
            <w:noProof/>
            <w:webHidden/>
          </w:rPr>
          <w:t>6</w:t>
        </w:r>
        <w:r>
          <w:rPr>
            <w:noProof/>
            <w:webHidden/>
          </w:rPr>
          <w:fldChar w:fldCharType="end"/>
        </w:r>
      </w:hyperlink>
    </w:p>
    <w:p w14:paraId="1E04F907" w14:textId="247C98D0" w:rsidR="00794512" w:rsidRDefault="00794512">
      <w:pPr>
        <w:pStyle w:val="TOC3"/>
        <w:tabs>
          <w:tab w:val="left" w:pos="1320"/>
          <w:tab w:val="right" w:pos="9016"/>
        </w:tabs>
        <w:rPr>
          <w:rFonts w:asciiTheme="minorHAnsi" w:hAnsiTheme="minorHAnsi"/>
          <w:noProof/>
          <w:lang w:eastAsia="en-GB"/>
        </w:rPr>
      </w:pPr>
      <w:hyperlink w:anchor="_Toc66468290" w:history="1">
        <w:r w:rsidRPr="008B04B6">
          <w:rPr>
            <w:rStyle w:val="Hyperlink"/>
            <w:noProof/>
          </w:rPr>
          <w:t>2.1.3</w:t>
        </w:r>
        <w:r>
          <w:rPr>
            <w:rFonts w:asciiTheme="minorHAnsi" w:hAnsiTheme="minorHAnsi"/>
            <w:noProof/>
            <w:lang w:eastAsia="en-GB"/>
          </w:rPr>
          <w:tab/>
        </w:r>
        <w:r w:rsidRPr="008B04B6">
          <w:rPr>
            <w:rStyle w:val="Hyperlink"/>
            <w:noProof/>
          </w:rPr>
          <w:t>Training the Model on our custom dataset</w:t>
        </w:r>
        <w:r>
          <w:rPr>
            <w:noProof/>
            <w:webHidden/>
          </w:rPr>
          <w:tab/>
        </w:r>
        <w:r>
          <w:rPr>
            <w:noProof/>
            <w:webHidden/>
          </w:rPr>
          <w:fldChar w:fldCharType="begin"/>
        </w:r>
        <w:r>
          <w:rPr>
            <w:noProof/>
            <w:webHidden/>
          </w:rPr>
          <w:instrText xml:space="preserve"> PAGEREF _Toc66468290 \h </w:instrText>
        </w:r>
        <w:r>
          <w:rPr>
            <w:noProof/>
            <w:webHidden/>
          </w:rPr>
        </w:r>
        <w:r>
          <w:rPr>
            <w:noProof/>
            <w:webHidden/>
          </w:rPr>
          <w:fldChar w:fldCharType="separate"/>
        </w:r>
        <w:r>
          <w:rPr>
            <w:noProof/>
            <w:webHidden/>
          </w:rPr>
          <w:t>7</w:t>
        </w:r>
        <w:r>
          <w:rPr>
            <w:noProof/>
            <w:webHidden/>
          </w:rPr>
          <w:fldChar w:fldCharType="end"/>
        </w:r>
      </w:hyperlink>
    </w:p>
    <w:p w14:paraId="3FD24F05" w14:textId="0310EB86" w:rsidR="00794512" w:rsidRDefault="00794512">
      <w:pPr>
        <w:pStyle w:val="TOC3"/>
        <w:tabs>
          <w:tab w:val="left" w:pos="1320"/>
          <w:tab w:val="right" w:pos="9016"/>
        </w:tabs>
        <w:rPr>
          <w:rFonts w:asciiTheme="minorHAnsi" w:hAnsiTheme="minorHAnsi"/>
          <w:noProof/>
          <w:lang w:eastAsia="en-GB"/>
        </w:rPr>
      </w:pPr>
      <w:hyperlink w:anchor="_Toc66468291" w:history="1">
        <w:r w:rsidRPr="008B04B6">
          <w:rPr>
            <w:rStyle w:val="Hyperlink"/>
            <w:noProof/>
          </w:rPr>
          <w:t>2.1.4</w:t>
        </w:r>
        <w:r>
          <w:rPr>
            <w:rFonts w:asciiTheme="minorHAnsi" w:hAnsiTheme="minorHAnsi"/>
            <w:noProof/>
            <w:lang w:eastAsia="en-GB"/>
          </w:rPr>
          <w:tab/>
        </w:r>
        <w:r w:rsidRPr="008B04B6">
          <w:rPr>
            <w:rStyle w:val="Hyperlink"/>
            <w:noProof/>
          </w:rPr>
          <w:t>Using the model for inference</w:t>
        </w:r>
        <w:r>
          <w:rPr>
            <w:noProof/>
            <w:webHidden/>
          </w:rPr>
          <w:tab/>
        </w:r>
        <w:r>
          <w:rPr>
            <w:noProof/>
            <w:webHidden/>
          </w:rPr>
          <w:fldChar w:fldCharType="begin"/>
        </w:r>
        <w:r>
          <w:rPr>
            <w:noProof/>
            <w:webHidden/>
          </w:rPr>
          <w:instrText xml:space="preserve"> PAGEREF _Toc66468291 \h </w:instrText>
        </w:r>
        <w:r>
          <w:rPr>
            <w:noProof/>
            <w:webHidden/>
          </w:rPr>
        </w:r>
        <w:r>
          <w:rPr>
            <w:noProof/>
            <w:webHidden/>
          </w:rPr>
          <w:fldChar w:fldCharType="separate"/>
        </w:r>
        <w:r>
          <w:rPr>
            <w:noProof/>
            <w:webHidden/>
          </w:rPr>
          <w:t>7</w:t>
        </w:r>
        <w:r>
          <w:rPr>
            <w:noProof/>
            <w:webHidden/>
          </w:rPr>
          <w:fldChar w:fldCharType="end"/>
        </w:r>
      </w:hyperlink>
    </w:p>
    <w:p w14:paraId="022E459E" w14:textId="6BED538C" w:rsidR="00794512" w:rsidRDefault="00794512">
      <w:pPr>
        <w:pStyle w:val="TOC2"/>
        <w:tabs>
          <w:tab w:val="left" w:pos="880"/>
          <w:tab w:val="right" w:pos="9016"/>
        </w:tabs>
        <w:rPr>
          <w:rFonts w:asciiTheme="minorHAnsi" w:hAnsiTheme="minorHAnsi"/>
          <w:noProof/>
          <w:lang w:eastAsia="en-GB"/>
        </w:rPr>
      </w:pPr>
      <w:hyperlink w:anchor="_Toc66468292" w:history="1">
        <w:r w:rsidRPr="008B04B6">
          <w:rPr>
            <w:rStyle w:val="Hyperlink"/>
            <w:noProof/>
          </w:rPr>
          <w:t>2.2</w:t>
        </w:r>
        <w:r>
          <w:rPr>
            <w:rFonts w:asciiTheme="minorHAnsi" w:hAnsiTheme="minorHAnsi"/>
            <w:noProof/>
            <w:lang w:eastAsia="en-GB"/>
          </w:rPr>
          <w:tab/>
        </w:r>
        <w:r w:rsidRPr="008B04B6">
          <w:rPr>
            <w:rStyle w:val="Hyperlink"/>
            <w:noProof/>
          </w:rPr>
          <w:t>Approach 2: Using Darknet for Training and TensorFlow for Inference</w:t>
        </w:r>
        <w:r>
          <w:rPr>
            <w:noProof/>
            <w:webHidden/>
          </w:rPr>
          <w:tab/>
        </w:r>
        <w:r>
          <w:rPr>
            <w:noProof/>
            <w:webHidden/>
          </w:rPr>
          <w:fldChar w:fldCharType="begin"/>
        </w:r>
        <w:r>
          <w:rPr>
            <w:noProof/>
            <w:webHidden/>
          </w:rPr>
          <w:instrText xml:space="preserve"> PAGEREF _Toc66468292 \h </w:instrText>
        </w:r>
        <w:r>
          <w:rPr>
            <w:noProof/>
            <w:webHidden/>
          </w:rPr>
        </w:r>
        <w:r>
          <w:rPr>
            <w:noProof/>
            <w:webHidden/>
          </w:rPr>
          <w:fldChar w:fldCharType="separate"/>
        </w:r>
        <w:r>
          <w:rPr>
            <w:noProof/>
            <w:webHidden/>
          </w:rPr>
          <w:t>8</w:t>
        </w:r>
        <w:r>
          <w:rPr>
            <w:noProof/>
            <w:webHidden/>
          </w:rPr>
          <w:fldChar w:fldCharType="end"/>
        </w:r>
      </w:hyperlink>
    </w:p>
    <w:p w14:paraId="443166DC" w14:textId="36510A17" w:rsidR="00794512" w:rsidRDefault="00794512">
      <w:pPr>
        <w:pStyle w:val="TOC2"/>
        <w:tabs>
          <w:tab w:val="left" w:pos="880"/>
          <w:tab w:val="right" w:pos="9016"/>
        </w:tabs>
        <w:rPr>
          <w:rFonts w:asciiTheme="minorHAnsi" w:hAnsiTheme="minorHAnsi"/>
          <w:noProof/>
          <w:lang w:eastAsia="en-GB"/>
        </w:rPr>
      </w:pPr>
      <w:hyperlink w:anchor="_Toc66468293" w:history="1">
        <w:r w:rsidRPr="008B04B6">
          <w:rPr>
            <w:rStyle w:val="Hyperlink"/>
            <w:noProof/>
          </w:rPr>
          <w:t>2.3</w:t>
        </w:r>
        <w:r>
          <w:rPr>
            <w:rFonts w:asciiTheme="minorHAnsi" w:hAnsiTheme="minorHAnsi"/>
            <w:noProof/>
            <w:lang w:eastAsia="en-GB"/>
          </w:rPr>
          <w:tab/>
        </w:r>
        <w:r w:rsidRPr="008B04B6">
          <w:rPr>
            <w:rStyle w:val="Hyperlink"/>
            <w:noProof/>
          </w:rPr>
          <w:t>Approach 3: Using TensorFlow for training and Inference</w:t>
        </w:r>
        <w:r>
          <w:rPr>
            <w:noProof/>
            <w:webHidden/>
          </w:rPr>
          <w:tab/>
        </w:r>
        <w:r>
          <w:rPr>
            <w:noProof/>
            <w:webHidden/>
          </w:rPr>
          <w:fldChar w:fldCharType="begin"/>
        </w:r>
        <w:r>
          <w:rPr>
            <w:noProof/>
            <w:webHidden/>
          </w:rPr>
          <w:instrText xml:space="preserve"> PAGEREF _Toc66468293 \h </w:instrText>
        </w:r>
        <w:r>
          <w:rPr>
            <w:noProof/>
            <w:webHidden/>
          </w:rPr>
        </w:r>
        <w:r>
          <w:rPr>
            <w:noProof/>
            <w:webHidden/>
          </w:rPr>
          <w:fldChar w:fldCharType="separate"/>
        </w:r>
        <w:r>
          <w:rPr>
            <w:noProof/>
            <w:webHidden/>
          </w:rPr>
          <w:t>9</w:t>
        </w:r>
        <w:r>
          <w:rPr>
            <w:noProof/>
            <w:webHidden/>
          </w:rPr>
          <w:fldChar w:fldCharType="end"/>
        </w:r>
      </w:hyperlink>
    </w:p>
    <w:p w14:paraId="3643E310" w14:textId="3799BEE1" w:rsidR="00794512" w:rsidRDefault="00794512">
      <w:pPr>
        <w:pStyle w:val="TOC1"/>
        <w:tabs>
          <w:tab w:val="left" w:pos="440"/>
          <w:tab w:val="right" w:pos="9016"/>
        </w:tabs>
        <w:rPr>
          <w:rFonts w:asciiTheme="minorHAnsi" w:hAnsiTheme="minorHAnsi"/>
          <w:noProof/>
          <w:lang w:eastAsia="en-GB"/>
        </w:rPr>
      </w:pPr>
      <w:hyperlink w:anchor="_Toc66468294" w:history="1">
        <w:r w:rsidRPr="008B04B6">
          <w:rPr>
            <w:rStyle w:val="Hyperlink"/>
            <w:noProof/>
          </w:rPr>
          <w:t>3</w:t>
        </w:r>
        <w:r>
          <w:rPr>
            <w:rFonts w:asciiTheme="minorHAnsi" w:hAnsiTheme="minorHAnsi"/>
            <w:noProof/>
            <w:lang w:eastAsia="en-GB"/>
          </w:rPr>
          <w:tab/>
        </w:r>
        <w:r w:rsidRPr="008B04B6">
          <w:rPr>
            <w:rStyle w:val="Hyperlink"/>
            <w:noProof/>
          </w:rPr>
          <w:t>Approach 3: The YOLOv4 model (on Darknet)</w:t>
        </w:r>
        <w:r>
          <w:rPr>
            <w:noProof/>
            <w:webHidden/>
          </w:rPr>
          <w:tab/>
        </w:r>
        <w:r>
          <w:rPr>
            <w:noProof/>
            <w:webHidden/>
          </w:rPr>
          <w:fldChar w:fldCharType="begin"/>
        </w:r>
        <w:r>
          <w:rPr>
            <w:noProof/>
            <w:webHidden/>
          </w:rPr>
          <w:instrText xml:space="preserve"> PAGEREF _Toc66468294 \h </w:instrText>
        </w:r>
        <w:r>
          <w:rPr>
            <w:noProof/>
            <w:webHidden/>
          </w:rPr>
        </w:r>
        <w:r>
          <w:rPr>
            <w:noProof/>
            <w:webHidden/>
          </w:rPr>
          <w:fldChar w:fldCharType="separate"/>
        </w:r>
        <w:r>
          <w:rPr>
            <w:noProof/>
            <w:webHidden/>
          </w:rPr>
          <w:t>9</w:t>
        </w:r>
        <w:r>
          <w:rPr>
            <w:noProof/>
            <w:webHidden/>
          </w:rPr>
          <w:fldChar w:fldCharType="end"/>
        </w:r>
      </w:hyperlink>
    </w:p>
    <w:p w14:paraId="656A9ED3" w14:textId="3E3DF29C" w:rsidR="00794512" w:rsidRDefault="00794512">
      <w:pPr>
        <w:pStyle w:val="TOC1"/>
        <w:tabs>
          <w:tab w:val="left" w:pos="440"/>
          <w:tab w:val="right" w:pos="9016"/>
        </w:tabs>
        <w:rPr>
          <w:rFonts w:asciiTheme="minorHAnsi" w:hAnsiTheme="minorHAnsi"/>
          <w:noProof/>
          <w:lang w:eastAsia="en-GB"/>
        </w:rPr>
      </w:pPr>
      <w:hyperlink w:anchor="_Toc66468295" w:history="1">
        <w:r w:rsidRPr="008B04B6">
          <w:rPr>
            <w:rStyle w:val="Hyperlink"/>
            <w:noProof/>
          </w:rPr>
          <w:t>4</w:t>
        </w:r>
        <w:r>
          <w:rPr>
            <w:rFonts w:asciiTheme="minorHAnsi" w:hAnsiTheme="minorHAnsi"/>
            <w:noProof/>
            <w:lang w:eastAsia="en-GB"/>
          </w:rPr>
          <w:tab/>
        </w:r>
        <w:r w:rsidRPr="008B04B6">
          <w:rPr>
            <w:rStyle w:val="Hyperlink"/>
            <w:noProof/>
          </w:rPr>
          <w:t>Approach 4: The YOLOv4 model and inference on TensorFlow</w:t>
        </w:r>
        <w:r>
          <w:rPr>
            <w:noProof/>
            <w:webHidden/>
          </w:rPr>
          <w:tab/>
        </w:r>
        <w:r>
          <w:rPr>
            <w:noProof/>
            <w:webHidden/>
          </w:rPr>
          <w:fldChar w:fldCharType="begin"/>
        </w:r>
        <w:r>
          <w:rPr>
            <w:noProof/>
            <w:webHidden/>
          </w:rPr>
          <w:instrText xml:space="preserve"> PAGEREF _Toc66468295 \h </w:instrText>
        </w:r>
        <w:r>
          <w:rPr>
            <w:noProof/>
            <w:webHidden/>
          </w:rPr>
        </w:r>
        <w:r>
          <w:rPr>
            <w:noProof/>
            <w:webHidden/>
          </w:rPr>
          <w:fldChar w:fldCharType="separate"/>
        </w:r>
        <w:r>
          <w:rPr>
            <w:noProof/>
            <w:webHidden/>
          </w:rPr>
          <w:t>11</w:t>
        </w:r>
        <w:r>
          <w:rPr>
            <w:noProof/>
            <w:webHidden/>
          </w:rPr>
          <w:fldChar w:fldCharType="end"/>
        </w:r>
      </w:hyperlink>
    </w:p>
    <w:p w14:paraId="465BDF77" w14:textId="1AAFADD2" w:rsidR="00794512" w:rsidRDefault="00794512">
      <w:pPr>
        <w:pStyle w:val="TOC1"/>
        <w:tabs>
          <w:tab w:val="left" w:pos="440"/>
          <w:tab w:val="right" w:pos="9016"/>
        </w:tabs>
        <w:rPr>
          <w:rFonts w:asciiTheme="minorHAnsi" w:hAnsiTheme="minorHAnsi"/>
          <w:noProof/>
          <w:lang w:eastAsia="en-GB"/>
        </w:rPr>
      </w:pPr>
      <w:hyperlink w:anchor="_Toc66468296" w:history="1">
        <w:r w:rsidRPr="008B04B6">
          <w:rPr>
            <w:rStyle w:val="Hyperlink"/>
            <w:noProof/>
          </w:rPr>
          <w:t>5</w:t>
        </w:r>
        <w:r>
          <w:rPr>
            <w:rFonts w:asciiTheme="minorHAnsi" w:hAnsiTheme="minorHAnsi"/>
            <w:noProof/>
            <w:lang w:eastAsia="en-GB"/>
          </w:rPr>
          <w:tab/>
        </w:r>
        <w:r w:rsidRPr="008B04B6">
          <w:rPr>
            <w:rStyle w:val="Hyperlink"/>
            <w:noProof/>
          </w:rPr>
          <w:t>Comparisons and Key Performance Index:</w:t>
        </w:r>
        <w:r>
          <w:rPr>
            <w:noProof/>
            <w:webHidden/>
          </w:rPr>
          <w:tab/>
        </w:r>
        <w:r>
          <w:rPr>
            <w:noProof/>
            <w:webHidden/>
          </w:rPr>
          <w:fldChar w:fldCharType="begin"/>
        </w:r>
        <w:r>
          <w:rPr>
            <w:noProof/>
            <w:webHidden/>
          </w:rPr>
          <w:instrText xml:space="preserve"> PAGEREF _Toc66468296 \h </w:instrText>
        </w:r>
        <w:r>
          <w:rPr>
            <w:noProof/>
            <w:webHidden/>
          </w:rPr>
        </w:r>
        <w:r>
          <w:rPr>
            <w:noProof/>
            <w:webHidden/>
          </w:rPr>
          <w:fldChar w:fldCharType="separate"/>
        </w:r>
        <w:r>
          <w:rPr>
            <w:noProof/>
            <w:webHidden/>
          </w:rPr>
          <w:t>11</w:t>
        </w:r>
        <w:r>
          <w:rPr>
            <w:noProof/>
            <w:webHidden/>
          </w:rPr>
          <w:fldChar w:fldCharType="end"/>
        </w:r>
      </w:hyperlink>
    </w:p>
    <w:p w14:paraId="4D98B7C3" w14:textId="355591D2" w:rsidR="00794512" w:rsidRDefault="00794512">
      <w:pPr>
        <w:pStyle w:val="TOC2"/>
        <w:tabs>
          <w:tab w:val="left" w:pos="880"/>
          <w:tab w:val="right" w:pos="9016"/>
        </w:tabs>
        <w:rPr>
          <w:rFonts w:asciiTheme="minorHAnsi" w:hAnsiTheme="minorHAnsi"/>
          <w:noProof/>
          <w:lang w:eastAsia="en-GB"/>
        </w:rPr>
      </w:pPr>
      <w:hyperlink w:anchor="_Toc66468297" w:history="1">
        <w:r w:rsidRPr="008B04B6">
          <w:rPr>
            <w:rStyle w:val="Hyperlink"/>
            <w:noProof/>
          </w:rPr>
          <w:t>5.1</w:t>
        </w:r>
        <w:r>
          <w:rPr>
            <w:rFonts w:asciiTheme="minorHAnsi" w:hAnsiTheme="minorHAnsi"/>
            <w:noProof/>
            <w:lang w:eastAsia="en-GB"/>
          </w:rPr>
          <w:tab/>
        </w:r>
        <w:r w:rsidRPr="008B04B6">
          <w:rPr>
            <w:rStyle w:val="Hyperlink"/>
            <w:noProof/>
          </w:rPr>
          <w:t>Key Performance Index</w:t>
        </w:r>
        <w:r>
          <w:rPr>
            <w:noProof/>
            <w:webHidden/>
          </w:rPr>
          <w:tab/>
        </w:r>
        <w:r>
          <w:rPr>
            <w:noProof/>
            <w:webHidden/>
          </w:rPr>
          <w:fldChar w:fldCharType="begin"/>
        </w:r>
        <w:r>
          <w:rPr>
            <w:noProof/>
            <w:webHidden/>
          </w:rPr>
          <w:instrText xml:space="preserve"> PAGEREF _Toc66468297 \h </w:instrText>
        </w:r>
        <w:r>
          <w:rPr>
            <w:noProof/>
            <w:webHidden/>
          </w:rPr>
        </w:r>
        <w:r>
          <w:rPr>
            <w:noProof/>
            <w:webHidden/>
          </w:rPr>
          <w:fldChar w:fldCharType="separate"/>
        </w:r>
        <w:r>
          <w:rPr>
            <w:noProof/>
            <w:webHidden/>
          </w:rPr>
          <w:t>11</w:t>
        </w:r>
        <w:r>
          <w:rPr>
            <w:noProof/>
            <w:webHidden/>
          </w:rPr>
          <w:fldChar w:fldCharType="end"/>
        </w:r>
      </w:hyperlink>
    </w:p>
    <w:p w14:paraId="45A9A769" w14:textId="76CEA461" w:rsidR="00D30B87" w:rsidRDefault="00794512">
      <w:r>
        <w:fldChar w:fldCharType="end"/>
      </w:r>
    </w:p>
    <w:p w14:paraId="18884B07" w14:textId="77777777" w:rsidR="00D30B87" w:rsidRDefault="00BA3190">
      <w:pPr>
        <w:pStyle w:val="0"/>
      </w:pPr>
      <w:r>
        <w:t>Figures</w:t>
      </w:r>
    </w:p>
    <w:p w14:paraId="5A7329F3" w14:textId="3CF7F187" w:rsidR="00794512" w:rsidRDefault="00794512">
      <w:pPr>
        <w:pStyle w:val="TableofFigures"/>
        <w:tabs>
          <w:tab w:val="right" w:leader="dot" w:pos="9016"/>
        </w:tabs>
        <w:rPr>
          <w:noProof/>
        </w:rPr>
      </w:pPr>
      <w:r>
        <w:fldChar w:fldCharType="begin"/>
      </w:r>
      <w:r>
        <w:instrText xml:space="preserve"> TOC \h \z \c "Figure" </w:instrText>
      </w:r>
      <w:r>
        <w:fldChar w:fldCharType="separate"/>
      </w:r>
      <w:hyperlink w:anchor="_Toc66468298" w:history="1">
        <w:r w:rsidRPr="00BD0A8C">
          <w:rPr>
            <w:rStyle w:val="Hyperlink"/>
            <w:noProof/>
          </w:rPr>
          <w:t>Figure 1: The descent of the loss function</w:t>
        </w:r>
        <w:r>
          <w:rPr>
            <w:noProof/>
            <w:webHidden/>
          </w:rPr>
          <w:tab/>
        </w:r>
        <w:r>
          <w:rPr>
            <w:noProof/>
            <w:webHidden/>
          </w:rPr>
          <w:fldChar w:fldCharType="begin"/>
        </w:r>
        <w:r>
          <w:rPr>
            <w:noProof/>
            <w:webHidden/>
          </w:rPr>
          <w:instrText xml:space="preserve"> PAGEREF _Toc66468298 \h </w:instrText>
        </w:r>
        <w:r>
          <w:rPr>
            <w:noProof/>
            <w:webHidden/>
          </w:rPr>
        </w:r>
        <w:r>
          <w:rPr>
            <w:noProof/>
            <w:webHidden/>
          </w:rPr>
          <w:fldChar w:fldCharType="separate"/>
        </w:r>
        <w:r>
          <w:rPr>
            <w:noProof/>
            <w:webHidden/>
          </w:rPr>
          <w:t>7</w:t>
        </w:r>
        <w:r>
          <w:rPr>
            <w:noProof/>
            <w:webHidden/>
          </w:rPr>
          <w:fldChar w:fldCharType="end"/>
        </w:r>
      </w:hyperlink>
    </w:p>
    <w:p w14:paraId="0F1D454B" w14:textId="796A5927" w:rsidR="00794512" w:rsidRDefault="00794512">
      <w:pPr>
        <w:pStyle w:val="TableofFigures"/>
        <w:tabs>
          <w:tab w:val="right" w:leader="dot" w:pos="9016"/>
        </w:tabs>
        <w:rPr>
          <w:noProof/>
        </w:rPr>
      </w:pPr>
      <w:hyperlink w:anchor="_Toc66468299" w:history="1">
        <w:r w:rsidRPr="00BD0A8C">
          <w:rPr>
            <w:rStyle w:val="Hyperlink"/>
            <w:noProof/>
          </w:rPr>
          <w:t>Figure 2: The predictions shown by the bounding boxes</w:t>
        </w:r>
        <w:r>
          <w:rPr>
            <w:noProof/>
            <w:webHidden/>
          </w:rPr>
          <w:tab/>
        </w:r>
        <w:r>
          <w:rPr>
            <w:noProof/>
            <w:webHidden/>
          </w:rPr>
          <w:fldChar w:fldCharType="begin"/>
        </w:r>
        <w:r>
          <w:rPr>
            <w:noProof/>
            <w:webHidden/>
          </w:rPr>
          <w:instrText xml:space="preserve"> PAGEREF _Toc66468299 \h </w:instrText>
        </w:r>
        <w:r>
          <w:rPr>
            <w:noProof/>
            <w:webHidden/>
          </w:rPr>
        </w:r>
        <w:r>
          <w:rPr>
            <w:noProof/>
            <w:webHidden/>
          </w:rPr>
          <w:fldChar w:fldCharType="separate"/>
        </w:r>
        <w:r>
          <w:rPr>
            <w:noProof/>
            <w:webHidden/>
          </w:rPr>
          <w:t>8</w:t>
        </w:r>
        <w:r>
          <w:rPr>
            <w:noProof/>
            <w:webHidden/>
          </w:rPr>
          <w:fldChar w:fldCharType="end"/>
        </w:r>
      </w:hyperlink>
    </w:p>
    <w:p w14:paraId="70F804F1" w14:textId="4880ED5A" w:rsidR="00794512" w:rsidRDefault="00794512">
      <w:pPr>
        <w:pStyle w:val="TableofFigures"/>
        <w:tabs>
          <w:tab w:val="right" w:leader="dot" w:pos="9016"/>
        </w:tabs>
        <w:rPr>
          <w:noProof/>
        </w:rPr>
      </w:pPr>
      <w:hyperlink r:id="rId12" w:anchor="_Toc66468300" w:history="1">
        <w:r w:rsidRPr="00BD0A8C">
          <w:rPr>
            <w:rStyle w:val="Hyperlink"/>
            <w:noProof/>
          </w:rPr>
          <w:t>Figure 3: Predictions on TensorFlow model</w:t>
        </w:r>
        <w:r>
          <w:rPr>
            <w:noProof/>
            <w:webHidden/>
          </w:rPr>
          <w:tab/>
        </w:r>
        <w:r>
          <w:rPr>
            <w:noProof/>
            <w:webHidden/>
          </w:rPr>
          <w:fldChar w:fldCharType="begin"/>
        </w:r>
        <w:r>
          <w:rPr>
            <w:noProof/>
            <w:webHidden/>
          </w:rPr>
          <w:instrText xml:space="preserve"> PAGEREF _Toc66468300 \h </w:instrText>
        </w:r>
        <w:r>
          <w:rPr>
            <w:noProof/>
            <w:webHidden/>
          </w:rPr>
        </w:r>
        <w:r>
          <w:rPr>
            <w:noProof/>
            <w:webHidden/>
          </w:rPr>
          <w:fldChar w:fldCharType="separate"/>
        </w:r>
        <w:r>
          <w:rPr>
            <w:noProof/>
            <w:webHidden/>
          </w:rPr>
          <w:t>8</w:t>
        </w:r>
        <w:r>
          <w:rPr>
            <w:noProof/>
            <w:webHidden/>
          </w:rPr>
          <w:fldChar w:fldCharType="end"/>
        </w:r>
      </w:hyperlink>
    </w:p>
    <w:p w14:paraId="51A90C15" w14:textId="75E28251" w:rsidR="00D30B87" w:rsidRDefault="00794512">
      <w:r>
        <w:fldChar w:fldCharType="end"/>
      </w:r>
    </w:p>
    <w:p w14:paraId="5D415BB1" w14:textId="77777777" w:rsidR="00D30B87" w:rsidRDefault="00BA3190">
      <w:pPr>
        <w:pStyle w:val="0"/>
      </w:pPr>
      <w:r>
        <w:t>Tables</w:t>
      </w:r>
    </w:p>
    <w:p w14:paraId="2694A39D" w14:textId="59939C42" w:rsidR="00794512" w:rsidRDefault="00794512" w:rsidP="00794512">
      <w:pPr>
        <w:jc w:val="left"/>
      </w:pPr>
      <w:r>
        <w:t>Table 1: Comparisons based on Key Performance Index of the two algorithms</w:t>
      </w:r>
      <w:r>
        <w:t xml:space="preserve"> …………………………</w:t>
      </w:r>
      <w:proofErr w:type="gramStart"/>
      <w:r>
        <w:t>…..</w:t>
      </w:r>
      <w:proofErr w:type="gramEnd"/>
      <w:r>
        <w:t xml:space="preserve"> 12</w:t>
      </w:r>
    </w:p>
    <w:p w14:paraId="300833C4" w14:textId="77777777" w:rsidR="00D30B87" w:rsidRDefault="00D30B87"/>
    <w:p w14:paraId="45B6B58D" w14:textId="77777777" w:rsidR="00D30B87" w:rsidRDefault="00BA3190">
      <w:pPr>
        <w:pStyle w:val="0"/>
      </w:pPr>
      <w:r>
        <w:t>Acronyms &amp; Abbreviations</w:t>
      </w:r>
    </w:p>
    <w:tbl>
      <w:tblPr>
        <w:tblStyle w:val="TableGrid"/>
        <w:tblW w:w="9020" w:type="dxa"/>
        <w:tblLayout w:type="fixed"/>
        <w:tblLook w:val="04A0" w:firstRow="1" w:lastRow="0" w:firstColumn="1" w:lastColumn="0" w:noHBand="0" w:noVBand="1"/>
      </w:tblPr>
      <w:tblGrid>
        <w:gridCol w:w="1408"/>
        <w:gridCol w:w="7612"/>
      </w:tblGrid>
      <w:tr w:rsidR="00D30B87" w14:paraId="781CB76D" w14:textId="77777777">
        <w:trPr>
          <w:trHeight w:val="340"/>
        </w:trPr>
        <w:tc>
          <w:tcPr>
            <w:tcW w:w="1408" w:type="dxa"/>
            <w:tcBorders>
              <w:top w:val="single" w:sz="2" w:space="0" w:color="404040"/>
              <w:left w:val="single" w:sz="2" w:space="0" w:color="404040"/>
              <w:bottom w:val="single" w:sz="2" w:space="0" w:color="404040"/>
              <w:right w:val="single" w:sz="2" w:space="0" w:color="404040"/>
            </w:tcBorders>
            <w:shd w:val="clear" w:color="auto" w:fill="003966"/>
            <w:vAlign w:val="center"/>
          </w:tcPr>
          <w:p w14:paraId="0D5FC9C7" w14:textId="77777777" w:rsidR="00D30B87" w:rsidRDefault="00BA3190">
            <w:pPr>
              <w:spacing w:after="60"/>
              <w:jc w:val="left"/>
              <w:rPr>
                <w:b/>
                <w:bCs/>
                <w:color w:val="FFFFFF" w:themeColor="background1"/>
              </w:rPr>
            </w:pPr>
            <w:r>
              <w:rPr>
                <w:b/>
                <w:bCs/>
                <w:color w:val="FFFFFF" w:themeColor="background1"/>
                <w:lang w:val="de-AT"/>
              </w:rPr>
              <w:t>Term</w:t>
            </w:r>
          </w:p>
        </w:tc>
        <w:tc>
          <w:tcPr>
            <w:tcW w:w="7611" w:type="dxa"/>
            <w:tcBorders>
              <w:top w:val="single" w:sz="2" w:space="0" w:color="404040"/>
              <w:left w:val="single" w:sz="2" w:space="0" w:color="404040"/>
              <w:bottom w:val="single" w:sz="2" w:space="0" w:color="404040"/>
              <w:right w:val="single" w:sz="2" w:space="0" w:color="404040"/>
            </w:tcBorders>
            <w:shd w:val="clear" w:color="auto" w:fill="003966"/>
            <w:vAlign w:val="center"/>
          </w:tcPr>
          <w:p w14:paraId="2ECC8BD2" w14:textId="77777777" w:rsidR="00D30B87" w:rsidRDefault="00BA3190">
            <w:pPr>
              <w:spacing w:after="60"/>
              <w:jc w:val="left"/>
              <w:rPr>
                <w:b/>
                <w:bCs/>
                <w:color w:val="FFFFFF" w:themeColor="background1"/>
              </w:rPr>
            </w:pPr>
            <w:r>
              <w:rPr>
                <w:b/>
                <w:bCs/>
                <w:color w:val="FFFFFF" w:themeColor="background1"/>
                <w:lang w:val="de-AT"/>
              </w:rPr>
              <w:t>Description</w:t>
            </w:r>
          </w:p>
        </w:tc>
      </w:tr>
      <w:tr w:rsidR="00D30B87" w14:paraId="31158392" w14:textId="7777777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00B5BD06" w14:textId="6A23E60C" w:rsidR="00D30B87" w:rsidRDefault="00D30B87">
            <w:pPr>
              <w:spacing w:after="60"/>
              <w:jc w:val="left"/>
              <w:rPr>
                <w:highlight w:val="yellow"/>
              </w:rPr>
            </w:pPr>
          </w:p>
        </w:tc>
        <w:tc>
          <w:tcPr>
            <w:tcW w:w="7611" w:type="dxa"/>
            <w:tcBorders>
              <w:top w:val="single" w:sz="2" w:space="0" w:color="404040"/>
              <w:left w:val="single" w:sz="2" w:space="0" w:color="404040"/>
              <w:bottom w:val="single" w:sz="2" w:space="0" w:color="404040"/>
              <w:right w:val="single" w:sz="2" w:space="0" w:color="404040"/>
            </w:tcBorders>
            <w:vAlign w:val="center"/>
          </w:tcPr>
          <w:p w14:paraId="57213C5C" w14:textId="26F3983B" w:rsidR="00D30B87" w:rsidRDefault="00D30B87">
            <w:pPr>
              <w:spacing w:after="60"/>
              <w:jc w:val="left"/>
              <w:rPr>
                <w:lang w:val="de-AT"/>
              </w:rPr>
            </w:pPr>
          </w:p>
        </w:tc>
      </w:tr>
      <w:tr w:rsidR="00D30B87" w14:paraId="489BF021" w14:textId="7777777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2165376E" w14:textId="77777777" w:rsidR="00D30B87" w:rsidRDefault="00D30B87">
            <w:pPr>
              <w:spacing w:after="60"/>
              <w:jc w:val="left"/>
              <w:rPr>
                <w:lang w:val="de-AT"/>
              </w:rPr>
            </w:pPr>
          </w:p>
        </w:tc>
        <w:tc>
          <w:tcPr>
            <w:tcW w:w="7611" w:type="dxa"/>
            <w:tcBorders>
              <w:top w:val="single" w:sz="2" w:space="0" w:color="404040"/>
              <w:left w:val="single" w:sz="2" w:space="0" w:color="404040"/>
              <w:bottom w:val="single" w:sz="2" w:space="0" w:color="404040"/>
              <w:right w:val="single" w:sz="2" w:space="0" w:color="404040"/>
            </w:tcBorders>
            <w:vAlign w:val="center"/>
          </w:tcPr>
          <w:p w14:paraId="430C4410" w14:textId="77777777" w:rsidR="00D30B87" w:rsidRDefault="00D30B87">
            <w:pPr>
              <w:spacing w:after="60"/>
              <w:jc w:val="left"/>
              <w:rPr>
                <w:lang w:val="de-AT"/>
              </w:rPr>
            </w:pPr>
          </w:p>
        </w:tc>
      </w:tr>
      <w:tr w:rsidR="00D30B87" w14:paraId="2335BC55" w14:textId="7777777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2158056C" w14:textId="77777777" w:rsidR="00D30B87" w:rsidRDefault="00D30B87">
            <w:pPr>
              <w:spacing w:after="60"/>
              <w:jc w:val="left"/>
              <w:rPr>
                <w:lang w:val="de-AT"/>
              </w:rPr>
            </w:pPr>
          </w:p>
        </w:tc>
        <w:tc>
          <w:tcPr>
            <w:tcW w:w="7611" w:type="dxa"/>
            <w:tcBorders>
              <w:top w:val="single" w:sz="2" w:space="0" w:color="404040"/>
              <w:left w:val="single" w:sz="2" w:space="0" w:color="404040"/>
              <w:bottom w:val="single" w:sz="2" w:space="0" w:color="404040"/>
              <w:right w:val="single" w:sz="2" w:space="0" w:color="404040"/>
            </w:tcBorders>
            <w:vAlign w:val="center"/>
          </w:tcPr>
          <w:p w14:paraId="48D4B522" w14:textId="77777777" w:rsidR="00D30B87" w:rsidRDefault="00D30B87">
            <w:pPr>
              <w:spacing w:after="60"/>
              <w:jc w:val="left"/>
              <w:rPr>
                <w:lang w:val="de-AT"/>
              </w:rPr>
            </w:pPr>
          </w:p>
        </w:tc>
      </w:tr>
    </w:tbl>
    <w:p w14:paraId="5F86E0B1" w14:textId="77777777" w:rsidR="00D30B87" w:rsidRDefault="00BA3190">
      <w:r>
        <w:br w:type="page"/>
      </w:r>
    </w:p>
    <w:p w14:paraId="5466E202" w14:textId="77777777" w:rsidR="00D30B87" w:rsidRDefault="00BA3190">
      <w:pPr>
        <w:pStyle w:val="Heading1"/>
      </w:pPr>
      <w:bookmarkStart w:id="3" w:name="_Toc66468285"/>
      <w:r>
        <w:lastRenderedPageBreak/>
        <w:t>Introduction</w:t>
      </w:r>
      <w:bookmarkEnd w:id="3"/>
    </w:p>
    <w:p w14:paraId="64F44E06" w14:textId="77777777" w:rsidR="008C113B" w:rsidRDefault="008C113B" w:rsidP="008C113B">
      <w:pPr>
        <w:pStyle w:val="Heading1"/>
      </w:pPr>
      <w:bookmarkStart w:id="4" w:name="_Toc66468286"/>
      <w:r>
        <w:t>Analysis of the YOLOv3 model</w:t>
      </w:r>
      <w:bookmarkEnd w:id="4"/>
    </w:p>
    <w:p w14:paraId="6151B7AF" w14:textId="5463D65A" w:rsidR="00D30B87" w:rsidRDefault="008C113B">
      <w:r>
        <w:t xml:space="preserve">For the sake of going chronologically, we shall start with the YOLOv3 model.  </w:t>
      </w:r>
    </w:p>
    <w:p w14:paraId="75E55E5E" w14:textId="77777777" w:rsidR="008C113B" w:rsidRDefault="008C113B" w:rsidP="008C113B">
      <w:pPr>
        <w:pStyle w:val="Heading2"/>
      </w:pPr>
      <w:bookmarkStart w:id="5" w:name="_Toc66468287"/>
      <w:r>
        <w:t>Approach 1: Using Darknet for Training</w:t>
      </w:r>
      <w:bookmarkEnd w:id="5"/>
    </w:p>
    <w:p w14:paraId="7B6233CE" w14:textId="77777777" w:rsidR="008C113B" w:rsidRDefault="008C113B" w:rsidP="008C113B">
      <w:r>
        <w:t>In this approach, the idea was to use the darknet framework to train our YOLOv3 model, and use the model for inference as an OpenCV application. This approach is by far the most well-documented one, since this is the way the YOLO detector was conceived to be used. The main idea here is to use the `darknet` tool to train our customized model on the dataset, which would generate a weight file, containing the weights of the neurons in the network. These weights along with the configuration file, can be used to recreate the model at run-time, for inference purposes. We will highlight the process which we followed to build and utilise the darknet tool for training our YOLOv3 model.</w:t>
      </w:r>
    </w:p>
    <w:p w14:paraId="0802A7AC" w14:textId="77777777" w:rsidR="008C113B" w:rsidRDefault="008C113B" w:rsidP="008C113B">
      <w:pPr>
        <w:pStyle w:val="Heading3"/>
      </w:pPr>
      <w:bookmarkStart w:id="6" w:name="_hoxrl64xmv46" w:colFirst="0" w:colLast="0"/>
      <w:bookmarkStart w:id="7" w:name="_Toc66468288"/>
      <w:bookmarkEnd w:id="6"/>
      <w:r>
        <w:rPr>
          <w:rFonts w:ascii="EB Garamond Regular" w:eastAsia="EB Garamond Regular" w:hAnsi="EB Garamond Regular" w:cs="EB Garamond Regular"/>
        </w:rPr>
        <w:t>Steps to install the darknet tool</w:t>
      </w:r>
      <w:bookmarkEnd w:id="7"/>
    </w:p>
    <w:p w14:paraId="68E714C6" w14:textId="77777777" w:rsidR="008C113B" w:rsidRDefault="008C113B" w:rsidP="008C113B">
      <w:r>
        <w:t>Installing the darknet library is quite simple. We need to fetch the sources from GitHub and compile it. These steps are highlighted below:</w:t>
      </w:r>
    </w:p>
    <w:p w14:paraId="0414DEFA" w14:textId="77777777" w:rsidR="008C113B" w:rsidRDefault="008C113B" w:rsidP="008C113B">
      <w:pPr>
        <w:spacing w:line="240" w:lineRule="auto"/>
      </w:pPr>
    </w:p>
    <w:p w14:paraId="2FBAD7A4" w14:textId="77777777" w:rsidR="008C113B" w:rsidRDefault="008C113B" w:rsidP="008C113B">
      <w:pPr>
        <w:jc w:val="left"/>
        <w:rPr>
          <w:rFonts w:ascii="Courier New" w:eastAsia="Courier New" w:hAnsi="Courier New" w:cs="Courier New"/>
          <w:sz w:val="20"/>
          <w:szCs w:val="20"/>
        </w:rPr>
      </w:pPr>
      <w:r>
        <w:tab/>
      </w:r>
      <w:r>
        <w:rPr>
          <w:rFonts w:ascii="Courier New" w:eastAsia="Courier New" w:hAnsi="Courier New" w:cs="Courier New"/>
          <w:sz w:val="20"/>
          <w:szCs w:val="20"/>
        </w:rPr>
        <w:t>$:</w:t>
      </w:r>
      <w:r>
        <w:rPr>
          <w:rFonts w:ascii="Courier New" w:eastAsia="Courier New" w:hAnsi="Courier New" w:cs="Courier New"/>
        </w:rPr>
        <w:t xml:space="preserve"> </w:t>
      </w:r>
      <w:r>
        <w:rPr>
          <w:rFonts w:ascii="Courier New" w:eastAsia="Courier New" w:hAnsi="Courier New" w:cs="Courier New"/>
          <w:sz w:val="20"/>
          <w:szCs w:val="20"/>
        </w:rPr>
        <w:t xml:space="preserve">git clone </w:t>
      </w:r>
      <w:hyperlink r:id="rId13">
        <w:r>
          <w:rPr>
            <w:rFonts w:ascii="Courier New" w:eastAsia="Courier New" w:hAnsi="Courier New" w:cs="Courier New"/>
            <w:color w:val="1155CC"/>
            <w:sz w:val="20"/>
            <w:szCs w:val="20"/>
            <w:u w:val="single"/>
          </w:rPr>
          <w:t>https://www.github.com/pjreddie/darknet.git</w:t>
        </w:r>
      </w:hyperlink>
      <w:r>
        <w:rPr>
          <w:rFonts w:ascii="Courier New" w:eastAsia="Courier New" w:hAnsi="Courier New" w:cs="Courier New"/>
          <w:sz w:val="20"/>
          <w:szCs w:val="20"/>
        </w:rPr>
        <w:br/>
      </w:r>
      <w:r>
        <w:rPr>
          <w:rFonts w:ascii="Courier New" w:eastAsia="Courier New" w:hAnsi="Courier New" w:cs="Courier New"/>
          <w:sz w:val="20"/>
          <w:szCs w:val="20"/>
        </w:rPr>
        <w:tab/>
        <w:t xml:space="preserve">$: cd darknet &amp;&amp; make </w:t>
      </w:r>
    </w:p>
    <w:p w14:paraId="56F2BDD4" w14:textId="77777777" w:rsidR="008C113B" w:rsidRDefault="008C113B" w:rsidP="008C113B">
      <w:r>
        <w:t xml:space="preserve">This would install darknet with the “default” settings, </w:t>
      </w:r>
      <w:r>
        <w:rPr>
          <w:i/>
        </w:rPr>
        <w:t>i.e.,</w:t>
      </w:r>
      <w:r>
        <w:t xml:space="preserve"> with no GPU support, and without OpenCV support. However, if you want to install the library with GPU and OpenCV support, in that case, you can open the </w:t>
      </w:r>
      <w:proofErr w:type="spellStart"/>
      <w:r>
        <w:t>Makefile</w:t>
      </w:r>
      <w:proofErr w:type="spellEnd"/>
      <w:r>
        <w:t>, make the following changes, save and rerun the make command. The changes are highlighted as follows:</w:t>
      </w:r>
    </w:p>
    <w:p w14:paraId="396960F5" w14:textId="77777777" w:rsidR="008C113B" w:rsidRDefault="008C113B" w:rsidP="008C113B">
      <w:pPr>
        <w:numPr>
          <w:ilvl w:val="0"/>
          <w:numId w:val="4"/>
        </w:numPr>
        <w:suppressAutoHyphens w:val="0"/>
        <w:spacing w:before="0" w:after="0"/>
        <w:jc w:val="left"/>
      </w:pPr>
      <w:r>
        <w:t xml:space="preserve">You can open the </w:t>
      </w:r>
      <w:proofErr w:type="spellStart"/>
      <w:r>
        <w:t>Makefile</w:t>
      </w:r>
      <w:proofErr w:type="spellEnd"/>
      <w:r>
        <w:t xml:space="preserve"> by using the command </w:t>
      </w:r>
      <w:r>
        <w:rPr>
          <w:rFonts w:ascii="Courier New" w:eastAsia="Courier New" w:hAnsi="Courier New" w:cs="Courier New"/>
          <w:sz w:val="20"/>
          <w:szCs w:val="20"/>
        </w:rPr>
        <w:t xml:space="preserve">`nano </w:t>
      </w:r>
      <w:proofErr w:type="spellStart"/>
      <w:r>
        <w:rPr>
          <w:rFonts w:ascii="Courier New" w:eastAsia="Courier New" w:hAnsi="Courier New" w:cs="Courier New"/>
          <w:sz w:val="20"/>
          <w:szCs w:val="20"/>
        </w:rPr>
        <w:t>Makefile</w:t>
      </w:r>
      <w:proofErr w:type="spellEnd"/>
      <w:r>
        <w:rPr>
          <w:rFonts w:ascii="Courier New" w:eastAsia="Courier New" w:hAnsi="Courier New" w:cs="Courier New"/>
          <w:sz w:val="20"/>
          <w:szCs w:val="20"/>
        </w:rPr>
        <w:t>`</w:t>
      </w:r>
      <w:r>
        <w:t xml:space="preserve"> </w:t>
      </w:r>
    </w:p>
    <w:p w14:paraId="1AB962E9" w14:textId="77777777" w:rsidR="008C113B" w:rsidRDefault="008C113B" w:rsidP="008C113B">
      <w:pPr>
        <w:numPr>
          <w:ilvl w:val="0"/>
          <w:numId w:val="4"/>
        </w:numPr>
        <w:suppressAutoHyphens w:val="0"/>
        <w:spacing w:before="0" w:after="0"/>
        <w:jc w:val="left"/>
      </w:pPr>
      <w:r>
        <w:t xml:space="preserve">You need to edit the first and second lines to reflect the fact that you have a CUDA compatible GPU. Set </w:t>
      </w:r>
      <w:r>
        <w:rPr>
          <w:rFonts w:ascii="Courier New" w:eastAsia="Courier New" w:hAnsi="Courier New" w:cs="Courier New"/>
          <w:sz w:val="20"/>
          <w:szCs w:val="20"/>
        </w:rPr>
        <w:t>GPU=1</w:t>
      </w:r>
      <w:r>
        <w:t xml:space="preserve">, </w:t>
      </w:r>
      <w:r>
        <w:rPr>
          <w:rFonts w:ascii="Courier New" w:eastAsia="Courier New" w:hAnsi="Courier New" w:cs="Courier New"/>
          <w:sz w:val="20"/>
          <w:szCs w:val="20"/>
        </w:rPr>
        <w:t>CUDNN=1,</w:t>
      </w:r>
      <w:r>
        <w:t xml:space="preserve"> and </w:t>
      </w:r>
      <w:r>
        <w:rPr>
          <w:rFonts w:ascii="Courier New" w:eastAsia="Courier New" w:hAnsi="Courier New" w:cs="Courier New"/>
          <w:sz w:val="20"/>
          <w:szCs w:val="20"/>
        </w:rPr>
        <w:t>OPENCV=1</w:t>
      </w:r>
      <w:r>
        <w:t xml:space="preserve"> in the </w:t>
      </w:r>
      <w:proofErr w:type="spellStart"/>
      <w:r>
        <w:t>Makefile</w:t>
      </w:r>
      <w:proofErr w:type="spellEnd"/>
      <w:r>
        <w:t xml:space="preserve">. </w:t>
      </w:r>
    </w:p>
    <w:p w14:paraId="55143832" w14:textId="77777777" w:rsidR="008C113B" w:rsidRDefault="008C113B" w:rsidP="008C113B">
      <w:pPr>
        <w:numPr>
          <w:ilvl w:val="0"/>
          <w:numId w:val="4"/>
        </w:numPr>
        <w:suppressAutoHyphens w:val="0"/>
        <w:spacing w:before="0" w:after="0"/>
        <w:jc w:val="left"/>
      </w:pPr>
      <w:r>
        <w:t xml:space="preserve">Save and exit from the </w:t>
      </w:r>
      <w:proofErr w:type="spellStart"/>
      <w:r>
        <w:t>Makefile</w:t>
      </w:r>
      <w:proofErr w:type="spellEnd"/>
    </w:p>
    <w:p w14:paraId="03BCAECF" w14:textId="77777777" w:rsidR="008C113B" w:rsidRDefault="008C113B" w:rsidP="008C113B">
      <w:pPr>
        <w:numPr>
          <w:ilvl w:val="0"/>
          <w:numId w:val="4"/>
        </w:numPr>
        <w:suppressAutoHyphens w:val="0"/>
        <w:spacing w:before="0" w:after="0"/>
        <w:jc w:val="left"/>
      </w:pPr>
      <w:r>
        <w:t xml:space="preserve">Re-run the compile process by using the command </w:t>
      </w:r>
      <w:r>
        <w:rPr>
          <w:rFonts w:ascii="Courier New" w:eastAsia="Courier New" w:hAnsi="Courier New" w:cs="Courier New"/>
          <w:sz w:val="20"/>
          <w:szCs w:val="20"/>
        </w:rPr>
        <w:t>`make`</w:t>
      </w:r>
      <w:r>
        <w:t>.</w:t>
      </w:r>
    </w:p>
    <w:p w14:paraId="0443DC6A" w14:textId="77777777" w:rsidR="008C113B" w:rsidRDefault="008C113B" w:rsidP="008C113B">
      <w:r>
        <w:t xml:space="preserve">This will generate the executable called </w:t>
      </w:r>
      <w:r>
        <w:rPr>
          <w:rFonts w:ascii="Courier New" w:eastAsia="Courier New" w:hAnsi="Courier New" w:cs="Courier New"/>
          <w:sz w:val="20"/>
          <w:szCs w:val="20"/>
        </w:rPr>
        <w:t>“darknet.exe”</w:t>
      </w:r>
      <w:r>
        <w:t xml:space="preserve"> </w:t>
      </w:r>
      <w:r>
        <w:rPr>
          <w:i/>
        </w:rPr>
        <w:t>(or darknet, on Linux)</w:t>
      </w:r>
      <w:r>
        <w:t xml:space="preserve">. We shall use this executable to run the training process, and we can also use this executable to run inference on the fly. This process should not take long, but it depends on the options set in the </w:t>
      </w:r>
      <w:proofErr w:type="spellStart"/>
      <w:r>
        <w:t>Makefile</w:t>
      </w:r>
      <w:proofErr w:type="spellEnd"/>
      <w:r>
        <w:t>, and the processing speed of the computer.</w:t>
      </w:r>
    </w:p>
    <w:p w14:paraId="46C5D07B" w14:textId="77777777" w:rsidR="008C113B" w:rsidRDefault="008C113B" w:rsidP="008C113B">
      <w:pPr>
        <w:pStyle w:val="Heading3"/>
      </w:pPr>
      <w:bookmarkStart w:id="8" w:name="_qrhn0ug2d7w0" w:colFirst="0" w:colLast="0"/>
      <w:bookmarkStart w:id="9" w:name="_Toc66468289"/>
      <w:bookmarkEnd w:id="8"/>
      <w:r>
        <w:t>Creating the dataset for training</w:t>
      </w:r>
      <w:bookmarkEnd w:id="9"/>
    </w:p>
    <w:p w14:paraId="2DDBDD52" w14:textId="77777777" w:rsidR="008C113B" w:rsidRDefault="008C113B" w:rsidP="008C113B">
      <w:r>
        <w:t xml:space="preserve">We use the </w:t>
      </w:r>
      <w:proofErr w:type="spellStart"/>
      <w:r>
        <w:t>labelImg</w:t>
      </w:r>
      <w:proofErr w:type="spellEnd"/>
      <w:r>
        <w:t xml:space="preserve"> tool to annotate our images. For our dataset, we have chosen 1000 </w:t>
      </w:r>
      <w:proofErr w:type="gramStart"/>
      <w:r>
        <w:t>images</w:t>
      </w:r>
      <w:r>
        <w:rPr>
          <w:i/>
        </w:rPr>
        <w:t>(</w:t>
      </w:r>
      <w:proofErr w:type="gramEnd"/>
      <w:r>
        <w:rPr>
          <w:i/>
        </w:rPr>
        <w:t>800x600 RGB JPEG images)</w:t>
      </w:r>
      <w:r>
        <w:t xml:space="preserve">, and proceeded to annotate them in the YOLOv3 acceptable TXT format. Then we ran a simple Python script which created a text file for us called </w:t>
      </w:r>
      <w:r>
        <w:rPr>
          <w:rFonts w:ascii="Courier New" w:eastAsia="Courier New" w:hAnsi="Courier New" w:cs="Courier New"/>
          <w:sz w:val="20"/>
          <w:szCs w:val="20"/>
        </w:rPr>
        <w:t>“train.txt”</w:t>
      </w:r>
      <w:r>
        <w:t xml:space="preserve">, which contains the location of all our training images with respect to the root directory, where the darknet executable resides. We then need to provide a list of classes </w:t>
      </w:r>
      <w:r>
        <w:rPr>
          <w:i/>
        </w:rPr>
        <w:t xml:space="preserve">(which should be automatically generated while annotating with </w:t>
      </w:r>
      <w:proofErr w:type="spellStart"/>
      <w:r>
        <w:rPr>
          <w:i/>
        </w:rPr>
        <w:t>labelImg</w:t>
      </w:r>
      <w:proofErr w:type="spellEnd"/>
      <w:r>
        <w:rPr>
          <w:i/>
        </w:rPr>
        <w:t>)</w:t>
      </w:r>
      <w:r>
        <w:t xml:space="preserve">, along with the train.txt file. The annotation process is quite time consuming, because there is a bit of a learning curve in the beginning, but once you get habituated </w:t>
      </w:r>
      <w:r>
        <w:lastRenderedPageBreak/>
        <w:t>with the user interface and the keyboard shortcuts, you start to gain momentum. The annotation process took around 12 hours for us to complete.</w:t>
      </w:r>
    </w:p>
    <w:p w14:paraId="61E0F516" w14:textId="77777777" w:rsidR="008C113B" w:rsidRDefault="008C113B" w:rsidP="008C113B">
      <w:pPr>
        <w:pStyle w:val="Heading3"/>
      </w:pPr>
      <w:bookmarkStart w:id="10" w:name="_fkxsn12o877" w:colFirst="0" w:colLast="0"/>
      <w:bookmarkStart w:id="11" w:name="_Toc66468290"/>
      <w:bookmarkEnd w:id="10"/>
      <w:r>
        <w:t>Training the Model on our custom dataset</w:t>
      </w:r>
      <w:bookmarkEnd w:id="11"/>
    </w:p>
    <w:p w14:paraId="0E273333" w14:textId="77777777" w:rsidR="008C113B" w:rsidRDefault="008C113B" w:rsidP="008C113B">
      <w:r>
        <w:t>Now that we have all the files we need, we can use the darknet executable to train our model on our custom dataset. For this purpose, we have already labelled our dataset and generated the train.txt file. The next step is to create a data file, which will essentially point towards all the data and locations to save the models to. For us, the data file looked like the following:</w:t>
      </w:r>
    </w:p>
    <w:p w14:paraId="0F8A8B13" w14:textId="77777777" w:rsid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classes=3</w:t>
      </w:r>
    </w:p>
    <w:p w14:paraId="51061737" w14:textId="77777777" w:rsid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train=data/dataset/train.txt</w:t>
      </w:r>
    </w:p>
    <w:p w14:paraId="71B58579" w14:textId="77777777" w:rsid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names=data/dataset/</w:t>
      </w:r>
      <w:proofErr w:type="spellStart"/>
      <w:r>
        <w:rPr>
          <w:rFonts w:ascii="Courier New" w:eastAsia="Courier New" w:hAnsi="Courier New" w:cs="Courier New"/>
          <w:sz w:val="20"/>
          <w:szCs w:val="20"/>
        </w:rPr>
        <w:t>classes.names</w:t>
      </w:r>
      <w:proofErr w:type="spellEnd"/>
    </w:p>
    <w:p w14:paraId="1A3BBC9C" w14:textId="7B2A9E8D" w:rsidR="008C113B" w:rsidRP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backup=backup/</w:t>
      </w:r>
    </w:p>
    <w:p w14:paraId="00BF6C11" w14:textId="77777777" w:rsidR="008C113B" w:rsidRDefault="008C113B" w:rsidP="008C113B">
      <w:r>
        <w:t xml:space="preserve">This signifies that we wish to train for 3 classes, we have our training data at the above-mentioned location, the names file is there to perform a correlation between the names and the numerical classes assigned in the YOLO annotations. We also specify that we want to periodically save the models in the </w:t>
      </w:r>
      <w:proofErr w:type="gramStart"/>
      <w:r>
        <w:t>backups</w:t>
      </w:r>
      <w:proofErr w:type="gramEnd"/>
      <w:r>
        <w:t xml:space="preserve"> directory. We can navigate on to the darknet root directory, and use the following command to start the training procedure: </w:t>
      </w:r>
    </w:p>
    <w:p w14:paraId="2E28DD54" w14:textId="77777777" w:rsidR="008C113B" w:rsidRDefault="008C113B" w:rsidP="008C113B">
      <w:pPr>
        <w:rPr>
          <w:rFonts w:ascii="Courier New" w:eastAsia="Courier New" w:hAnsi="Courier New" w:cs="Courier New"/>
          <w:sz w:val="20"/>
          <w:szCs w:val="20"/>
        </w:rPr>
      </w:pPr>
      <w:r>
        <w:rPr>
          <w:rFonts w:ascii="Courier New" w:eastAsia="Courier New" w:hAnsi="Courier New" w:cs="Courier New"/>
          <w:sz w:val="20"/>
          <w:szCs w:val="20"/>
        </w:rPr>
        <w:t>./darknet.exe detector train &lt;path-to-model-cfg-file&gt; &lt;path-to-data-file&gt; &lt;pretrained-weights&gt;</w:t>
      </w:r>
    </w:p>
    <w:p w14:paraId="70BFA80B" w14:textId="77777777" w:rsidR="008C113B" w:rsidRDefault="008C113B" w:rsidP="008C113B">
      <w:pPr>
        <w:rPr>
          <w:rFonts w:ascii="Courier New" w:eastAsia="Courier New" w:hAnsi="Courier New" w:cs="Courier New"/>
          <w:sz w:val="20"/>
          <w:szCs w:val="20"/>
        </w:rPr>
      </w:pPr>
    </w:p>
    <w:p w14:paraId="633E9845" w14:textId="7C775D53" w:rsidR="00CC76D0" w:rsidRDefault="008C113B" w:rsidP="008C113B">
      <w:r>
        <w:t>This will start the training procedure, which will open up a chart showing the total loss per iteration. The aim is to minimize the loss function, but keeping in mind to not overfit the model to the data. The training took around 9 hours, at the end of which we had a total model loss of 1.54%.</w:t>
      </w:r>
      <w:r w:rsidR="00CC76D0">
        <w:t xml:space="preserve"> We can see the gradual descent of the loss function in the following Figure:</w:t>
      </w:r>
    </w:p>
    <w:p w14:paraId="501E5618" w14:textId="77777777" w:rsidR="00CC76D0" w:rsidRDefault="00CC76D0" w:rsidP="00CC76D0">
      <w:pPr>
        <w:keepNext/>
        <w:jc w:val="center"/>
      </w:pPr>
      <w:r>
        <w:rPr>
          <w:noProof/>
        </w:rPr>
        <w:drawing>
          <wp:inline distT="0" distB="0" distL="0" distR="0" wp14:anchorId="556769FB" wp14:editId="6452AF0C">
            <wp:extent cx="286702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7025" cy="2867025"/>
                    </a:xfrm>
                    <a:prstGeom prst="rect">
                      <a:avLst/>
                    </a:prstGeom>
                  </pic:spPr>
                </pic:pic>
              </a:graphicData>
            </a:graphic>
          </wp:inline>
        </w:drawing>
      </w:r>
    </w:p>
    <w:p w14:paraId="039EA79C" w14:textId="492DF003" w:rsidR="008C113B" w:rsidRDefault="00CC76D0" w:rsidP="00CC76D0">
      <w:pPr>
        <w:pStyle w:val="Caption"/>
        <w:jc w:val="center"/>
      </w:pPr>
      <w:bookmarkStart w:id="12" w:name="_Toc66468298"/>
      <w:r>
        <w:t xml:space="preserve">Figure </w:t>
      </w:r>
      <w:fldSimple w:instr=" SEQ Figure \* ARABIC ">
        <w:r w:rsidR="006433DA">
          <w:rPr>
            <w:noProof/>
          </w:rPr>
          <w:t>1</w:t>
        </w:r>
      </w:fldSimple>
      <w:r w:rsidR="004D06F9">
        <w:t xml:space="preserve">: </w:t>
      </w:r>
      <w:r>
        <w:t>The descent of the loss function</w:t>
      </w:r>
      <w:bookmarkEnd w:id="12"/>
    </w:p>
    <w:p w14:paraId="62E27368" w14:textId="77777777" w:rsidR="008C113B" w:rsidRDefault="008C113B" w:rsidP="008C113B">
      <w:pPr>
        <w:pStyle w:val="Heading3"/>
      </w:pPr>
      <w:bookmarkStart w:id="13" w:name="_as953a8p2aq4" w:colFirst="0" w:colLast="0"/>
      <w:bookmarkStart w:id="14" w:name="_Toc66468291"/>
      <w:bookmarkEnd w:id="13"/>
      <w:r>
        <w:t>Using the model for inference</w:t>
      </w:r>
      <w:bookmarkEnd w:id="14"/>
    </w:p>
    <w:p w14:paraId="247252CC" w14:textId="51906942" w:rsidR="008C113B" w:rsidRDefault="008C113B" w:rsidP="008C113B">
      <w:pPr>
        <w:jc w:val="left"/>
      </w:pPr>
      <w:r>
        <w:t xml:space="preserve">Now that our model has trained, and has produced a corresponding weights file, we can use this file in conjunction with the model configuration file for inference purposes. The dnn module of OpenCV </w:t>
      </w:r>
      <w:r>
        <w:lastRenderedPageBreak/>
        <w:t xml:space="preserve">presents us with a lot of options to load weights from various deep learning frameworks, like Darknet, Caffe, </w:t>
      </w:r>
      <w:r>
        <w:t>TensorFlow</w:t>
      </w:r>
      <w:r>
        <w:t xml:space="preserve">, and so on. In our case, we can describe a model by its cfg file and its weights file, which we shall have to pass as parameters in the function </w:t>
      </w:r>
      <w:r>
        <w:rPr>
          <w:rFonts w:ascii="Courier New" w:eastAsia="Courier New" w:hAnsi="Courier New" w:cs="Courier New"/>
          <w:sz w:val="20"/>
          <w:szCs w:val="20"/>
        </w:rPr>
        <w:t>cv2.dnn.readNetFromDarknet(config, weights)</w:t>
      </w:r>
      <w:r>
        <w:rPr>
          <w:rFonts w:ascii="Courier New" w:eastAsia="Courier New" w:hAnsi="Courier New" w:cs="Courier New"/>
          <w:sz w:val="20"/>
          <w:szCs w:val="20"/>
        </w:rPr>
        <w:t xml:space="preserve"> </w:t>
      </w:r>
      <w:r>
        <w:t>in our main application. Then we need to convert the input image into a blob of size 416x416, and set this blob to be our input layer for the model. From there on, we can generate predictions, an example of which is shown below.</w:t>
      </w:r>
    </w:p>
    <w:p w14:paraId="23EFE3E5" w14:textId="41039F08" w:rsidR="00CC76D0" w:rsidRDefault="00CC76D0" w:rsidP="00DD4274">
      <w:pPr>
        <w:keepNext/>
        <w:jc w:val="center"/>
      </w:pPr>
      <w:r>
        <w:rPr>
          <w:noProof/>
        </w:rPr>
        <w:drawing>
          <wp:inline distT="0" distB="0" distL="0" distR="0" wp14:anchorId="7CF9F07E" wp14:editId="4EE18EEF">
            <wp:extent cx="3609272"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1530" cy="2522020"/>
                    </a:xfrm>
                    <a:prstGeom prst="rect">
                      <a:avLst/>
                    </a:prstGeom>
                  </pic:spPr>
                </pic:pic>
              </a:graphicData>
            </a:graphic>
          </wp:inline>
        </w:drawing>
      </w:r>
    </w:p>
    <w:p w14:paraId="1BB197CF" w14:textId="3FE97E97" w:rsidR="00CC76D0" w:rsidRDefault="00CC76D0" w:rsidP="006433DA">
      <w:pPr>
        <w:pStyle w:val="Caption"/>
        <w:jc w:val="center"/>
      </w:pPr>
      <w:bookmarkStart w:id="15" w:name="_Toc66468299"/>
      <w:r>
        <w:t xml:space="preserve">Figure </w:t>
      </w:r>
      <w:fldSimple w:instr=" SEQ Figure \* ARABIC ">
        <w:r w:rsidR="006433DA">
          <w:rPr>
            <w:noProof/>
          </w:rPr>
          <w:t>2</w:t>
        </w:r>
      </w:fldSimple>
      <w:r>
        <w:t>: The predictions shown by the bounding boxes</w:t>
      </w:r>
      <w:bookmarkEnd w:id="15"/>
    </w:p>
    <w:p w14:paraId="50DF12CE" w14:textId="0382F4C1" w:rsidR="008C113B" w:rsidRDefault="008C113B" w:rsidP="008C113B">
      <w:pPr>
        <w:pStyle w:val="Heading2"/>
      </w:pPr>
      <w:bookmarkStart w:id="16" w:name="_plnsohj2ia7z" w:colFirst="0" w:colLast="0"/>
      <w:bookmarkStart w:id="17" w:name="_Toc66468292"/>
      <w:bookmarkEnd w:id="16"/>
      <w:r>
        <w:t xml:space="preserve">Approach 2: Using Darknet for Training and </w:t>
      </w:r>
      <w:r>
        <w:t>TensorFlow</w:t>
      </w:r>
      <w:r>
        <w:t xml:space="preserve"> for Inference</w:t>
      </w:r>
      <w:bookmarkEnd w:id="17"/>
    </w:p>
    <w:p w14:paraId="18E1599B" w14:textId="48358D42" w:rsidR="008C113B" w:rsidRDefault="008C113B" w:rsidP="008C113B">
      <w:r>
        <w:t xml:space="preserve">In this approach, we try to break away from using </w:t>
      </w:r>
      <w:r w:rsidR="00CC76D0">
        <w:t xml:space="preserve">the OpenCV dependencies </w:t>
      </w:r>
      <w:r w:rsidR="004D06F9">
        <w:t xml:space="preserve">and instead gradually move in towards using a standard and highly </w:t>
      </w:r>
      <w:r w:rsidR="00DD4274">
        <w:t>coveted library used in modern Deep Learning applications – TensorFlow. We do not break away from the Darknet ecosystem entirely, we still use the darknet tool to train our model, however</w:t>
      </w:r>
      <w:r w:rsidR="0037412F">
        <w:t xml:space="preserve"> this time, we convert our Darknet weights file into the </w:t>
      </w:r>
      <w:r w:rsidR="006433DA">
        <w:t>TensorFlow</w:t>
      </w:r>
      <w:r w:rsidR="0037412F">
        <w:t xml:space="preserve"> </w:t>
      </w:r>
      <w:r w:rsidR="006433DA">
        <w:t>compatible</w:t>
      </w:r>
      <w:r w:rsidR="0037412F">
        <w:t xml:space="preserve"> format – a </w:t>
      </w:r>
      <w:proofErr w:type="spellStart"/>
      <w:r w:rsidR="0037412F">
        <w:t>protobuf</w:t>
      </w:r>
      <w:proofErr w:type="spellEnd"/>
      <w:r w:rsidR="0037412F">
        <w:t xml:space="preserve"> file </w:t>
      </w:r>
      <w:proofErr w:type="gramStart"/>
      <w:r w:rsidR="0037412F">
        <w:t>(.pb</w:t>
      </w:r>
      <w:proofErr w:type="gramEnd"/>
      <w:r w:rsidR="0037412F">
        <w:t xml:space="preserve">) and a </w:t>
      </w:r>
      <w:proofErr w:type="spellStart"/>
      <w:r w:rsidR="0037412F">
        <w:t>protob</w:t>
      </w:r>
      <w:r w:rsidR="00404685">
        <w:t>uf</w:t>
      </w:r>
      <w:proofErr w:type="spellEnd"/>
      <w:r w:rsidR="00404685">
        <w:t xml:space="preserve"> text file, which we can again load in our OpenCV application using the </w:t>
      </w:r>
      <w:r w:rsidR="00404685" w:rsidRPr="00404685">
        <w:rPr>
          <w:rFonts w:ascii="Source Code Pro" w:hAnsi="Source Code Pro"/>
          <w:sz w:val="20"/>
          <w:szCs w:val="20"/>
        </w:rPr>
        <w:t>cv2.dnn.readNetFromTensorFlow(</w:t>
      </w:r>
      <w:proofErr w:type="spellStart"/>
      <w:r w:rsidR="00404685" w:rsidRPr="00404685">
        <w:rPr>
          <w:rFonts w:ascii="Source Code Pro" w:hAnsi="Source Code Pro"/>
          <w:sz w:val="20"/>
          <w:szCs w:val="20"/>
        </w:rPr>
        <w:t>frozen_graph.pb</w:t>
      </w:r>
      <w:proofErr w:type="spellEnd"/>
      <w:r w:rsidR="00404685" w:rsidRPr="00404685">
        <w:rPr>
          <w:rFonts w:ascii="Source Code Pro" w:hAnsi="Source Code Pro"/>
          <w:sz w:val="20"/>
          <w:szCs w:val="20"/>
        </w:rPr>
        <w:t xml:space="preserve">, </w:t>
      </w:r>
      <w:proofErr w:type="spellStart"/>
      <w:r w:rsidR="00404685" w:rsidRPr="00404685">
        <w:rPr>
          <w:rFonts w:ascii="Source Code Pro" w:hAnsi="Source Code Pro"/>
          <w:sz w:val="20"/>
          <w:szCs w:val="20"/>
        </w:rPr>
        <w:t>graph.pbtxt</w:t>
      </w:r>
      <w:proofErr w:type="spellEnd"/>
      <w:r w:rsidR="00404685" w:rsidRPr="00404685">
        <w:rPr>
          <w:rFonts w:ascii="Source Code Pro" w:hAnsi="Source Code Pro"/>
          <w:sz w:val="20"/>
          <w:szCs w:val="20"/>
        </w:rPr>
        <w:t>)</w:t>
      </w:r>
      <w:r w:rsidR="00404685">
        <w:t xml:space="preserve"> function.</w:t>
      </w:r>
    </w:p>
    <w:p w14:paraId="0C83E0E4" w14:textId="113CB734" w:rsidR="00404685" w:rsidRDefault="006433DA" w:rsidP="008C113B">
      <w:r>
        <w:rPr>
          <w:noProof/>
        </w:rPr>
        <mc:AlternateContent>
          <mc:Choice Requires="wps">
            <w:drawing>
              <wp:anchor distT="0" distB="0" distL="114300" distR="114300" simplePos="0" relativeHeight="251660288" behindDoc="0" locked="0" layoutInCell="1" allowOverlap="1" wp14:anchorId="1F5A8C90" wp14:editId="4DC7AEE8">
                <wp:simplePos x="0" y="0"/>
                <wp:positionH relativeFrom="column">
                  <wp:posOffset>865505</wp:posOffset>
                </wp:positionH>
                <wp:positionV relativeFrom="paragraph">
                  <wp:posOffset>2814320</wp:posOffset>
                </wp:positionV>
                <wp:extent cx="39909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3906FF42" w14:textId="2EA85BB9" w:rsidR="006433DA" w:rsidRPr="00633E5E" w:rsidRDefault="006433DA" w:rsidP="006433DA">
                            <w:pPr>
                              <w:pStyle w:val="Caption"/>
                              <w:jc w:val="center"/>
                              <w:rPr>
                                <w:noProof/>
                              </w:rPr>
                            </w:pPr>
                            <w:bookmarkStart w:id="18" w:name="_Toc66468300"/>
                            <w:r>
                              <w:t xml:space="preserve">Figure </w:t>
                            </w:r>
                            <w:fldSimple w:instr=" SEQ Figure \* ARABIC ">
                              <w:r>
                                <w:rPr>
                                  <w:noProof/>
                                </w:rPr>
                                <w:t>3</w:t>
                              </w:r>
                            </w:fldSimple>
                            <w:r>
                              <w:t>: Predictions on TensorFlow model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A8C90" id="_x0000_t202" coordsize="21600,21600" o:spt="202" path="m,l,21600r21600,l21600,xe">
                <v:stroke joinstyle="miter"/>
                <v:path gradientshapeok="t" o:connecttype="rect"/>
              </v:shapetype>
              <v:shape id="Text Box 9" o:spid="_x0000_s1026" type="#_x0000_t202" style="position:absolute;left:0;text-align:left;margin-left:68.15pt;margin-top:221.6pt;width:3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nLAIAAF0EAAAOAAAAZHJzL2Uyb0RvYy54bWysVE1vGjEQvVfqf7B8LwuJkpY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" stroked="f">
                <v:textbox style="mso-fit-shape-to-text:t" inset="0,0,0,0">
                  <w:txbxContent>
                    <w:p w14:paraId="3906FF42" w14:textId="2EA85BB9" w:rsidR="006433DA" w:rsidRPr="00633E5E" w:rsidRDefault="006433DA" w:rsidP="006433DA">
                      <w:pPr>
                        <w:pStyle w:val="Caption"/>
                        <w:jc w:val="center"/>
                        <w:rPr>
                          <w:noProof/>
                        </w:rPr>
                      </w:pPr>
                      <w:bookmarkStart w:id="19" w:name="_Toc66468300"/>
                      <w:r>
                        <w:t xml:space="preserve">Figure </w:t>
                      </w:r>
                      <w:fldSimple w:instr=" SEQ Figure \* ARABIC ">
                        <w:r>
                          <w:rPr>
                            <w:noProof/>
                          </w:rPr>
                          <w:t>3</w:t>
                        </w:r>
                      </w:fldSimple>
                      <w:r>
                        <w:t>: Predictions on TensorFlow model</w:t>
                      </w:r>
                      <w:bookmarkEnd w:id="19"/>
                    </w:p>
                  </w:txbxContent>
                </v:textbox>
                <w10:wrap type="topAndBottom"/>
              </v:shape>
            </w:pict>
          </mc:Fallback>
        </mc:AlternateContent>
      </w:r>
      <w:r>
        <w:rPr>
          <w:noProof/>
        </w:rPr>
        <w:drawing>
          <wp:anchor distT="0" distB="0" distL="114300" distR="114300" simplePos="0" relativeHeight="251658240" behindDoc="0" locked="0" layoutInCell="1" allowOverlap="1" wp14:anchorId="71D75C33" wp14:editId="436A6186">
            <wp:simplePos x="0" y="0"/>
            <wp:positionH relativeFrom="margin">
              <wp:align>center</wp:align>
            </wp:positionH>
            <wp:positionV relativeFrom="paragraph">
              <wp:posOffset>836295</wp:posOffset>
            </wp:positionV>
            <wp:extent cx="3990975" cy="2151380"/>
            <wp:effectExtent l="0" t="0" r="952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0975" cy="2151380"/>
                    </a:xfrm>
                    <a:prstGeom prst="rect">
                      <a:avLst/>
                    </a:prstGeom>
                  </pic:spPr>
                </pic:pic>
              </a:graphicData>
            </a:graphic>
          </wp:anchor>
        </w:drawing>
      </w:r>
      <w:r w:rsidR="00404685">
        <w:t xml:space="preserve">The one main advantage of converting these weights into TensorFlow is that now we know our weights are a little more optimized that the raw YOLO weights, and these files are acceptable in a wider range of applications. There is also a way to condense the huge size of this </w:t>
      </w:r>
      <w:proofErr w:type="spellStart"/>
      <w:r w:rsidR="00404685">
        <w:t>protobuf</w:t>
      </w:r>
      <w:proofErr w:type="spellEnd"/>
      <w:r w:rsidR="00404685">
        <w:t xml:space="preserve"> </w:t>
      </w:r>
      <w:r>
        <w:t>file (</w:t>
      </w:r>
      <w:r w:rsidR="00404685">
        <w:t xml:space="preserve">around 250 MB) into a </w:t>
      </w:r>
      <w:proofErr w:type="spellStart"/>
      <w:r w:rsidR="00404685">
        <w:t>TFLite</w:t>
      </w:r>
      <w:proofErr w:type="spellEnd"/>
      <w:r w:rsidR="00404685">
        <w:t xml:space="preserve"> format (10-20 MB). It is to be noted however, that using the </w:t>
      </w:r>
      <w:proofErr w:type="spellStart"/>
      <w:r w:rsidR="00404685">
        <w:t>TFLite</w:t>
      </w:r>
      <w:proofErr w:type="spellEnd"/>
      <w:r w:rsidR="00404685">
        <w:t xml:space="preserve"> model for inference </w:t>
      </w:r>
      <w:r w:rsidR="00404685">
        <w:lastRenderedPageBreak/>
        <w:t xml:space="preserve">might report a slight drop in the accuracy, the </w:t>
      </w:r>
      <w:r>
        <w:t>trade-off</w:t>
      </w:r>
      <w:r w:rsidR="00404685">
        <w:t xml:space="preserve"> being between model size and accuracy. </w:t>
      </w:r>
      <w:r>
        <w:t>The predictions returned from this TensorFlow model is shown in Figure 3.</w:t>
      </w:r>
    </w:p>
    <w:p w14:paraId="29D1707C" w14:textId="6B595754" w:rsidR="006433DA" w:rsidRDefault="006433DA" w:rsidP="008C113B">
      <w:r>
        <w:t xml:space="preserve">From what we observe, </w:t>
      </w:r>
      <w:r w:rsidR="00953E91">
        <w:t>there is not much improvement in the performance. The mean accuracy is around 70%, however the model is still confused between wooden posts and metal posts. This might be fixed by retraining.</w:t>
      </w:r>
    </w:p>
    <w:p w14:paraId="183750F3" w14:textId="48638D64" w:rsidR="008C113B" w:rsidRDefault="008C113B" w:rsidP="008C113B">
      <w:pPr>
        <w:pStyle w:val="Heading2"/>
      </w:pPr>
      <w:bookmarkStart w:id="20" w:name="_wejmbmwpx29u" w:colFirst="0" w:colLast="0"/>
      <w:bookmarkStart w:id="21" w:name="_Toc66468293"/>
      <w:bookmarkEnd w:id="20"/>
      <w:r>
        <w:t xml:space="preserve">Approach 3: Using </w:t>
      </w:r>
      <w:r>
        <w:t>TensorFlow</w:t>
      </w:r>
      <w:r>
        <w:t xml:space="preserve"> for training and Inference</w:t>
      </w:r>
      <w:bookmarkEnd w:id="21"/>
    </w:p>
    <w:p w14:paraId="1D293240" w14:textId="44A01138" w:rsidR="008C113B" w:rsidRDefault="008C113B" w:rsidP="008C113B">
      <w:r>
        <w:tab/>
        <w:t>(To be done)</w:t>
      </w:r>
    </w:p>
    <w:p w14:paraId="64C359CE" w14:textId="32697306" w:rsidR="008C113B" w:rsidRDefault="008C113B" w:rsidP="008C113B">
      <w:pPr>
        <w:pStyle w:val="Heading1"/>
      </w:pPr>
      <w:bookmarkStart w:id="22" w:name="_Toc66468294"/>
      <w:r>
        <w:rPr>
          <w:sz w:val="28"/>
        </w:rPr>
        <w:t xml:space="preserve">Approach </w:t>
      </w:r>
      <w:r w:rsidR="00CC76D0">
        <w:rPr>
          <w:sz w:val="28"/>
        </w:rPr>
        <w:t>3:</w:t>
      </w:r>
      <w:r>
        <w:rPr>
          <w:sz w:val="28"/>
        </w:rPr>
        <w:t xml:space="preserve"> </w:t>
      </w:r>
      <w:r>
        <w:t>The YOLOv4 model (on Darknet)</w:t>
      </w:r>
      <w:bookmarkEnd w:id="22"/>
    </w:p>
    <w:p w14:paraId="355913F8" w14:textId="198F10FE" w:rsidR="008C113B" w:rsidRDefault="008C113B" w:rsidP="008C113B"/>
    <w:p w14:paraId="355FECA8" w14:textId="65448000" w:rsidR="008C113B" w:rsidRDefault="008C113B" w:rsidP="008C113B">
      <w:pPr>
        <w:spacing w:before="240" w:after="240"/>
        <w:rPr>
          <w:b/>
          <w:u w:val="single"/>
        </w:rPr>
      </w:pPr>
      <w:r>
        <w:rPr>
          <w:b/>
        </w:rPr>
        <w:t>1.</w:t>
      </w:r>
      <w:r>
        <w:rPr>
          <w:sz w:val="14"/>
          <w:szCs w:val="14"/>
        </w:rPr>
        <w:t xml:space="preserve">     </w:t>
      </w:r>
      <w:r>
        <w:rPr>
          <w:b/>
          <w:u w:val="single"/>
        </w:rPr>
        <w:t>Analysis of the YOLOv4 model</w:t>
      </w:r>
    </w:p>
    <w:p w14:paraId="3C06C186" w14:textId="3F059344" w:rsidR="008C113B" w:rsidRDefault="008C113B" w:rsidP="008C113B">
      <w:pPr>
        <w:spacing w:before="240" w:after="240"/>
        <w:ind w:left="360"/>
      </w:pPr>
      <w:r>
        <w:t xml:space="preserve">YOLOv4 is a one-stage object detection model. The YoloV4 backbone architecture is composed of three parts: Bag of freebies, Bag of specials, CSPDarknet53. YOLOv4 utilizes the CSP connections with the Darknet-53 as the backbone in feature extraction. The CSPDarknet53 model has higher accuracy in object detection compared with </w:t>
      </w:r>
      <w:proofErr w:type="spellStart"/>
      <w:r>
        <w:t>ResNet</w:t>
      </w:r>
      <w:proofErr w:type="spellEnd"/>
      <w:r>
        <w:t xml:space="preserve"> based designs even they have a better classification performance. To enrich the information that feeds into the head, </w:t>
      </w:r>
      <w:proofErr w:type="spellStart"/>
      <w:r>
        <w:t>neighboring</w:t>
      </w:r>
      <w:proofErr w:type="spellEnd"/>
      <w:r>
        <w:t xml:space="preserve"> feature maps coming from the bottom-up stream and the top-down stream are added together elementwise or concatenated before feeding into the head. Therefore, the head’s input will contain spatial rich information from the bottom-up stream and the semantic rich information from the top-down stream. This part of the system is called a neck. In YOLOv4, a modified SAM is used without applying the maximum and average pooling. In SAM, maximum pool and average pool are applied separately to input feature maps to create two sets of feature maps. The results are fed into a convolution layer followed by a sigmoid function to create spatial attention. This spatial attention mask is applied to the input feature to output the refined feature maps.</w:t>
      </w:r>
    </w:p>
    <w:p w14:paraId="736FBEEE" w14:textId="3F75FBD4" w:rsidR="008C113B" w:rsidRDefault="008C113B" w:rsidP="008C113B">
      <w:pPr>
        <w:spacing w:before="240" w:after="240"/>
        <w:rPr>
          <w:b/>
          <w:u w:val="single"/>
        </w:rPr>
      </w:pPr>
      <w:r>
        <w:t xml:space="preserve"> </w:t>
      </w:r>
      <w:r>
        <w:rPr>
          <w:b/>
        </w:rPr>
        <w:t>2.</w:t>
      </w:r>
      <w:r>
        <w:rPr>
          <w:sz w:val="14"/>
          <w:szCs w:val="14"/>
        </w:rPr>
        <w:t xml:space="preserve">     </w:t>
      </w:r>
      <w:r>
        <w:rPr>
          <w:b/>
          <w:u w:val="single"/>
        </w:rPr>
        <w:t>Advancement in YOLOv4 in comparison to prior YOLO models</w:t>
      </w:r>
    </w:p>
    <w:p w14:paraId="20FC9E4F" w14:textId="3DD07D65" w:rsidR="008C113B" w:rsidRDefault="008C113B" w:rsidP="004D06F9">
      <w:pPr>
        <w:spacing w:before="240" w:after="240"/>
        <w:ind w:firstLine="720"/>
      </w:pPr>
      <w:r>
        <w:t>•</w:t>
      </w:r>
      <w:r>
        <w:rPr>
          <w:sz w:val="14"/>
          <w:szCs w:val="14"/>
        </w:rPr>
        <w:t xml:space="preserve">   </w:t>
      </w:r>
      <w:r>
        <w:t xml:space="preserve">It is a proficient and authoritative object detection model that allows individuals with a 1080 </w:t>
      </w:r>
      <w:proofErr w:type="spellStart"/>
      <w:r>
        <w:t>Ti</w:t>
      </w:r>
      <w:proofErr w:type="spellEnd"/>
      <w:r>
        <w:t xml:space="preserve"> or 2080 </w:t>
      </w:r>
      <w:proofErr w:type="spellStart"/>
      <w:r>
        <w:t>Ti</w:t>
      </w:r>
      <w:proofErr w:type="spellEnd"/>
      <w:r>
        <w:t xml:space="preserve"> GPU to train a very fast and accurate object detector.</w:t>
      </w:r>
    </w:p>
    <w:p w14:paraId="1651FB44" w14:textId="19E151F8" w:rsidR="008C113B" w:rsidRDefault="008C113B" w:rsidP="004D06F9">
      <w:pPr>
        <w:spacing w:before="240" w:after="240"/>
        <w:ind w:firstLine="720"/>
      </w:pPr>
      <w:r>
        <w:t>•</w:t>
      </w:r>
      <w:r w:rsidR="004D06F9">
        <w:rPr>
          <w:sz w:val="14"/>
          <w:szCs w:val="14"/>
        </w:rPr>
        <w:t xml:space="preserve"> </w:t>
      </w:r>
      <w:r>
        <w:t>The consequences of state-of-the-art “Bag-of-Freebies” and “Bag-of-Specials” object detection procedures all the while detector training was confirmed in version 4.</w:t>
      </w:r>
    </w:p>
    <w:p w14:paraId="62212CE1" w14:textId="025A1C86" w:rsidR="008C113B" w:rsidRDefault="008C113B" w:rsidP="004D06F9">
      <w:pPr>
        <w:spacing w:before="240" w:after="240"/>
        <w:ind w:firstLine="720"/>
      </w:pPr>
      <w:r>
        <w:t>•</w:t>
      </w:r>
      <w:r>
        <w:rPr>
          <w:sz w:val="14"/>
          <w:szCs w:val="14"/>
        </w:rPr>
        <w:t xml:space="preserve">  </w:t>
      </w:r>
      <w:r w:rsidR="004D06F9">
        <w:rPr>
          <w:sz w:val="14"/>
          <w:szCs w:val="14"/>
        </w:rPr>
        <w:t xml:space="preserve"> </w:t>
      </w:r>
      <w:r>
        <w:t>The converted state-of-the-art methods covering CBN (Cross-iteration batch normalization), PAN (Path aggregation network), that are greater skilled and applicable for single GPU training.</w:t>
      </w:r>
    </w:p>
    <w:p w14:paraId="2DC39107" w14:textId="77777777" w:rsidR="008C113B" w:rsidRDefault="008C113B" w:rsidP="008C113B">
      <w:pPr>
        <w:spacing w:before="240" w:after="240"/>
        <w:rPr>
          <w:b/>
        </w:rPr>
      </w:pPr>
    </w:p>
    <w:p w14:paraId="429F727D" w14:textId="77777777" w:rsidR="008C113B" w:rsidRDefault="008C113B" w:rsidP="008C113B">
      <w:pPr>
        <w:spacing w:before="240" w:after="240"/>
        <w:rPr>
          <w:b/>
          <w:u w:val="single"/>
        </w:rPr>
      </w:pPr>
      <w:r>
        <w:rPr>
          <w:b/>
        </w:rPr>
        <w:t>3.</w:t>
      </w:r>
      <w:r>
        <w:rPr>
          <w:sz w:val="14"/>
          <w:szCs w:val="14"/>
        </w:rPr>
        <w:t xml:space="preserve">     </w:t>
      </w:r>
      <w:r>
        <w:rPr>
          <w:b/>
          <w:u w:val="single"/>
        </w:rPr>
        <w:t>Steps Performed</w:t>
      </w:r>
    </w:p>
    <w:p w14:paraId="79F8010B" w14:textId="77777777" w:rsidR="008C113B" w:rsidRDefault="008C113B" w:rsidP="008C113B">
      <w:pPr>
        <w:spacing w:before="240" w:after="240"/>
        <w:ind w:firstLine="720"/>
        <w:rPr>
          <w:b/>
        </w:rPr>
      </w:pPr>
      <w:r>
        <w:rPr>
          <w:b/>
        </w:rPr>
        <w:t>a.</w:t>
      </w:r>
      <w:r>
        <w:rPr>
          <w:sz w:val="14"/>
          <w:szCs w:val="14"/>
        </w:rPr>
        <w:t xml:space="preserve"> </w:t>
      </w:r>
      <w:r>
        <w:rPr>
          <w:sz w:val="14"/>
          <w:szCs w:val="14"/>
        </w:rPr>
        <w:tab/>
      </w:r>
      <w:r>
        <w:rPr>
          <w:b/>
        </w:rPr>
        <w:t>Dataset Preparation</w:t>
      </w:r>
    </w:p>
    <w:p w14:paraId="3A4D08D2" w14:textId="77777777" w:rsidR="008C113B" w:rsidRDefault="008C113B" w:rsidP="008C113B">
      <w:pPr>
        <w:spacing w:before="240" w:after="240"/>
        <w:ind w:left="720"/>
      </w:pPr>
      <w:r>
        <w:lastRenderedPageBreak/>
        <w:t xml:space="preserve">Ideally, as in any ML applications, the annotations were carried on our custom dataset for 3 classes (tree, wooden post, metal post). These annotations were obtained in YOLO format in a text file. To avoid over-fitting and achieve an objective evaluation regarding our model, </w:t>
      </w:r>
      <w:proofErr w:type="gramStart"/>
      <w:r>
        <w:t>The</w:t>
      </w:r>
      <w:proofErr w:type="gramEnd"/>
      <w:r>
        <w:t xml:space="preserve"> total of the database must be split into two for the training set and validation set. From the prepared database 30% is used for validation set and rest 70% is used for training set.</w:t>
      </w:r>
    </w:p>
    <w:p w14:paraId="385823A7" w14:textId="77777777" w:rsidR="008C113B" w:rsidRDefault="008C113B" w:rsidP="008C113B">
      <w:pPr>
        <w:spacing w:before="240" w:after="240"/>
        <w:rPr>
          <w:b/>
        </w:rPr>
      </w:pPr>
      <w:r>
        <w:tab/>
      </w:r>
      <w:r>
        <w:rPr>
          <w:b/>
        </w:rPr>
        <w:t>b.</w:t>
      </w:r>
      <w:r>
        <w:rPr>
          <w:sz w:val="14"/>
          <w:szCs w:val="14"/>
        </w:rPr>
        <w:t xml:space="preserve"> </w:t>
      </w:r>
      <w:r>
        <w:rPr>
          <w:sz w:val="14"/>
          <w:szCs w:val="14"/>
        </w:rPr>
        <w:tab/>
      </w:r>
      <w:r>
        <w:rPr>
          <w:b/>
        </w:rPr>
        <w:t>Configuring Training Pipeline</w:t>
      </w:r>
    </w:p>
    <w:p w14:paraId="285C7C76" w14:textId="77777777" w:rsidR="008C113B" w:rsidRDefault="008C113B" w:rsidP="008C113B">
      <w:pPr>
        <w:spacing w:before="240" w:after="240"/>
        <w:ind w:left="720"/>
      </w:pPr>
      <w:r>
        <w:t xml:space="preserve">The major steps involved in setting up a pipeline for training is to modify the network and to create the configuration </w:t>
      </w:r>
      <w:proofErr w:type="spellStart"/>
      <w:proofErr w:type="gramStart"/>
      <w:r>
        <w:t>files.Here</w:t>
      </w:r>
      <w:proofErr w:type="spellEnd"/>
      <w:proofErr w:type="gramEnd"/>
      <w:r>
        <w:t xml:space="preserve">, YOLO is created on CSPDarknet53, which is an open source neural network framework to train the detector and it is composed of 53 layers of darknet. The filters of Darknet are by default set to train a network of 80 classes. Hence the number of filters must be modified for the purpose. Along with configuration files two more files have to be refined, which are </w:t>
      </w:r>
      <w:proofErr w:type="gramStart"/>
      <w:r>
        <w:t>the .names</w:t>
      </w:r>
      <w:proofErr w:type="gramEnd"/>
      <w:r>
        <w:t xml:space="preserve"> and .data files. The names file contains the label given (tree, metal post and wooden post) to the images during the annotation step and data files must be scripted the let know the framework the no of classes, data for validation and training</w:t>
      </w:r>
    </w:p>
    <w:p w14:paraId="7F1F7695" w14:textId="77777777" w:rsidR="008C113B" w:rsidRDefault="008C113B" w:rsidP="008C113B">
      <w:pPr>
        <w:spacing w:before="240" w:after="240"/>
        <w:ind w:firstLine="720"/>
        <w:rPr>
          <w:b/>
        </w:rPr>
      </w:pPr>
      <w:r>
        <w:rPr>
          <w:b/>
        </w:rPr>
        <w:t>c.</w:t>
      </w:r>
      <w:r>
        <w:rPr>
          <w:sz w:val="14"/>
          <w:szCs w:val="14"/>
        </w:rPr>
        <w:t xml:space="preserve"> </w:t>
      </w:r>
      <w:r>
        <w:rPr>
          <w:sz w:val="14"/>
          <w:szCs w:val="14"/>
        </w:rPr>
        <w:tab/>
      </w:r>
      <w:r>
        <w:rPr>
          <w:b/>
        </w:rPr>
        <w:t>Training the model</w:t>
      </w:r>
    </w:p>
    <w:p w14:paraId="75152969" w14:textId="77777777" w:rsidR="008C113B" w:rsidRDefault="008C113B" w:rsidP="008C113B">
      <w:pPr>
        <w:spacing w:before="240" w:after="240"/>
        <w:ind w:left="720"/>
      </w:pPr>
      <w:r>
        <w:t>The process of training neural networks is the most challenging part of using the technique</w:t>
      </w:r>
      <w:r>
        <w:rPr>
          <w:b/>
        </w:rPr>
        <w:t xml:space="preserve"> </w:t>
      </w:r>
      <w:r>
        <w:t>in general and is by far the most time consuming, both in terms of effort required to</w:t>
      </w:r>
      <w:r>
        <w:rPr>
          <w:b/>
        </w:rPr>
        <w:t xml:space="preserve"> </w:t>
      </w:r>
      <w:r>
        <w:t>configure the process and computational complexity required to execute the process. The</w:t>
      </w:r>
      <w:r>
        <w:rPr>
          <w:b/>
        </w:rPr>
        <w:t xml:space="preserve"> </w:t>
      </w:r>
      <w:r>
        <w:t>training is done to learn a mapping approach from the input to output. This is achieved</w:t>
      </w:r>
      <w:r>
        <w:rPr>
          <w:b/>
        </w:rPr>
        <w:t xml:space="preserve"> </w:t>
      </w:r>
      <w:r>
        <w:t>by updating the weights of the network in response to the errors the model makes on the</w:t>
      </w:r>
      <w:r>
        <w:rPr>
          <w:b/>
        </w:rPr>
        <w:t xml:space="preserve"> </w:t>
      </w:r>
      <w:r>
        <w:t>training dataset. Updates are made to continually reduce this error until either a good</w:t>
      </w:r>
      <w:r>
        <w:rPr>
          <w:b/>
        </w:rPr>
        <w:t xml:space="preserve"> </w:t>
      </w:r>
      <w:r>
        <w:t>enough model is found or the learning process gets stuck and stops.</w:t>
      </w:r>
    </w:p>
    <w:p w14:paraId="47E2A7F1" w14:textId="77777777" w:rsidR="008C113B" w:rsidRDefault="008C113B" w:rsidP="008C113B">
      <w:pPr>
        <w:spacing w:before="240" w:after="240"/>
        <w:ind w:left="720"/>
      </w:pPr>
      <w:r>
        <w:t>For the experiment carried out for this trial model, Google COLAB was used for performing</w:t>
      </w:r>
      <w:r>
        <w:rPr>
          <w:b/>
        </w:rPr>
        <w:t xml:space="preserve"> </w:t>
      </w:r>
      <w:r>
        <w:t>the training processes for developing the model. It took around 12 hours to complete the training for 6000 batches.</w:t>
      </w:r>
    </w:p>
    <w:p w14:paraId="5D5199B2" w14:textId="77777777" w:rsidR="008C113B" w:rsidRDefault="008C113B" w:rsidP="008C113B">
      <w:pPr>
        <w:spacing w:before="240" w:after="240"/>
        <w:ind w:left="720"/>
        <w:rPr>
          <w:b/>
        </w:rPr>
      </w:pPr>
      <w:r>
        <w:rPr>
          <w:b/>
        </w:rPr>
        <w:t>d.</w:t>
      </w:r>
      <w:r>
        <w:rPr>
          <w:sz w:val="14"/>
          <w:szCs w:val="14"/>
        </w:rPr>
        <w:t xml:space="preserve"> </w:t>
      </w:r>
      <w:r>
        <w:rPr>
          <w:sz w:val="14"/>
          <w:szCs w:val="14"/>
        </w:rPr>
        <w:tab/>
      </w:r>
      <w:r>
        <w:rPr>
          <w:b/>
        </w:rPr>
        <w:t>Exporting Weights File</w:t>
      </w:r>
    </w:p>
    <w:p w14:paraId="1E823701" w14:textId="1816A6CC" w:rsidR="008C113B" w:rsidRDefault="008C113B" w:rsidP="008C113B">
      <w:pPr>
        <w:spacing w:before="240" w:after="240"/>
        <w:ind w:left="720"/>
      </w:pPr>
      <w:r>
        <w:t>The weights obtained will be in Darknet format. The first three int32 values are header</w:t>
      </w:r>
      <w:r>
        <w:rPr>
          <w:b/>
          <w:u w:val="single"/>
        </w:rPr>
        <w:t xml:space="preserve"> </w:t>
      </w:r>
      <w:r>
        <w:t>information which includes major version number, minor version number, and subversion</w:t>
      </w:r>
      <w:r>
        <w:rPr>
          <w:b/>
          <w:u w:val="single"/>
        </w:rPr>
        <w:t xml:space="preserve"> </w:t>
      </w:r>
      <w:r>
        <w:t>number, followed by int64 value that is the number of images seen by the network during</w:t>
      </w:r>
      <w:r>
        <w:rPr>
          <w:b/>
          <w:u w:val="single"/>
        </w:rPr>
        <w:t xml:space="preserve"> </w:t>
      </w:r>
      <w:r>
        <w:t>training. After that, there are 62 001 757 oat32 values which are weights of each</w:t>
      </w:r>
      <w:r>
        <w:rPr>
          <w:b/>
          <w:u w:val="single"/>
        </w:rPr>
        <w:t xml:space="preserve"> </w:t>
      </w:r>
      <w:r>
        <w:t>convolutional and batch norm layer. It is important to remember that they are saved in</w:t>
      </w:r>
      <w:r>
        <w:rPr>
          <w:b/>
        </w:rPr>
        <w:t xml:space="preserve"> </w:t>
      </w:r>
      <w:r>
        <w:t xml:space="preserve">row-major format, which is opposite to the format used by the </w:t>
      </w:r>
      <w:r>
        <w:t>TensorFlow</w:t>
      </w:r>
      <w:r>
        <w:t xml:space="preserve"> model. Now these</w:t>
      </w:r>
      <w:r>
        <w:rPr>
          <w:b/>
        </w:rPr>
        <w:t xml:space="preserve"> </w:t>
      </w:r>
      <w:r>
        <w:t>weights have to be exported and stored for future usage.</w:t>
      </w:r>
    </w:p>
    <w:p w14:paraId="0484E614" w14:textId="77777777" w:rsidR="008C113B" w:rsidRDefault="008C113B" w:rsidP="008C113B">
      <w:pPr>
        <w:spacing w:before="240" w:after="240"/>
        <w:ind w:left="720"/>
        <w:rPr>
          <w:b/>
        </w:rPr>
      </w:pPr>
      <w:r>
        <w:rPr>
          <w:b/>
        </w:rPr>
        <w:t>e.</w:t>
      </w:r>
      <w:r>
        <w:rPr>
          <w:sz w:val="14"/>
          <w:szCs w:val="14"/>
        </w:rPr>
        <w:t xml:space="preserve"> </w:t>
      </w:r>
      <w:r>
        <w:rPr>
          <w:sz w:val="14"/>
          <w:szCs w:val="14"/>
        </w:rPr>
        <w:tab/>
      </w:r>
      <w:r>
        <w:rPr>
          <w:b/>
        </w:rPr>
        <w:t>Testing of the model</w:t>
      </w:r>
    </w:p>
    <w:p w14:paraId="797B3007" w14:textId="77777777" w:rsidR="008C113B" w:rsidRDefault="008C113B" w:rsidP="008C113B">
      <w:pPr>
        <w:spacing w:before="240" w:after="240"/>
        <w:ind w:left="720"/>
      </w:pPr>
      <w:r>
        <w:t>The detection was implemented with the help of YOLO weights that have been obtained</w:t>
      </w:r>
      <w:r>
        <w:rPr>
          <w:b/>
        </w:rPr>
        <w:t xml:space="preserve"> </w:t>
      </w:r>
      <w:r>
        <w:t>in the previous step. That is the testing is carried out using the weights obtained in Darknet format.</w:t>
      </w:r>
    </w:p>
    <w:p w14:paraId="05EE878A" w14:textId="77777777" w:rsidR="008C113B" w:rsidRDefault="008C113B" w:rsidP="008C113B">
      <w:pPr>
        <w:spacing w:before="240" w:after="240"/>
        <w:ind w:left="720"/>
      </w:pPr>
    </w:p>
    <w:p w14:paraId="2AD26A83" w14:textId="77777777" w:rsidR="008C113B" w:rsidRDefault="008C113B" w:rsidP="008C113B">
      <w:pPr>
        <w:spacing w:before="240" w:after="240"/>
        <w:ind w:left="720"/>
      </w:pPr>
    </w:p>
    <w:p w14:paraId="654CF1F6" w14:textId="77777777" w:rsidR="008C113B" w:rsidRDefault="008C113B" w:rsidP="008C113B">
      <w:pPr>
        <w:spacing w:before="240" w:after="240"/>
        <w:rPr>
          <w:b/>
          <w:u w:val="single"/>
        </w:rPr>
      </w:pPr>
      <w:r>
        <w:rPr>
          <w:b/>
        </w:rPr>
        <w:t>4.</w:t>
      </w:r>
      <w:r>
        <w:rPr>
          <w:sz w:val="14"/>
          <w:szCs w:val="14"/>
        </w:rPr>
        <w:t xml:space="preserve">     </w:t>
      </w:r>
      <w:r>
        <w:rPr>
          <w:b/>
          <w:u w:val="single"/>
        </w:rPr>
        <w:t>Result and issues faced</w:t>
      </w:r>
    </w:p>
    <w:p w14:paraId="53EB6A6B" w14:textId="77777777" w:rsidR="008C113B" w:rsidRDefault="008C113B" w:rsidP="008C113B">
      <w:pPr>
        <w:spacing w:before="240" w:after="240"/>
        <w:rPr>
          <w:b/>
          <w:u w:val="single"/>
        </w:rPr>
      </w:pPr>
    </w:p>
    <w:p w14:paraId="095E74F9" w14:textId="18B8CBF4" w:rsidR="008C113B" w:rsidRDefault="008C113B" w:rsidP="008C113B">
      <w:pPr>
        <w:spacing w:before="240" w:after="240"/>
      </w:pPr>
      <w:r>
        <w:t>It was observed that the model resulted in a mAP of 70</w:t>
      </w:r>
      <w:r>
        <w:t>% (</w:t>
      </w:r>
      <w:r>
        <w:t xml:space="preserve">overall average accuracy for all 3 classes). The tree category alone had an accuracy nearly 85%, however the category wooden post resulted in accuracy of 48% and metal post 75%. Hence the overall accuracy can be improved by improving the dataset by adding more images of wooden posts and metal posts. 1. </w:t>
      </w:r>
      <w:r>
        <w:tab/>
      </w:r>
    </w:p>
    <w:p w14:paraId="07BA2FBB" w14:textId="6F00C4F8" w:rsidR="008C113B" w:rsidRDefault="008C113B" w:rsidP="008C113B">
      <w:pPr>
        <w:spacing w:before="240" w:after="240"/>
      </w:pPr>
      <w:r>
        <w:t xml:space="preserve">The metal post is not always detected as METAL posts, even human programmer fails in identifying whether its metal or wood. This can also be refined by adding more images of the post and also may be by removing the category </w:t>
      </w:r>
      <w:r>
        <w:t>of “</w:t>
      </w:r>
      <w:r>
        <w:t>wooden post”.</w:t>
      </w:r>
    </w:p>
    <w:p w14:paraId="0CC5C00D" w14:textId="77777777" w:rsidR="008C113B" w:rsidRDefault="008C113B" w:rsidP="008C113B">
      <w:pPr>
        <w:spacing w:before="240" w:after="240"/>
      </w:pPr>
      <w:r>
        <w:t>The training time was nearly 12 hours and this can be improved by using a system with better GPU configurations.</w:t>
      </w:r>
    </w:p>
    <w:p w14:paraId="19655F28" w14:textId="77777777" w:rsidR="008C113B" w:rsidRDefault="008C113B" w:rsidP="008C113B">
      <w:pPr>
        <w:spacing w:before="240" w:after="240"/>
      </w:pPr>
      <w:r>
        <w:t xml:space="preserve"> </w:t>
      </w:r>
    </w:p>
    <w:p w14:paraId="6100505B" w14:textId="77777777" w:rsidR="008C113B" w:rsidRDefault="008C113B" w:rsidP="008C113B">
      <w:pPr>
        <w:spacing w:before="240" w:after="240"/>
        <w:rPr>
          <w:b/>
          <w:u w:val="single"/>
        </w:rPr>
      </w:pPr>
      <w:r>
        <w:rPr>
          <w:b/>
        </w:rPr>
        <w:t>5.</w:t>
      </w:r>
      <w:r>
        <w:rPr>
          <w:sz w:val="14"/>
          <w:szCs w:val="14"/>
        </w:rPr>
        <w:t xml:space="preserve">     </w:t>
      </w:r>
      <w:r>
        <w:rPr>
          <w:b/>
          <w:u w:val="single"/>
        </w:rPr>
        <w:t>Comparison of YOLOv4 with other models</w:t>
      </w:r>
    </w:p>
    <w:p w14:paraId="64179031" w14:textId="2B9737FE" w:rsidR="008C113B" w:rsidRDefault="008C113B" w:rsidP="008C113B">
      <w:pPr>
        <w:spacing w:before="240" w:after="240"/>
      </w:pPr>
      <w:r>
        <w:t xml:space="preserve">During this experiment, YOLOv4 achieved </w:t>
      </w:r>
      <w:r>
        <w:t>a</w:t>
      </w:r>
      <w:r>
        <w:t xml:space="preserve"> mAP value of 69.5% over the custom dataset created, and gained a real-time speed of almost 17 FPS on the google COLAB, outperforming the swift and highly accurate detectors in the particulars of both speed and accuracy.</w:t>
      </w:r>
    </w:p>
    <w:p w14:paraId="77039F88" w14:textId="77777777" w:rsidR="008C113B" w:rsidRDefault="008C113B" w:rsidP="008C113B">
      <w:pPr>
        <w:spacing w:before="240" w:after="240"/>
      </w:pPr>
      <w:r>
        <w:t>YOLOv4 is double as rapid as EfficientDet beside corresponding efficiency, also in comparison to YOLOv3, the mAP and FPS have been enhanced by 10% and 12%, respectively.</w:t>
      </w:r>
    </w:p>
    <w:p w14:paraId="610C2EA6" w14:textId="77777777" w:rsidR="008C113B" w:rsidRDefault="008C113B" w:rsidP="008C113B"/>
    <w:p w14:paraId="2B667517" w14:textId="2B15E1B2" w:rsidR="008C113B" w:rsidRDefault="008C113B" w:rsidP="008C113B">
      <w:pPr>
        <w:pStyle w:val="Heading1"/>
      </w:pPr>
      <w:bookmarkStart w:id="23" w:name="_8zif0pnh07ev" w:colFirst="0" w:colLast="0"/>
      <w:bookmarkStart w:id="24" w:name="_Toc66468295"/>
      <w:bookmarkEnd w:id="23"/>
      <w:r>
        <w:rPr>
          <w:sz w:val="28"/>
        </w:rPr>
        <w:t xml:space="preserve">Approach </w:t>
      </w:r>
      <w:r>
        <w:rPr>
          <w:sz w:val="28"/>
        </w:rPr>
        <w:t>4:</w:t>
      </w:r>
      <w:r>
        <w:rPr>
          <w:sz w:val="28"/>
        </w:rPr>
        <w:t xml:space="preserve"> </w:t>
      </w:r>
      <w:r>
        <w:t xml:space="preserve">The YOLOv4 model and inference on </w:t>
      </w:r>
      <w:r>
        <w:t>TensorFlow</w:t>
      </w:r>
      <w:bookmarkEnd w:id="24"/>
    </w:p>
    <w:p w14:paraId="14A6C495" w14:textId="77777777" w:rsidR="008C113B" w:rsidRDefault="008C113B" w:rsidP="008C113B"/>
    <w:p w14:paraId="5CD037B5" w14:textId="77777777" w:rsidR="008C113B" w:rsidRDefault="008C113B" w:rsidP="008C113B">
      <w:pPr>
        <w:jc w:val="center"/>
      </w:pPr>
      <w:r>
        <w:t>(To be done)</w:t>
      </w:r>
    </w:p>
    <w:p w14:paraId="0AAC4643" w14:textId="3B55F54E" w:rsidR="008C113B" w:rsidRDefault="008C113B" w:rsidP="008C113B">
      <w:pPr>
        <w:pStyle w:val="Heading1"/>
      </w:pPr>
      <w:bookmarkStart w:id="25" w:name="_744m0hsu174h" w:colFirst="0" w:colLast="0"/>
      <w:bookmarkStart w:id="26" w:name="_Toc66468296"/>
      <w:bookmarkEnd w:id="25"/>
      <w:r>
        <w:t>Comparisons and Key Performance Index:</w:t>
      </w:r>
      <w:bookmarkEnd w:id="26"/>
    </w:p>
    <w:p w14:paraId="0E103316" w14:textId="77777777" w:rsidR="008C113B" w:rsidRDefault="008C113B" w:rsidP="008C113B">
      <w:pPr>
        <w:pStyle w:val="Heading2"/>
      </w:pPr>
      <w:bookmarkStart w:id="27" w:name="_vcsujknyjsq" w:colFirst="0" w:colLast="0"/>
      <w:bookmarkStart w:id="28" w:name="_Toc66468297"/>
      <w:bookmarkEnd w:id="27"/>
      <w:r>
        <w:t>Key Performance Index</w:t>
      </w:r>
      <w:bookmarkEnd w:id="28"/>
    </w:p>
    <w:p w14:paraId="1E84960E" w14:textId="77777777" w:rsidR="008C113B" w:rsidRDefault="008C113B" w:rsidP="008C113B"/>
    <w:tbl>
      <w:tblPr>
        <w:tblW w:w="9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14"/>
        <w:gridCol w:w="3213"/>
        <w:gridCol w:w="3213"/>
      </w:tblGrid>
      <w:tr w:rsidR="008C113B" w14:paraId="0A4F5B6C" w14:textId="77777777" w:rsidTr="00794512">
        <w:trPr>
          <w:trHeight w:val="279"/>
          <w:jc w:val="center"/>
        </w:trPr>
        <w:tc>
          <w:tcPr>
            <w:tcW w:w="3213"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F7D605D" w14:textId="77777777" w:rsidR="008C113B" w:rsidRDefault="008C113B" w:rsidP="00D96576">
            <w:pPr>
              <w:widowControl w:val="0"/>
              <w:pBdr>
                <w:top w:val="nil"/>
                <w:left w:val="nil"/>
                <w:bottom w:val="nil"/>
                <w:right w:val="nil"/>
                <w:between w:val="nil"/>
              </w:pBdr>
              <w:spacing w:line="240" w:lineRule="auto"/>
              <w:jc w:val="center"/>
            </w:pPr>
            <w:r>
              <w:t>Criteria</w:t>
            </w:r>
          </w:p>
        </w:tc>
        <w:tc>
          <w:tcPr>
            <w:tcW w:w="3213"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E6C259" w14:textId="77777777" w:rsidR="008C113B" w:rsidRDefault="008C113B" w:rsidP="00D96576">
            <w:pPr>
              <w:widowControl w:val="0"/>
              <w:pBdr>
                <w:top w:val="nil"/>
                <w:left w:val="nil"/>
                <w:bottom w:val="nil"/>
                <w:right w:val="nil"/>
                <w:between w:val="nil"/>
              </w:pBdr>
              <w:spacing w:line="240" w:lineRule="auto"/>
              <w:jc w:val="center"/>
            </w:pPr>
            <w:r>
              <w:t>YOLOv3</w:t>
            </w:r>
          </w:p>
        </w:tc>
        <w:tc>
          <w:tcPr>
            <w:tcW w:w="3213"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BAC61F" w14:textId="77777777" w:rsidR="008C113B" w:rsidRDefault="008C113B" w:rsidP="00D96576">
            <w:pPr>
              <w:widowControl w:val="0"/>
              <w:pBdr>
                <w:top w:val="nil"/>
                <w:left w:val="nil"/>
                <w:bottom w:val="nil"/>
                <w:right w:val="nil"/>
                <w:between w:val="nil"/>
              </w:pBdr>
              <w:spacing w:line="240" w:lineRule="auto"/>
              <w:jc w:val="center"/>
            </w:pPr>
            <w:r>
              <w:t>YOLOv4</w:t>
            </w:r>
          </w:p>
        </w:tc>
      </w:tr>
      <w:tr w:rsidR="008C113B" w14:paraId="040B4BD8" w14:textId="77777777" w:rsidTr="00794512">
        <w:trPr>
          <w:jc w:val="center"/>
        </w:trPr>
        <w:tc>
          <w:tcPr>
            <w:tcW w:w="3213"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2172EEA4" w14:textId="77777777" w:rsidR="008C113B" w:rsidRDefault="008C113B" w:rsidP="00D96576">
            <w:pPr>
              <w:widowControl w:val="0"/>
              <w:pBdr>
                <w:top w:val="nil"/>
                <w:left w:val="nil"/>
                <w:bottom w:val="nil"/>
                <w:right w:val="nil"/>
                <w:between w:val="nil"/>
              </w:pBdr>
              <w:spacing w:line="240" w:lineRule="auto"/>
              <w:jc w:val="center"/>
            </w:pPr>
            <w:r>
              <w:t>Annotation Time</w:t>
            </w:r>
          </w:p>
        </w:tc>
        <w:tc>
          <w:tcPr>
            <w:tcW w:w="3213"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139CA17" w14:textId="77777777" w:rsidR="008C113B" w:rsidRDefault="008C113B" w:rsidP="00D96576">
            <w:pPr>
              <w:widowControl w:val="0"/>
              <w:pBdr>
                <w:top w:val="nil"/>
                <w:left w:val="nil"/>
                <w:bottom w:val="nil"/>
                <w:right w:val="nil"/>
                <w:between w:val="nil"/>
              </w:pBdr>
              <w:spacing w:line="240" w:lineRule="auto"/>
              <w:jc w:val="center"/>
            </w:pPr>
            <w:r>
              <w:t>12 hours</w:t>
            </w:r>
          </w:p>
        </w:tc>
        <w:tc>
          <w:tcPr>
            <w:tcW w:w="3213"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310ABD42" w14:textId="77777777" w:rsidR="008C113B" w:rsidRDefault="008C113B" w:rsidP="00D96576">
            <w:pPr>
              <w:widowControl w:val="0"/>
              <w:pBdr>
                <w:top w:val="nil"/>
                <w:left w:val="nil"/>
                <w:bottom w:val="nil"/>
                <w:right w:val="nil"/>
                <w:between w:val="nil"/>
              </w:pBdr>
              <w:spacing w:line="240" w:lineRule="auto"/>
              <w:jc w:val="center"/>
            </w:pPr>
            <w:r>
              <w:t>12 hours</w:t>
            </w:r>
          </w:p>
        </w:tc>
      </w:tr>
      <w:tr w:rsidR="008C113B" w14:paraId="0C72797E" w14:textId="77777777" w:rsidTr="00794512">
        <w:trPr>
          <w:jc w:val="center"/>
        </w:trPr>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40696028" w14:textId="77777777" w:rsidR="008C113B" w:rsidRDefault="008C113B" w:rsidP="00D96576">
            <w:pPr>
              <w:widowControl w:val="0"/>
              <w:pBdr>
                <w:top w:val="nil"/>
                <w:left w:val="nil"/>
                <w:bottom w:val="nil"/>
                <w:right w:val="nil"/>
                <w:between w:val="nil"/>
              </w:pBdr>
              <w:spacing w:line="240" w:lineRule="auto"/>
              <w:jc w:val="center"/>
            </w:pPr>
            <w:r>
              <w:lastRenderedPageBreak/>
              <w:t>Training Time</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259AAB56" w14:textId="77777777" w:rsidR="008C113B" w:rsidRDefault="008C113B" w:rsidP="00D96576">
            <w:pPr>
              <w:widowControl w:val="0"/>
              <w:pBdr>
                <w:top w:val="nil"/>
                <w:left w:val="nil"/>
                <w:bottom w:val="nil"/>
                <w:right w:val="nil"/>
                <w:between w:val="nil"/>
              </w:pBdr>
              <w:spacing w:line="240" w:lineRule="auto"/>
              <w:jc w:val="center"/>
            </w:pPr>
            <w:r>
              <w:t>9 hours</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39ABBCB0" w14:textId="77777777" w:rsidR="008C113B" w:rsidRDefault="008C113B" w:rsidP="00D96576">
            <w:pPr>
              <w:widowControl w:val="0"/>
              <w:pBdr>
                <w:top w:val="nil"/>
                <w:left w:val="nil"/>
                <w:bottom w:val="nil"/>
                <w:right w:val="nil"/>
                <w:between w:val="nil"/>
              </w:pBdr>
              <w:spacing w:line="240" w:lineRule="auto"/>
              <w:jc w:val="center"/>
            </w:pPr>
            <w:r>
              <w:t>10 hours</w:t>
            </w:r>
          </w:p>
        </w:tc>
      </w:tr>
      <w:tr w:rsidR="008C113B" w14:paraId="62FC9EA5" w14:textId="77777777" w:rsidTr="00794512">
        <w:trPr>
          <w:jc w:val="center"/>
        </w:trPr>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1EAB8A2D" w14:textId="77777777" w:rsidR="008C113B" w:rsidRDefault="008C113B" w:rsidP="00D96576">
            <w:pPr>
              <w:widowControl w:val="0"/>
              <w:pBdr>
                <w:top w:val="nil"/>
                <w:left w:val="nil"/>
                <w:bottom w:val="nil"/>
                <w:right w:val="nil"/>
                <w:between w:val="nil"/>
              </w:pBdr>
              <w:spacing w:line="240" w:lineRule="auto"/>
              <w:jc w:val="center"/>
            </w:pPr>
            <w:r>
              <w:t>Detection Time</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35E0AB0D" w14:textId="77777777" w:rsidR="008C113B" w:rsidRDefault="008C113B" w:rsidP="00D96576">
            <w:pPr>
              <w:widowControl w:val="0"/>
              <w:pBdr>
                <w:top w:val="nil"/>
                <w:left w:val="nil"/>
                <w:bottom w:val="nil"/>
                <w:right w:val="nil"/>
                <w:between w:val="nil"/>
              </w:pBdr>
              <w:spacing w:line="240" w:lineRule="auto"/>
              <w:jc w:val="center"/>
            </w:pPr>
            <w:r>
              <w:t>9 FPS</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070EEF3D" w14:textId="77777777" w:rsidR="008C113B" w:rsidRDefault="008C113B" w:rsidP="00D96576">
            <w:pPr>
              <w:widowControl w:val="0"/>
              <w:pBdr>
                <w:top w:val="nil"/>
                <w:left w:val="nil"/>
                <w:bottom w:val="nil"/>
                <w:right w:val="nil"/>
                <w:between w:val="nil"/>
              </w:pBdr>
              <w:spacing w:line="240" w:lineRule="auto"/>
              <w:jc w:val="center"/>
            </w:pPr>
            <w:r>
              <w:t>16 FPS</w:t>
            </w:r>
          </w:p>
        </w:tc>
      </w:tr>
      <w:tr w:rsidR="008C113B" w14:paraId="629C97BB" w14:textId="77777777" w:rsidTr="00794512">
        <w:trPr>
          <w:jc w:val="center"/>
        </w:trPr>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105F1595" w14:textId="77777777" w:rsidR="008C113B" w:rsidRDefault="008C113B" w:rsidP="00D96576">
            <w:pPr>
              <w:widowControl w:val="0"/>
              <w:pBdr>
                <w:top w:val="nil"/>
                <w:left w:val="nil"/>
                <w:bottom w:val="nil"/>
                <w:right w:val="nil"/>
                <w:between w:val="nil"/>
              </w:pBdr>
              <w:spacing w:line="240" w:lineRule="auto"/>
              <w:jc w:val="center"/>
            </w:pPr>
            <w:r>
              <w:t>Model Size</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2ACBAF5A" w14:textId="77777777" w:rsidR="008C113B" w:rsidRDefault="008C113B" w:rsidP="00D96576">
            <w:pPr>
              <w:widowControl w:val="0"/>
              <w:pBdr>
                <w:top w:val="nil"/>
                <w:left w:val="nil"/>
                <w:bottom w:val="nil"/>
                <w:right w:val="nil"/>
                <w:between w:val="nil"/>
              </w:pBdr>
              <w:spacing w:line="240" w:lineRule="auto"/>
              <w:jc w:val="center"/>
            </w:pPr>
            <w:r>
              <w:t>234 MB</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6312C857" w14:textId="77777777" w:rsidR="008C113B" w:rsidRDefault="008C113B" w:rsidP="00D96576">
            <w:pPr>
              <w:widowControl w:val="0"/>
              <w:pBdr>
                <w:top w:val="nil"/>
                <w:left w:val="nil"/>
                <w:bottom w:val="nil"/>
                <w:right w:val="nil"/>
                <w:between w:val="nil"/>
              </w:pBdr>
              <w:spacing w:line="240" w:lineRule="auto"/>
              <w:jc w:val="center"/>
            </w:pPr>
            <w:r>
              <w:t>250 MB</w:t>
            </w:r>
          </w:p>
        </w:tc>
      </w:tr>
      <w:tr w:rsidR="008C113B" w14:paraId="3486FD49" w14:textId="77777777" w:rsidTr="00794512">
        <w:trPr>
          <w:jc w:val="center"/>
        </w:trPr>
        <w:tc>
          <w:tcPr>
            <w:tcW w:w="3213"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2C75D0E1" w14:textId="77777777" w:rsidR="008C113B" w:rsidRDefault="008C113B" w:rsidP="00D96576">
            <w:pPr>
              <w:widowControl w:val="0"/>
              <w:pBdr>
                <w:top w:val="nil"/>
                <w:left w:val="nil"/>
                <w:bottom w:val="nil"/>
                <w:right w:val="nil"/>
                <w:between w:val="nil"/>
              </w:pBdr>
              <w:spacing w:line="240" w:lineRule="auto"/>
              <w:jc w:val="center"/>
            </w:pPr>
            <w:r>
              <w:t>Accuracy</w:t>
            </w:r>
          </w:p>
        </w:tc>
        <w:tc>
          <w:tcPr>
            <w:tcW w:w="3213"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DB0973" w14:textId="77777777" w:rsidR="008C113B" w:rsidRDefault="008C113B" w:rsidP="00D96576">
            <w:pPr>
              <w:widowControl w:val="0"/>
              <w:pBdr>
                <w:top w:val="nil"/>
                <w:left w:val="nil"/>
                <w:bottom w:val="nil"/>
                <w:right w:val="nil"/>
                <w:between w:val="nil"/>
              </w:pBdr>
              <w:spacing w:line="240" w:lineRule="auto"/>
              <w:jc w:val="center"/>
            </w:pPr>
            <w:r>
              <w:t>64.1%</w:t>
            </w:r>
          </w:p>
        </w:tc>
        <w:tc>
          <w:tcPr>
            <w:tcW w:w="3213"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066614" w14:textId="77777777" w:rsidR="008C113B" w:rsidRDefault="008C113B" w:rsidP="00D96576">
            <w:pPr>
              <w:widowControl w:val="0"/>
              <w:pBdr>
                <w:top w:val="nil"/>
                <w:left w:val="nil"/>
                <w:bottom w:val="nil"/>
                <w:right w:val="nil"/>
                <w:between w:val="nil"/>
              </w:pBdr>
              <w:spacing w:line="240" w:lineRule="auto"/>
              <w:jc w:val="center"/>
            </w:pPr>
            <w:r>
              <w:t>69.5%</w:t>
            </w:r>
          </w:p>
        </w:tc>
      </w:tr>
    </w:tbl>
    <w:p w14:paraId="2E8311CB" w14:textId="77777777" w:rsidR="00794512" w:rsidRDefault="00794512" w:rsidP="00794512">
      <w:pPr>
        <w:jc w:val="center"/>
      </w:pPr>
      <w:r>
        <w:t>Table 1: Comparisons based on Key Performance Index of the two algorithms</w:t>
      </w:r>
    </w:p>
    <w:p w14:paraId="444D2EFB" w14:textId="77777777" w:rsidR="00794512" w:rsidRDefault="00794512" w:rsidP="008C113B"/>
    <w:p w14:paraId="39AFA247" w14:textId="03AF647F" w:rsidR="008C113B" w:rsidRDefault="008C113B" w:rsidP="008C113B">
      <w:r>
        <w:br w:type="page"/>
      </w:r>
    </w:p>
    <w:p w14:paraId="59BF8039" w14:textId="3F56897D" w:rsidR="00D30B87" w:rsidRDefault="00D30B87" w:rsidP="008C113B">
      <w:pPr>
        <w:pStyle w:val="Heading2"/>
        <w:numPr>
          <w:ilvl w:val="0"/>
          <w:numId w:val="0"/>
        </w:numPr>
        <w:ind w:left="426" w:hanging="426"/>
      </w:pPr>
    </w:p>
    <w:sectPr w:rsidR="00D30B87">
      <w:headerReference w:type="default" r:id="rId17"/>
      <w:type w:val="oddPage"/>
      <w:pgSz w:w="11906" w:h="16838"/>
      <w:pgMar w:top="991"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3CE43" w14:textId="77777777" w:rsidR="00BA3190" w:rsidRDefault="00BA3190">
      <w:pPr>
        <w:spacing w:before="0" w:after="0" w:line="240" w:lineRule="auto"/>
      </w:pPr>
      <w:r>
        <w:separator/>
      </w:r>
    </w:p>
  </w:endnote>
  <w:endnote w:type="continuationSeparator" w:id="0">
    <w:p w14:paraId="336F7E4C" w14:textId="77777777" w:rsidR="00BA3190" w:rsidRDefault="00BA31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font>
  <w:font w:name="EB Garamond Regula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7BF44" w14:textId="77777777" w:rsidR="00BA3190" w:rsidRDefault="00BA3190">
      <w:pPr>
        <w:spacing w:before="0" w:after="0" w:line="240" w:lineRule="auto"/>
      </w:pPr>
      <w:r>
        <w:separator/>
      </w:r>
    </w:p>
  </w:footnote>
  <w:footnote w:type="continuationSeparator" w:id="0">
    <w:p w14:paraId="633AFDD1" w14:textId="77777777" w:rsidR="00BA3190" w:rsidRDefault="00BA31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AF3D" w14:textId="77777777" w:rsidR="00D30B87" w:rsidRDefault="00BA3190">
    <w:pPr>
      <w:pStyle w:val="Header"/>
      <w:jc w:val="center"/>
    </w:pPr>
    <w:r>
      <w:rPr>
        <w:noProof/>
      </w:rPr>
      <w:drawing>
        <wp:inline distT="0" distB="0" distL="0" distR="0" wp14:anchorId="1D81EAD0" wp14:editId="1C19F75F">
          <wp:extent cx="1390650" cy="514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
                  <a:srcRect r="75717" b="-15560"/>
                  <a:stretch>
                    <a:fillRect/>
                  </a:stretch>
                </pic:blipFill>
                <pic:spPr bwMode="auto">
                  <a:xfrm>
                    <a:off x="0" y="0"/>
                    <a:ext cx="1390650" cy="5143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9EBF" w14:textId="77777777" w:rsidR="00D30B87" w:rsidRDefault="00BA3190">
    <w:pPr>
      <w:pStyle w:val="Header"/>
    </w:pPr>
    <w:r>
      <w:t>Annotation of Images for Machine Learning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25E50" w14:textId="77777777" w:rsidR="00D30B87" w:rsidRDefault="00BA3190">
    <w:pPr>
      <w:pStyle w:val="Header"/>
    </w:pPr>
    <w:r>
      <w:rPr>
        <w:noProof/>
      </w:rPr>
      <mc:AlternateContent>
        <mc:Choice Requires="wps">
          <w:drawing>
            <wp:anchor distT="0" distB="0" distL="0" distR="0" simplePos="0" relativeHeight="7" behindDoc="1" locked="0" layoutInCell="0" allowOverlap="1" wp14:anchorId="2B33A7C4" wp14:editId="77B7E324">
              <wp:simplePos x="0" y="0"/>
              <wp:positionH relativeFrom="page">
                <wp:posOffset>6629400</wp:posOffset>
              </wp:positionH>
              <wp:positionV relativeFrom="topMargin">
                <wp:posOffset>401320</wp:posOffset>
              </wp:positionV>
              <wp:extent cx="915035" cy="170180"/>
              <wp:effectExtent l="0" t="0" r="0" b="635"/>
              <wp:wrapNone/>
              <wp:docPr id="4" name="Textfeld 474_2"/>
              <wp:cNvGraphicFramePr/>
              <a:graphic xmlns:a="http://schemas.openxmlformats.org/drawingml/2006/main">
                <a:graphicData uri="http://schemas.microsoft.com/office/word/2010/wordprocessingShape">
                  <wps:wsp>
                    <wps:cNvSpPr/>
                    <wps:spPr>
                      <a:xfrm>
                        <a:off x="0" y="0"/>
                        <a:ext cx="914400" cy="169560"/>
                      </a:xfrm>
                      <a:prstGeom prst="rect">
                        <a:avLst/>
                      </a:prstGeom>
                      <a:solidFill>
                        <a:srgbClr val="003966"/>
                      </a:solidFill>
                      <a:ln w="0">
                        <a:noFill/>
                      </a:ln>
                    </wps:spPr>
                    <wps:style>
                      <a:lnRef idx="0">
                        <a:scrgbClr r="0" g="0" b="0"/>
                      </a:lnRef>
                      <a:fillRef idx="0">
                        <a:scrgbClr r="0" g="0" b="0"/>
                      </a:fillRef>
                      <a:effectRef idx="0">
                        <a:scrgbClr r="0" g="0" b="0"/>
                      </a:effectRef>
                      <a:fontRef idx="minor"/>
                    </wps:style>
                    <wps:txbx>
                      <w:txbxContent>
                        <w:p w14:paraId="6491CD38" w14:textId="77777777" w:rsidR="00D30B87" w:rsidRDefault="00BA3190">
                          <w:pPr>
                            <w:pStyle w:val="FrameContents"/>
                            <w:spacing w:before="0" w:after="0" w:line="240" w:lineRule="auto"/>
                            <w:jc w:val="left"/>
                            <w:rPr>
                              <w:color w:val="FFFFFF" w:themeColor="background1"/>
                              <w14:numForm w14:val="lining"/>
                            </w:rPr>
                          </w:pPr>
                          <w:r>
                            <w:rPr>
                              <w:color w:val="FFFFFF" w:themeColor="background1"/>
                              <w14:numForm w14:val="lining"/>
                            </w:rPr>
                            <w:fldChar w:fldCharType="begin"/>
                          </w:r>
                          <w:r>
                            <w:rPr>
                              <w:color w:val="FFFFFF"/>
                            </w:rPr>
                            <w:instrText>PAGE</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anchor>
          </w:drawing>
        </mc:Choice>
        <mc:Fallback>
          <w:pict>
            <v:rect w14:anchorId="2B33A7C4" id="Textfeld 474_2" o:spid="_x0000_s1027" style="position:absolute;left:0;text-align:left;margin-left:522pt;margin-top:31.6pt;width:72.05pt;height:13.4pt;z-index:-503316473;visibility:visible;mso-wrap-style:square;mso-wrap-distance-left:0;mso-wrap-distance-top:0;mso-wrap-distance-right:0;mso-wrap-distance-bottom:0;mso-position-horizontal:absolute;mso-position-horizontal-relative:page;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" o:allowincell="f" fillcolor="#003966" stroked="f" strokeweight="0">
              <v:textbox style="mso-fit-shape-to-text:t" inset=",0,,0">
                <w:txbxContent>
                  <w:p w14:paraId="6491CD38" w14:textId="77777777" w:rsidR="00D30B87" w:rsidRDefault="00BA3190">
                    <w:pPr>
                      <w:pStyle w:val="FrameContents"/>
                      <w:spacing w:before="0" w:after="0" w:line="240" w:lineRule="auto"/>
                      <w:jc w:val="left"/>
                      <w:rPr>
                        <w:color w:val="FFFFFF" w:themeColor="background1"/>
                        <w14:numForm w14:val="lining"/>
                      </w:rPr>
                    </w:pPr>
                    <w:r>
                      <w:rPr>
                        <w:color w:val="FFFFFF" w:themeColor="background1"/>
                        <w14:numForm w14:val="lining"/>
                      </w:rPr>
                      <w:fldChar w:fldCharType="begin"/>
                    </w:r>
                    <w:r>
                      <w:rPr>
                        <w:color w:val="FFFFFF"/>
                      </w:rPr>
                      <w:instrText>PAGE</w:instrText>
                    </w:r>
                    <w:r>
                      <w:rPr>
                        <w:color w:val="FFFFFF"/>
                      </w:rPr>
                      <w:fldChar w:fldCharType="separate"/>
                    </w:r>
                    <w:r>
                      <w:rPr>
                        <w:color w:val="FFFFFF"/>
                      </w:rPr>
                      <w:t>3</w:t>
                    </w:r>
                    <w:r>
                      <w:rPr>
                        <w:color w:val="FFFFFF"/>
                      </w:rPr>
                      <w:fldChar w:fldCharType="end"/>
                    </w:r>
                  </w:p>
                </w:txbxContent>
              </v:textbox>
              <w10:wrap anchorx="page" anchory="margin"/>
            </v:rect>
          </w:pict>
        </mc:Fallback>
      </mc:AlternateContent>
    </w:r>
    <w:r>
      <w:t>Title of the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2D43"/>
    <w:multiLevelType w:val="multilevel"/>
    <w:tmpl w:val="1BF8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512B6F"/>
    <w:multiLevelType w:val="multilevel"/>
    <w:tmpl w:val="07EC6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E92B0D"/>
    <w:multiLevelType w:val="multilevel"/>
    <w:tmpl w:val="8E96B1A8"/>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357" w:hanging="357"/>
      </w:pPr>
    </w:lvl>
    <w:lvl w:ilvl="2">
      <w:start w:val="1"/>
      <w:numFmt w:val="decimal"/>
      <w:pStyle w:val="Heading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E9039F"/>
    <w:multiLevelType w:val="multilevel"/>
    <w:tmpl w:val="18445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87"/>
    <w:rsid w:val="0037412F"/>
    <w:rsid w:val="00404685"/>
    <w:rsid w:val="004D06F9"/>
    <w:rsid w:val="006433DA"/>
    <w:rsid w:val="00794512"/>
    <w:rsid w:val="008C113B"/>
    <w:rsid w:val="00953E91"/>
    <w:rsid w:val="00BA3190"/>
    <w:rsid w:val="00CC76D0"/>
    <w:rsid w:val="00D30B87"/>
    <w:rsid w:val="00DD427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A4B8"/>
  <w15:docId w15:val="{CB2670C7-F89F-42EC-9C30-7A909B61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BF"/>
    <w:pPr>
      <w:spacing w:before="60" w:after="120" w:line="276" w:lineRule="auto"/>
      <w:jc w:val="both"/>
    </w:pPr>
    <w:rPr>
      <w:rFonts w:ascii="Calibri" w:eastAsiaTheme="minorEastAsia" w:hAnsi="Calibri"/>
      <w:lang w:eastAsia="de-AT"/>
    </w:rPr>
  </w:style>
  <w:style w:type="paragraph" w:styleId="Heading1">
    <w:name w:val="heading 1"/>
    <w:basedOn w:val="Normal"/>
    <w:next w:val="Normal"/>
    <w:link w:val="Heading1Char"/>
    <w:uiPriority w:val="9"/>
    <w:qFormat/>
    <w:rsid w:val="007A2EE0"/>
    <w:pPr>
      <w:keepNext/>
      <w:numPr>
        <w:numId w:val="1"/>
      </w:numPr>
      <w:spacing w:before="480" w:after="240"/>
      <w:ind w:left="357" w:hanging="357"/>
      <w:outlineLvl w:val="0"/>
    </w:pPr>
    <w:rPr>
      <w:rFonts w:eastAsiaTheme="majorEastAsia" w:cstheme="majorBidi"/>
      <w:b/>
      <w:bCs/>
      <w:color w:val="003966"/>
      <w:sz w:val="34"/>
      <w:szCs w:val="28"/>
    </w:rPr>
  </w:style>
  <w:style w:type="paragraph" w:styleId="Heading2">
    <w:name w:val="heading 2"/>
    <w:basedOn w:val="Normal"/>
    <w:next w:val="Normal"/>
    <w:link w:val="Heading2Char"/>
    <w:unhideWhenUsed/>
    <w:qFormat/>
    <w:rsid w:val="007A2EE0"/>
    <w:pPr>
      <w:numPr>
        <w:ilvl w:val="1"/>
        <w:numId w:val="1"/>
      </w:numPr>
      <w:spacing w:before="240"/>
      <w:ind w:left="426" w:hanging="426"/>
      <w:outlineLvl w:val="1"/>
    </w:pPr>
    <w:rPr>
      <w:b/>
      <w:color w:val="003966"/>
      <w:sz w:val="26"/>
    </w:rPr>
  </w:style>
  <w:style w:type="paragraph" w:styleId="Heading3">
    <w:name w:val="heading 3"/>
    <w:basedOn w:val="Normal"/>
    <w:next w:val="Normal"/>
    <w:link w:val="Heading3Char"/>
    <w:uiPriority w:val="9"/>
    <w:unhideWhenUsed/>
    <w:qFormat/>
    <w:rsid w:val="007A2EE0"/>
    <w:pPr>
      <w:keepNext/>
      <w:keepLines/>
      <w:numPr>
        <w:ilvl w:val="2"/>
        <w:numId w:val="1"/>
      </w:numPr>
      <w:spacing w:before="200" w:after="60" w:line="300" w:lineRule="auto"/>
      <w:ind w:left="567" w:hanging="567"/>
      <w:outlineLvl w:val="2"/>
    </w:pPr>
    <w:rPr>
      <w:rFonts w:eastAsiaTheme="majorEastAsia" w:cstheme="majorBidi"/>
      <w:b/>
      <w:bCs/>
      <w:color w:val="00396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3ABF"/>
    <w:rPr>
      <w:rFonts w:eastAsiaTheme="minorEastAsia"/>
      <w:lang w:eastAsia="de-AT"/>
    </w:rPr>
  </w:style>
  <w:style w:type="character" w:customStyle="1" w:styleId="FooterChar">
    <w:name w:val="Footer Char"/>
    <w:basedOn w:val="DefaultParagraphFont"/>
    <w:link w:val="Footer"/>
    <w:uiPriority w:val="99"/>
    <w:qFormat/>
    <w:rsid w:val="00A43ABF"/>
    <w:rPr>
      <w:rFonts w:eastAsiaTheme="minorEastAsia"/>
      <w:lang w:eastAsia="de-AT"/>
    </w:rPr>
  </w:style>
  <w:style w:type="character" w:customStyle="1" w:styleId="TitlePageZchn">
    <w:name w:val="Title Page Zchn"/>
    <w:basedOn w:val="DefaultParagraphFont"/>
    <w:link w:val="TitlePage"/>
    <w:qFormat/>
    <w:rsid w:val="00A43ABF"/>
  </w:style>
  <w:style w:type="character" w:customStyle="1" w:styleId="Heading1Char">
    <w:name w:val="Heading 1 Char"/>
    <w:basedOn w:val="DefaultParagraphFont"/>
    <w:link w:val="Heading1"/>
    <w:uiPriority w:val="9"/>
    <w:qFormat/>
    <w:rsid w:val="007A2EE0"/>
    <w:rPr>
      <w:rFonts w:eastAsiaTheme="majorEastAsia" w:cstheme="majorBidi"/>
      <w:b/>
      <w:bCs/>
      <w:color w:val="003966"/>
      <w:sz w:val="34"/>
      <w:szCs w:val="28"/>
      <w:lang w:eastAsia="de-AT"/>
    </w:rPr>
  </w:style>
  <w:style w:type="character" w:customStyle="1" w:styleId="Heading2Char">
    <w:name w:val="Heading 2 Char"/>
    <w:basedOn w:val="DefaultParagraphFont"/>
    <w:link w:val="Heading2"/>
    <w:qFormat/>
    <w:rsid w:val="007A2EE0"/>
    <w:rPr>
      <w:rFonts w:eastAsiaTheme="minorEastAsia"/>
      <w:b/>
      <w:color w:val="003966"/>
      <w:sz w:val="26"/>
      <w:lang w:eastAsia="de-AT"/>
    </w:rPr>
  </w:style>
  <w:style w:type="character" w:customStyle="1" w:styleId="Heading3Char">
    <w:name w:val="Heading 3 Char"/>
    <w:basedOn w:val="DefaultParagraphFont"/>
    <w:link w:val="Heading3"/>
    <w:uiPriority w:val="9"/>
    <w:qFormat/>
    <w:rsid w:val="007A2EE0"/>
    <w:rPr>
      <w:rFonts w:eastAsiaTheme="majorEastAsia" w:cstheme="majorBidi"/>
      <w:b/>
      <w:bCs/>
      <w:color w:val="003966"/>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43ABF"/>
    <w:pPr>
      <w:tabs>
        <w:tab w:val="center" w:pos="4513"/>
        <w:tab w:val="right" w:pos="9026"/>
      </w:tabs>
      <w:spacing w:before="0" w:after="0" w:line="240" w:lineRule="auto"/>
    </w:pPr>
  </w:style>
  <w:style w:type="paragraph" w:styleId="Footer">
    <w:name w:val="footer"/>
    <w:basedOn w:val="Normal"/>
    <w:link w:val="FooterChar"/>
    <w:uiPriority w:val="99"/>
    <w:unhideWhenUsed/>
    <w:rsid w:val="00A43ABF"/>
    <w:pPr>
      <w:tabs>
        <w:tab w:val="center" w:pos="4513"/>
        <w:tab w:val="right" w:pos="9026"/>
      </w:tabs>
      <w:spacing w:before="0" w:after="0" w:line="240" w:lineRule="auto"/>
    </w:pPr>
  </w:style>
  <w:style w:type="paragraph" w:customStyle="1" w:styleId="TitlePage">
    <w:name w:val="Title Page"/>
    <w:basedOn w:val="Normal"/>
    <w:link w:val="TitlePageZchn"/>
    <w:qFormat/>
    <w:rsid w:val="00A43ABF"/>
    <w:pPr>
      <w:spacing w:after="60"/>
    </w:pPr>
    <w:rPr>
      <w:rFonts w:eastAsiaTheme="minorHAnsi"/>
      <w:lang w:eastAsia="en-US"/>
    </w:rPr>
  </w:style>
  <w:style w:type="paragraph" w:customStyle="1" w:styleId="0">
    <w:name w:val="0"/>
    <w:basedOn w:val="Normal"/>
    <w:qFormat/>
    <w:rsid w:val="00A43ABF"/>
    <w:rPr>
      <w:rFonts w:eastAsiaTheme="minorHAnsi" w:cs="Arial"/>
      <w:b/>
      <w:color w:val="003966"/>
      <w:sz w:val="32"/>
      <w:szCs w:val="28"/>
      <w:lang w:eastAsia="en-US"/>
    </w:rPr>
  </w:style>
  <w:style w:type="paragraph" w:customStyle="1" w:styleId="FrameContents">
    <w:name w:val="Frame Contents"/>
    <w:basedOn w:val="Normal"/>
    <w:qFormat/>
  </w:style>
  <w:style w:type="table" w:styleId="TableGrid">
    <w:name w:val="Table Grid"/>
    <w:basedOn w:val="TableNormal"/>
    <w:uiPriority w:val="59"/>
    <w:rsid w:val="00A43ABF"/>
    <w:rPr>
      <w:rFonts w:eastAsiaTheme="minorEastAsia"/>
      <w:lang w:val="de-AT" w:eastAsia="de-AT"/>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style>
  <w:style w:type="paragraph" w:styleId="TOCHeading">
    <w:name w:val="TOC Heading"/>
    <w:basedOn w:val="Heading1"/>
    <w:next w:val="Normal"/>
    <w:uiPriority w:val="39"/>
    <w:unhideWhenUsed/>
    <w:qFormat/>
    <w:rsid w:val="00794512"/>
    <w:pPr>
      <w:keepLines/>
      <w:numPr>
        <w:numId w:val="0"/>
      </w:numPr>
      <w:suppressAutoHyphens w:val="0"/>
      <w:spacing w:before="240" w:after="0" w:line="259" w:lineRule="auto"/>
      <w:jc w:val="left"/>
      <w:outlineLvl w:val="9"/>
    </w:pPr>
    <w:rPr>
      <w:rFonts w:asciiTheme="majorHAnsi" w:hAnsiTheme="majorHAns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794512"/>
    <w:pPr>
      <w:spacing w:after="100"/>
    </w:pPr>
  </w:style>
  <w:style w:type="paragraph" w:styleId="TOC2">
    <w:name w:val="toc 2"/>
    <w:basedOn w:val="Normal"/>
    <w:next w:val="Normal"/>
    <w:autoRedefine/>
    <w:uiPriority w:val="39"/>
    <w:unhideWhenUsed/>
    <w:rsid w:val="00794512"/>
    <w:pPr>
      <w:spacing w:after="100"/>
      <w:ind w:left="220"/>
    </w:pPr>
  </w:style>
  <w:style w:type="paragraph" w:styleId="TOC3">
    <w:name w:val="toc 3"/>
    <w:basedOn w:val="Normal"/>
    <w:next w:val="Normal"/>
    <w:autoRedefine/>
    <w:uiPriority w:val="39"/>
    <w:unhideWhenUsed/>
    <w:rsid w:val="00794512"/>
    <w:pPr>
      <w:spacing w:after="100"/>
      <w:ind w:left="440"/>
    </w:pPr>
  </w:style>
  <w:style w:type="character" w:styleId="Hyperlink">
    <w:name w:val="Hyperlink"/>
    <w:basedOn w:val="DefaultParagraphFont"/>
    <w:uiPriority w:val="99"/>
    <w:unhideWhenUsed/>
    <w:rsid w:val="00794512"/>
    <w:rPr>
      <w:color w:val="0563C1" w:themeColor="hyperlink"/>
      <w:u w:val="single"/>
    </w:rPr>
  </w:style>
  <w:style w:type="paragraph" w:styleId="TableofFigures">
    <w:name w:val="table of figures"/>
    <w:basedOn w:val="Normal"/>
    <w:next w:val="Normal"/>
    <w:uiPriority w:val="99"/>
    <w:unhideWhenUsed/>
    <w:rsid w:val="007945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ithub.com/pjreddie/darknet.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visio\Documents\Important%20Documents\3D%20Work%20Template.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D14C9-B83A-4EC6-A301-F511A056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Annotation of Images for Machine Learning Applications</vt:lpstr>
    </vt:vector>
  </TitlesOfParts>
  <Company>ESA</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 of Images for Machine Learning Applications</dc:title>
  <dc:subject>A detailed overview of the image labelling procedure for the eHermes receiver</dc:subject>
  <dc:creator>Benjamin Kawak</dc:creator>
  <cp:keywords>Machine Learning Machine Learning labelImg Deep Learning Image Annotation</cp:keywords>
  <dc:description/>
  <cp:lastModifiedBy>vision@3daerospace.eu</cp:lastModifiedBy>
  <cp:revision>7</cp:revision>
  <dcterms:created xsi:type="dcterms:W3CDTF">2020-03-08T16:46:00Z</dcterms:created>
  <dcterms:modified xsi:type="dcterms:W3CDTF">2021-03-12T18:07:00Z</dcterms:modified>
  <dc:language>en-GB</dc:language>
</cp:coreProperties>
</file>