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8"/>
        <w:rPr>
          <w:sz w:val="20"/>
        </w:rPr>
      </w:pPr>
      <w:r>
        <w:rPr>
          <w:sz w:val="20"/>
        </w:rPr>
        <w:drawing>
          <wp:inline distT="0" distB="0" distL="0" distR="0">
            <wp:extent cx="3338427" cy="857250"/>
            <wp:effectExtent l="0" t="0" r="0" b="0"/>
            <wp:docPr id="1" name="image1.jpeg" descr="downloa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42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Title"/>
        <w:rPr>
          <w:u w:val="none"/>
        </w:rPr>
      </w:pPr>
      <w:r>
        <w:rPr>
          <w:u w:val="thick"/>
        </w:rPr>
        <w:t>Machine</w:t>
      </w:r>
      <w:r>
        <w:rPr>
          <w:spacing w:val="-7"/>
          <w:u w:val="thick"/>
        </w:rPr>
        <w:t> </w:t>
      </w:r>
      <w:r>
        <w:rPr>
          <w:u w:val="thick"/>
        </w:rPr>
        <w:t>Learning</w:t>
      </w:r>
      <w:r>
        <w:rPr>
          <w:spacing w:val="-6"/>
          <w:u w:val="thick"/>
        </w:rPr>
        <w:t> </w:t>
      </w:r>
      <w:r>
        <w:rPr>
          <w:u w:val="thick"/>
        </w:rPr>
        <w:t>using</w:t>
      </w:r>
      <w:r>
        <w:rPr>
          <w:spacing w:val="-6"/>
          <w:u w:val="thick"/>
        </w:rPr>
        <w:t> </w:t>
      </w:r>
      <w:r>
        <w:rPr>
          <w:u w:val="thick"/>
        </w:rPr>
        <w:t>Python</w:t>
      </w:r>
    </w:p>
    <w:p>
      <w:pPr>
        <w:spacing w:before="207"/>
        <w:ind w:left="319" w:right="103" w:firstLine="0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Project</w:t>
      </w:r>
      <w:r>
        <w:rPr>
          <w:rFonts w:ascii="Calibri" w:hAnsi="Calibri"/>
          <w:b/>
          <w:spacing w:val="-4"/>
          <w:sz w:val="32"/>
        </w:rPr>
        <w:t> </w:t>
      </w:r>
      <w:r>
        <w:rPr>
          <w:rFonts w:ascii="Calibri" w:hAnsi="Calibri"/>
          <w:b/>
          <w:sz w:val="32"/>
        </w:rPr>
        <w:t>Report–[</w:t>
      </w:r>
      <w:r>
        <w:rPr>
          <w:b/>
          <w:sz w:val="32"/>
        </w:rPr>
        <w:t>Hybrid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Models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Stock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Bitcoin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Prize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Prediction</w:t>
      </w:r>
      <w:r>
        <w:rPr>
          <w:rFonts w:ascii="Calibri" w:hAnsi="Calibri"/>
          <w:b/>
          <w:sz w:val="32"/>
        </w:rPr>
        <w:t>]</w:t>
      </w:r>
    </w:p>
    <w:p>
      <w:pPr>
        <w:pStyle w:val="BodyText"/>
        <w:spacing w:before="8"/>
        <w:ind w:left="0"/>
        <w:rPr>
          <w:rFonts w:ascii="Calibri"/>
          <w:b/>
          <w:sz w:val="1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6504"/>
      </w:tblGrid>
      <w:tr>
        <w:trPr>
          <w:trHeight w:val="512" w:hRule="atLeast"/>
        </w:trPr>
        <w:tc>
          <w:tcPr>
            <w:tcW w:w="2228" w:type="dxa"/>
          </w:tcPr>
          <w:p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College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6504" w:type="dxa"/>
          </w:tcPr>
          <w:p>
            <w:pPr>
              <w:pStyle w:val="TableParagraph"/>
              <w:ind w:left="285"/>
              <w:rPr>
                <w:b/>
                <w:sz w:val="28"/>
              </w:rPr>
            </w:pPr>
            <w:r>
              <w:rPr>
                <w:b/>
                <w:sz w:val="28"/>
              </w:rPr>
              <w:t>Government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College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-Bodinayakanur</w:t>
            </w:r>
          </w:p>
        </w:tc>
      </w:tr>
      <w:tr>
        <w:trPr>
          <w:trHeight w:val="512" w:hRule="atLeast"/>
        </w:trPr>
        <w:tc>
          <w:tcPr>
            <w:tcW w:w="2228" w:type="dxa"/>
          </w:tcPr>
          <w:p>
            <w:pPr>
              <w:pStyle w:val="TableParagraph"/>
              <w:spacing w:line="322" w:lineRule="exact" w:before="17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6504" w:type="dxa"/>
          </w:tcPr>
          <w:p>
            <w:pPr>
              <w:pStyle w:val="TableParagraph"/>
              <w:spacing w:line="322" w:lineRule="exact" w:before="171"/>
              <w:ind w:left="348"/>
              <w:rPr>
                <w:b/>
                <w:sz w:val="28"/>
              </w:rPr>
            </w:pPr>
            <w:r>
              <w:rPr>
                <w:b/>
                <w:sz w:val="28"/>
              </w:rPr>
              <w:t>Jupyter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Geniuses</w:t>
            </w:r>
          </w:p>
        </w:tc>
      </w:tr>
    </w:tbl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tbl>
      <w:tblPr>
        <w:tblW w:w="0" w:type="auto"/>
        <w:jc w:val="left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3"/>
        <w:gridCol w:w="2170"/>
        <w:gridCol w:w="2628"/>
      </w:tblGrid>
      <w:tr>
        <w:trPr>
          <w:trHeight w:val="1367" w:hRule="atLeast"/>
        </w:trPr>
        <w:tc>
          <w:tcPr>
            <w:tcW w:w="1543" w:type="dxa"/>
          </w:tcPr>
          <w:p>
            <w:pPr>
              <w:pStyle w:val="TableParagraph"/>
              <w:ind w:left="200" w:right="129" w:firstLine="2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Members:</w:t>
            </w:r>
          </w:p>
        </w:tc>
        <w:tc>
          <w:tcPr>
            <w:tcW w:w="2170" w:type="dxa"/>
          </w:tcPr>
          <w:p>
            <w:pPr>
              <w:pStyle w:val="TableParagraph"/>
              <w:tabs>
                <w:tab w:pos="1875" w:val="left" w:leader="none"/>
              </w:tabs>
              <w:rPr>
                <w:b/>
                <w:sz w:val="28"/>
              </w:rPr>
            </w:pPr>
            <w:r>
              <w:rPr>
                <w:b/>
                <w:sz w:val="22"/>
              </w:rPr>
              <w:t>1.  </w:t>
            </w:r>
            <w:r>
              <w:rPr>
                <w:b/>
                <w:spacing w:val="36"/>
                <w:sz w:val="22"/>
              </w:rPr>
              <w:t> </w:t>
            </w:r>
            <w:r>
              <w:rPr>
                <w:b/>
                <w:sz w:val="28"/>
              </w:rPr>
              <w:t>21CS103</w:t>
              <w:tab/>
              <w:t>-</w:t>
            </w:r>
          </w:p>
          <w:p>
            <w:pPr>
              <w:pStyle w:val="TableParagraph"/>
              <w:tabs>
                <w:tab w:pos="1875" w:val="left" w:leader="none"/>
              </w:tabs>
              <w:rPr>
                <w:b/>
                <w:sz w:val="28"/>
              </w:rPr>
            </w:pPr>
            <w:r>
              <w:rPr>
                <w:b/>
                <w:sz w:val="22"/>
              </w:rPr>
              <w:t>2.  </w:t>
            </w:r>
            <w:r>
              <w:rPr>
                <w:b/>
                <w:spacing w:val="36"/>
                <w:sz w:val="22"/>
              </w:rPr>
              <w:t> </w:t>
            </w:r>
            <w:r>
              <w:rPr>
                <w:b/>
                <w:sz w:val="28"/>
              </w:rPr>
              <w:t>21CS130</w:t>
              <w:tab/>
              <w:t>-</w:t>
            </w: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2"/>
              </w:rPr>
              <w:t>3.  </w:t>
            </w:r>
            <w:r>
              <w:rPr>
                <w:b/>
                <w:spacing w:val="32"/>
                <w:sz w:val="22"/>
              </w:rPr>
              <w:t> </w:t>
            </w:r>
            <w:r>
              <w:rPr>
                <w:b/>
                <w:sz w:val="28"/>
              </w:rPr>
              <w:t>21CSTR301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</w:p>
          <w:p>
            <w:pPr>
              <w:pStyle w:val="TableParagraph"/>
              <w:tabs>
                <w:tab w:pos="1851" w:val="left" w:leader="none"/>
              </w:tabs>
              <w:spacing w:line="322" w:lineRule="exact"/>
              <w:rPr>
                <w:b/>
                <w:sz w:val="28"/>
              </w:rPr>
            </w:pPr>
            <w:r>
              <w:rPr>
                <w:b/>
                <w:sz w:val="22"/>
              </w:rPr>
              <w:t>4.  </w:t>
            </w:r>
            <w:r>
              <w:rPr>
                <w:b/>
                <w:spacing w:val="36"/>
                <w:sz w:val="22"/>
              </w:rPr>
              <w:t> </w:t>
            </w:r>
            <w:r>
              <w:rPr>
                <w:b/>
                <w:sz w:val="28"/>
              </w:rPr>
              <w:t>22CSL06</w:t>
              <w:tab/>
              <w:t>-</w:t>
            </w:r>
          </w:p>
        </w:tc>
        <w:tc>
          <w:tcPr>
            <w:tcW w:w="2628" w:type="dxa"/>
          </w:tcPr>
          <w:p>
            <w:pPr>
              <w:pStyle w:val="TableParagraph"/>
              <w:ind w:left="207" w:right="188"/>
              <w:rPr>
                <w:b/>
                <w:sz w:val="28"/>
              </w:rPr>
            </w:pPr>
            <w:r>
              <w:rPr>
                <w:b/>
                <w:sz w:val="28"/>
              </w:rPr>
              <w:t>Almatheen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Divan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P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Nitheesh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Kumar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K</w:t>
            </w:r>
          </w:p>
          <w:p>
            <w:pPr>
              <w:pStyle w:val="TableParagraph"/>
              <w:spacing w:line="340" w:lineRule="atLeast"/>
              <w:ind w:left="207" w:right="241"/>
              <w:rPr>
                <w:b/>
                <w:sz w:val="28"/>
              </w:rPr>
            </w:pPr>
            <w:r>
              <w:rPr>
                <w:b/>
                <w:sz w:val="28"/>
              </w:rPr>
              <w:t>Mariyamagizhan B</w:t>
            </w:r>
            <w:r>
              <w:rPr>
                <w:b/>
                <w:spacing w:val="-62"/>
                <w:sz w:val="28"/>
              </w:rPr>
              <w:t> </w:t>
            </w:r>
            <w:r>
              <w:rPr>
                <w:b/>
                <w:sz w:val="28"/>
              </w:rPr>
              <w:t>Sriram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S</w:t>
            </w:r>
          </w:p>
        </w:tc>
      </w:tr>
    </w:tbl>
    <w:p>
      <w:pPr>
        <w:pStyle w:val="BodyText"/>
        <w:ind w:left="0"/>
        <w:rPr>
          <w:rFonts w:ascii="Calibri"/>
          <w:b/>
          <w:sz w:val="38"/>
        </w:rPr>
      </w:pPr>
    </w:p>
    <w:p>
      <w:pPr>
        <w:pStyle w:val="BodyText"/>
        <w:spacing w:before="5"/>
        <w:ind w:left="0"/>
        <w:rPr>
          <w:rFonts w:ascii="Calibri"/>
          <w:b/>
          <w:sz w:val="46"/>
        </w:rPr>
      </w:pPr>
    </w:p>
    <w:p>
      <w:pPr>
        <w:pStyle w:val="Heading1"/>
        <w:numPr>
          <w:ilvl w:val="0"/>
          <w:numId w:val="1"/>
        </w:numPr>
        <w:tabs>
          <w:tab w:pos="1030" w:val="left" w:leader="none"/>
          <w:tab w:pos="2638" w:val="left" w:leader="none"/>
        </w:tabs>
        <w:spacing w:line="240" w:lineRule="auto" w:before="0" w:after="0"/>
        <w:ind w:left="1030" w:right="0" w:hanging="360"/>
        <w:jc w:val="left"/>
        <w:rPr>
          <w:u w:val="none"/>
        </w:rPr>
      </w:pPr>
      <w:r>
        <w:rPr>
          <w:u w:val="thick"/>
        </w:rPr>
        <w:t>Abstract</w:t>
        <w:tab/>
        <w:t>:</w:t>
      </w:r>
    </w:p>
    <w:p>
      <w:pPr>
        <w:pStyle w:val="BodyText"/>
        <w:spacing w:line="259" w:lineRule="auto" w:before="34"/>
        <w:ind w:left="310" w:right="155" w:firstLine="2000"/>
      </w:pPr>
      <w:r>
        <w:rPr/>
        <w:t>The financial markets have witnessed a surge in the popularity of</w:t>
      </w:r>
      <w:r>
        <w:rPr>
          <w:spacing w:val="1"/>
        </w:rPr>
        <w:t> </w:t>
      </w:r>
      <w:r>
        <w:rPr/>
        <w:t>cryptocurrencies alongside traditional stock trading. This study explores the development</w:t>
      </w:r>
      <w:r>
        <w:rPr>
          <w:spacing w:val="1"/>
        </w:rPr>
        <w:t> </w:t>
      </w:r>
      <w:r>
        <w:rPr/>
        <w:t>of hybrid machine learning models to predict stock and Bitcoin prices, leveraging the</w:t>
      </w:r>
      <w:r>
        <w:rPr>
          <w:spacing w:val="1"/>
        </w:rPr>
        <w:t> </w:t>
      </w:r>
      <w:r>
        <w:rPr/>
        <w:t>strengths of various algorithms to enhance predictive accuracy. Utilizing Python as the</w:t>
      </w:r>
      <w:r>
        <w:rPr>
          <w:spacing w:val="1"/>
        </w:rPr>
        <w:t> </w:t>
      </w:r>
      <w:r>
        <w:rPr/>
        <w:t>primary programming language, we integrate multiple techniques, including regression</w:t>
      </w:r>
      <w:r>
        <w:rPr>
          <w:spacing w:val="1"/>
        </w:rPr>
        <w:t> </w:t>
      </w:r>
      <w:r>
        <w:rPr/>
        <w:t>analysis, decision trees, and neural networks, to create a robust framework. The dataset</w:t>
      </w:r>
      <w:r>
        <w:rPr>
          <w:spacing w:val="1"/>
        </w:rPr>
        <w:t> </w:t>
      </w:r>
      <w:r>
        <w:rPr/>
        <w:t>encompasses historical price data, trading volumes, and relevant economic indicators. By</w:t>
      </w:r>
      <w:r>
        <w:rPr>
          <w:spacing w:val="1"/>
        </w:rPr>
        <w:t> </w:t>
      </w:r>
      <w:r>
        <w:rPr/>
        <w:t>employing feature engineering and optimization techniques, we improve model</w:t>
      </w:r>
      <w:r>
        <w:rPr>
          <w:spacing w:val="1"/>
        </w:rPr>
        <w:t> </w:t>
      </w:r>
      <w:r>
        <w:rPr/>
        <w:t>performance and reduce over fitting. The results demonstrate that hybrid models</w:t>
      </w:r>
      <w:r>
        <w:rPr>
          <w:spacing w:val="1"/>
        </w:rPr>
        <w:t> </w:t>
      </w:r>
      <w:r>
        <w:rPr/>
        <w:t>outperform individual algorithms in terms of predictive accuracy and reliability. This</w:t>
      </w:r>
      <w:r>
        <w:rPr>
          <w:spacing w:val="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contributes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growing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forecasting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into</w:t>
      </w:r>
      <w:r>
        <w:rPr>
          <w:spacing w:val="-67"/>
        </w:rPr>
        <w:t> </w:t>
      </w:r>
      <w:r>
        <w:rPr/>
        <w:t>effective methodologies for predicting market trends, ultimately aiding investors and</w:t>
      </w:r>
      <w:r>
        <w:rPr>
          <w:spacing w:val="1"/>
        </w:rPr>
        <w:t> </w:t>
      </w:r>
      <w:r>
        <w:rPr/>
        <w:t>traders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030" w:val="left" w:leader="none"/>
        </w:tabs>
        <w:spacing w:line="240" w:lineRule="auto" w:before="0" w:after="0"/>
        <w:ind w:left="1030" w:right="0" w:hanging="360"/>
        <w:jc w:val="left"/>
        <w:rPr>
          <w:u w:val="none"/>
        </w:rPr>
      </w:pPr>
      <w:r>
        <w:rPr>
          <w:u w:val="thick"/>
        </w:rPr>
        <w:t>Model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1910" w:h="16840"/>
          <w:pgMar w:footer="1892" w:top="1420" w:bottom="2080" w:left="580" w:right="660"/>
          <w:pgNumType w:start="1"/>
        </w:sectPr>
      </w:pPr>
    </w:p>
    <w:p>
      <w:pPr>
        <w:pStyle w:val="BodyText"/>
        <w:spacing w:line="276" w:lineRule="auto" w:before="63"/>
        <w:ind w:left="310" w:right="155"/>
      </w:pPr>
      <w:r>
        <w:rPr>
          <w:b/>
        </w:rPr>
        <w:t>Description:</w:t>
      </w:r>
      <w:r>
        <w:rPr>
          <w:b/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for</w:t>
      </w:r>
      <w:r>
        <w:rPr>
          <w:spacing w:val="-67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forecasting</w:t>
      </w:r>
      <w:r>
        <w:rPr>
          <w:spacing w:val="-1"/>
        </w:rPr>
        <w:t> </w:t>
      </w:r>
      <w:r>
        <w:rPr/>
        <w:t>tasks.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used are: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0" w:lineRule="auto" w:before="139" w:after="0"/>
        <w:ind w:left="1019" w:right="0" w:hanging="283"/>
        <w:jc w:val="left"/>
        <w:rPr>
          <w:sz w:val="28"/>
        </w:rPr>
      </w:pPr>
      <w:r>
        <w:rPr>
          <w:b/>
          <w:sz w:val="28"/>
        </w:rPr>
        <w:t>Logistic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Regression:</w:t>
      </w:r>
      <w:r>
        <w:rPr>
          <w:b/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linear</w:t>
      </w:r>
      <w:r>
        <w:rPr>
          <w:spacing w:val="-6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binary</w:t>
      </w:r>
      <w:r>
        <w:rPr>
          <w:spacing w:val="-5"/>
          <w:sz w:val="28"/>
        </w:rPr>
        <w:t> </w:t>
      </w:r>
      <w:r>
        <w:rPr>
          <w:sz w:val="28"/>
        </w:rPr>
        <w:t>classification.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12" w:after="0"/>
        <w:ind w:left="1019" w:right="821" w:hanging="283"/>
        <w:jc w:val="left"/>
        <w:rPr>
          <w:sz w:val="28"/>
        </w:rPr>
      </w:pPr>
      <w:r>
        <w:rPr>
          <w:b/>
          <w:sz w:val="28"/>
        </w:rPr>
        <w:t>Support Vector Classification (SVC): </w:t>
      </w:r>
      <w:r>
        <w:rPr>
          <w:sz w:val="28"/>
        </w:rPr>
        <w:t>A model that finds the hyperplane</w:t>
      </w:r>
      <w:r>
        <w:rPr>
          <w:spacing w:val="1"/>
          <w:sz w:val="28"/>
        </w:rPr>
        <w:t> </w:t>
      </w:r>
      <w:r>
        <w:rPr>
          <w:sz w:val="28"/>
        </w:rPr>
        <w:t>maximizing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margin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classes.</w:t>
      </w:r>
      <w:r>
        <w:rPr>
          <w:spacing w:val="-4"/>
          <w:sz w:val="28"/>
        </w:rPr>
        <w:t> </w:t>
      </w:r>
      <w:r>
        <w:rPr>
          <w:sz w:val="28"/>
        </w:rPr>
        <w:t>Uses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polynomial</w:t>
      </w:r>
      <w:r>
        <w:rPr>
          <w:spacing w:val="-3"/>
          <w:sz w:val="28"/>
        </w:rPr>
        <w:t> </w:t>
      </w:r>
      <w:r>
        <w:rPr>
          <w:sz w:val="28"/>
        </w:rPr>
        <w:t>kernel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case.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0" w:lineRule="auto" w:before="40" w:after="0"/>
        <w:ind w:left="1019" w:right="0" w:hanging="283"/>
        <w:jc w:val="left"/>
        <w:rPr>
          <w:sz w:val="28"/>
        </w:rPr>
      </w:pPr>
      <w:r>
        <w:rPr>
          <w:b/>
          <w:sz w:val="28"/>
        </w:rPr>
        <w:t>XGBoost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Classifier:</w:t>
      </w:r>
      <w:r>
        <w:rPr>
          <w:b/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optimized</w:t>
      </w:r>
      <w:r>
        <w:rPr>
          <w:spacing w:val="-4"/>
          <w:sz w:val="28"/>
        </w:rPr>
        <w:t> </w:t>
      </w:r>
      <w:r>
        <w:rPr>
          <w:sz w:val="28"/>
        </w:rPr>
        <w:t>gradient</w:t>
      </w:r>
      <w:r>
        <w:rPr>
          <w:spacing w:val="-3"/>
          <w:sz w:val="28"/>
        </w:rPr>
        <w:t> </w:t>
      </w:r>
      <w:r>
        <w:rPr>
          <w:sz w:val="28"/>
        </w:rPr>
        <w:t>boosting</w:t>
      </w:r>
      <w:r>
        <w:rPr>
          <w:spacing w:val="-4"/>
          <w:sz w:val="28"/>
        </w:rPr>
        <w:t> </w:t>
      </w:r>
      <w:r>
        <w:rPr>
          <w:sz w:val="28"/>
        </w:rPr>
        <w:t>algorithm.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12" w:after="0"/>
        <w:ind w:left="1019" w:right="330" w:hanging="283"/>
        <w:jc w:val="left"/>
        <w:rPr>
          <w:sz w:val="28"/>
        </w:rPr>
      </w:pPr>
      <w:r>
        <w:rPr>
          <w:b/>
          <w:sz w:val="28"/>
        </w:rPr>
        <w:t>Decision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Tree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Classifier:</w:t>
      </w:r>
      <w:r>
        <w:rPr>
          <w:b/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splits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feature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make</w:t>
      </w:r>
      <w:r>
        <w:rPr>
          <w:spacing w:val="-67"/>
          <w:sz w:val="28"/>
        </w:rPr>
        <w:t> </w:t>
      </w:r>
      <w:r>
        <w:rPr>
          <w:sz w:val="28"/>
        </w:rPr>
        <w:t>predictions.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392" w:hanging="283"/>
        <w:jc w:val="left"/>
        <w:rPr>
          <w:sz w:val="28"/>
        </w:rPr>
      </w:pPr>
      <w:r>
        <w:rPr>
          <w:b/>
          <w:sz w:val="28"/>
        </w:rPr>
        <w:t>Random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Forest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Classifier:</w:t>
      </w:r>
      <w:r>
        <w:rPr>
          <w:b/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ensemble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decision</w:t>
      </w:r>
      <w:r>
        <w:rPr>
          <w:spacing w:val="-5"/>
          <w:sz w:val="28"/>
        </w:rPr>
        <w:t> </w:t>
      </w:r>
      <w:r>
        <w:rPr>
          <w:sz w:val="28"/>
        </w:rPr>
        <w:t>trees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improves</w:t>
      </w:r>
      <w:r>
        <w:rPr>
          <w:spacing w:val="-6"/>
          <w:sz w:val="28"/>
        </w:rPr>
        <w:t> </w:t>
      </w:r>
      <w:r>
        <w:rPr>
          <w:sz w:val="28"/>
        </w:rPr>
        <w:t>accuracy</w:t>
      </w:r>
      <w:r>
        <w:rPr>
          <w:spacing w:val="-67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averaging</w:t>
      </w:r>
      <w:r>
        <w:rPr>
          <w:spacing w:val="-1"/>
          <w:sz w:val="28"/>
        </w:rPr>
        <w:t> </w:t>
      </w:r>
      <w:r>
        <w:rPr>
          <w:sz w:val="28"/>
        </w:rPr>
        <w:t>predictions.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1336" w:hanging="283"/>
        <w:jc w:val="left"/>
        <w:rPr>
          <w:b/>
          <w:sz w:val="28"/>
        </w:rPr>
      </w:pPr>
      <w:r>
        <w:rPr>
          <w:b/>
          <w:sz w:val="28"/>
        </w:rPr>
        <w:t>Gradient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Boosting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Classifier:</w:t>
      </w:r>
      <w:r>
        <w:rPr>
          <w:b/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ensemble</w:t>
      </w:r>
      <w:r>
        <w:rPr>
          <w:spacing w:val="-6"/>
          <w:sz w:val="28"/>
        </w:rPr>
        <w:t> </w:t>
      </w:r>
      <w:r>
        <w:rPr>
          <w:sz w:val="28"/>
        </w:rPr>
        <w:t>technique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builds</w:t>
      </w:r>
      <w:r>
        <w:rPr>
          <w:spacing w:val="-5"/>
          <w:sz w:val="28"/>
        </w:rPr>
        <w:t> </w:t>
      </w:r>
      <w:r>
        <w:rPr>
          <w:sz w:val="28"/>
        </w:rPr>
        <w:t>models</w:t>
      </w:r>
      <w:r>
        <w:rPr>
          <w:spacing w:val="-67"/>
          <w:sz w:val="28"/>
        </w:rPr>
        <w:t> </w:t>
      </w:r>
      <w:r>
        <w:rPr>
          <w:sz w:val="28"/>
        </w:rPr>
        <w:t>sequentially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improve</w:t>
      </w:r>
      <w:r>
        <w:rPr>
          <w:spacing w:val="-2"/>
          <w:sz w:val="28"/>
        </w:rPr>
        <w:t> </w:t>
      </w:r>
      <w:r>
        <w:rPr>
          <w:sz w:val="28"/>
        </w:rPr>
        <w:t>prediction accuracy</w:t>
      </w:r>
      <w:r>
        <w:rPr>
          <w:b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169" w:hanging="283"/>
        <w:jc w:val="left"/>
        <w:rPr>
          <w:sz w:val="28"/>
        </w:rPr>
      </w:pPr>
      <w:r>
        <w:rPr>
          <w:b/>
          <w:sz w:val="28"/>
        </w:rPr>
        <w:t>AdaBoost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Classifier:</w:t>
      </w:r>
      <w:r>
        <w:rPr>
          <w:b/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ensemble</w:t>
      </w:r>
      <w:r>
        <w:rPr>
          <w:spacing w:val="-6"/>
          <w:sz w:val="28"/>
        </w:rPr>
        <w:t> </w:t>
      </w:r>
      <w:r>
        <w:rPr>
          <w:sz w:val="28"/>
        </w:rPr>
        <w:t>method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combines</w:t>
      </w:r>
      <w:r>
        <w:rPr>
          <w:spacing w:val="-5"/>
          <w:sz w:val="28"/>
        </w:rPr>
        <w:t> </w:t>
      </w:r>
      <w:r>
        <w:rPr>
          <w:sz w:val="28"/>
        </w:rPr>
        <w:t>weak</w:t>
      </w:r>
      <w:r>
        <w:rPr>
          <w:spacing w:val="-6"/>
          <w:sz w:val="28"/>
        </w:rPr>
        <w:t> </w:t>
      </w:r>
      <w:r>
        <w:rPr>
          <w:sz w:val="28"/>
        </w:rPr>
        <w:t>classifiers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form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strong</w:t>
      </w:r>
      <w:r>
        <w:rPr>
          <w:spacing w:val="-2"/>
          <w:sz w:val="28"/>
        </w:rPr>
        <w:t> </w:t>
      </w:r>
      <w:r>
        <w:rPr>
          <w:sz w:val="28"/>
        </w:rPr>
        <w:t>classifier.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507" w:hanging="283"/>
        <w:jc w:val="left"/>
        <w:rPr>
          <w:sz w:val="28"/>
        </w:rPr>
      </w:pPr>
      <w:r>
        <w:rPr>
          <w:b/>
          <w:sz w:val="28"/>
        </w:rPr>
        <w:t>K-Nearest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Neighbors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(KNN):</w:t>
      </w:r>
      <w:r>
        <w:rPr>
          <w:b/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classifies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majority</w:t>
      </w:r>
      <w:r>
        <w:rPr>
          <w:spacing w:val="-67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1"/>
          <w:sz w:val="28"/>
        </w:rPr>
        <w:t> </w:t>
      </w:r>
      <w:r>
        <w:rPr>
          <w:sz w:val="28"/>
        </w:rPr>
        <w:t>its</w:t>
      </w:r>
      <w:r>
        <w:rPr>
          <w:spacing w:val="-1"/>
          <w:sz w:val="28"/>
        </w:rPr>
        <w:t> </w:t>
      </w:r>
      <w:r>
        <w:rPr>
          <w:sz w:val="28"/>
        </w:rPr>
        <w:t>k-nearest neighbors.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694" w:hanging="283"/>
        <w:jc w:val="left"/>
        <w:rPr>
          <w:sz w:val="28"/>
        </w:rPr>
      </w:pPr>
      <w:r>
        <w:rPr>
          <w:b/>
          <w:sz w:val="28"/>
        </w:rPr>
        <w:t>Gaussian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Naive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Bayes:</w:t>
      </w:r>
      <w:r>
        <w:rPr>
          <w:b/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probabilistic</w:t>
      </w:r>
      <w:r>
        <w:rPr>
          <w:spacing w:val="-4"/>
          <w:sz w:val="28"/>
        </w:rPr>
        <w:t> </w:t>
      </w:r>
      <w:r>
        <w:rPr>
          <w:sz w:val="28"/>
        </w:rPr>
        <w:t>classifier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Bayes'</w:t>
      </w:r>
      <w:r>
        <w:rPr>
          <w:spacing w:val="-5"/>
          <w:sz w:val="28"/>
        </w:rPr>
        <w:t> </w:t>
      </w:r>
      <w:r>
        <w:rPr>
          <w:sz w:val="28"/>
        </w:rPr>
        <w:t>theorem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Gaussian</w:t>
      </w:r>
      <w:r>
        <w:rPr>
          <w:spacing w:val="-2"/>
          <w:sz w:val="28"/>
        </w:rPr>
        <w:t> </w:t>
      </w:r>
      <w:r>
        <w:rPr>
          <w:sz w:val="28"/>
        </w:rPr>
        <w:t>assumptions.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697" w:hanging="283"/>
        <w:jc w:val="left"/>
        <w:rPr>
          <w:sz w:val="28"/>
        </w:rPr>
      </w:pPr>
      <w:r>
        <w:rPr>
          <w:b/>
          <w:sz w:val="28"/>
        </w:rPr>
        <w:t>Quadratic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Discriminant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(QDA):</w:t>
      </w:r>
      <w:r>
        <w:rPr>
          <w:b/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classification</w:t>
      </w:r>
      <w:r>
        <w:rPr>
          <w:spacing w:val="-6"/>
          <w:sz w:val="28"/>
        </w:rPr>
        <w:t> </w:t>
      </w:r>
      <w:r>
        <w:rPr>
          <w:sz w:val="28"/>
        </w:rPr>
        <w:t>technique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quadratic decision boundaries.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220" w:hanging="283"/>
        <w:jc w:val="left"/>
        <w:rPr>
          <w:b/>
          <w:sz w:val="28"/>
        </w:rPr>
      </w:pPr>
      <w:r>
        <w:rPr>
          <w:b/>
          <w:sz w:val="28"/>
        </w:rPr>
        <w:t>Linear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Discriminant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(LDA):</w:t>
      </w:r>
      <w:r>
        <w:rPr>
          <w:b/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linear</w:t>
      </w:r>
      <w:r>
        <w:rPr>
          <w:spacing w:val="-6"/>
          <w:sz w:val="28"/>
        </w:rPr>
        <w:t> </w:t>
      </w:r>
      <w:r>
        <w:rPr>
          <w:sz w:val="28"/>
        </w:rPr>
        <w:t>classification</w:t>
      </w:r>
      <w:r>
        <w:rPr>
          <w:spacing w:val="-5"/>
          <w:sz w:val="28"/>
        </w:rPr>
        <w:t> </w:t>
      </w:r>
      <w:r>
        <w:rPr>
          <w:sz w:val="28"/>
        </w:rPr>
        <w:t>method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finds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linear</w:t>
      </w:r>
      <w:r>
        <w:rPr>
          <w:spacing w:val="-2"/>
          <w:sz w:val="28"/>
        </w:rPr>
        <w:t> </w:t>
      </w:r>
      <w:r>
        <w:rPr>
          <w:sz w:val="28"/>
        </w:rPr>
        <w:t>combination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features that</w:t>
      </w:r>
      <w:r>
        <w:rPr>
          <w:spacing w:val="-1"/>
          <w:sz w:val="28"/>
        </w:rPr>
        <w:t> </w:t>
      </w:r>
      <w:r>
        <w:rPr>
          <w:sz w:val="28"/>
        </w:rPr>
        <w:t>best</w:t>
      </w:r>
      <w:r>
        <w:rPr>
          <w:spacing w:val="-1"/>
          <w:sz w:val="28"/>
        </w:rPr>
        <w:t> </w:t>
      </w:r>
      <w:r>
        <w:rPr>
          <w:sz w:val="28"/>
        </w:rPr>
        <w:t>separates</w:t>
      </w:r>
      <w:r>
        <w:rPr>
          <w:spacing w:val="-1"/>
          <w:sz w:val="28"/>
        </w:rPr>
        <w:t> </w:t>
      </w:r>
      <w:r>
        <w:rPr>
          <w:sz w:val="28"/>
        </w:rPr>
        <w:t>classes</w:t>
      </w:r>
      <w:r>
        <w:rPr>
          <w:b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162" w:hanging="283"/>
        <w:jc w:val="left"/>
        <w:rPr>
          <w:sz w:val="28"/>
        </w:rPr>
      </w:pPr>
      <w:r>
        <w:rPr>
          <w:b/>
          <w:sz w:val="28"/>
        </w:rPr>
        <w:t>Extra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Trees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Classifier:</w:t>
      </w:r>
      <w:r>
        <w:rPr>
          <w:b/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ensemble</w:t>
      </w:r>
      <w:r>
        <w:rPr>
          <w:spacing w:val="-4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uses</w:t>
      </w:r>
      <w:r>
        <w:rPr>
          <w:spacing w:val="-3"/>
          <w:sz w:val="28"/>
        </w:rPr>
        <w:t> </w:t>
      </w:r>
      <w:r>
        <w:rPr>
          <w:sz w:val="28"/>
        </w:rPr>
        <w:t>randomized</w:t>
      </w:r>
      <w:r>
        <w:rPr>
          <w:spacing w:val="-3"/>
          <w:sz w:val="28"/>
        </w:rPr>
        <w:t> </w:t>
      </w:r>
      <w:r>
        <w:rPr>
          <w:sz w:val="28"/>
        </w:rPr>
        <w:t>decision</w:t>
      </w:r>
      <w:r>
        <w:rPr>
          <w:spacing w:val="-3"/>
          <w:sz w:val="28"/>
        </w:rPr>
        <w:t> </w:t>
      </w:r>
      <w:r>
        <w:rPr>
          <w:sz w:val="28"/>
        </w:rPr>
        <w:t>trees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improve</w:t>
      </w:r>
      <w:r>
        <w:rPr>
          <w:spacing w:val="-2"/>
          <w:sz w:val="28"/>
        </w:rPr>
        <w:t> </w:t>
      </w:r>
      <w:r>
        <w:rPr>
          <w:sz w:val="28"/>
        </w:rPr>
        <w:t>accuracy.</w:t>
      </w:r>
    </w:p>
    <w:p>
      <w:pPr>
        <w:pStyle w:val="BodyText"/>
        <w:spacing w:line="276" w:lineRule="auto" w:before="180"/>
        <w:ind w:left="310"/>
      </w:pPr>
      <w:r>
        <w:rPr>
          <w:b/>
        </w:rPr>
        <w:t>Purpose: </w:t>
      </w:r>
      <w:r>
        <w:rPr/>
        <w:t>The models listed will be trained and evaluated on Tesla and Bitcoin datasets to</w:t>
      </w:r>
      <w:r>
        <w:rPr>
          <w:spacing w:val="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prices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behavior.</w:t>
      </w:r>
    </w:p>
    <w:p>
      <w:pPr>
        <w:pStyle w:val="Heading1"/>
        <w:numPr>
          <w:ilvl w:val="0"/>
          <w:numId w:val="1"/>
        </w:numPr>
        <w:tabs>
          <w:tab w:pos="1030" w:val="left" w:leader="none"/>
        </w:tabs>
        <w:spacing w:line="240" w:lineRule="auto" w:before="139" w:after="0"/>
        <w:ind w:left="1030" w:right="0" w:hanging="360"/>
        <w:jc w:val="left"/>
        <w:rPr>
          <w:u w:val="none"/>
        </w:rPr>
      </w:pPr>
      <w:r>
        <w:rPr>
          <w:u w:val="thick"/>
        </w:rPr>
        <w:t>Algorithm</w:t>
      </w:r>
      <w:r>
        <w:rPr>
          <w:spacing w:val="-11"/>
          <w:u w:val="thick"/>
        </w:rPr>
        <w:t> </w:t>
      </w:r>
      <w:r>
        <w:rPr>
          <w:u w:val="thick"/>
        </w:rPr>
        <w:t>Implementation</w:t>
      </w:r>
    </w:p>
    <w:p>
      <w:pPr>
        <w:pStyle w:val="BodyText"/>
        <w:spacing w:line="276" w:lineRule="auto" w:before="193"/>
        <w:ind w:left="310" w:right="236"/>
      </w:pPr>
      <w:r>
        <w:rPr>
          <w:b/>
        </w:rPr>
        <w:t>Description:</w:t>
      </w:r>
      <w:r>
        <w:rPr>
          <w:b/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preparing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67"/>
        </w:rPr>
        <w:t> </w:t>
      </w:r>
      <w:r>
        <w:rPr/>
        <w:t>their</w:t>
      </w:r>
      <w:r>
        <w:rPr>
          <w:spacing w:val="-2"/>
        </w:rPr>
        <w:t> </w:t>
      </w:r>
      <w:r>
        <w:rPr/>
        <w:t>performance.</w:t>
      </w:r>
    </w:p>
    <w:p>
      <w:pPr>
        <w:pStyle w:val="Heading2"/>
        <w:spacing w:before="140"/>
      </w:pPr>
      <w:r>
        <w:rPr/>
        <w:t>Data</w:t>
      </w:r>
      <w:r>
        <w:rPr>
          <w:spacing w:val="-6"/>
        </w:rPr>
        <w:t> </w:t>
      </w:r>
      <w:r>
        <w:rPr/>
        <w:t>Preparation:</w:t>
      </w:r>
    </w:p>
    <w:p>
      <w:pPr>
        <w:pStyle w:val="ListParagraph"/>
        <w:numPr>
          <w:ilvl w:val="0"/>
          <w:numId w:val="3"/>
        </w:numPr>
        <w:tabs>
          <w:tab w:pos="1019" w:val="left" w:leader="none"/>
        </w:tabs>
        <w:spacing w:line="240" w:lineRule="auto" w:before="188" w:after="0"/>
        <w:ind w:left="1019" w:right="0" w:hanging="283"/>
        <w:jc w:val="left"/>
        <w:rPr>
          <w:b/>
          <w:sz w:val="28"/>
        </w:rPr>
      </w:pPr>
      <w:r>
        <w:rPr>
          <w:b/>
          <w:sz w:val="28"/>
        </w:rPr>
        <w:t>Tesla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Data:</w:t>
      </w: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240" w:lineRule="auto" w:before="142" w:after="0"/>
        <w:ind w:left="1728" w:right="0" w:hanging="283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dataset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loaded,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missing</w:t>
      </w:r>
      <w:r>
        <w:rPr>
          <w:spacing w:val="-4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checked.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892" w:top="1360" w:bottom="2080" w:left="580" w:right="660"/>
        </w:sectPr>
      </w:pP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401" w:lineRule="exact" w:before="17" w:after="0"/>
        <w:ind w:left="1728" w:right="0" w:hanging="283"/>
        <w:jc w:val="left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> </w:t>
      </w:r>
      <w:r>
        <w:rPr>
          <w:sz w:val="28"/>
        </w:rPr>
        <w:t>columns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converted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datetime</w:t>
      </w:r>
      <w:r>
        <w:rPr>
          <w:spacing w:val="-3"/>
          <w:sz w:val="28"/>
        </w:rPr>
        <w:t> </w:t>
      </w:r>
      <w:r>
        <w:rPr>
          <w:sz w:val="28"/>
        </w:rPr>
        <w:t>objects.</w:t>
      </w: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371" w:lineRule="exact" w:before="0" w:after="0"/>
        <w:ind w:left="1728" w:right="0" w:hanging="283"/>
        <w:jc w:val="left"/>
        <w:rPr>
          <w:sz w:val="28"/>
        </w:rPr>
      </w:pP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engineered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capture</w:t>
      </w:r>
      <w:r>
        <w:rPr>
          <w:spacing w:val="-6"/>
          <w:sz w:val="28"/>
        </w:rPr>
        <w:t> </w:t>
      </w:r>
      <w:r>
        <w:rPr>
          <w:sz w:val="28"/>
        </w:rPr>
        <w:t>additional</w:t>
      </w:r>
      <w:r>
        <w:rPr>
          <w:spacing w:val="-5"/>
          <w:sz w:val="28"/>
        </w:rPr>
        <w:t> </w:t>
      </w:r>
      <w:r>
        <w:rPr>
          <w:sz w:val="28"/>
        </w:rPr>
        <w:t>insights.</w:t>
      </w: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394" w:lineRule="exact" w:before="0" w:after="0"/>
        <w:ind w:left="1728" w:right="0" w:hanging="283"/>
        <w:jc w:val="left"/>
        <w:rPr>
          <w:sz w:val="28"/>
        </w:rPr>
      </w:pP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standardized,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split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validation</w:t>
      </w:r>
      <w:r>
        <w:rPr>
          <w:spacing w:val="-4"/>
          <w:sz w:val="28"/>
        </w:rPr>
        <w:t> </w:t>
      </w:r>
      <w:r>
        <w:rPr>
          <w:sz w:val="28"/>
        </w:rPr>
        <w:t>sets.</w:t>
      </w:r>
    </w:p>
    <w:p>
      <w:pPr>
        <w:pStyle w:val="Heading2"/>
        <w:numPr>
          <w:ilvl w:val="0"/>
          <w:numId w:val="3"/>
        </w:numPr>
        <w:tabs>
          <w:tab w:pos="1019" w:val="left" w:leader="none"/>
        </w:tabs>
        <w:spacing w:line="315" w:lineRule="exact" w:before="0" w:after="0"/>
        <w:ind w:left="1019" w:right="0" w:hanging="283"/>
        <w:jc w:val="left"/>
      </w:pPr>
      <w:r>
        <w:rPr/>
        <w:t>Bitcoin</w:t>
      </w:r>
      <w:r>
        <w:rPr>
          <w:spacing w:val="-4"/>
        </w:rPr>
        <w:t> </w:t>
      </w:r>
      <w:r>
        <w:rPr/>
        <w:t>Data:</w:t>
      </w: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230" w:lineRule="auto" w:before="154" w:after="0"/>
        <w:ind w:left="1728" w:right="447" w:hanging="283"/>
        <w:jc w:val="left"/>
        <w:rPr>
          <w:sz w:val="28"/>
        </w:rPr>
      </w:pPr>
      <w:r>
        <w:rPr>
          <w:sz w:val="28"/>
        </w:rPr>
        <w:t>Similar</w:t>
      </w:r>
      <w:r>
        <w:rPr>
          <w:spacing w:val="-4"/>
          <w:sz w:val="28"/>
        </w:rPr>
        <w:t> </w:t>
      </w:r>
      <w:r>
        <w:rPr>
          <w:sz w:val="28"/>
        </w:rPr>
        <w:t>preprocessing</w:t>
      </w:r>
      <w:r>
        <w:rPr>
          <w:spacing w:val="-3"/>
          <w:sz w:val="28"/>
        </w:rPr>
        <w:t> </w:t>
      </w:r>
      <w:r>
        <w:rPr>
          <w:sz w:val="28"/>
        </w:rPr>
        <w:t>steps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Tesla</w:t>
      </w:r>
      <w:r>
        <w:rPr>
          <w:spacing w:val="-4"/>
          <w:sz w:val="28"/>
        </w:rPr>
        <w:t> </w:t>
      </w:r>
      <w:r>
        <w:rPr>
          <w:sz w:val="28"/>
        </w:rPr>
        <w:t>data:</w:t>
      </w:r>
      <w:r>
        <w:rPr>
          <w:spacing w:val="-3"/>
          <w:sz w:val="28"/>
        </w:rPr>
        <w:t> </w:t>
      </w:r>
      <w:r>
        <w:rPr>
          <w:sz w:val="28"/>
        </w:rPr>
        <w:t>loading,</w:t>
      </w:r>
      <w:r>
        <w:rPr>
          <w:spacing w:val="-4"/>
          <w:sz w:val="28"/>
        </w:rPr>
        <w:t> </w:t>
      </w:r>
      <w:r>
        <w:rPr>
          <w:sz w:val="28"/>
        </w:rPr>
        <w:t>handling</w:t>
      </w:r>
      <w:r>
        <w:rPr>
          <w:spacing w:val="-3"/>
          <w:sz w:val="28"/>
        </w:rPr>
        <w:t> </w:t>
      </w:r>
      <w:r>
        <w:rPr>
          <w:sz w:val="28"/>
        </w:rPr>
        <w:t>missing</w:t>
      </w:r>
      <w:r>
        <w:rPr>
          <w:spacing w:val="-4"/>
          <w:sz w:val="28"/>
        </w:rPr>
        <w:t> </w:t>
      </w:r>
      <w:r>
        <w:rPr>
          <w:sz w:val="28"/>
        </w:rPr>
        <w:t>values,</w:t>
      </w:r>
      <w:r>
        <w:rPr>
          <w:spacing w:val="-67"/>
          <w:sz w:val="28"/>
        </w:rPr>
        <w:t> </w:t>
      </w:r>
      <w:r>
        <w:rPr>
          <w:sz w:val="28"/>
        </w:rPr>
        <w:t>feature</w:t>
      </w:r>
      <w:r>
        <w:rPr>
          <w:spacing w:val="-1"/>
          <w:sz w:val="28"/>
        </w:rPr>
        <w:t> </w:t>
      </w:r>
      <w:r>
        <w:rPr>
          <w:sz w:val="28"/>
        </w:rPr>
        <w:t>engineering,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standardization.</w:t>
      </w:r>
    </w:p>
    <w:p>
      <w:pPr>
        <w:pStyle w:val="Heading2"/>
        <w:numPr>
          <w:ilvl w:val="0"/>
          <w:numId w:val="3"/>
        </w:numPr>
        <w:tabs>
          <w:tab w:pos="1019" w:val="left" w:leader="none"/>
        </w:tabs>
        <w:spacing w:line="240" w:lineRule="auto" w:before="53" w:after="0"/>
        <w:ind w:left="1019" w:right="0" w:hanging="283"/>
        <w:jc w:val="left"/>
      </w:pPr>
      <w:r>
        <w:rPr/>
        <w:t>Model</w:t>
      </w:r>
      <w:r>
        <w:rPr>
          <w:spacing w:val="-4"/>
        </w:rPr>
        <w:t> </w:t>
      </w:r>
      <w:r>
        <w:rPr/>
        <w:t>Training:</w:t>
      </w: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401" w:lineRule="exact" w:before="142" w:after="0"/>
        <w:ind w:left="1728" w:right="0" w:hanging="283"/>
        <w:jc w:val="left"/>
        <w:rPr>
          <w:sz w:val="28"/>
        </w:rPr>
      </w:pP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trained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Tesla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Bitcoin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3"/>
        </w:numPr>
        <w:tabs>
          <w:tab w:pos="1728" w:val="left" w:leader="none"/>
        </w:tabs>
        <w:spacing w:line="394" w:lineRule="exact" w:before="0" w:after="0"/>
        <w:ind w:left="1728" w:right="0" w:hanging="283"/>
        <w:jc w:val="left"/>
        <w:rPr>
          <w:sz w:val="28"/>
        </w:rPr>
      </w:pP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performance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evaluated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ROC</w:t>
      </w:r>
      <w:r>
        <w:rPr>
          <w:spacing w:val="-4"/>
          <w:sz w:val="28"/>
        </w:rPr>
        <w:t> </w:t>
      </w:r>
      <w:r>
        <w:rPr>
          <w:sz w:val="28"/>
        </w:rPr>
        <w:t>AUC</w:t>
      </w:r>
      <w:r>
        <w:rPr>
          <w:spacing w:val="-4"/>
          <w:sz w:val="28"/>
        </w:rPr>
        <w:t> </w:t>
      </w:r>
      <w:r>
        <w:rPr>
          <w:sz w:val="28"/>
        </w:rPr>
        <w:t>scores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and</w:t>
      </w:r>
    </w:p>
    <w:p>
      <w:pPr>
        <w:pStyle w:val="BodyText"/>
        <w:spacing w:line="315" w:lineRule="exact"/>
      </w:pPr>
      <w:r>
        <w:rPr/>
        <w:t>validation</w:t>
      </w:r>
      <w:r>
        <w:rPr>
          <w:spacing w:val="-5"/>
        </w:rPr>
        <w:t> </w:t>
      </w:r>
      <w:r>
        <w:rPr/>
        <w:t>sets.</w:t>
      </w:r>
    </w:p>
    <w:p>
      <w:pPr>
        <w:pStyle w:val="Heading2"/>
      </w:pPr>
      <w:r>
        <w:rPr/>
        <w:t>Forecasting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Prophet:</w:t>
      </w:r>
    </w:p>
    <w:p>
      <w:pPr>
        <w:pStyle w:val="ListParagraph"/>
        <w:numPr>
          <w:ilvl w:val="0"/>
          <w:numId w:val="4"/>
        </w:numPr>
        <w:tabs>
          <w:tab w:pos="1019" w:val="left" w:leader="none"/>
        </w:tabs>
        <w:spacing w:line="240" w:lineRule="auto" w:before="188" w:after="0"/>
        <w:ind w:left="1019" w:right="0" w:hanging="283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Preparation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Prophet:</w:t>
      </w:r>
    </w:p>
    <w:p>
      <w:pPr>
        <w:pStyle w:val="ListParagraph"/>
        <w:numPr>
          <w:ilvl w:val="1"/>
          <w:numId w:val="4"/>
        </w:numPr>
        <w:tabs>
          <w:tab w:pos="1728" w:val="left" w:leader="none"/>
        </w:tabs>
        <w:spacing w:line="401" w:lineRule="exact" w:before="3" w:after="0"/>
        <w:ind w:left="1728" w:right="0" w:hanging="283"/>
        <w:jc w:val="left"/>
        <w:rPr>
          <w:sz w:val="28"/>
        </w:rPr>
      </w:pPr>
      <w:r>
        <w:rPr>
          <w:sz w:val="28"/>
        </w:rPr>
        <w:t>Historical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prepared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renaming</w:t>
      </w:r>
      <w:r>
        <w:rPr>
          <w:spacing w:val="-2"/>
          <w:sz w:val="28"/>
        </w:rPr>
        <w:t> </w:t>
      </w:r>
      <w:r>
        <w:rPr>
          <w:sz w:val="28"/>
        </w:rPr>
        <w:t>columns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converting</w:t>
      </w:r>
      <w:r>
        <w:rPr>
          <w:spacing w:val="-4"/>
          <w:sz w:val="28"/>
        </w:rPr>
        <w:t> </w:t>
      </w:r>
      <w:r>
        <w:rPr>
          <w:sz w:val="28"/>
        </w:rPr>
        <w:t>dates.</w:t>
      </w:r>
    </w:p>
    <w:p>
      <w:pPr>
        <w:pStyle w:val="ListParagraph"/>
        <w:numPr>
          <w:ilvl w:val="1"/>
          <w:numId w:val="4"/>
        </w:numPr>
        <w:tabs>
          <w:tab w:pos="1728" w:val="left" w:leader="none"/>
        </w:tabs>
        <w:spacing w:line="394" w:lineRule="exact" w:before="0" w:after="0"/>
        <w:ind w:left="1728" w:right="0" w:hanging="283"/>
        <w:jc w:val="left"/>
        <w:rPr>
          <w:sz w:val="28"/>
        </w:rPr>
      </w:pPr>
      <w:r>
        <w:rPr>
          <w:sz w:val="28"/>
        </w:rPr>
        <w:t>Prophet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forecast</w:t>
      </w:r>
      <w:r>
        <w:rPr>
          <w:spacing w:val="-2"/>
          <w:sz w:val="28"/>
        </w:rPr>
        <w:t> </w:t>
      </w:r>
      <w:r>
        <w:rPr>
          <w:sz w:val="28"/>
        </w:rPr>
        <w:t>future</w:t>
      </w:r>
      <w:r>
        <w:rPr>
          <w:spacing w:val="-3"/>
          <w:sz w:val="28"/>
        </w:rPr>
        <w:t> </w:t>
      </w:r>
      <w:r>
        <w:rPr>
          <w:sz w:val="28"/>
        </w:rPr>
        <w:t>values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Tesla,</w:t>
      </w:r>
      <w:r>
        <w:rPr>
          <w:spacing w:val="-3"/>
          <w:sz w:val="28"/>
        </w:rPr>
        <w:t> </w:t>
      </w:r>
      <w:r>
        <w:rPr>
          <w:sz w:val="28"/>
        </w:rPr>
        <w:t>Bitcoin,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Microsoft</w:t>
      </w:r>
    </w:p>
    <w:p>
      <w:pPr>
        <w:pStyle w:val="BodyText"/>
        <w:spacing w:line="315" w:lineRule="exact"/>
      </w:pPr>
      <w:r>
        <w:rPr/>
        <w:t>stock</w:t>
      </w:r>
      <w:r>
        <w:rPr>
          <w:spacing w:val="-3"/>
        </w:rPr>
        <w:t> </w:t>
      </w:r>
      <w:r>
        <w:rPr/>
        <w:t>prices.</w:t>
      </w:r>
    </w:p>
    <w:p>
      <w:pPr>
        <w:pStyle w:val="Heading2"/>
        <w:numPr>
          <w:ilvl w:val="0"/>
          <w:numId w:val="4"/>
        </w:numPr>
        <w:tabs>
          <w:tab w:pos="1019" w:val="left" w:leader="none"/>
        </w:tabs>
        <w:spacing w:line="240" w:lineRule="auto" w:before="48" w:after="0"/>
        <w:ind w:left="1019" w:right="0" w:hanging="283"/>
        <w:jc w:val="left"/>
      </w:pPr>
      <w:r>
        <w:rPr/>
        <w:t>Forecasting:</w:t>
      </w:r>
    </w:p>
    <w:p>
      <w:pPr>
        <w:pStyle w:val="ListParagraph"/>
        <w:numPr>
          <w:ilvl w:val="1"/>
          <w:numId w:val="4"/>
        </w:numPr>
        <w:tabs>
          <w:tab w:pos="1728" w:val="left" w:leader="none"/>
        </w:tabs>
        <w:spacing w:line="230" w:lineRule="auto" w:before="14" w:after="0"/>
        <w:ind w:left="1728" w:right="484" w:hanging="283"/>
        <w:jc w:val="left"/>
        <w:rPr>
          <w:sz w:val="28"/>
        </w:rPr>
      </w:pPr>
      <w:r>
        <w:rPr>
          <w:sz w:val="28"/>
        </w:rPr>
        <w:t>Prophet</w:t>
      </w:r>
      <w:r>
        <w:rPr>
          <w:spacing w:val="-3"/>
          <w:sz w:val="28"/>
        </w:rPr>
        <w:t> </w:t>
      </w:r>
      <w:r>
        <w:rPr>
          <w:sz w:val="28"/>
        </w:rPr>
        <w:t>models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fit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historical</w:t>
      </w:r>
      <w:r>
        <w:rPr>
          <w:spacing w:val="-1"/>
          <w:sz w:val="28"/>
        </w:rPr>
        <w:t> </w:t>
      </w:r>
      <w:r>
        <w:rPr>
          <w:sz w:val="28"/>
        </w:rPr>
        <w:t>data,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forecasts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years</w:t>
      </w:r>
      <w:r>
        <w:rPr>
          <w:spacing w:val="-67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generated.</w:t>
      </w:r>
    </w:p>
    <w:p>
      <w:pPr>
        <w:pStyle w:val="BodyText"/>
        <w:spacing w:line="276" w:lineRule="auto" w:before="192"/>
        <w:ind w:left="310" w:right="155"/>
      </w:pPr>
      <w:r>
        <w:rPr>
          <w:b/>
        </w:rPr>
        <w:t>Purpose: </w:t>
      </w:r>
      <w:r>
        <w:rPr/>
        <w:t>The goal is to assess the performance of various machine learning models in</w:t>
      </w:r>
      <w:r>
        <w:rPr>
          <w:spacing w:val="1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stock</w:t>
      </w:r>
      <w:r>
        <w:rPr>
          <w:spacing w:val="-3"/>
        </w:rPr>
        <w:t> </w:t>
      </w:r>
      <w:r>
        <w:rPr/>
        <w:t>price</w:t>
      </w:r>
      <w:r>
        <w:rPr>
          <w:spacing w:val="-2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forecasts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Prophet.</w:t>
      </w:r>
    </w:p>
    <w:p>
      <w:pPr>
        <w:pStyle w:val="Heading1"/>
        <w:numPr>
          <w:ilvl w:val="0"/>
          <w:numId w:val="5"/>
        </w:numPr>
        <w:tabs>
          <w:tab w:pos="1030" w:val="left" w:leader="none"/>
        </w:tabs>
        <w:spacing w:line="240" w:lineRule="auto" w:before="139" w:after="0"/>
        <w:ind w:left="1030" w:right="0" w:hanging="360"/>
        <w:jc w:val="left"/>
        <w:rPr>
          <w:u w:val="none"/>
        </w:rPr>
      </w:pPr>
      <w:r>
        <w:rPr>
          <w:u w:val="thick"/>
        </w:rPr>
        <w:t>Predication</w:t>
      </w:r>
      <w:r>
        <w:rPr>
          <w:spacing w:val="-9"/>
          <w:u w:val="thick"/>
        </w:rPr>
        <w:t> </w:t>
      </w:r>
      <w:r>
        <w:rPr>
          <w:u w:val="thick"/>
        </w:rPr>
        <w:t>Comparison</w:t>
      </w:r>
      <w:r>
        <w:rPr>
          <w:spacing w:val="-8"/>
          <w:u w:val="thick"/>
        </w:rPr>
        <w:t> </w:t>
      </w:r>
      <w:r>
        <w:rPr>
          <w:u w:val="thick"/>
        </w:rPr>
        <w:t>Report</w:t>
      </w:r>
    </w:p>
    <w:p>
      <w:pPr>
        <w:pStyle w:val="BodyText"/>
        <w:spacing w:line="276" w:lineRule="auto" w:before="194"/>
        <w:ind w:left="310" w:right="155"/>
      </w:pPr>
      <w:r>
        <w:rPr>
          <w:b/>
        </w:rPr>
        <w:t>Description:</w:t>
      </w:r>
      <w:r>
        <w:rPr>
          <w:b/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comparing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models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7"/>
        </w:rPr>
        <w:t> </w:t>
      </w:r>
      <w:r>
        <w:rPr/>
        <w:t>their</w:t>
      </w:r>
      <w:r>
        <w:rPr>
          <w:spacing w:val="-2"/>
        </w:rPr>
        <w:t> </w:t>
      </w:r>
      <w:r>
        <w:rPr/>
        <w:t>performance metrics.</w:t>
      </w:r>
    </w:p>
    <w:p>
      <w:pPr>
        <w:pStyle w:val="Heading2"/>
        <w:spacing w:before="139"/>
      </w:pPr>
      <w:r>
        <w:rPr/>
        <w:t>Evaluation</w:t>
      </w:r>
      <w:r>
        <w:rPr>
          <w:spacing w:val="-5"/>
        </w:rPr>
        <w:t> </w:t>
      </w:r>
      <w:r>
        <w:rPr/>
        <w:t>Metrics:</w:t>
      </w:r>
    </w:p>
    <w:p>
      <w:pPr>
        <w:pStyle w:val="ListParagraph"/>
        <w:numPr>
          <w:ilvl w:val="0"/>
          <w:numId w:val="6"/>
        </w:numPr>
        <w:tabs>
          <w:tab w:pos="1018" w:val="left" w:leader="none"/>
          <w:tab w:pos="1019" w:val="left" w:leader="none"/>
        </w:tabs>
        <w:spacing w:line="247" w:lineRule="auto" w:before="188" w:after="0"/>
        <w:ind w:left="1019" w:right="876" w:hanging="283"/>
        <w:jc w:val="left"/>
        <w:rPr>
          <w:rFonts w:ascii="Lucida Sans Unicode" w:hAnsi="Lucida Sans Unicode"/>
          <w:sz w:val="22"/>
        </w:rPr>
      </w:pPr>
      <w:r>
        <w:rPr>
          <w:b/>
          <w:sz w:val="28"/>
        </w:rPr>
        <w:t>ROC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AUC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Score:</w:t>
      </w:r>
      <w:r>
        <w:rPr>
          <w:b/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evaluate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models'</w:t>
      </w:r>
      <w:r>
        <w:rPr>
          <w:spacing w:val="-4"/>
          <w:sz w:val="28"/>
        </w:rPr>
        <w:t> </w:t>
      </w:r>
      <w:r>
        <w:rPr>
          <w:sz w:val="28"/>
        </w:rPr>
        <w:t>ability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distinguish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67"/>
          <w:sz w:val="28"/>
        </w:rPr>
        <w:t> </w:t>
      </w:r>
      <w:r>
        <w:rPr>
          <w:sz w:val="28"/>
        </w:rPr>
        <w:t>classes.</w:t>
      </w:r>
      <w:r>
        <w:rPr>
          <w:spacing w:val="-2"/>
          <w:sz w:val="28"/>
        </w:rPr>
        <w:t> </w:t>
      </w:r>
      <w:r>
        <w:rPr>
          <w:sz w:val="28"/>
        </w:rPr>
        <w:t>Higher</w:t>
      </w:r>
      <w:r>
        <w:rPr>
          <w:spacing w:val="-2"/>
          <w:sz w:val="28"/>
        </w:rPr>
        <w:t> </w:t>
      </w:r>
      <w:r>
        <w:rPr>
          <w:sz w:val="28"/>
        </w:rPr>
        <w:t>scores</w:t>
      </w:r>
      <w:r>
        <w:rPr>
          <w:spacing w:val="-2"/>
          <w:sz w:val="28"/>
        </w:rPr>
        <w:t> </w:t>
      </w:r>
      <w:r>
        <w:rPr>
          <w:sz w:val="28"/>
        </w:rPr>
        <w:t>indicate</w:t>
      </w:r>
      <w:r>
        <w:rPr>
          <w:spacing w:val="-1"/>
          <w:sz w:val="28"/>
        </w:rPr>
        <w:t> </w:t>
      </w:r>
      <w:r>
        <w:rPr>
          <w:sz w:val="28"/>
        </w:rPr>
        <w:t>better</w:t>
      </w:r>
      <w:r>
        <w:rPr>
          <w:spacing w:val="-1"/>
          <w:sz w:val="28"/>
        </w:rPr>
        <w:t> </w:t>
      </w:r>
      <w:r>
        <w:rPr>
          <w:sz w:val="28"/>
        </w:rPr>
        <w:t>model</w:t>
      </w:r>
      <w:r>
        <w:rPr>
          <w:spacing w:val="-2"/>
          <w:sz w:val="28"/>
        </w:rPr>
        <w:t> </w:t>
      </w:r>
      <w:r>
        <w:rPr>
          <w:sz w:val="28"/>
        </w:rPr>
        <w:t>performance.</w:t>
      </w:r>
    </w:p>
    <w:p>
      <w:pPr>
        <w:pStyle w:val="Heading2"/>
        <w:spacing w:before="180"/>
      </w:pPr>
      <w:r>
        <w:rPr/>
        <w:t>Confusion</w:t>
      </w:r>
      <w:r>
        <w:rPr>
          <w:spacing w:val="-7"/>
        </w:rPr>
        <w:t> </w:t>
      </w:r>
      <w:r>
        <w:rPr/>
        <w:t>Matrices:</w:t>
      </w: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230" w:lineRule="auto" w:before="155" w:after="0"/>
        <w:ind w:left="1019" w:right="556" w:hanging="283"/>
        <w:jc w:val="left"/>
        <w:rPr>
          <w:rFonts w:ascii="Lucida Sans Unicode" w:hAnsi="Lucida Sans Unicode"/>
          <w:sz w:val="28"/>
        </w:rPr>
      </w:pPr>
      <w:r>
        <w:rPr>
          <w:sz w:val="28"/>
        </w:rPr>
        <w:t>Confusion</w:t>
      </w:r>
      <w:r>
        <w:rPr>
          <w:spacing w:val="-4"/>
          <w:sz w:val="28"/>
        </w:rPr>
        <w:t> </w:t>
      </w:r>
      <w:r>
        <w:rPr>
          <w:sz w:val="28"/>
        </w:rPr>
        <w:t>matrices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plotted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visualize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true</w:t>
      </w:r>
      <w:r>
        <w:rPr>
          <w:spacing w:val="-3"/>
          <w:sz w:val="28"/>
        </w:rPr>
        <w:t> </w:t>
      </w:r>
      <w:r>
        <w:rPr>
          <w:sz w:val="28"/>
        </w:rPr>
        <w:t>positives,</w:t>
      </w:r>
      <w:r>
        <w:rPr>
          <w:spacing w:val="-3"/>
          <w:sz w:val="28"/>
        </w:rPr>
        <w:t> </w:t>
      </w:r>
      <w:r>
        <w:rPr>
          <w:sz w:val="28"/>
        </w:rPr>
        <w:t>true</w:t>
      </w:r>
      <w:r>
        <w:rPr>
          <w:spacing w:val="-67"/>
          <w:sz w:val="28"/>
        </w:rPr>
        <w:t> </w:t>
      </w:r>
      <w:r>
        <w:rPr>
          <w:sz w:val="28"/>
        </w:rPr>
        <w:t>negatives,</w:t>
      </w:r>
      <w:r>
        <w:rPr>
          <w:spacing w:val="-2"/>
          <w:sz w:val="28"/>
        </w:rPr>
        <w:t> </w:t>
      </w:r>
      <w:r>
        <w:rPr>
          <w:sz w:val="28"/>
        </w:rPr>
        <w:t>false</w:t>
      </w:r>
      <w:r>
        <w:rPr>
          <w:spacing w:val="-1"/>
          <w:sz w:val="28"/>
        </w:rPr>
        <w:t> </w:t>
      </w:r>
      <w:r>
        <w:rPr>
          <w:sz w:val="28"/>
        </w:rPr>
        <w:t>positives,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false</w:t>
      </w:r>
      <w:r>
        <w:rPr>
          <w:spacing w:val="-2"/>
          <w:sz w:val="28"/>
        </w:rPr>
        <w:t> </w:t>
      </w:r>
      <w:r>
        <w:rPr>
          <w:sz w:val="28"/>
        </w:rPr>
        <w:t>negatives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both</w:t>
      </w:r>
      <w:r>
        <w:rPr>
          <w:spacing w:val="-2"/>
          <w:sz w:val="28"/>
        </w:rPr>
        <w:t> </w:t>
      </w:r>
      <w:r>
        <w:rPr>
          <w:sz w:val="28"/>
        </w:rPr>
        <w:t>Tesla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Bitcoin</w:t>
      </w:r>
      <w:r>
        <w:rPr>
          <w:spacing w:val="-2"/>
          <w:sz w:val="28"/>
        </w:rPr>
        <w:t> </w:t>
      </w:r>
      <w:r>
        <w:rPr>
          <w:sz w:val="28"/>
        </w:rPr>
        <w:t>datasets.</w:t>
      </w:r>
    </w:p>
    <w:p>
      <w:pPr>
        <w:pStyle w:val="Heading2"/>
        <w:spacing w:before="192"/>
      </w:pPr>
      <w:r>
        <w:rPr/>
        <w:t>Forecast</w:t>
      </w:r>
      <w:r>
        <w:rPr>
          <w:spacing w:val="-8"/>
        </w:rPr>
        <w:t> </w:t>
      </w:r>
      <w:r>
        <w:rPr/>
        <w:t>Visualization:</w:t>
      </w:r>
    </w:p>
    <w:p>
      <w:pPr>
        <w:spacing w:after="0"/>
        <w:sectPr>
          <w:pgSz w:w="11910" w:h="16840"/>
          <w:pgMar w:header="0" w:footer="1892" w:top="1360" w:bottom="2080" w:left="580" w:right="660"/>
        </w:sectPr>
      </w:pPr>
    </w:p>
    <w:p>
      <w:pPr>
        <w:pStyle w:val="ListParagraph"/>
        <w:numPr>
          <w:ilvl w:val="0"/>
          <w:numId w:val="6"/>
        </w:numPr>
        <w:tabs>
          <w:tab w:pos="1019" w:val="left" w:leader="none"/>
        </w:tabs>
        <w:spacing w:line="230" w:lineRule="auto" w:before="29" w:after="0"/>
        <w:ind w:left="1019" w:right="524" w:hanging="283"/>
        <w:jc w:val="left"/>
        <w:rPr>
          <w:rFonts w:ascii="Lucida Sans Unicode" w:hAnsi="Lucida Sans Unicode"/>
          <w:sz w:val="28"/>
        </w:rPr>
      </w:pPr>
      <w:r>
        <w:rPr>
          <w:sz w:val="28"/>
        </w:rPr>
        <w:t>Forecasts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Prophet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plotted</w:t>
      </w:r>
      <w:r>
        <w:rPr>
          <w:spacing w:val="-2"/>
          <w:sz w:val="28"/>
        </w:rPr>
        <w:t> </w:t>
      </w:r>
      <w:r>
        <w:rPr>
          <w:sz w:val="28"/>
        </w:rPr>
        <w:t>alongside</w:t>
      </w:r>
      <w:r>
        <w:rPr>
          <w:spacing w:val="-4"/>
          <w:sz w:val="28"/>
        </w:rPr>
        <w:t> </w:t>
      </w:r>
      <w:r>
        <w:rPr>
          <w:sz w:val="28"/>
        </w:rPr>
        <w:t>historical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visualize</w:t>
      </w:r>
      <w:r>
        <w:rPr>
          <w:spacing w:val="-2"/>
          <w:sz w:val="28"/>
        </w:rPr>
        <w:t> </w:t>
      </w:r>
      <w:r>
        <w:rPr>
          <w:sz w:val="28"/>
        </w:rPr>
        <w:t>predicted</w:t>
      </w:r>
      <w:r>
        <w:rPr>
          <w:spacing w:val="-67"/>
          <w:sz w:val="28"/>
        </w:rPr>
        <w:t> </w:t>
      </w:r>
      <w:r>
        <w:rPr>
          <w:sz w:val="28"/>
        </w:rPr>
        <w:t>trends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uncertainties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Tesla,</w:t>
      </w:r>
      <w:r>
        <w:rPr>
          <w:spacing w:val="-2"/>
          <w:sz w:val="28"/>
        </w:rPr>
        <w:t> </w:t>
      </w:r>
      <w:r>
        <w:rPr>
          <w:sz w:val="28"/>
        </w:rPr>
        <w:t>Bitcoin,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Microsoft</w:t>
      </w:r>
      <w:r>
        <w:rPr>
          <w:spacing w:val="-2"/>
          <w:sz w:val="28"/>
        </w:rPr>
        <w:t> </w:t>
      </w:r>
      <w:r>
        <w:rPr>
          <w:sz w:val="28"/>
        </w:rPr>
        <w:t>stock</w:t>
      </w:r>
      <w:r>
        <w:rPr>
          <w:spacing w:val="-2"/>
          <w:sz w:val="28"/>
        </w:rPr>
        <w:t> </w:t>
      </w:r>
      <w:r>
        <w:rPr>
          <w:sz w:val="28"/>
        </w:rPr>
        <w:t>prices.</w:t>
      </w:r>
    </w:p>
    <w:p>
      <w:pPr>
        <w:pStyle w:val="BodyText"/>
        <w:spacing w:line="276" w:lineRule="auto" w:before="192"/>
        <w:ind w:left="310" w:right="155"/>
      </w:pPr>
      <w:r>
        <w:rPr>
          <w:b/>
        </w:rPr>
        <w:t>Purpose: </w:t>
      </w:r>
      <w:r>
        <w:rPr/>
        <w:t>To provide a clear comparison of model performance and the quality of</w:t>
      </w:r>
      <w:r>
        <w:rPr>
          <w:spacing w:val="1"/>
        </w:rPr>
        <w:t> </w:t>
      </w:r>
      <w:r>
        <w:rPr/>
        <w:t>forecasts.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helps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of</w:t>
      </w:r>
      <w:r>
        <w:rPr>
          <w:spacing w:val="-67"/>
        </w:rPr>
        <w:t> </w:t>
      </w:r>
      <w:r>
        <w:rPr/>
        <w:t>predictions.</w:t>
      </w:r>
    </w:p>
    <w:p>
      <w:pPr>
        <w:pStyle w:val="Heading1"/>
        <w:numPr>
          <w:ilvl w:val="0"/>
          <w:numId w:val="5"/>
        </w:numPr>
        <w:tabs>
          <w:tab w:pos="1030" w:val="left" w:leader="none"/>
        </w:tabs>
        <w:spacing w:line="240" w:lineRule="auto" w:before="139" w:after="0"/>
        <w:ind w:left="1030" w:right="0" w:hanging="360"/>
        <w:jc w:val="left"/>
        <w:rPr>
          <w:u w:val="none"/>
        </w:rPr>
      </w:pPr>
      <w:r>
        <w:rPr>
          <w:u w:val="thick"/>
        </w:rPr>
        <w:t>Final</w:t>
      </w:r>
      <w:r>
        <w:rPr>
          <w:spacing w:val="-7"/>
          <w:u w:val="thick"/>
        </w:rPr>
        <w:t> </w:t>
      </w:r>
      <w:r>
        <w:rPr>
          <w:u w:val="thick"/>
        </w:rPr>
        <w:t>Prediction</w:t>
      </w:r>
    </w:p>
    <w:p>
      <w:pPr>
        <w:pStyle w:val="BodyText"/>
        <w:spacing w:line="276" w:lineRule="auto" w:before="194"/>
        <w:ind w:left="310" w:right="155"/>
      </w:pPr>
      <w:r>
        <w:rPr>
          <w:b/>
        </w:rPr>
        <w:t>Description:</w:t>
      </w:r>
      <w:r>
        <w:rPr>
          <w:b/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summarizes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/>
        <w:t>forecast results.</w:t>
      </w:r>
    </w:p>
    <w:p>
      <w:pPr>
        <w:pStyle w:val="Heading2"/>
        <w:spacing w:before="139"/>
      </w:pPr>
      <w:r>
        <w:rPr/>
        <w:t>Model</w:t>
      </w:r>
      <w:r>
        <w:rPr>
          <w:spacing w:val="-5"/>
        </w:rPr>
        <w:t> </w:t>
      </w:r>
      <w:r>
        <w:rPr/>
        <w:t>Performance:</w:t>
      </w:r>
    </w:p>
    <w:p>
      <w:pPr>
        <w:pStyle w:val="ListParagraph"/>
        <w:numPr>
          <w:ilvl w:val="0"/>
          <w:numId w:val="7"/>
        </w:numPr>
        <w:tabs>
          <w:tab w:pos="1018" w:val="left" w:leader="none"/>
          <w:tab w:pos="1019" w:val="left" w:leader="none"/>
        </w:tabs>
        <w:spacing w:line="247" w:lineRule="auto" w:before="188" w:after="0"/>
        <w:ind w:left="1019" w:right="341" w:hanging="283"/>
        <w:jc w:val="left"/>
        <w:rPr>
          <w:sz w:val="28"/>
        </w:rPr>
      </w:pPr>
      <w:r>
        <w:rPr>
          <w:b/>
          <w:sz w:val="28"/>
        </w:rPr>
        <w:t>Best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Models:</w:t>
      </w:r>
      <w:r>
        <w:rPr>
          <w:b/>
          <w:spacing w:val="-5"/>
          <w:sz w:val="28"/>
        </w:rPr>
        <w:t> </w:t>
      </w:r>
      <w:r>
        <w:rPr>
          <w:sz w:val="28"/>
        </w:rPr>
        <w:t>Based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ROC</w:t>
      </w:r>
      <w:r>
        <w:rPr>
          <w:spacing w:val="-5"/>
          <w:sz w:val="28"/>
        </w:rPr>
        <w:t> </w:t>
      </w:r>
      <w:r>
        <w:rPr>
          <w:sz w:val="28"/>
        </w:rPr>
        <w:t>AUC</w:t>
      </w:r>
      <w:r>
        <w:rPr>
          <w:spacing w:val="-5"/>
          <w:sz w:val="28"/>
        </w:rPr>
        <w:t> </w:t>
      </w:r>
      <w:r>
        <w:rPr>
          <w:sz w:val="28"/>
        </w:rPr>
        <w:t>scores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confusion</w:t>
      </w:r>
      <w:r>
        <w:rPr>
          <w:spacing w:val="-5"/>
          <w:sz w:val="28"/>
        </w:rPr>
        <w:t> </w:t>
      </w:r>
      <w:r>
        <w:rPr>
          <w:sz w:val="28"/>
        </w:rPr>
        <w:t>matrices,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highest performance are</w:t>
      </w:r>
      <w:r>
        <w:rPr>
          <w:spacing w:val="-1"/>
          <w:sz w:val="28"/>
        </w:rPr>
        <w:t> </w:t>
      </w:r>
      <w:r>
        <w:rPr>
          <w:sz w:val="28"/>
        </w:rPr>
        <w:t>identified.</w:t>
      </w:r>
    </w:p>
    <w:p>
      <w:pPr>
        <w:pStyle w:val="ListParagraph"/>
        <w:numPr>
          <w:ilvl w:val="0"/>
          <w:numId w:val="7"/>
        </w:numPr>
        <w:tabs>
          <w:tab w:pos="1018" w:val="left" w:leader="none"/>
          <w:tab w:pos="1019" w:val="left" w:leader="none"/>
        </w:tabs>
        <w:spacing w:line="247" w:lineRule="auto" w:before="40" w:after="0"/>
        <w:ind w:left="1019" w:right="119" w:hanging="283"/>
        <w:jc w:val="left"/>
        <w:rPr>
          <w:sz w:val="28"/>
        </w:rPr>
      </w:pPr>
      <w:r>
        <w:rPr>
          <w:b/>
          <w:sz w:val="28"/>
        </w:rPr>
        <w:t>Forecast Results: </w:t>
      </w:r>
      <w:r>
        <w:rPr>
          <w:sz w:val="28"/>
        </w:rPr>
        <w:t>Prophet's forecasts provide predictions of stock prices for the next</w:t>
      </w:r>
      <w:r>
        <w:rPr>
          <w:spacing w:val="-67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years for Tesla,</w:t>
      </w:r>
      <w:r>
        <w:rPr>
          <w:spacing w:val="-2"/>
          <w:sz w:val="28"/>
        </w:rPr>
        <w:t> </w:t>
      </w:r>
      <w:r>
        <w:rPr>
          <w:sz w:val="28"/>
        </w:rPr>
        <w:t>Bitcoin,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Microsoft.</w:t>
      </w:r>
    </w:p>
    <w:p>
      <w:pPr>
        <w:pStyle w:val="BodyText"/>
        <w:spacing w:line="276" w:lineRule="auto" w:before="180"/>
        <w:ind w:left="310" w:right="155"/>
      </w:pPr>
      <w:r>
        <w:rPr>
          <w:b/>
        </w:rPr>
        <w:t>Purpose:</w:t>
      </w:r>
      <w:r>
        <w:rPr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highlight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forecasts.</w:t>
      </w:r>
      <w:r>
        <w:rPr>
          <w:spacing w:val="-67"/>
        </w:rPr>
        <w:t> </w:t>
      </w:r>
      <w:r>
        <w:rPr/>
        <w:t>This</w:t>
      </w:r>
      <w:r>
        <w:rPr>
          <w:spacing w:val="-2"/>
        </w:rPr>
        <w:t> </w:t>
      </w:r>
      <w:r>
        <w:rPr/>
        <w:t>helps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predicted trends.</w:t>
      </w:r>
    </w:p>
    <w:p>
      <w:pPr>
        <w:pStyle w:val="Heading1"/>
        <w:numPr>
          <w:ilvl w:val="0"/>
          <w:numId w:val="5"/>
        </w:numPr>
        <w:tabs>
          <w:tab w:pos="1030" w:val="left" w:leader="none"/>
        </w:tabs>
        <w:spacing w:line="240" w:lineRule="auto" w:before="139" w:after="0"/>
        <w:ind w:left="1030" w:right="0" w:hanging="360"/>
        <w:jc w:val="left"/>
        <w:rPr>
          <w:u w:val="none"/>
        </w:rPr>
      </w:pPr>
      <w:r>
        <w:rPr>
          <w:u w:val="thick"/>
        </w:rPr>
        <w:t>Conclusion</w:t>
      </w:r>
    </w:p>
    <w:p>
      <w:pPr>
        <w:pStyle w:val="BodyText"/>
        <w:spacing w:line="276" w:lineRule="auto" w:before="194"/>
        <w:ind w:left="310" w:right="155"/>
      </w:pPr>
      <w:r>
        <w:rPr>
          <w:b/>
        </w:rPr>
        <w:t>Description:</w:t>
      </w:r>
      <w:r>
        <w:rPr>
          <w:b/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derived</w:t>
      </w:r>
      <w:r>
        <w:rPr>
          <w:spacing w:val="-67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analysis.</w:t>
      </w:r>
    </w:p>
    <w:p>
      <w:pPr>
        <w:pStyle w:val="Heading2"/>
        <w:spacing w:before="139"/>
      </w:pPr>
      <w:r>
        <w:rPr/>
        <w:t>Findings:</w:t>
      </w:r>
    </w:p>
    <w:p>
      <w:pPr>
        <w:pStyle w:val="ListParagraph"/>
        <w:numPr>
          <w:ilvl w:val="0"/>
          <w:numId w:val="8"/>
        </w:numPr>
        <w:tabs>
          <w:tab w:pos="1019" w:val="left" w:leader="none"/>
        </w:tabs>
        <w:spacing w:line="240" w:lineRule="auto" w:before="188" w:after="0"/>
        <w:ind w:left="1019" w:right="0" w:hanging="283"/>
        <w:jc w:val="left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Performance:</w:t>
      </w:r>
    </w:p>
    <w:p>
      <w:pPr>
        <w:pStyle w:val="ListParagraph"/>
        <w:numPr>
          <w:ilvl w:val="1"/>
          <w:numId w:val="8"/>
        </w:numPr>
        <w:tabs>
          <w:tab w:pos="1728" w:val="left" w:leader="none"/>
        </w:tabs>
        <w:spacing w:line="230" w:lineRule="auto" w:before="155" w:after="0"/>
        <w:ind w:left="1728" w:right="722" w:hanging="283"/>
        <w:jc w:val="left"/>
        <w:rPr>
          <w:sz w:val="28"/>
        </w:rPr>
      </w:pPr>
      <w:r>
        <w:rPr>
          <w:sz w:val="28"/>
        </w:rPr>
        <w:t>Certain</w:t>
      </w:r>
      <w:r>
        <w:rPr>
          <w:spacing w:val="-5"/>
          <w:sz w:val="28"/>
        </w:rPr>
        <w:t> </w:t>
      </w:r>
      <w:r>
        <w:rPr>
          <w:sz w:val="28"/>
        </w:rPr>
        <w:t>models</w:t>
      </w:r>
      <w:r>
        <w:rPr>
          <w:spacing w:val="-5"/>
          <w:sz w:val="28"/>
        </w:rPr>
        <w:t> </w:t>
      </w:r>
      <w:r>
        <w:rPr>
          <w:sz w:val="28"/>
        </w:rPr>
        <w:t>(e.g.,</w:t>
      </w:r>
      <w:r>
        <w:rPr>
          <w:spacing w:val="-4"/>
          <w:sz w:val="28"/>
        </w:rPr>
        <w:t> </w:t>
      </w:r>
      <w:r>
        <w:rPr>
          <w:sz w:val="28"/>
        </w:rPr>
        <w:t>Random</w:t>
      </w:r>
      <w:r>
        <w:rPr>
          <w:spacing w:val="-5"/>
          <w:sz w:val="28"/>
        </w:rPr>
        <w:t> </w:t>
      </w:r>
      <w:r>
        <w:rPr>
          <w:sz w:val="28"/>
        </w:rPr>
        <w:t>Forest,</w:t>
      </w:r>
      <w:r>
        <w:rPr>
          <w:spacing w:val="-5"/>
          <w:sz w:val="28"/>
        </w:rPr>
        <w:t> </w:t>
      </w:r>
      <w:r>
        <w:rPr>
          <w:sz w:val="28"/>
        </w:rPr>
        <w:t>XGBoost)</w:t>
      </w:r>
      <w:r>
        <w:rPr>
          <w:spacing w:val="-5"/>
          <w:sz w:val="28"/>
        </w:rPr>
        <w:t> </w:t>
      </w:r>
      <w:r>
        <w:rPr>
          <w:sz w:val="28"/>
        </w:rPr>
        <w:t>might</w:t>
      </w:r>
      <w:r>
        <w:rPr>
          <w:spacing w:val="-5"/>
          <w:sz w:val="28"/>
        </w:rPr>
        <w:t> </w:t>
      </w:r>
      <w:r>
        <w:rPr>
          <w:sz w:val="28"/>
        </w:rPr>
        <w:t>outperform</w:t>
      </w:r>
      <w:r>
        <w:rPr>
          <w:spacing w:val="-4"/>
          <w:sz w:val="28"/>
        </w:rPr>
        <w:t> </w:t>
      </w:r>
      <w:r>
        <w:rPr>
          <w:sz w:val="28"/>
        </w:rPr>
        <w:t>others</w:t>
      </w:r>
      <w:r>
        <w:rPr>
          <w:spacing w:val="-67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ROC</w:t>
      </w:r>
      <w:r>
        <w:rPr>
          <w:spacing w:val="-1"/>
          <w:sz w:val="28"/>
        </w:rPr>
        <w:t> </w:t>
      </w:r>
      <w:r>
        <w:rPr>
          <w:sz w:val="28"/>
        </w:rPr>
        <w:t>AUC</w:t>
      </w:r>
      <w:r>
        <w:rPr>
          <w:spacing w:val="-2"/>
          <w:sz w:val="28"/>
        </w:rPr>
        <w:t> </w:t>
      </w:r>
      <w:r>
        <w:rPr>
          <w:sz w:val="28"/>
        </w:rPr>
        <w:t>scores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confusion</w:t>
      </w:r>
      <w:r>
        <w:rPr>
          <w:spacing w:val="-2"/>
          <w:sz w:val="28"/>
        </w:rPr>
        <w:t> </w:t>
      </w:r>
      <w:r>
        <w:rPr>
          <w:sz w:val="28"/>
        </w:rPr>
        <w:t>matrices.</w:t>
      </w:r>
    </w:p>
    <w:p>
      <w:pPr>
        <w:pStyle w:val="ListParagraph"/>
        <w:numPr>
          <w:ilvl w:val="1"/>
          <w:numId w:val="8"/>
        </w:numPr>
        <w:tabs>
          <w:tab w:pos="1728" w:val="left" w:leader="none"/>
        </w:tabs>
        <w:spacing w:line="230" w:lineRule="auto" w:before="19" w:after="0"/>
        <w:ind w:left="1728" w:right="245" w:hanging="283"/>
        <w:jc w:val="left"/>
        <w:rPr>
          <w:sz w:val="28"/>
        </w:rPr>
      </w:pPr>
      <w:r>
        <w:rPr>
          <w:sz w:val="28"/>
        </w:rPr>
        <w:t>Performance</w:t>
      </w:r>
      <w:r>
        <w:rPr>
          <w:spacing w:val="-4"/>
          <w:sz w:val="28"/>
        </w:rPr>
        <w:t> </w:t>
      </w:r>
      <w:r>
        <w:rPr>
          <w:sz w:val="28"/>
        </w:rPr>
        <w:t>varies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Tesla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Bitcoin</w:t>
      </w:r>
      <w:r>
        <w:rPr>
          <w:spacing w:val="-3"/>
          <w:sz w:val="28"/>
        </w:rPr>
        <w:t> </w:t>
      </w:r>
      <w:r>
        <w:rPr>
          <w:sz w:val="28"/>
        </w:rPr>
        <w:t>datasets,</w:t>
      </w:r>
      <w:r>
        <w:rPr>
          <w:spacing w:val="-3"/>
          <w:sz w:val="28"/>
        </w:rPr>
        <w:t> </w:t>
      </w:r>
      <w:r>
        <w:rPr>
          <w:sz w:val="28"/>
        </w:rPr>
        <w:t>reflecting</w:t>
      </w:r>
      <w:r>
        <w:rPr>
          <w:spacing w:val="-3"/>
          <w:sz w:val="28"/>
        </w:rPr>
        <w:t> </w:t>
      </w:r>
      <w:r>
        <w:rPr>
          <w:sz w:val="28"/>
        </w:rPr>
        <w:t>differences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data characteristics.</w:t>
      </w:r>
    </w:p>
    <w:p>
      <w:pPr>
        <w:pStyle w:val="Heading2"/>
        <w:numPr>
          <w:ilvl w:val="0"/>
          <w:numId w:val="8"/>
        </w:numPr>
        <w:tabs>
          <w:tab w:pos="1019" w:val="left" w:leader="none"/>
        </w:tabs>
        <w:spacing w:line="240" w:lineRule="auto" w:before="52" w:after="0"/>
        <w:ind w:left="1019" w:right="0" w:hanging="283"/>
        <w:jc w:val="left"/>
      </w:pPr>
      <w:r>
        <w:rPr/>
        <w:t>Forecasting</w:t>
      </w:r>
      <w:r>
        <w:rPr>
          <w:spacing w:val="-6"/>
        </w:rPr>
        <w:t> </w:t>
      </w:r>
      <w:r>
        <w:rPr/>
        <w:t>Results:</w:t>
      </w:r>
    </w:p>
    <w:p>
      <w:pPr>
        <w:pStyle w:val="ListParagraph"/>
        <w:numPr>
          <w:ilvl w:val="1"/>
          <w:numId w:val="8"/>
        </w:numPr>
        <w:tabs>
          <w:tab w:pos="1728" w:val="left" w:leader="none"/>
        </w:tabs>
        <w:spacing w:line="230" w:lineRule="auto" w:before="155" w:after="0"/>
        <w:ind w:left="1728" w:right="609" w:hanging="283"/>
        <w:jc w:val="left"/>
        <w:rPr>
          <w:sz w:val="28"/>
        </w:rPr>
      </w:pPr>
      <w:r>
        <w:rPr>
          <w:sz w:val="28"/>
        </w:rPr>
        <w:t>Prophet</w:t>
      </w:r>
      <w:r>
        <w:rPr>
          <w:spacing w:val="-4"/>
          <w:sz w:val="28"/>
        </w:rPr>
        <w:t> </w:t>
      </w:r>
      <w:r>
        <w:rPr>
          <w:sz w:val="28"/>
        </w:rPr>
        <w:t>provides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useful</w:t>
      </w:r>
      <w:r>
        <w:rPr>
          <w:spacing w:val="-3"/>
          <w:sz w:val="28"/>
        </w:rPr>
        <w:t> </w:t>
      </w:r>
      <w:r>
        <w:rPr>
          <w:sz w:val="28"/>
        </w:rPr>
        <w:t>forecast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long-term</w:t>
      </w:r>
      <w:r>
        <w:rPr>
          <w:spacing w:val="-4"/>
          <w:sz w:val="28"/>
        </w:rPr>
        <w:t> </w:t>
      </w:r>
      <w:r>
        <w:rPr>
          <w:sz w:val="28"/>
        </w:rPr>
        <w:t>trends,</w:t>
      </w:r>
      <w:r>
        <w:rPr>
          <w:spacing w:val="-4"/>
          <w:sz w:val="28"/>
        </w:rPr>
        <w:t> </w:t>
      </w:r>
      <w:r>
        <w:rPr>
          <w:sz w:val="28"/>
        </w:rPr>
        <w:t>showing</w:t>
      </w:r>
      <w:r>
        <w:rPr>
          <w:spacing w:val="-3"/>
          <w:sz w:val="28"/>
        </w:rPr>
        <w:t> </w:t>
      </w:r>
      <w:r>
        <w:rPr>
          <w:sz w:val="28"/>
        </w:rPr>
        <w:t>projected</w:t>
      </w:r>
      <w:r>
        <w:rPr>
          <w:spacing w:val="-67"/>
          <w:sz w:val="28"/>
        </w:rPr>
        <w:t> </w:t>
      </w:r>
      <w:r>
        <w:rPr>
          <w:sz w:val="28"/>
        </w:rPr>
        <w:t>stock</w:t>
      </w:r>
      <w:r>
        <w:rPr>
          <w:spacing w:val="-2"/>
          <w:sz w:val="28"/>
        </w:rPr>
        <w:t> </w:t>
      </w:r>
      <w:r>
        <w:rPr>
          <w:sz w:val="28"/>
        </w:rPr>
        <w:t>prices</w:t>
      </w:r>
      <w:r>
        <w:rPr>
          <w:spacing w:val="-1"/>
          <w:sz w:val="28"/>
        </w:rPr>
        <w:t> </w:t>
      </w:r>
      <w:r>
        <w:rPr>
          <w:sz w:val="28"/>
        </w:rPr>
        <w:t>for Tesla,</w:t>
      </w:r>
      <w:r>
        <w:rPr>
          <w:spacing w:val="-2"/>
          <w:sz w:val="28"/>
        </w:rPr>
        <w:t> </w:t>
      </w:r>
      <w:r>
        <w:rPr>
          <w:sz w:val="28"/>
        </w:rPr>
        <w:t>Bitcoin,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Microsoft.</w:t>
      </w:r>
    </w:p>
    <w:p>
      <w:pPr>
        <w:pStyle w:val="ListParagraph"/>
        <w:numPr>
          <w:ilvl w:val="1"/>
          <w:numId w:val="8"/>
        </w:numPr>
        <w:tabs>
          <w:tab w:pos="1728" w:val="left" w:leader="none"/>
        </w:tabs>
        <w:spacing w:line="230" w:lineRule="auto" w:before="18" w:after="0"/>
        <w:ind w:left="1728" w:right="291" w:hanging="283"/>
        <w:jc w:val="left"/>
        <w:rPr>
          <w:b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forecast</w:t>
      </w:r>
      <w:r>
        <w:rPr>
          <w:spacing w:val="-4"/>
          <w:sz w:val="28"/>
        </w:rPr>
        <w:t> </w:t>
      </w:r>
      <w:r>
        <w:rPr>
          <w:sz w:val="28"/>
        </w:rPr>
        <w:t>includes</w:t>
      </w:r>
      <w:r>
        <w:rPr>
          <w:spacing w:val="-5"/>
          <w:sz w:val="28"/>
        </w:rPr>
        <w:t> </w:t>
      </w:r>
      <w:r>
        <w:rPr>
          <w:sz w:val="28"/>
        </w:rPr>
        <w:t>uncertainty</w:t>
      </w:r>
      <w:r>
        <w:rPr>
          <w:spacing w:val="-4"/>
          <w:sz w:val="28"/>
        </w:rPr>
        <w:t> </w:t>
      </w:r>
      <w:r>
        <w:rPr>
          <w:sz w:val="28"/>
        </w:rPr>
        <w:t>intervals,</w:t>
      </w:r>
      <w:r>
        <w:rPr>
          <w:spacing w:val="-5"/>
          <w:sz w:val="28"/>
        </w:rPr>
        <w:t> </w:t>
      </w:r>
      <w:r>
        <w:rPr>
          <w:sz w:val="28"/>
        </w:rPr>
        <w:t>indicating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range</w:t>
      </w:r>
      <w:r>
        <w:rPr>
          <w:spacing w:val="-4"/>
          <w:sz w:val="28"/>
        </w:rPr>
        <w:t> </w:t>
      </w:r>
      <w:r>
        <w:rPr>
          <w:sz w:val="28"/>
        </w:rPr>
        <w:t>within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67"/>
          <w:sz w:val="28"/>
        </w:rPr>
        <w:t> </w:t>
      </w:r>
      <w:r>
        <w:rPr>
          <w:sz w:val="28"/>
        </w:rPr>
        <w:t>future</w:t>
      </w:r>
      <w:r>
        <w:rPr>
          <w:spacing w:val="-1"/>
          <w:sz w:val="28"/>
        </w:rPr>
        <w:t> </w:t>
      </w:r>
      <w:r>
        <w:rPr>
          <w:sz w:val="28"/>
        </w:rPr>
        <w:t>prices are</w:t>
      </w:r>
      <w:r>
        <w:rPr>
          <w:spacing w:val="-1"/>
          <w:sz w:val="28"/>
        </w:rPr>
        <w:t> </w:t>
      </w:r>
      <w:r>
        <w:rPr>
          <w:sz w:val="28"/>
        </w:rPr>
        <w:t>expected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fall</w:t>
      </w:r>
      <w:r>
        <w:rPr>
          <w:b/>
          <w:sz w:val="28"/>
        </w:rPr>
        <w:t>.</w:t>
      </w:r>
    </w:p>
    <w:p>
      <w:pPr>
        <w:spacing w:after="0" w:line="230" w:lineRule="auto"/>
        <w:jc w:val="left"/>
        <w:rPr>
          <w:sz w:val="28"/>
        </w:rPr>
        <w:sectPr>
          <w:pgSz w:w="11910" w:h="16840"/>
          <w:pgMar w:header="0" w:footer="1892" w:top="1360" w:bottom="2080" w:left="580" w:right="660"/>
        </w:sectPr>
      </w:pPr>
    </w:p>
    <w:p>
      <w:pPr>
        <w:pStyle w:val="Heading2"/>
        <w:spacing w:before="63"/>
      </w:pPr>
      <w:r>
        <w:rPr/>
        <w:t>Insights:</w:t>
      </w:r>
    </w:p>
    <w:p>
      <w:pPr>
        <w:pStyle w:val="ListParagraph"/>
        <w:numPr>
          <w:ilvl w:val="0"/>
          <w:numId w:val="9"/>
        </w:numPr>
        <w:tabs>
          <w:tab w:pos="1018" w:val="left" w:leader="none"/>
          <w:tab w:pos="1019" w:val="left" w:leader="none"/>
        </w:tabs>
        <w:spacing w:line="261" w:lineRule="auto" w:before="188" w:after="0"/>
        <w:ind w:left="1019" w:right="311" w:hanging="283"/>
        <w:jc w:val="left"/>
        <w:rPr>
          <w:sz w:val="28"/>
        </w:rPr>
      </w:pPr>
      <w:r>
        <w:rPr>
          <w:b/>
          <w:sz w:val="28"/>
        </w:rPr>
        <w:t>Model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Selection:</w:t>
      </w:r>
      <w:r>
        <w:rPr>
          <w:b/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3"/>
          <w:sz w:val="28"/>
        </w:rPr>
        <w:t> </w:t>
      </w:r>
      <w:r>
        <w:rPr>
          <w:sz w:val="28"/>
        </w:rPr>
        <w:t>metrics,</w:t>
      </w:r>
      <w:r>
        <w:rPr>
          <w:spacing w:val="-4"/>
          <w:sz w:val="28"/>
        </w:rPr>
        <w:t> </w:t>
      </w:r>
      <w:r>
        <w:rPr>
          <w:sz w:val="28"/>
        </w:rPr>
        <w:t>some</w:t>
      </w:r>
      <w:r>
        <w:rPr>
          <w:spacing w:val="-4"/>
          <w:sz w:val="28"/>
        </w:rPr>
        <w:t> </w:t>
      </w:r>
      <w:r>
        <w:rPr>
          <w:sz w:val="28"/>
        </w:rPr>
        <w:t>models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better</w:t>
      </w:r>
      <w:r>
        <w:rPr>
          <w:spacing w:val="-3"/>
          <w:sz w:val="28"/>
        </w:rPr>
        <w:t> </w:t>
      </w:r>
      <w:r>
        <w:rPr>
          <w:sz w:val="28"/>
        </w:rPr>
        <w:t>suited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predicting stock price movements. Model selection should be guided by these</w:t>
      </w:r>
      <w:r>
        <w:rPr>
          <w:spacing w:val="1"/>
          <w:sz w:val="28"/>
        </w:rPr>
        <w:t> </w:t>
      </w:r>
      <w:r>
        <w:rPr>
          <w:sz w:val="28"/>
        </w:rPr>
        <w:t>metrics.</w:t>
      </w:r>
    </w:p>
    <w:p>
      <w:pPr>
        <w:pStyle w:val="ListParagraph"/>
        <w:numPr>
          <w:ilvl w:val="0"/>
          <w:numId w:val="9"/>
        </w:numPr>
        <w:tabs>
          <w:tab w:pos="1018" w:val="left" w:leader="none"/>
          <w:tab w:pos="1019" w:val="left" w:leader="none"/>
        </w:tabs>
        <w:spacing w:line="247" w:lineRule="auto" w:before="19" w:after="0"/>
        <w:ind w:left="1019" w:right="583" w:hanging="283"/>
        <w:jc w:val="left"/>
        <w:rPr>
          <w:sz w:val="28"/>
        </w:rPr>
      </w:pPr>
      <w:r>
        <w:rPr>
          <w:b/>
          <w:sz w:val="28"/>
        </w:rPr>
        <w:t>Forecasting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Utility:</w:t>
      </w:r>
      <w:r>
        <w:rPr>
          <w:b/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forecasts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Prophet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guide</w:t>
      </w:r>
      <w:r>
        <w:rPr>
          <w:spacing w:val="-4"/>
          <w:sz w:val="28"/>
        </w:rPr>
        <w:t> </w:t>
      </w:r>
      <w:r>
        <w:rPr>
          <w:sz w:val="28"/>
        </w:rPr>
        <w:t>long-term</w:t>
      </w:r>
      <w:r>
        <w:rPr>
          <w:spacing w:val="-5"/>
          <w:sz w:val="28"/>
        </w:rPr>
        <w:t> </w:t>
      </w:r>
      <w:r>
        <w:rPr>
          <w:sz w:val="28"/>
        </w:rPr>
        <w:t>investment</w:t>
      </w:r>
      <w:r>
        <w:rPr>
          <w:spacing w:val="-67"/>
          <w:sz w:val="28"/>
        </w:rPr>
        <w:t> </w:t>
      </w:r>
      <w:r>
        <w:rPr>
          <w:sz w:val="28"/>
        </w:rPr>
        <w:t>decisions</w:t>
      </w:r>
      <w:r>
        <w:rPr>
          <w:spacing w:val="-1"/>
          <w:sz w:val="28"/>
        </w:rPr>
        <w:t> </w:t>
      </w:r>
      <w:r>
        <w:rPr>
          <w:sz w:val="28"/>
        </w:rPr>
        <w:t>by providing</w:t>
      </w:r>
      <w:r>
        <w:rPr>
          <w:spacing w:val="-1"/>
          <w:sz w:val="28"/>
        </w:rPr>
        <w:t> </w:t>
      </w:r>
      <w:r>
        <w:rPr>
          <w:sz w:val="28"/>
        </w:rPr>
        <w:t>insights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future</w:t>
      </w:r>
      <w:r>
        <w:rPr>
          <w:spacing w:val="-1"/>
          <w:sz w:val="28"/>
        </w:rPr>
        <w:t> </w:t>
      </w:r>
      <w:r>
        <w:rPr>
          <w:sz w:val="28"/>
        </w:rPr>
        <w:t>price trends.</w:t>
      </w:r>
    </w:p>
    <w:p>
      <w:pPr>
        <w:pStyle w:val="BodyText"/>
        <w:spacing w:line="276" w:lineRule="auto" w:before="180"/>
        <w:ind w:left="310" w:right="155"/>
      </w:pPr>
      <w:r>
        <w:rPr>
          <w:b/>
        </w:rPr>
        <w:t>Purpose: </w:t>
      </w:r>
      <w:r>
        <w:rPr/>
        <w:t>To summarize the results and offer actionable insights based on model</w:t>
      </w:r>
      <w:r>
        <w:rPr>
          <w:spacing w:val="1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forecasts.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helps</w:t>
      </w:r>
      <w:r>
        <w:rPr>
          <w:spacing w:val="-3"/>
        </w:rPr>
        <w:t> </w:t>
      </w:r>
      <w:r>
        <w:rPr/>
        <w:t>stakeholders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9"/>
        </w:rPr>
      </w:pPr>
    </w:p>
    <w:p>
      <w:pPr>
        <w:pStyle w:val="Heading1"/>
        <w:spacing w:before="0"/>
        <w:ind w:left="310" w:firstLine="0"/>
        <w:rPr>
          <w:u w:val="none"/>
        </w:rPr>
      </w:pPr>
      <w:r>
        <w:rPr>
          <w:u w:val="thick"/>
        </w:rPr>
        <w:t>SUMMARY:</w:t>
      </w:r>
    </w:p>
    <w:p>
      <w:pPr>
        <w:pStyle w:val="BodyText"/>
        <w:spacing w:line="259" w:lineRule="auto" w:before="194"/>
        <w:ind w:left="310" w:firstLine="1440"/>
      </w:pPr>
      <w:r>
        <w:rPr/>
        <w:t>The code performs a comprehensive analysis of Tesla, Bitcoin, and Microsoft</w:t>
      </w:r>
      <w:r>
        <w:rPr>
          <w:spacing w:val="1"/>
        </w:rPr>
        <w:t> </w:t>
      </w:r>
      <w:r>
        <w:rPr/>
        <w:t>stock data using various machine learning models and forecasting techniques. It begins by</w:t>
      </w:r>
      <w:r>
        <w:rPr>
          <w:spacing w:val="1"/>
        </w:rPr>
        <w:t> </w:t>
      </w:r>
      <w:r>
        <w:rPr/>
        <w:t>loading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preparing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data,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values,</w:t>
      </w:r>
      <w:r>
        <w:rPr>
          <w:spacing w:val="-3"/>
        </w:rPr>
        <w:t> </w:t>
      </w:r>
      <w:r>
        <w:rPr/>
        <w:t>feature</w:t>
      </w:r>
      <w:r>
        <w:rPr>
          <w:spacing w:val="-4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and</w:t>
      </w:r>
      <w:r>
        <w:rPr>
          <w:spacing w:val="-67"/>
        </w:rPr>
        <w:t> </w:t>
      </w:r>
      <w:r>
        <w:rPr/>
        <w:t>standardizing features. The code then trains and evaluates multiple classification models,</w:t>
      </w:r>
      <w:r>
        <w:rPr>
          <w:spacing w:val="1"/>
        </w:rPr>
        <w:t> </w:t>
      </w:r>
      <w:r>
        <w:rPr/>
        <w:t>such as Logistic Regression and Random Forest, to predict stock price movements, using</w:t>
      </w:r>
      <w:r>
        <w:rPr>
          <w:spacing w:val="1"/>
        </w:rPr>
        <w:t> </w:t>
      </w:r>
      <w:r>
        <w:rPr/>
        <w:t>ROC AUC scores and confusion matrices for performance assessment. Additionally, it</w:t>
      </w:r>
      <w:r>
        <w:rPr>
          <w:spacing w:val="1"/>
        </w:rPr>
        <w:t> </w:t>
      </w:r>
      <w:r>
        <w:rPr/>
        <w:t>employs the Prophet library to forecast stock prices for the next decade, visualizing both</w:t>
      </w:r>
      <w:r>
        <w:rPr>
          <w:spacing w:val="1"/>
        </w:rPr>
        <w:t> </w:t>
      </w:r>
      <w:r>
        <w:rPr/>
        <w:t>historical data and future predictions with uncertainty intervals. This approach integrates</w:t>
      </w:r>
      <w:r>
        <w:rPr>
          <w:spacing w:val="1"/>
        </w:rPr>
        <w:t> </w:t>
      </w:r>
      <w:r>
        <w:rPr/>
        <w:t>predictive modeling and long-term forecasting to analyze and project stock trends</w:t>
      </w:r>
      <w:r>
        <w:rPr>
          <w:spacing w:val="1"/>
        </w:rPr>
        <w:t> </w:t>
      </w:r>
      <w:r>
        <w:rPr/>
        <w:t>effectively.</w:t>
      </w:r>
    </w:p>
    <w:sectPr>
      <w:pgSz w:w="11910" w:h="16840"/>
      <w:pgMar w:header="0" w:footer="1892" w:top="1360" w:bottom="2080" w:left="5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2.899994pt;margin-top:736.287476pt;width:235.3pt;height:70.650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before="12"/>
                  <w:ind w:left="20" w:right="18" w:firstLine="0"/>
                  <w:jc w:val="center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TVS</w:t>
                </w:r>
                <w:r>
                  <w:rPr>
                    <w:rFonts w:ascii="Arial" w:hAnsi="Arial"/>
                    <w:b/>
                    <w:spacing w:val="3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pacing w:val="9"/>
                    <w:sz w:val="24"/>
                  </w:rPr>
                  <w:t>Training</w:t>
                </w:r>
                <w:r>
                  <w:rPr>
                    <w:rFonts w:ascii="Arial" w:hAnsi="Arial"/>
                    <w:b/>
                    <w:spacing w:val="3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and</w:t>
                </w:r>
                <w:r>
                  <w:rPr>
                    <w:rFonts w:ascii="Arial" w:hAnsi="Arial"/>
                    <w:b/>
                    <w:spacing w:val="3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pacing w:val="9"/>
                    <w:sz w:val="24"/>
                  </w:rPr>
                  <w:t>Services</w:t>
                </w:r>
                <w:r>
                  <w:rPr>
                    <w:rFonts w:ascii="Arial" w:hAnsi="Arial"/>
                    <w:b/>
                    <w:spacing w:val="3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pacing w:val="9"/>
                    <w:sz w:val="24"/>
                  </w:rPr>
                  <w:t>Centre</w:t>
                </w:r>
                <w:r>
                  <w:rPr>
                    <w:rFonts w:ascii="Arial" w:hAnsi="Arial"/>
                    <w:b/>
                    <w:spacing w:val="32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–</w:t>
                </w:r>
                <w:r>
                  <w:rPr>
                    <w:rFonts w:ascii="Arial" w:hAnsi="Arial"/>
                    <w:b/>
                    <w:spacing w:val="3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1</w:t>
                </w:r>
                <w:r>
                  <w:rPr>
                    <w:rFonts w:ascii="Arial" w:hAnsi="Arial"/>
                    <w:b/>
                    <w:spacing w:val="-63"/>
                    <w:sz w:val="24"/>
                  </w:rPr>
                  <w:t> </w:t>
                </w:r>
                <w:r>
                  <w:rPr>
                    <w:rFonts w:ascii="Arial MT" w:hAnsi="Arial MT"/>
                    <w:spacing w:val="9"/>
                    <w:sz w:val="24"/>
                  </w:rPr>
                  <w:t>(Technical</w:t>
                </w:r>
                <w:r>
                  <w:rPr>
                    <w:rFonts w:ascii="Arial MT" w:hAnsi="Arial MT"/>
                    <w:spacing w:val="10"/>
                    <w:sz w:val="24"/>
                  </w:rPr>
                  <w:t> </w:t>
                </w:r>
                <w:r>
                  <w:rPr>
                    <w:rFonts w:ascii="Arial MT" w:hAnsi="Arial MT"/>
                    <w:spacing w:val="9"/>
                    <w:sz w:val="24"/>
                  </w:rPr>
                  <w:t>Training,  </w:t>
                </w:r>
                <w:r>
                  <w:rPr>
                    <w:rFonts w:ascii="Arial MT" w:hAnsi="Arial MT"/>
                    <w:sz w:val="24"/>
                  </w:rPr>
                  <w:t>NAPS,</w:t>
                </w:r>
                <w:r>
                  <w:rPr>
                    <w:rFonts w:ascii="Arial MT" w:hAnsi="Arial MT"/>
                    <w:spacing w:val="66"/>
                    <w:sz w:val="24"/>
                  </w:rPr>
                  <w:t> </w:t>
                </w:r>
                <w:r>
                  <w:rPr>
                    <w:rFonts w:ascii="Arial MT" w:hAnsi="Arial MT"/>
                    <w:spacing w:val="9"/>
                    <w:sz w:val="24"/>
                  </w:rPr>
                  <w:t>Staffing)</w:t>
                </w:r>
                <w:r>
                  <w:rPr>
                    <w:rFonts w:ascii="Arial MT" w:hAnsi="Arial MT"/>
                    <w:spacing w:val="10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Plot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no.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7/9A,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7/9B,7/9C,</w:t>
                </w:r>
              </w:p>
              <w:p>
                <w:pPr>
                  <w:spacing w:before="0"/>
                  <w:ind w:left="20" w:right="5" w:firstLine="0"/>
                  <w:jc w:val="center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MTH</w:t>
                </w:r>
                <w:r>
                  <w:rPr>
                    <w:rFonts w:ascii="Arial MT" w:hAnsi="Arial MT"/>
                    <w:spacing w:val="-8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Road,</w:t>
                </w:r>
                <w:r>
                  <w:rPr>
                    <w:rFonts w:ascii="Arial MT" w:hAnsi="Arial MT"/>
                    <w:spacing w:val="-6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Ambattur</w:t>
                </w:r>
                <w:r>
                  <w:rPr>
                    <w:rFonts w:ascii="Arial MT" w:hAnsi="Arial MT"/>
                    <w:spacing w:val="-7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Industrial</w:t>
                </w:r>
                <w:r>
                  <w:rPr>
                    <w:rFonts w:ascii="Arial MT" w:hAnsi="Arial MT"/>
                    <w:spacing w:val="-7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Estate,</w:t>
                </w:r>
                <w:r>
                  <w:rPr>
                    <w:rFonts w:ascii="Arial MT" w:hAnsi="Arial MT"/>
                    <w:spacing w:val="-64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Chennai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–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> </w:t>
                </w:r>
                <w:r>
                  <w:rPr>
                    <w:rFonts w:ascii="Arial MT" w:hAnsi="Arial MT"/>
                    <w:sz w:val="24"/>
                  </w:rPr>
                  <w:t>600058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1019" w:hanging="283"/>
      </w:pPr>
      <w:rPr>
        <w:rFonts w:hint="default" w:ascii="Lucida Sans Unicode" w:hAnsi="Lucida Sans Unicode" w:eastAsia="Lucida Sans Unicode" w:cs="Lucida Sans Unicode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7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8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19" w:hanging="283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83"/>
      </w:pPr>
      <w:rPr>
        <w:rFonts w:hint="default" w:ascii="Lucida Sans Unicode" w:hAnsi="Lucida Sans Unicode" w:eastAsia="Lucida Sans Unicode" w:cs="Lucida Sans Unicode"/>
        <w:w w:val="5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8" w:hanging="28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19" w:hanging="283"/>
      </w:pPr>
      <w:rPr>
        <w:rFonts w:hint="default" w:ascii="Lucida Sans Unicode" w:hAnsi="Lucida Sans Unicode" w:eastAsia="Lucida Sans Unicode" w:cs="Lucida Sans Unicode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7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19" w:hanging="283"/>
      </w:pPr>
      <w:rPr>
        <w:rFonts w:hint="default"/>
        <w:w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7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103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19" w:hanging="283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83"/>
      </w:pPr>
      <w:rPr>
        <w:rFonts w:hint="default" w:ascii="Lucida Sans Unicode" w:hAnsi="Lucida Sans Unicode" w:eastAsia="Lucida Sans Unicode" w:cs="Lucida Sans Unicode"/>
        <w:w w:val="5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8" w:hanging="2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9" w:hanging="283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83"/>
      </w:pPr>
      <w:rPr>
        <w:rFonts w:hint="default" w:ascii="Lucida Sans Unicode" w:hAnsi="Lucida Sans Unicode" w:eastAsia="Lucida Sans Unicode" w:cs="Lucida Sans Unicode"/>
        <w:w w:val="56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2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8" w:hanging="2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19" w:hanging="283"/>
      </w:pPr>
      <w:rPr>
        <w:rFonts w:hint="default" w:ascii="Lucida Sans Unicode" w:hAnsi="Lucida Sans Unicode" w:eastAsia="Lucida Sans Unicode" w:cs="Lucida Sans Unicode"/>
        <w:w w:val="5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9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7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3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2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9"/>
      <w:ind w:left="1030" w:hanging="36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8"/>
      <w:ind w:left="31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09" w:right="103"/>
      <w:jc w:val="center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1019" w:hanging="2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2024-08-21T10:48:27Z</dcterms:created>
  <dcterms:modified xsi:type="dcterms:W3CDTF">2024-08-21T10:48:27Z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2024-08-21T00:00:00Z</vt:filetime>
  </property>
</Properties>
</file>