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default" w:ascii="Times New Roman" w:hAnsi="Times New Roman" w:cs="Times New Roman"/>
          <w:lang w:val="en"/>
        </w:rPr>
      </w:pPr>
      <w:bookmarkStart w:id="0" w:name="_Toc26354"/>
      <w:r>
        <w:rPr>
          <w:rFonts w:hint="default" w:ascii="Times New Roman" w:hAnsi="Times New Roman" w:cs="Times New Roman"/>
          <w:lang w:val="en-IN"/>
        </w:rPr>
        <w:t>Chapter 1</w:t>
      </w:r>
      <w:r>
        <w:rPr>
          <w:rFonts w:hint="default" w:ascii="Times New Roman" w:hAnsi="Times New Roman" w:cs="Times New Roman"/>
          <w:lang w:val="en"/>
        </w:rPr>
        <w:t>8</w:t>
      </w:r>
      <w:bookmarkEnd w:id="0"/>
    </w:p>
    <w:p>
      <w:pPr>
        <w:pStyle w:val="30"/>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30"/>
        <w:keepNext w:val="0"/>
        <w:keepLines w:val="0"/>
        <w:widowControl/>
        <w:suppressLineNumbers w:val="0"/>
      </w:pPr>
      <w:r>
        <w:t>"Wake up."</w:t>
      </w:r>
    </w:p>
    <w:p>
      <w:pPr>
        <w:pStyle w:val="30"/>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30"/>
        <w:keepNext w:val="0"/>
        <w:keepLines w:val="0"/>
        <w:widowControl/>
        <w:suppressLineNumbers w:val="0"/>
      </w:pPr>
      <w:r>
        <w:t>The moment his eyelids parted, everything he understood about reality ceased to exist.</w:t>
      </w:r>
    </w:p>
    <w:p>
      <w:pPr>
        <w:pStyle w:val="30"/>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30"/>
        <w:keepNext w:val="0"/>
        <w:keepLines w:val="0"/>
        <w:widowControl/>
        <w:suppressLineNumbers w:val="0"/>
      </w:pPr>
      <w:r>
        <w:t>Then Kael slowly raised his eyes.</w:t>
      </w:r>
    </w:p>
    <w:p>
      <w:pPr>
        <w:pStyle w:val="30"/>
        <w:keepNext w:val="0"/>
        <w:keepLines w:val="0"/>
        <w:widowControl/>
        <w:suppressLineNumbers w:val="0"/>
      </w:pPr>
      <w:r>
        <w:t>His breathing stopped.</w:t>
      </w:r>
    </w:p>
    <w:p>
      <w:pPr>
        <w:pStyle w:val="30"/>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30"/>
        <w:keepNext w:val="0"/>
        <w:keepLines w:val="0"/>
        <w:widowControl/>
        <w:suppressLineNumbers w:val="0"/>
      </w:pPr>
      <w:r>
        <w:t>Looking upon it felt... wrong.</w:t>
      </w:r>
    </w:p>
    <w:p>
      <w:pPr>
        <w:pStyle w:val="30"/>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30"/>
        <w:keepNext w:val="0"/>
        <w:keepLines w:val="0"/>
        <w:widowControl/>
        <w:suppressLineNumbers w:val="0"/>
      </w:pPr>
      <w:r>
        <w:t>"Did you sleep well, Kael?"</w:t>
      </w:r>
    </w:p>
    <w:p>
      <w:pPr>
        <w:pStyle w:val="30"/>
        <w:keepNext w:val="0"/>
        <w:keepLines w:val="0"/>
        <w:widowControl/>
        <w:suppressLineNumbers w:val="0"/>
      </w:pPr>
      <w:r>
        <w:t>The gentle voice returned.</w:t>
      </w:r>
    </w:p>
    <w:p>
      <w:pPr>
        <w:pStyle w:val="30"/>
        <w:keepNext w:val="0"/>
        <w:keepLines w:val="0"/>
        <w:widowControl/>
        <w:suppressLineNumbers w:val="0"/>
      </w:pPr>
      <w:r>
        <w:t>It seemed to come from every direction at once, yet somehow it also felt as though the colossal tree itself was speaking.</w:t>
      </w:r>
    </w:p>
    <w:p>
      <w:pPr>
        <w:pStyle w:val="30"/>
        <w:keepNext w:val="0"/>
        <w:keepLines w:val="0"/>
        <w:widowControl/>
        <w:suppressLineNumbers w:val="0"/>
      </w:pPr>
      <w:r>
        <w:t>Kael opened his mouth, but no words came.</w:t>
      </w:r>
    </w:p>
    <w:p>
      <w:pPr>
        <w:pStyle w:val="30"/>
        <w:keepNext w:val="0"/>
        <w:keepLines w:val="0"/>
        <w:widowControl/>
        <w:suppressLineNumbers w:val="0"/>
      </w:pPr>
      <w:r>
        <w:t>Before such an existence, language itself seemed meaningless.</w:t>
      </w:r>
    </w:p>
    <w:p>
      <w:pPr>
        <w:pStyle w:val="30"/>
        <w:keepNext w:val="0"/>
        <w:keepLines w:val="0"/>
        <w:widowControl/>
        <w:suppressLineNumbers w:val="0"/>
      </w:pPr>
      <w:r>
        <w:t>A soft, melodious chuckle drifted through the endless silence.</w:t>
      </w:r>
    </w:p>
    <w:p>
      <w:pPr>
        <w:pStyle w:val="30"/>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30"/>
        <w:keepNext w:val="0"/>
        <w:keepLines w:val="0"/>
        <w:widowControl/>
        <w:suppressLineNumbers w:val="0"/>
      </w:pPr>
      <w:r>
        <w:t>The countless leaves covering the colossal tree shimmered softly, bathing the entire celestial world in a warm emerald glow.</w:t>
      </w:r>
    </w:p>
    <w:p>
      <w:pPr>
        <w:pStyle w:val="30"/>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30"/>
        <w:keepNext w:val="0"/>
        <w:keepLines w:val="0"/>
        <w:widowControl/>
        <w:suppressLineNumbers w:val="0"/>
      </w:pPr>
      <w:r>
        <w:t>Kael remained silent, listening with unwavering attention.</w:t>
      </w:r>
    </w:p>
    <w:p>
      <w:pPr>
        <w:pStyle w:val="30"/>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30"/>
        <w:keepNext w:val="0"/>
        <w:keepLines w:val="0"/>
        <w:widowControl/>
        <w:suppressLineNumbers w:val="0"/>
      </w:pPr>
      <w:r>
        <w:t>The enormous branches swayed gently.</w:t>
      </w:r>
    </w:p>
    <w:p>
      <w:pPr>
        <w:pStyle w:val="30"/>
        <w:keepNext w:val="0"/>
        <w:keepLines w:val="0"/>
        <w:widowControl/>
        <w:suppressLineNumbers w:val="0"/>
      </w:pPr>
      <w:r>
        <w:t>For a brief moment, it felt as though the stars themselves moved with them.</w:t>
      </w:r>
    </w:p>
    <w:p>
      <w:pPr>
        <w:pStyle w:val="30"/>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30"/>
        <w:keepNext w:val="0"/>
        <w:keepLines w:val="0"/>
        <w:widowControl/>
        <w:suppressLineNumbers w:val="0"/>
      </w:pPr>
      <w:r>
        <w:t>The gentle voice became even softer.</w:t>
      </w:r>
    </w:p>
    <w:p>
      <w:pPr>
        <w:pStyle w:val="30"/>
        <w:keepNext w:val="0"/>
        <w:keepLines w:val="0"/>
        <w:widowControl/>
        <w:suppressLineNumbers w:val="0"/>
      </w:pPr>
      <w:r>
        <w:t>"Your body has reached its limit. Remaining here any longer will cause irreversible harm. We shall meet again, Kael, when the time is right."</w:t>
      </w:r>
    </w:p>
    <w:p>
      <w:pPr>
        <w:pStyle w:val="30"/>
        <w:keepNext w:val="0"/>
        <w:keepLines w:val="0"/>
        <w:widowControl/>
        <w:suppressLineNumbers w:val="0"/>
      </w:pPr>
      <w:r>
        <w:t>The stars slowly blurred.</w:t>
      </w:r>
    </w:p>
    <w:p>
      <w:pPr>
        <w:pStyle w:val="30"/>
        <w:keepNext w:val="0"/>
        <w:keepLines w:val="0"/>
        <w:widowControl/>
        <w:suppressLineNumbers w:val="0"/>
      </w:pPr>
      <w:r>
        <w:t>The forests dissolved into countless particles of emerald light.</w:t>
      </w:r>
    </w:p>
    <w:p>
      <w:pPr>
        <w:pStyle w:val="30"/>
        <w:keepNext w:val="0"/>
        <w:keepLines w:val="0"/>
        <w:widowControl/>
        <w:suppressLineNumbers w:val="0"/>
      </w:pPr>
      <w:r>
        <w:t>Even the colossal world-tree gradually faded from view until only endless radiance remained.</w:t>
      </w:r>
    </w:p>
    <w:p>
      <w:pPr>
        <w:pStyle w:val="30"/>
        <w:keepNext w:val="0"/>
        <w:keepLines w:val="0"/>
        <w:widowControl/>
        <w:suppressLineNumbers w:val="0"/>
      </w:pPr>
      <w:r>
        <w:t>...</w:t>
      </w:r>
    </w:p>
    <w:p>
      <w:pPr>
        <w:pStyle w:val="30"/>
        <w:keepNext w:val="0"/>
        <w:keepLines w:val="0"/>
        <w:widowControl/>
        <w:suppressLineNumbers w:val="0"/>
      </w:pPr>
      <w:r>
        <w:t>When Kael regained consciousness, he found himself lying on soft earth.</w:t>
      </w:r>
    </w:p>
    <w:p>
      <w:pPr>
        <w:pStyle w:val="30"/>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30"/>
        <w:keepNext w:val="0"/>
        <w:keepLines w:val="0"/>
        <w:widowControl/>
        <w:suppressLineNumbers w:val="0"/>
      </w:pPr>
      <w:r>
        <w:t>The last thing he remembered was the unbearable heat deep beneath the earth.</w:t>
      </w:r>
    </w:p>
    <w:p>
      <w:pPr>
        <w:pStyle w:val="30"/>
        <w:keepNext w:val="0"/>
        <w:keepLines w:val="0"/>
        <w:widowControl/>
        <w:suppressLineNumbers w:val="0"/>
      </w:pPr>
      <w:r>
        <w:t>Slowly, he pushed himself up.</w:t>
      </w:r>
    </w:p>
    <w:p>
      <w:pPr>
        <w:pStyle w:val="30"/>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30"/>
        <w:keepNext w:val="0"/>
        <w:keepLines w:val="0"/>
        <w:widowControl/>
        <w:suppressLineNumbers w:val="0"/>
      </w:pPr>
      <w:r>
        <w:t>As his vision gradually cleared, he looked around.</w:t>
      </w:r>
    </w:p>
    <w:p>
      <w:pPr>
        <w:pStyle w:val="30"/>
        <w:keepNext w:val="0"/>
        <w:keepLines w:val="0"/>
        <w:widowControl/>
        <w:suppressLineNumbers w:val="0"/>
      </w:pPr>
      <w:r>
        <w:t>He was surrounded by lush greenery.</w:t>
      </w:r>
    </w:p>
    <w:p>
      <w:pPr>
        <w:pStyle w:val="30"/>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30"/>
        <w:keepNext w:val="0"/>
        <w:keepLines w:val="0"/>
        <w:widowControl/>
        <w:suppressLineNumbers w:val="0"/>
      </w:pPr>
      <w:r>
        <w:t>Only then did Kael notice a familiar weight resting on his stomach.</w:t>
      </w:r>
    </w:p>
    <w:p>
      <w:pPr>
        <w:pStyle w:val="30"/>
        <w:keepNext w:val="0"/>
        <w:keepLines w:val="0"/>
        <w:widowControl/>
        <w:suppressLineNumbers w:val="0"/>
      </w:pPr>
      <w:r>
        <w:t>Lowering his head, his eyes widened.</w:t>
      </w:r>
    </w:p>
    <w:p>
      <w:pPr>
        <w:pStyle w:val="30"/>
        <w:keepNext w:val="0"/>
        <w:keepLines w:val="0"/>
        <w:widowControl/>
        <w:suppressLineNumbers w:val="0"/>
      </w:pPr>
      <w:r>
        <w:t>Cherry was curled into a small white ball, sleeping peacefully atop him.</w:t>
      </w:r>
    </w:p>
    <w:p>
      <w:pPr>
        <w:pStyle w:val="30"/>
        <w:keepNext w:val="0"/>
        <w:keepLines w:val="0"/>
        <w:widowControl/>
        <w:suppressLineNumbers w:val="0"/>
      </w:pPr>
      <w:r>
        <w:t>"Cherry!"</w:t>
      </w:r>
    </w:p>
    <w:p>
      <w:pPr>
        <w:pStyle w:val="30"/>
        <w:keepNext w:val="0"/>
        <w:keepLines w:val="0"/>
        <w:widowControl/>
        <w:suppressLineNumbers w:val="0"/>
      </w:pPr>
      <w:r>
        <w:t>He immediately wrapped his arms around her.</w:t>
      </w:r>
    </w:p>
    <w:p>
      <w:pPr>
        <w:pStyle w:val="30"/>
        <w:keepNext w:val="0"/>
        <w:keepLines w:val="0"/>
        <w:widowControl/>
        <w:suppressLineNumbers w:val="0"/>
      </w:pPr>
      <w:r>
        <w:t>Startled awake, Cherry blinked several times before rubbing her head against his chest.</w:t>
      </w:r>
    </w:p>
    <w:p>
      <w:pPr>
        <w:pStyle w:val="30"/>
        <w:keepNext w:val="0"/>
        <w:keepLines w:val="0"/>
        <w:widowControl/>
        <w:suppressLineNumbers w:val="0"/>
      </w:pPr>
      <w:r>
        <w:t>She opened her mouth and meowed repeatedly.</w:t>
      </w:r>
    </w:p>
    <w:p>
      <w:pPr>
        <w:pStyle w:val="30"/>
        <w:keepNext w:val="0"/>
        <w:keepLines w:val="0"/>
        <w:widowControl/>
        <w:suppressLineNumbers w:val="0"/>
      </w:pPr>
      <w:r>
        <w:t>Yet...</w:t>
      </w:r>
    </w:p>
    <w:p>
      <w:pPr>
        <w:pStyle w:val="30"/>
        <w:keepNext w:val="0"/>
        <w:keepLines w:val="0"/>
        <w:widowControl/>
        <w:suppressLineNumbers w:val="0"/>
      </w:pPr>
      <w:r>
        <w:t>Kael heard nothing.</w:t>
      </w:r>
    </w:p>
    <w:p>
      <w:pPr>
        <w:pStyle w:val="30"/>
        <w:keepNext w:val="0"/>
        <w:keepLines w:val="0"/>
        <w:widowControl/>
        <w:suppressLineNumbers w:val="0"/>
      </w:pPr>
      <w:r>
        <w:t>His smile slowly faded.</w:t>
      </w:r>
    </w:p>
    <w:p>
      <w:pPr>
        <w:pStyle w:val="30"/>
        <w:keepNext w:val="0"/>
        <w:keepLines w:val="0"/>
        <w:widowControl/>
        <w:suppressLineNumbers w:val="0"/>
      </w:pPr>
      <w:r>
        <w:t>A trace of panic crept into his eyes.</w:t>
      </w:r>
    </w:p>
    <w:p>
      <w:pPr>
        <w:pStyle w:val="30"/>
        <w:keepNext w:val="0"/>
        <w:keepLines w:val="0"/>
        <w:widowControl/>
        <w:suppressLineNumbers w:val="0"/>
      </w:pPr>
      <w:r>
        <w:t>"Cherry...?"</w:t>
      </w:r>
    </w:p>
    <w:p>
      <w:pPr>
        <w:pStyle w:val="30"/>
        <w:keepNext w:val="0"/>
        <w:keepLines w:val="0"/>
        <w:widowControl/>
        <w:suppressLineNumbers w:val="0"/>
      </w:pPr>
      <w:r>
        <w:t>Her mouth continued moving, but not a single sound reached him.</w:t>
      </w:r>
    </w:p>
    <w:p>
      <w:pPr>
        <w:pStyle w:val="30"/>
        <w:keepNext w:val="0"/>
        <w:keepLines w:val="0"/>
        <w:widowControl/>
        <w:suppressLineNumbers w:val="0"/>
      </w:pPr>
      <w:r>
        <w:t>Just then, Iris's familiar voice echoed inside his mind.</w:t>
      </w:r>
    </w:p>
    <w:p>
      <w:pPr>
        <w:pStyle w:val="30"/>
        <w:keepNext w:val="0"/>
        <w:keepLines w:val="0"/>
        <w:widowControl/>
        <w:suppressLineNumbers w:val="0"/>
      </w:pPr>
      <w:r>
        <w:t>"Kael... Cherry is unharmed."</w:t>
      </w:r>
    </w:p>
    <w:p>
      <w:pPr>
        <w:pStyle w:val="30"/>
        <w:keepNext w:val="0"/>
        <w:keepLines w:val="0"/>
        <w:widowControl/>
        <w:suppressLineNumbers w:val="0"/>
      </w:pPr>
      <w:r>
        <w:t>A brief pause followed.</w:t>
      </w:r>
    </w:p>
    <w:p>
      <w:pPr>
        <w:pStyle w:val="30"/>
        <w:keepNext w:val="0"/>
        <w:keepLines w:val="0"/>
        <w:widowControl/>
        <w:suppressLineNumbers w:val="0"/>
      </w:pPr>
      <w:r>
        <w:t>"The one who has temporarily lost the ability to hear... is you."</w:t>
      </w:r>
    </w:p>
    <w:p>
      <w:pPr>
        <w:pStyle w:val="30"/>
        <w:keepNext w:val="0"/>
        <w:keepLines w:val="0"/>
        <w:widowControl/>
        <w:suppressLineNumbers w:val="0"/>
      </w:pPr>
      <w:r>
        <w:t>Only then did Kael realize something else.</w:t>
      </w:r>
    </w:p>
    <w:p>
      <w:pPr>
        <w:pStyle w:val="30"/>
        <w:keepNext w:val="0"/>
        <w:keepLines w:val="0"/>
        <w:widowControl/>
        <w:suppressLineNumbers w:val="0"/>
      </w:pPr>
      <w:r>
        <w:t>He couldn't hear his own breathing.</w:t>
      </w:r>
    </w:p>
    <w:p>
      <w:pPr>
        <w:pStyle w:val="30"/>
        <w:keepNext w:val="0"/>
        <w:keepLines w:val="0"/>
        <w:widowControl/>
        <w:suppressLineNumbers w:val="0"/>
      </w:pPr>
      <w:r>
        <w:t>He couldn't hear his own voice.</w:t>
      </w:r>
    </w:p>
    <w:p>
      <w:pPr>
        <w:pStyle w:val="30"/>
        <w:keepNext w:val="0"/>
        <w:keepLines w:val="0"/>
        <w:widowControl/>
        <w:suppressLineNumbers w:val="0"/>
      </w:pPr>
      <w:r>
        <w:t>"Iris... what happened underground? How did we escape? Did the giant tree bring us back? And... how did Cherry end up here?"</w:t>
      </w:r>
    </w:p>
    <w:p>
      <w:pPr>
        <w:pStyle w:val="30"/>
        <w:keepNext w:val="0"/>
        <w:keepLines w:val="0"/>
        <w:widowControl/>
        <w:suppressLineNumbers w:val="0"/>
      </w:pPr>
      <w:r>
        <w:t>His questions came one after another.</w:t>
      </w:r>
    </w:p>
    <w:p>
      <w:pPr>
        <w:pStyle w:val="30"/>
        <w:keepNext w:val="0"/>
        <w:keepLines w:val="0"/>
        <w:widowControl/>
        <w:suppressLineNumbers w:val="0"/>
      </w:pPr>
      <w:r>
        <w:t>Iris remained silent for a moment before answering.</w:t>
      </w:r>
    </w:p>
    <w:p>
      <w:pPr>
        <w:pStyle w:val="30"/>
        <w:keepNext w:val="0"/>
        <w:keepLines w:val="0"/>
        <w:widowControl/>
        <w:suppressLineNumbers w:val="0"/>
      </w:pPr>
      <w:r>
        <w:t>"First, calm down."</w:t>
      </w:r>
    </w:p>
    <w:p>
      <w:pPr>
        <w:pStyle w:val="30"/>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30"/>
        <w:keepNext w:val="0"/>
        <w:keepLines w:val="0"/>
        <w:widowControl/>
        <w:suppressLineNumbers w:val="0"/>
      </w:pPr>
      <w:r>
        <w:t>She paused briefly before continuing.</w:t>
      </w:r>
    </w:p>
    <w:p>
      <w:pPr>
        <w:pStyle w:val="30"/>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30"/>
        <w:keepNext w:val="0"/>
        <w:keepLines w:val="0"/>
        <w:widowControl/>
        <w:suppressLineNumbers w:val="0"/>
      </w:pPr>
      <w:r>
        <w:t>"I waited for the giant tree until the very end."</w:t>
      </w:r>
    </w:p>
    <w:p>
      <w:pPr>
        <w:pStyle w:val="30"/>
        <w:keepNext w:val="0"/>
        <w:keepLines w:val="0"/>
        <w:widowControl/>
        <w:suppressLineNumbers w:val="0"/>
      </w:pPr>
      <w:r>
        <w:t>Another brief silence.</w:t>
      </w:r>
    </w:p>
    <w:p>
      <w:pPr>
        <w:pStyle w:val="30"/>
        <w:keepNext w:val="0"/>
        <w:keepLines w:val="0"/>
        <w:widowControl/>
        <w:suppressLineNumbers w:val="0"/>
      </w:pPr>
      <w:r>
        <w:t>"...But it never appeared."</w:t>
      </w:r>
    </w:p>
    <w:p>
      <w:pPr>
        <w:pStyle w:val="30"/>
        <w:keepNext w:val="0"/>
        <w:keepLines w:val="0"/>
        <w:widowControl/>
        <w:suppressLineNumbers w:val="0"/>
      </w:pPr>
      <w:r>
        <w:t>"Or perhaps a more accurate statement would be that I have no data explaining what happened afterward."</w:t>
      </w:r>
    </w:p>
    <w:p>
      <w:pPr>
        <w:pStyle w:val="30"/>
        <w:keepNext w:val="0"/>
        <w:keepLines w:val="0"/>
        <w:widowControl/>
        <w:suppressLineNumbers w:val="0"/>
      </w:pPr>
      <w:r>
        <w:t>"One moment we were surrounded by flames hundreds of meters beneath the earth."</w:t>
      </w:r>
    </w:p>
    <w:p>
      <w:pPr>
        <w:pStyle w:val="30"/>
        <w:keepNext w:val="0"/>
        <w:keepLines w:val="0"/>
        <w:widowControl/>
        <w:suppressLineNumbers w:val="0"/>
      </w:pPr>
      <w:r>
        <w:t>"The next..."</w:t>
      </w:r>
    </w:p>
    <w:p>
      <w:pPr>
        <w:pStyle w:val="30"/>
        <w:keepNext w:val="0"/>
        <w:keepLines w:val="0"/>
        <w:widowControl/>
        <w:suppressLineNumbers w:val="0"/>
      </w:pPr>
      <w:r>
        <w:t>"...we were here."</w:t>
      </w:r>
    </w:p>
    <w:p>
      <w:pPr>
        <w:pStyle w:val="30"/>
        <w:keepNext w:val="0"/>
        <w:keepLines w:val="0"/>
        <w:widowControl/>
        <w:suppressLineNumbers w:val="0"/>
      </w:pPr>
      <w:r>
        <w:t>"You were unconscious."</w:t>
      </w:r>
    </w:p>
    <w:p>
      <w:pPr>
        <w:pStyle w:val="30"/>
        <w:keepNext w:val="0"/>
        <w:keepLines w:val="0"/>
        <w:widowControl/>
        <w:suppressLineNumbers w:val="0"/>
      </w:pPr>
      <w:r>
        <w:t>"Cherry was asleep on top of you."</w:t>
      </w:r>
    </w:p>
    <w:p>
      <w:pPr>
        <w:pStyle w:val="30"/>
        <w:keepNext w:val="0"/>
        <w:keepLines w:val="0"/>
        <w:widowControl/>
        <w:suppressLineNumbers w:val="0"/>
      </w:pPr>
      <w:r>
        <w:t>"I detected no signs of movement, transportation, or any transition between those two moments."</w:t>
      </w:r>
    </w:p>
    <w:p>
      <w:pPr>
        <w:pStyle w:val="30"/>
        <w:keepNext w:val="0"/>
        <w:keepLines w:val="0"/>
        <w:widowControl/>
        <w:suppressLineNumbers w:val="0"/>
      </w:pPr>
      <w:r>
        <w:t>Kael lowered his gaze.</w:t>
      </w:r>
    </w:p>
    <w:p>
      <w:pPr>
        <w:pStyle w:val="30"/>
        <w:keepNext w:val="0"/>
        <w:keepLines w:val="0"/>
        <w:widowControl/>
        <w:suppressLineNumbers w:val="0"/>
      </w:pPr>
      <w:r>
        <w:t>Neither of them spoke for several seconds.</w:t>
      </w:r>
    </w:p>
    <w:p>
      <w:pPr>
        <w:pStyle w:val="30"/>
        <w:keepNext w:val="0"/>
        <w:keepLines w:val="0"/>
        <w:widowControl/>
        <w:suppressLineNumbers w:val="0"/>
      </w:pPr>
      <w:r>
        <w:t>"Iris..."</w:t>
      </w:r>
    </w:p>
    <w:p>
      <w:pPr>
        <w:pStyle w:val="30"/>
        <w:keepNext w:val="0"/>
        <w:keepLines w:val="0"/>
        <w:widowControl/>
        <w:suppressLineNumbers w:val="0"/>
      </w:pPr>
      <w:r>
        <w:t>"I remember something."</w:t>
      </w:r>
    </w:p>
    <w:p>
      <w:pPr>
        <w:pStyle w:val="30"/>
        <w:keepNext w:val="0"/>
        <w:keepLines w:val="0"/>
        <w:widowControl/>
        <w:suppressLineNumbers w:val="0"/>
      </w:pPr>
      <w:r>
        <w:t>"I don't know whether it was a dream... or something else."</w:t>
      </w:r>
    </w:p>
    <w:p>
      <w:pPr>
        <w:pStyle w:val="30"/>
        <w:keepNext w:val="0"/>
        <w:keepLines w:val="0"/>
        <w:widowControl/>
        <w:suppressLineNumbers w:val="0"/>
      </w:pPr>
      <w:r>
        <w:t>He slowly recounted everything he had witnessed.</w:t>
      </w:r>
    </w:p>
    <w:p>
      <w:pPr>
        <w:pStyle w:val="30"/>
        <w:keepNext w:val="0"/>
        <w:keepLines w:val="0"/>
        <w:widowControl/>
        <w:suppressLineNumbers w:val="0"/>
      </w:pPr>
      <w:r>
        <w:t>"The place looked like the cosmos itself."</w:t>
      </w:r>
    </w:p>
    <w:p>
      <w:pPr>
        <w:pStyle w:val="30"/>
        <w:keepNext w:val="0"/>
        <w:keepLines w:val="0"/>
        <w:widowControl/>
        <w:suppressLineNumbers w:val="0"/>
      </w:pPr>
      <w:r>
        <w:t>"I was standing on an enormous asteroid, but it wasn't barren. Forests covered it... rivers flowed across it... life existed where it shouldn't have."</w:t>
      </w:r>
    </w:p>
    <w:p>
      <w:pPr>
        <w:pStyle w:val="30"/>
        <w:keepNext w:val="0"/>
        <w:keepLines w:val="0"/>
        <w:widowControl/>
        <w:suppressLineNumbers w:val="0"/>
      </w:pPr>
      <w:r>
        <w:t>His expression gradually became solemn.</w:t>
      </w:r>
    </w:p>
    <w:p>
      <w:pPr>
        <w:pStyle w:val="30"/>
        <w:keepNext w:val="0"/>
        <w:keepLines w:val="0"/>
        <w:widowControl/>
        <w:suppressLineNumbers w:val="0"/>
      </w:pPr>
      <w:r>
        <w:t>"And at the center..."</w:t>
      </w:r>
    </w:p>
    <w:p>
      <w:pPr>
        <w:pStyle w:val="30"/>
        <w:keepNext w:val="0"/>
        <w:keepLines w:val="0"/>
        <w:widowControl/>
        <w:suppressLineNumbers w:val="0"/>
      </w:pPr>
      <w:r>
        <w:t>"There was a tree."</w:t>
      </w:r>
    </w:p>
    <w:p>
      <w:pPr>
        <w:pStyle w:val="30"/>
        <w:keepNext w:val="0"/>
        <w:keepLines w:val="0"/>
        <w:widowControl/>
        <w:suppressLineNumbers w:val="0"/>
      </w:pPr>
      <w:r>
        <w:t>"Just trying to remember its size makes my head hurt."</w:t>
      </w:r>
    </w:p>
    <w:p>
      <w:pPr>
        <w:pStyle w:val="30"/>
        <w:keepNext w:val="0"/>
        <w:keepLines w:val="0"/>
        <w:widowControl/>
        <w:suppressLineNumbers w:val="0"/>
      </w:pPr>
      <w:r>
        <w:t>Instinctively, he pressed a hand against his forehead.</w:t>
      </w:r>
    </w:p>
    <w:p>
      <w:pPr>
        <w:pStyle w:val="30"/>
        <w:keepNext w:val="0"/>
        <w:keepLines w:val="0"/>
        <w:widowControl/>
        <w:suppressLineNumbers w:val="0"/>
      </w:pPr>
      <w:r>
        <w:t>"It spoke to me."</w:t>
      </w:r>
    </w:p>
    <w:p>
      <w:pPr>
        <w:pStyle w:val="30"/>
        <w:keepNext w:val="0"/>
        <w:keepLines w:val="0"/>
        <w:widowControl/>
        <w:suppressLineNumbers w:val="0"/>
      </w:pPr>
      <w:r>
        <w:t>"It said it had chosen me because I possessed the potential to lead humanity."</w:t>
      </w:r>
    </w:p>
    <w:p>
      <w:pPr>
        <w:pStyle w:val="30"/>
        <w:keepNext w:val="0"/>
        <w:keepLines w:val="0"/>
        <w:widowControl/>
        <w:suppressLineNumbers w:val="0"/>
      </w:pPr>
      <w:r>
        <w:t>"It also warned me..."</w:t>
      </w:r>
    </w:p>
    <w:p>
      <w:pPr>
        <w:pStyle w:val="30"/>
        <w:keepNext w:val="0"/>
        <w:keepLines w:val="0"/>
        <w:widowControl/>
        <w:suppressLineNumbers w:val="0"/>
      </w:pPr>
      <w:r>
        <w:t>"...that humanity's true enemy doesn't come from our world."</w:t>
      </w:r>
    </w:p>
    <w:p>
      <w:pPr>
        <w:pStyle w:val="30"/>
        <w:keepNext w:val="0"/>
        <w:keepLines w:val="0"/>
        <w:widowControl/>
        <w:suppressLineNumbers w:val="0"/>
      </w:pPr>
      <w:r>
        <w:t>"It comes from above."</w:t>
      </w:r>
    </w:p>
    <w:p>
      <w:pPr>
        <w:pStyle w:val="30"/>
        <w:keepNext w:val="0"/>
        <w:keepLines w:val="0"/>
        <w:widowControl/>
        <w:suppressLineNumbers w:val="0"/>
      </w:pPr>
      <w:r>
        <w:t>Kael let out a slow breath.</w:t>
      </w:r>
    </w:p>
    <w:p>
      <w:pPr>
        <w:pStyle w:val="30"/>
        <w:keepNext w:val="0"/>
        <w:keepLines w:val="0"/>
        <w:widowControl/>
        <w:suppressLineNumbers w:val="0"/>
      </w:pPr>
      <w:r>
        <w:t>"I don't understand any of it."</w:t>
      </w:r>
    </w:p>
    <w:p>
      <w:pPr>
        <w:pStyle w:val="30"/>
        <w:keepNext w:val="0"/>
        <w:keepLines w:val="0"/>
        <w:widowControl/>
        <w:suppressLineNumbers w:val="0"/>
      </w:pPr>
      <w:r>
        <w:t>For several moments, Iris remained completely silent.</w:t>
      </w:r>
    </w:p>
    <w:p>
      <w:pPr>
        <w:pStyle w:val="30"/>
        <w:keepNext w:val="0"/>
        <w:keepLines w:val="0"/>
        <w:widowControl/>
        <w:suppressLineNumbers w:val="0"/>
      </w:pPr>
      <w:r>
        <w:t>Iris quietly organized every piece of information Kael had shared, comparing it against everything stored within her database.</w:t>
      </w:r>
    </w:p>
    <w:p>
      <w:pPr>
        <w:pStyle w:val="30"/>
        <w:keepNext w:val="0"/>
        <w:keepLines w:val="0"/>
        <w:widowControl/>
        <w:suppressLineNumbers w:val="0"/>
      </w:pPr>
      <w:r>
        <w:t>Just then, she paused.</w:t>
      </w:r>
    </w:p>
    <w:p>
      <w:pPr>
        <w:pStyle w:val="30"/>
        <w:keepNext w:val="0"/>
        <w:keepLines w:val="0"/>
        <w:widowControl/>
        <w:suppressLineNumbers w:val="0"/>
      </w:pPr>
      <w:r>
        <w:t>"...Kael."</w:t>
      </w:r>
    </w:p>
    <w:p>
      <w:pPr>
        <w:pStyle w:val="30"/>
        <w:keepNext w:val="0"/>
        <w:keepLines w:val="0"/>
        <w:widowControl/>
        <w:suppressLineNumbers w:val="0"/>
      </w:pPr>
      <w:r>
        <w:t>"There has been a change."</w:t>
      </w:r>
    </w:p>
    <w:p>
      <w:pPr>
        <w:pStyle w:val="30"/>
        <w:keepNext w:val="0"/>
        <w:keepLines w:val="0"/>
        <w:widowControl/>
        <w:suppressLineNumbers w:val="0"/>
      </w:pPr>
      <w:r>
        <w:t>"What happened?"</w:t>
      </w:r>
    </w:p>
    <w:p>
      <w:pPr>
        <w:pStyle w:val="30"/>
        <w:keepNext w:val="0"/>
        <w:keepLines w:val="0"/>
        <w:widowControl/>
        <w:suppressLineNumbers w:val="0"/>
      </w:pPr>
      <w:r>
        <w:t>"I have regained access to the global network."</w:t>
      </w:r>
    </w:p>
    <w:p>
      <w:pPr>
        <w:pStyle w:val="30"/>
        <w:keepNext w:val="0"/>
        <w:keepLines w:val="0"/>
        <w:widowControl/>
        <w:suppressLineNumbers w:val="0"/>
      </w:pPr>
      <w:r>
        <w:t>Kael's eyes widened slightly.</w:t>
      </w:r>
    </w:p>
    <w:p>
      <w:pPr>
        <w:pStyle w:val="30"/>
        <w:keepNext w:val="0"/>
        <w:keepLines w:val="0"/>
        <w:widowControl/>
        <w:suppressLineNumbers w:val="0"/>
      </w:pPr>
      <w:r>
        <w:t>Silence followed as Iris processed an overwhelming amount of information.</w:t>
      </w:r>
    </w:p>
    <w:p>
      <w:pPr>
        <w:pStyle w:val="30"/>
        <w:keepNext w:val="0"/>
        <w:keepLines w:val="0"/>
        <w:widowControl/>
        <w:suppressLineNumbers w:val="0"/>
      </w:pPr>
      <w:r>
        <w:t>Several seconds passed.</w:t>
      </w:r>
    </w:p>
    <w:p>
      <w:pPr>
        <w:pStyle w:val="30"/>
        <w:keepNext w:val="0"/>
        <w:keepLines w:val="0"/>
        <w:widowControl/>
        <w:suppressLineNumbers w:val="0"/>
      </w:pPr>
      <w:r>
        <w:t>When she finally spoke again, even her usually composed voice carried an unfamiliar heaviness.</w:t>
      </w:r>
    </w:p>
    <w:p>
      <w:pPr>
        <w:pStyle w:val="30"/>
        <w:keepNext w:val="0"/>
        <w:keepLines w:val="0"/>
        <w:widowControl/>
        <w:suppressLineNumbers w:val="0"/>
      </w:pPr>
      <w:r>
        <w:t>"Kael... I think I understand what that voice meant."</w:t>
      </w:r>
    </w:p>
    <w:p>
      <w:pPr>
        <w:pStyle w:val="30"/>
        <w:keepNext w:val="0"/>
        <w:keepLines w:val="0"/>
        <w:widowControl/>
        <w:suppressLineNumbers w:val="0"/>
      </w:pPr>
      <w:r>
        <w:t>"The mutation is no longer limited to Japan."</w:t>
      </w:r>
    </w:p>
    <w:p>
      <w:pPr>
        <w:pStyle w:val="30"/>
        <w:keepNext w:val="0"/>
        <w:keepLines w:val="0"/>
        <w:widowControl/>
        <w:suppressLineNumbers w:val="0"/>
      </w:pPr>
      <w:r>
        <w:t>"It is spreading across the entire world."</w:t>
      </w:r>
    </w:p>
    <w:p>
      <w:pPr>
        <w:pStyle w:val="30"/>
        <w:keepNext w:val="0"/>
        <w:keepLines w:val="0"/>
        <w:widowControl/>
        <w:suppressLineNumbers w:val="0"/>
      </w:pPr>
      <w:r>
        <w:t>Kael remained silent, allowing Iris to continue.</w:t>
      </w:r>
    </w:p>
    <w:p>
      <w:pPr>
        <w:pStyle w:val="30"/>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30"/>
        <w:keepNext w:val="0"/>
        <w:keepLines w:val="0"/>
        <w:widowControl/>
        <w:suppressLineNumbers w:val="0"/>
      </w:pPr>
      <w:r>
        <w:t>"It appears that one or more of those expeditions triggered the awakening of an ancient existence."</w:t>
      </w:r>
    </w:p>
    <w:p>
      <w:pPr>
        <w:pStyle w:val="30"/>
        <w:keepNext w:val="0"/>
        <w:keepLines w:val="0"/>
        <w:widowControl/>
        <w:suppressLineNumbers w:val="0"/>
      </w:pPr>
      <w:r>
        <w:t>She paused briefly.</w:t>
      </w:r>
    </w:p>
    <w:p>
      <w:pPr>
        <w:pStyle w:val="30"/>
        <w:keepNext w:val="0"/>
        <w:keepLines w:val="0"/>
        <w:widowControl/>
        <w:suppressLineNumbers w:val="0"/>
      </w:pPr>
      <w:r>
        <w:t>"Or perhaps... it would be more accurate to say they disturbed something that should never have been awakened."</w:t>
      </w:r>
    </w:p>
    <w:p>
      <w:pPr>
        <w:pStyle w:val="30"/>
        <w:keepNext w:val="0"/>
        <w:keepLines w:val="0"/>
        <w:widowControl/>
        <w:suppressLineNumbers w:val="0"/>
      </w:pPr>
      <w:r>
        <w:t>Kael unconsciously swallowed.</w:t>
      </w:r>
    </w:p>
    <w:p>
      <w:pPr>
        <w:pStyle w:val="30"/>
        <w:keepNext w:val="0"/>
        <w:keepLines w:val="0"/>
        <w:widowControl/>
        <w:suppressLineNumbers w:val="0"/>
      </w:pPr>
      <w:r>
        <w:t>"The awakening of that first Ancient Beast appears to have triggered a chain reaction."</w:t>
      </w:r>
    </w:p>
    <w:p>
      <w:pPr>
        <w:pStyle w:val="30"/>
        <w:keepNext w:val="0"/>
        <w:keepLines w:val="0"/>
        <w:widowControl/>
        <w:suppressLineNumbers w:val="0"/>
      </w:pPr>
      <w:r>
        <w:t>"So far, twenty-seven Ancient Beasts have been confirmed across the globe."</w:t>
      </w:r>
    </w:p>
    <w:p>
      <w:pPr>
        <w:pStyle w:val="30"/>
        <w:keepNext w:val="0"/>
        <w:keepLines w:val="0"/>
        <w:widowControl/>
        <w:suppressLineNumbers w:val="0"/>
      </w:pPr>
      <w:r>
        <w:t>"Each awakened in a different location."</w:t>
      </w:r>
    </w:p>
    <w:p>
      <w:pPr>
        <w:pStyle w:val="30"/>
        <w:keepNext w:val="0"/>
        <w:keepLines w:val="0"/>
        <w:widowControl/>
        <w:suppressLineNumbers w:val="0"/>
      </w:pPr>
      <w:r>
        <w:t>"As they emerged, every surrounding region suffered catastrophic destruction."</w:t>
      </w:r>
    </w:p>
    <w:p>
      <w:pPr>
        <w:pStyle w:val="30"/>
        <w:keepNext w:val="0"/>
        <w:keepLines w:val="0"/>
        <w:widowControl/>
        <w:suppressLineNumbers w:val="0"/>
      </w:pPr>
      <w:r>
        <w:t>Iris continued listing the reports.</w:t>
      </w:r>
    </w:p>
    <w:p>
      <w:pPr>
        <w:pStyle w:val="30"/>
        <w:keepNext w:val="0"/>
        <w:keepLines w:val="0"/>
        <w:widowControl/>
        <w:suppressLineNumbers w:val="0"/>
      </w:pPr>
      <w:r>
        <w:t>"Some regions were consumed by cyclones."</w:t>
      </w:r>
    </w:p>
    <w:p>
      <w:pPr>
        <w:pStyle w:val="30"/>
        <w:keepNext w:val="0"/>
        <w:keepLines w:val="0"/>
        <w:widowControl/>
        <w:suppressLineNumbers w:val="0"/>
      </w:pPr>
      <w:r>
        <w:t>"Others disappeared beneath tsunamis."</w:t>
      </w:r>
    </w:p>
    <w:p>
      <w:pPr>
        <w:pStyle w:val="30"/>
        <w:keepNext w:val="0"/>
        <w:keepLines w:val="0"/>
        <w:widowControl/>
        <w:suppressLineNumbers w:val="0"/>
      </w:pPr>
      <w:r>
        <w:t>"Some were engulfed in endless firestorms."</w:t>
      </w:r>
    </w:p>
    <w:p>
      <w:pPr>
        <w:pStyle w:val="30"/>
        <w:keepNext w:val="0"/>
        <w:keepLines w:val="0"/>
        <w:widowControl/>
        <w:suppressLineNumbers w:val="0"/>
      </w:pPr>
      <w:r>
        <w:t>"Others experienced earthquakes, poisonous miasma, or abnormal freezing temperatures."</w:t>
      </w:r>
    </w:p>
    <w:p>
      <w:pPr>
        <w:pStyle w:val="30"/>
        <w:keepNext w:val="0"/>
        <w:keepLines w:val="0"/>
        <w:widowControl/>
        <w:suppressLineNumbers w:val="0"/>
      </w:pPr>
      <w:r>
        <w:t>"The minimum confirmed destruction radius surrounding each awakening site exceeds one hundred kilometers."</w:t>
      </w:r>
    </w:p>
    <w:p>
      <w:pPr>
        <w:pStyle w:val="30"/>
        <w:keepNext w:val="0"/>
        <w:keepLines w:val="0"/>
        <w:widowControl/>
        <w:suppressLineNumbers w:val="0"/>
      </w:pPr>
      <w:r>
        <w:t>"The mutation is also strongest around these epicenters before gradually spreading outward."</w:t>
      </w:r>
    </w:p>
    <w:p>
      <w:pPr>
        <w:pStyle w:val="30"/>
        <w:keepNext w:val="0"/>
        <w:keepLines w:val="0"/>
        <w:widowControl/>
        <w:suppressLineNumbers w:val="0"/>
      </w:pPr>
      <w:r>
        <w:t>She projected Japan's information for Kael.</w:t>
      </w:r>
    </w:p>
    <w:p>
      <w:pPr>
        <w:pStyle w:val="30"/>
        <w:keepNext w:val="0"/>
        <w:keepLines w:val="0"/>
        <w:widowControl/>
        <w:suppressLineNumbers w:val="0"/>
      </w:pPr>
      <w:r>
        <w:t>"In Japan, the confirmed epicenter is Shingu, Wakayama Prefecture."</w:t>
      </w:r>
    </w:p>
    <w:p>
      <w:pPr>
        <w:pStyle w:val="30"/>
        <w:keepNext w:val="0"/>
        <w:keepLines w:val="0"/>
        <w:widowControl/>
        <w:suppressLineNumbers w:val="0"/>
      </w:pPr>
      <w:r>
        <w:t>"The affected region currently exceeds one hundred and twenty kilometers."</w:t>
      </w:r>
    </w:p>
    <w:p>
      <w:pPr>
        <w:pStyle w:val="30"/>
        <w:keepNext w:val="0"/>
        <w:keepLines w:val="0"/>
        <w:widowControl/>
        <w:suppressLineNumbers w:val="0"/>
      </w:pPr>
      <w:r>
        <w:t>"Nara Prefecture and Wakayama Prefecture have suffered near-total destruction."</w:t>
      </w:r>
    </w:p>
    <w:p>
      <w:pPr>
        <w:pStyle w:val="30"/>
        <w:keepNext w:val="0"/>
        <w:keepLines w:val="0"/>
        <w:widowControl/>
        <w:suppressLineNumbers w:val="0"/>
      </w:pPr>
      <w:r>
        <w:t>"Large portions of Mie Prefecture continue burning beneath uncontrolled firestorms."</w:t>
      </w:r>
    </w:p>
    <w:p>
      <w:pPr>
        <w:pStyle w:val="30"/>
        <w:keepNext w:val="0"/>
        <w:keepLines w:val="0"/>
        <w:widowControl/>
        <w:suppressLineNumbers w:val="0"/>
      </w:pPr>
      <w:r>
        <w:t>"The situation throughout Osaka remains critical."</w:t>
      </w:r>
    </w:p>
    <w:p>
      <w:pPr>
        <w:pStyle w:val="30"/>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30"/>
        <w:keepNext w:val="0"/>
        <w:keepLines w:val="0"/>
        <w:widowControl/>
        <w:suppressLineNumbers w:val="0"/>
      </w:pPr>
      <w:r>
        <w:t xml:space="preserve">"The </w:t>
      </w:r>
      <w:r>
        <w:rPr>
          <w:b/>
          <w:bCs/>
        </w:rPr>
        <w:t xml:space="preserve">Tenri Security Base </w:t>
      </w:r>
      <w:r>
        <w:t>in Nara was also destroyed."</w:t>
      </w:r>
    </w:p>
    <w:p>
      <w:pPr>
        <w:pStyle w:val="30"/>
        <w:keepNext w:val="0"/>
        <w:keepLines w:val="0"/>
        <w:widowControl/>
        <w:suppressLineNumbers w:val="0"/>
      </w:pPr>
      <w:r>
        <w:t>Kael stood frozen.</w:t>
      </w:r>
    </w:p>
    <w:p>
      <w:pPr>
        <w:pStyle w:val="30"/>
        <w:keepNext w:val="0"/>
        <w:keepLines w:val="0"/>
        <w:widowControl/>
        <w:suppressLineNumbers w:val="0"/>
      </w:pPr>
      <w:r>
        <w:t>His fingers unconsciously tightened around Cherry's soft fur.</w:t>
      </w:r>
    </w:p>
    <w:p>
      <w:pPr>
        <w:pStyle w:val="30"/>
        <w:keepNext w:val="0"/>
        <w:keepLines w:val="0"/>
        <w:widowControl/>
        <w:suppressLineNumbers w:val="0"/>
      </w:pPr>
      <w:r>
        <w:t>The information was far beyond anything he had imagined.</w:t>
      </w:r>
    </w:p>
    <w:p>
      <w:pPr>
        <w:pStyle w:val="30"/>
        <w:keepNext w:val="0"/>
        <w:keepLines w:val="0"/>
        <w:widowControl/>
        <w:suppressLineNumbers w:val="0"/>
      </w:pPr>
      <w:r>
        <w:t>After a long silence, Iris spoke again.</w:t>
      </w:r>
    </w:p>
    <w:p>
      <w:pPr>
        <w:pStyle w:val="30"/>
        <w:keepNext w:val="0"/>
        <w:keepLines w:val="0"/>
        <w:widowControl/>
        <w:suppressLineNumbers w:val="0"/>
      </w:pPr>
      <w:r>
        <w:t>"...Kael."</w:t>
      </w:r>
    </w:p>
    <w:p>
      <w:pPr>
        <w:pStyle w:val="30"/>
        <w:keepNext w:val="0"/>
        <w:keepLines w:val="0"/>
        <w:widowControl/>
        <w:suppressLineNumbers w:val="0"/>
      </w:pPr>
      <w:r>
        <w:t>"There is one more piece of information."</w:t>
      </w:r>
    </w:p>
    <w:p>
      <w:pPr>
        <w:pStyle w:val="30"/>
        <w:keepNext w:val="0"/>
        <w:keepLines w:val="0"/>
        <w:widowControl/>
        <w:suppressLineNumbers w:val="0"/>
      </w:pPr>
      <w:r>
        <w:t>"This may be the most important."</w:t>
      </w:r>
    </w:p>
    <w:p>
      <w:pPr>
        <w:pStyle w:val="30"/>
        <w:keepNext w:val="0"/>
        <w:keepLines w:val="0"/>
        <w:widowControl/>
        <w:suppressLineNumbers w:val="0"/>
      </w:pPr>
      <w:r>
        <w:t>Her voice became noticeably quieter.</w:t>
      </w:r>
    </w:p>
    <w:p>
      <w:pPr>
        <w:pStyle w:val="30"/>
        <w:keepNext w:val="0"/>
        <w:keepLines w:val="0"/>
        <w:widowControl/>
        <w:suppressLineNumbers w:val="0"/>
      </w:pPr>
      <w:r>
        <w:t>"Current global survival estimates indicate that fewer than five percent of humanity will survive the mutation."</w:t>
      </w:r>
    </w:p>
    <w:p>
      <w:pPr>
        <w:pStyle w:val="30"/>
        <w:keepNext w:val="0"/>
        <w:keepLines w:val="0"/>
        <w:widowControl/>
        <w:suppressLineNumbers w:val="0"/>
      </w:pPr>
      <w:r>
        <w:t>Kael's breathing grew heavier.</w:t>
      </w:r>
    </w:p>
    <w:p>
      <w:pPr>
        <w:pStyle w:val="30"/>
        <w:keepNext w:val="0"/>
        <w:keepLines w:val="0"/>
        <w:widowControl/>
        <w:suppressLineNumbers w:val="0"/>
      </w:pPr>
      <w:r>
        <w:t>"For people living near an Ancient Beast's awakening site..."</w:t>
      </w:r>
    </w:p>
    <w:p>
      <w:pPr>
        <w:pStyle w:val="30"/>
        <w:keepNext w:val="0"/>
        <w:keepLines w:val="0"/>
        <w:widowControl/>
        <w:suppressLineNumbers w:val="0"/>
      </w:pPr>
      <w:r>
        <w:t>"The estimated survival rate falls below zero point two percent."</w:t>
      </w:r>
    </w:p>
    <w:p>
      <w:pPr>
        <w:pStyle w:val="30"/>
        <w:keepNext w:val="0"/>
        <w:keepLines w:val="0"/>
        <w:widowControl/>
        <w:suppressLineNumbers w:val="0"/>
      </w:pPr>
      <w:r>
        <w:t>She paused before delivering the final statistic.</w:t>
      </w:r>
    </w:p>
    <w:p>
      <w:pPr>
        <w:pStyle w:val="30"/>
        <w:keepNext w:val="0"/>
        <w:keepLines w:val="0"/>
        <w:widowControl/>
        <w:suppressLineNumbers w:val="0"/>
      </w:pPr>
      <w:r>
        <w:t>"For those who were inside the epicenter itself..."</w:t>
      </w:r>
    </w:p>
    <w:p>
      <w:pPr>
        <w:pStyle w:val="30"/>
        <w:keepNext w:val="0"/>
        <w:keepLines w:val="0"/>
        <w:widowControl/>
        <w:suppressLineNumbers w:val="0"/>
      </w:pPr>
      <w:r>
        <w:t>"The estimated survival rate is below zero point zero five percent."</w:t>
      </w:r>
    </w:p>
    <w:p>
      <w:pPr>
        <w:pStyle w:val="30"/>
        <w:keepNext w:val="0"/>
        <w:keepLines w:val="0"/>
        <w:widowControl/>
        <w:suppressLineNumbers w:val="0"/>
      </w:pPr>
      <w:r>
        <w:t>"Even those fortunate enough to survive the mutation must still escape regions overflowing with mutated creatures."</w:t>
      </w:r>
    </w:p>
    <w:p>
      <w:pPr>
        <w:pStyle w:val="30"/>
        <w:keepNext w:val="0"/>
        <w:keepLines w:val="0"/>
        <w:widowControl/>
        <w:suppressLineNumbers w:val="0"/>
      </w:pPr>
      <w:r>
        <w:t>"In reality..."</w:t>
      </w:r>
    </w:p>
    <w:p>
      <w:pPr>
        <w:pStyle w:val="30"/>
        <w:keepNext w:val="0"/>
        <w:keepLines w:val="0"/>
        <w:widowControl/>
        <w:suppressLineNumbers w:val="0"/>
      </w:pPr>
      <w:r>
        <w:t>"Very few of those survivors are expected to remain alive for long."</w:t>
      </w:r>
    </w:p>
    <w:p>
      <w:pPr>
        <w:pStyle w:val="30"/>
        <w:keepNext w:val="0"/>
        <w:keepLines w:val="0"/>
        <w:widowControl/>
        <w:suppressLineNumbers w:val="0"/>
      </w:pPr>
      <w:r>
        <w:t>Silence returned to the forest.</w:t>
      </w:r>
    </w:p>
    <w:p>
      <w:pPr>
        <w:pStyle w:val="30"/>
        <w:keepNext w:val="0"/>
        <w:keepLines w:val="0"/>
        <w:widowControl/>
        <w:suppressLineNumbers w:val="0"/>
      </w:pPr>
      <w:r>
        <w:t>After several moments, Iris spoke again.</w:t>
      </w:r>
    </w:p>
    <w:p>
      <w:pPr>
        <w:pStyle w:val="30"/>
        <w:keepNext w:val="0"/>
        <w:keepLines w:val="0"/>
        <w:widowControl/>
        <w:suppressLineNumbers w:val="0"/>
      </w:pPr>
      <w:r>
        <w:t>"Kael... there is one positive development."</w:t>
      </w:r>
    </w:p>
    <w:p>
      <w:pPr>
        <w:pStyle w:val="30"/>
        <w:keepNext w:val="0"/>
        <w:keepLines w:val="0"/>
        <w:widowControl/>
        <w:suppressLineNumbers w:val="0"/>
      </w:pPr>
      <w:r>
        <w:t>He looked up.</w:t>
      </w:r>
    </w:p>
    <w:p>
      <w:pPr>
        <w:pStyle w:val="30"/>
        <w:keepNext w:val="0"/>
        <w:keepLines w:val="0"/>
        <w:widowControl/>
        <w:suppressLineNumbers w:val="0"/>
      </w:pPr>
      <w:r>
        <w:t>"Those who survive the mutation appear to undergo a complete enhancement of their bodies."</w:t>
      </w:r>
    </w:p>
    <w:p>
      <w:pPr>
        <w:pStyle w:val="30"/>
        <w:keepNext w:val="0"/>
        <w:keepLines w:val="0"/>
        <w:widowControl/>
        <w:suppressLineNumbers w:val="0"/>
      </w:pPr>
      <w:r>
        <w:t>"Strength, speed, stamina, constitution, and overall vitality all increase significantly."</w:t>
      </w:r>
    </w:p>
    <w:p>
      <w:pPr>
        <w:pStyle w:val="30"/>
        <w:keepNext w:val="0"/>
        <w:keepLines w:val="0"/>
        <w:widowControl/>
        <w:suppressLineNumbers w:val="0"/>
      </w:pPr>
      <w:r>
        <w:t>"It matches the conclusions we reached through our own observations."</w:t>
      </w:r>
    </w:p>
    <w:p>
      <w:pPr>
        <w:pStyle w:val="30"/>
        <w:keepNext w:val="0"/>
        <w:keepLines w:val="0"/>
        <w:widowControl/>
        <w:suppressLineNumbers w:val="0"/>
      </w:pPr>
      <w:r>
        <w:t>Kael nodded silently.</w:t>
      </w:r>
    </w:p>
    <w:p>
      <w:pPr>
        <w:pStyle w:val="30"/>
        <w:keepNext w:val="0"/>
        <w:keepLines w:val="0"/>
        <w:widowControl/>
        <w:suppressLineNumbers w:val="0"/>
      </w:pPr>
      <w:r>
        <w:t>"So... everyone who survives becomes stronger."</w:t>
      </w:r>
    </w:p>
    <w:p>
      <w:pPr>
        <w:pStyle w:val="30"/>
        <w:keepNext w:val="0"/>
        <w:keepLines w:val="0"/>
        <w:widowControl/>
        <w:suppressLineNumbers w:val="0"/>
      </w:pPr>
      <w:r>
        <w:t>"Correct."</w:t>
      </w:r>
    </w:p>
    <w:p>
      <w:pPr>
        <w:pStyle w:val="30"/>
        <w:keepNext w:val="0"/>
        <w:keepLines w:val="0"/>
        <w:widowControl/>
        <w:suppressLineNumbers w:val="0"/>
      </w:pPr>
      <w:r>
        <w:t>"However, there is something else I noticed."</w:t>
      </w:r>
    </w:p>
    <w:p>
      <w:pPr>
        <w:pStyle w:val="30"/>
        <w:keepNext w:val="0"/>
        <w:keepLines w:val="0"/>
        <w:widowControl/>
        <w:suppressLineNumbers w:val="0"/>
      </w:pPr>
      <w:r>
        <w:t>"The information regarding the benefits of consuming mutated animal meat has not appeared in any public reports."</w:t>
      </w:r>
    </w:p>
    <w:p>
      <w:pPr>
        <w:pStyle w:val="30"/>
        <w:keepNext w:val="0"/>
        <w:keepLines w:val="0"/>
        <w:widowControl/>
        <w:suppressLineNumbers w:val="0"/>
      </w:pPr>
      <w:r>
        <w:t>Iris paused briefly.</w:t>
      </w:r>
    </w:p>
    <w:p>
      <w:pPr>
        <w:pStyle w:val="30"/>
        <w:keepNext w:val="0"/>
        <w:keepLines w:val="0"/>
        <w:widowControl/>
        <w:suppressLineNumbers w:val="0"/>
      </w:pPr>
      <w:r>
        <w:t>"I consider it highly unlikely that no one has discovered it."</w:t>
      </w:r>
    </w:p>
    <w:p>
      <w:pPr>
        <w:pStyle w:val="30"/>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30"/>
        <w:keepNext w:val="0"/>
        <w:keepLines w:val="0"/>
        <w:widowControl/>
        <w:suppressLineNumbers w:val="0"/>
      </w:pPr>
      <w:r>
        <w:t>Kael frowned.</w:t>
      </w:r>
    </w:p>
    <w:p>
      <w:pPr>
        <w:pStyle w:val="30"/>
        <w:keepNext w:val="0"/>
        <w:keepLines w:val="0"/>
        <w:widowControl/>
        <w:suppressLineNumbers w:val="0"/>
      </w:pPr>
      <w:r>
        <w:t>"To prevent people from slaughtering mutated animals recklessly?"</w:t>
      </w:r>
    </w:p>
    <w:p>
      <w:pPr>
        <w:pStyle w:val="30"/>
        <w:keepNext w:val="0"/>
        <w:keepLines w:val="0"/>
        <w:widowControl/>
        <w:suppressLineNumbers w:val="0"/>
      </w:pPr>
      <w:r>
        <w:t>"Yes."</w:t>
      </w:r>
    </w:p>
    <w:p>
      <w:pPr>
        <w:pStyle w:val="30"/>
        <w:keepNext w:val="0"/>
        <w:keepLines w:val="0"/>
        <w:widowControl/>
        <w:suppressLineNumbers w:val="0"/>
      </w:pPr>
      <w:r>
        <w:t>"If that information became public, countless survivors would attempt to hunt creatures far stronger than themselves."</w:t>
      </w:r>
    </w:p>
    <w:p>
      <w:pPr>
        <w:pStyle w:val="30"/>
        <w:keepNext w:val="0"/>
        <w:keepLines w:val="0"/>
        <w:widowControl/>
        <w:suppressLineNumbers w:val="0"/>
      </w:pPr>
      <w:r>
        <w:t>"The resulting casualties would likely exceed any potential benefits."</w:t>
      </w:r>
    </w:p>
    <w:p>
      <w:pPr>
        <w:pStyle w:val="30"/>
        <w:keepNext w:val="0"/>
        <w:keepLines w:val="0"/>
        <w:widowControl/>
        <w:suppressLineNumbers w:val="0"/>
      </w:pPr>
      <w:r>
        <w:t>Kael slowly nodded.</w:t>
      </w:r>
    </w:p>
    <w:p>
      <w:pPr>
        <w:pStyle w:val="30"/>
        <w:keepNext w:val="0"/>
        <w:keepLines w:val="0"/>
        <w:widowControl/>
        <w:suppressLineNumbers w:val="0"/>
      </w:pPr>
      <w:r>
        <w:t>"That... does sound like something they'd do."</w:t>
      </w:r>
    </w:p>
    <w:p>
      <w:pPr>
        <w:pStyle w:val="30"/>
        <w:keepNext w:val="0"/>
        <w:keepLines w:val="0"/>
        <w:widowControl/>
        <w:suppressLineNumbers w:val="0"/>
      </w:pPr>
      <w:r>
        <w:t>Another brief silence followed.</w:t>
      </w:r>
    </w:p>
    <w:p>
      <w:pPr>
        <w:pStyle w:val="30"/>
        <w:keepNext w:val="0"/>
        <w:keepLines w:val="0"/>
        <w:widowControl/>
        <w:suppressLineNumbers w:val="0"/>
      </w:pPr>
      <w:r>
        <w:t>"There is one more important update."</w:t>
      </w:r>
    </w:p>
    <w:p>
      <w:pPr>
        <w:pStyle w:val="30"/>
        <w:keepNext w:val="0"/>
        <w:keepLines w:val="0"/>
        <w:widowControl/>
        <w:suppressLineNumbers w:val="0"/>
      </w:pPr>
      <w:r>
        <w:t xml:space="preserve">"The current date is </w:t>
      </w:r>
      <w:r>
        <w:rPr>
          <w:b/>
          <w:bCs/>
        </w:rPr>
        <w:t>September 15, 2120.</w:t>
      </w:r>
      <w:r>
        <w:t>"</w:t>
      </w:r>
    </w:p>
    <w:p>
      <w:pPr>
        <w:pStyle w:val="30"/>
        <w:keepNext w:val="0"/>
        <w:keepLines w:val="0"/>
        <w:widowControl/>
        <w:suppressLineNumbers w:val="0"/>
      </w:pPr>
      <w:r>
        <w:t xml:space="preserve">"The time is </w:t>
      </w:r>
      <w:r>
        <w:rPr>
          <w:b/>
          <w:bCs/>
        </w:rPr>
        <w:t>12:15</w:t>
      </w:r>
      <w:r>
        <w:t>."</w:t>
      </w:r>
    </w:p>
    <w:p>
      <w:pPr>
        <w:pStyle w:val="30"/>
        <w:keepNext w:val="0"/>
        <w:keepLines w:val="0"/>
        <w:widowControl/>
        <w:suppressLineNumbers w:val="0"/>
      </w:pPr>
      <w:r>
        <w:t>Kael blinked.</w:t>
      </w:r>
    </w:p>
    <w:p>
      <w:pPr>
        <w:pStyle w:val="30"/>
        <w:keepNext w:val="0"/>
        <w:keepLines w:val="0"/>
        <w:widowControl/>
        <w:suppressLineNumbers w:val="0"/>
      </w:pPr>
      <w:r>
        <w:t>"...What?"</w:t>
      </w:r>
    </w:p>
    <w:p>
      <w:pPr>
        <w:pStyle w:val="30"/>
        <w:keepNext w:val="0"/>
        <w:keepLines w:val="0"/>
        <w:widowControl/>
        <w:suppressLineNumbers w:val="0"/>
      </w:pPr>
      <w:r>
        <w:t>"You lost consciousness approximately two hours ago."</w:t>
      </w:r>
    </w:p>
    <w:p>
      <w:pPr>
        <w:pStyle w:val="30"/>
        <w:keepNext w:val="0"/>
        <w:keepLines w:val="0"/>
        <w:widowControl/>
        <w:suppressLineNumbers w:val="0"/>
      </w:pPr>
      <w:r>
        <w:t>"But according to my internal records..."</w:t>
      </w:r>
    </w:p>
    <w:p>
      <w:pPr>
        <w:pStyle w:val="30"/>
        <w:keepNext w:val="0"/>
        <w:keepLines w:val="0"/>
        <w:widowControl/>
        <w:suppressLineNumbers w:val="0"/>
      </w:pPr>
      <w:r>
        <w:t>"...those two hours do not exist."</w:t>
      </w:r>
    </w:p>
    <w:p>
      <w:pPr>
        <w:pStyle w:val="30"/>
        <w:keepNext w:val="0"/>
        <w:keepLines w:val="0"/>
        <w:widowControl/>
        <w:suppressLineNumbers w:val="0"/>
      </w:pPr>
      <w:r>
        <w:t>"My system contains no record of them."</w:t>
      </w:r>
    </w:p>
    <w:p>
      <w:pPr>
        <w:pStyle w:val="30"/>
        <w:keepNext w:val="0"/>
        <w:keepLines w:val="0"/>
        <w:widowControl/>
        <w:suppressLineNumbers w:val="0"/>
      </w:pPr>
      <w:r>
        <w:t>"It was not merely your senses that were affected."</w:t>
      </w:r>
    </w:p>
    <w:p>
      <w:pPr>
        <w:pStyle w:val="30"/>
        <w:keepNext w:val="0"/>
        <w:keepLines w:val="0"/>
        <w:widowControl/>
        <w:suppressLineNumbers w:val="0"/>
      </w:pPr>
      <w:r>
        <w:t>"My processes also ceased completely."</w:t>
      </w:r>
    </w:p>
    <w:p>
      <w:pPr>
        <w:pStyle w:val="30"/>
        <w:keepNext w:val="0"/>
        <w:keepLines w:val="0"/>
        <w:widowControl/>
        <w:suppressLineNumbers w:val="0"/>
      </w:pPr>
      <w:r>
        <w:t>"I cannot determine whether time itself was interrupted or whether an external force interfered with both of our perceptions."</w:t>
      </w:r>
    </w:p>
    <w:p>
      <w:pPr>
        <w:pStyle w:val="30"/>
        <w:keepNext w:val="0"/>
        <w:keepLines w:val="0"/>
        <w:widowControl/>
        <w:suppressLineNumbers w:val="0"/>
      </w:pPr>
      <w:r>
        <w:t>"It is beyond my current ability to explain."</w:t>
      </w:r>
    </w:p>
    <w:p>
      <w:pPr>
        <w:pStyle w:val="30"/>
        <w:keepNext w:val="0"/>
        <w:keepLines w:val="0"/>
        <w:widowControl/>
        <w:suppressLineNumbers w:val="0"/>
      </w:pPr>
      <w:r>
        <w:t>Kael fell silent.</w:t>
      </w:r>
    </w:p>
    <w:p>
      <w:pPr>
        <w:pStyle w:val="30"/>
        <w:keepNext w:val="0"/>
        <w:keepLines w:val="0"/>
        <w:widowControl/>
        <w:suppressLineNumbers w:val="0"/>
      </w:pPr>
      <w:r>
        <w:t>After another moment, Iris continued.</w:t>
      </w:r>
    </w:p>
    <w:p>
      <w:pPr>
        <w:pStyle w:val="30"/>
        <w:keepNext w:val="0"/>
        <w:keepLines w:val="0"/>
        <w:widowControl/>
        <w:suppressLineNumbers w:val="0"/>
      </w:pPr>
      <w:r>
        <w:t>"I also confirmed our current location."</w:t>
      </w:r>
    </w:p>
    <w:p>
      <w:pPr>
        <w:pStyle w:val="30"/>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30"/>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30"/>
        <w:keepNext w:val="0"/>
        <w:keepLines w:val="0"/>
        <w:widowControl/>
        <w:suppressLineNumbers w:val="0"/>
      </w:pPr>
      <w:r>
        <w:t>Kael instinctively looked around the unfamiliar forest.</w:t>
      </w:r>
    </w:p>
    <w:p>
      <w:pPr>
        <w:pStyle w:val="30"/>
        <w:keepNext w:val="0"/>
        <w:keepLines w:val="0"/>
        <w:widowControl/>
        <w:suppressLineNumbers w:val="0"/>
      </w:pPr>
      <w:r>
        <w:t xml:space="preserve">"So... we're </w:t>
      </w:r>
      <w:r>
        <w:rPr>
          <w:rFonts w:hint="default"/>
          <w:lang w:val="en"/>
        </w:rPr>
        <w:t>surrounded in a place with danger surrounding us in all directions</w:t>
      </w:r>
      <w:r>
        <w:t>."</w:t>
      </w:r>
    </w:p>
    <w:p>
      <w:pPr>
        <w:pStyle w:val="30"/>
        <w:keepNext w:val="0"/>
        <w:keepLines w:val="0"/>
        <w:widowControl/>
        <w:suppressLineNumbers w:val="0"/>
      </w:pPr>
      <w:r>
        <w:t>"Correct."</w:t>
      </w:r>
    </w:p>
    <w:p>
      <w:pPr>
        <w:pStyle w:val="30"/>
        <w:keepNext w:val="0"/>
        <w:keepLines w:val="0"/>
        <w:widowControl/>
        <w:suppressLineNumbers w:val="0"/>
      </w:pPr>
      <w:r>
        <w:t>"There is one</w:t>
      </w:r>
      <w:r>
        <w:rPr>
          <w:b/>
          <w:bCs/>
        </w:rPr>
        <w:t xml:space="preserve"> Joint Defense Base</w:t>
      </w:r>
      <w:r>
        <w:t xml:space="preserve"> located within each prefecture."</w:t>
      </w:r>
    </w:p>
    <w:p>
      <w:pPr>
        <w:pStyle w:val="30"/>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30"/>
        <w:keepNext w:val="0"/>
        <w:keepLines w:val="0"/>
        <w:widowControl/>
        <w:suppressLineNumbers w:val="0"/>
      </w:pPr>
      <w:r>
        <w:t>She paused briefly before continuing.</w:t>
      </w:r>
    </w:p>
    <w:p>
      <w:pPr>
        <w:pStyle w:val="30"/>
        <w:keepNext w:val="0"/>
        <w:keepLines w:val="0"/>
        <w:widowControl/>
        <w:suppressLineNumbers w:val="0"/>
      </w:pPr>
      <w:r>
        <w:t>"The nearest confirmed</w:t>
      </w:r>
      <w:r>
        <w:rPr>
          <w:b/>
          <w:bCs/>
        </w:rPr>
        <w:t xml:space="preserve"> Joint Defense Base</w:t>
      </w:r>
      <w:r>
        <w:t xml:space="preserve"> is the </w:t>
      </w:r>
      <w:r>
        <w:rPr>
          <w:rStyle w:val="35"/>
        </w:rPr>
        <w:t>Kyoto Black Citadel</w:t>
      </w:r>
      <w:r>
        <w:t xml:space="preserve">, located in </w:t>
      </w:r>
      <w:r>
        <w:rPr>
          <w:b/>
          <w:bCs/>
        </w:rPr>
        <w:t xml:space="preserve">Kyoto </w:t>
      </w:r>
      <w:r>
        <w:t>Prefecture."</w:t>
      </w:r>
    </w:p>
    <w:p>
      <w:pPr>
        <w:pStyle w:val="30"/>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30"/>
        <w:keepNext w:val="0"/>
        <w:keepLines w:val="0"/>
        <w:widowControl/>
        <w:suppressLineNumbers w:val="0"/>
      </w:pPr>
      <w:r>
        <w:t>"It is approximately ninety-eight kilometers from our current location."</w:t>
      </w:r>
    </w:p>
    <w:p>
      <w:pPr>
        <w:pStyle w:val="30"/>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30"/>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30"/>
        <w:keepNext w:val="0"/>
        <w:keepLines w:val="0"/>
        <w:widowControl/>
        <w:suppressLineNumbers w:val="0"/>
      </w:pPr>
      <w:r>
        <w:t>Kael remained silent for several moments before letting out a slow breath.</w:t>
      </w:r>
    </w:p>
    <w:p>
      <w:pPr>
        <w:pStyle w:val="30"/>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30"/>
        <w:keepNext w:val="0"/>
        <w:keepLines w:val="0"/>
        <w:widowControl/>
        <w:suppressLineNumbers w:val="0"/>
      </w:pPr>
      <w:r>
        <w:t>Iris answered without hesitation.</w:t>
      </w:r>
    </w:p>
    <w:p>
      <w:pPr>
        <w:pStyle w:val="30"/>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bookmarkStart w:id="1" w:name="_GoBack"/>
      <w:bookmarkEnd w:id="1"/>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FreeSerif"/>
    <w:panose1 w:val="02040503050406030204"/>
    <w:charset w:val="00"/>
    <w:family w:val="auto"/>
    <w:pitch w:val="default"/>
    <w:sig w:usb0="00000000" w:usb1="00000000" w:usb2="00000000" w:usb3="00000000" w:csb0="0000019F" w:csb1="00000000"/>
  </w:font>
  <w:font w:name="ＭＳ 明朝">
    <w:altName w:val="Droid Sans Fallback"/>
    <w:panose1 w:val="00000000000000000000"/>
    <w:charset w:val="80"/>
    <w:family w:val="roman"/>
    <w:pitch w:val="default"/>
    <w:sig w:usb0="00000000" w:usb1="00000000" w:usb2="00000010" w:usb3="00000000" w:csb0="00020000" w:csb1="00000000"/>
  </w:font>
  <w:font w:name="ＭＳ 明朝">
    <w:altName w:val="Droid Sans Fallback"/>
    <w:panose1 w:val="00000000000000000000"/>
    <w:charset w:val="86"/>
    <w:family w:val="auto"/>
    <w:pitch w:val="default"/>
    <w:sig w:usb0="00000000" w:usb1="00000000" w:usb2="00000000" w:usb3="00000000" w:csb0="00000000" w:csb1="00000000"/>
  </w:font>
  <w:font w:name="ＭＳ ゴシック">
    <w:altName w:val="Droid Sans Fallback"/>
    <w:panose1 w:val="00000000000000000000"/>
    <w:charset w:val="80"/>
    <w:family w:val="modern"/>
    <w:pitch w:val="default"/>
    <w:sig w:usb0="00000000" w:usb1="00000000" w:usb2="00000010" w:usb3="00000000" w:csb0="00020000" w:csb1="00000000"/>
  </w:font>
  <w:font w:name="Symbol">
    <w:altName w:val="MT Extra"/>
    <w:panose1 w:val="00000000000000000000"/>
    <w:charset w:val="02"/>
    <w:family w:val="auto"/>
    <w:pitch w:val="default"/>
    <w:sig w:usb0="00000000" w:usb1="00000000" w:usb2="00000000" w:usb3="00000000" w:csb0="80000000" w:csb1="00000000"/>
  </w:font>
  <w:font w:name="Courier">
    <w:altName w:val="Phetsarath OT"/>
    <w:panose1 w:val="02000500000000000000"/>
    <w:charset w:val="00"/>
    <w:family w:val="auto"/>
    <w:pitch w:val="default"/>
    <w:sig w:usb0="00000000" w:usb1="00000000" w:usb2="00000000" w:usb3="00000000" w:csb0="00000001" w:csb1="00000000"/>
  </w:font>
  <w:font w:name="ＭＳ 明朝">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FreeSerif">
    <w:panose1 w:val="02020603050405020304"/>
    <w:charset w:val="00"/>
    <w:family w:val="auto"/>
    <w:pitch w:val="default"/>
    <w:sig w:usb0="E59FAFFF" w:usb1="C200FDFF" w:usb2="43501B29" w:usb3="04000043" w:csb0="600101FF" w:csb1="FFFF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akar">
    <w:panose1 w:val="02000600040000000000"/>
    <w:charset w:val="00"/>
    <w:family w:val="auto"/>
    <w:pitch w:val="default"/>
    <w:sig w:usb0="80040001" w:usb1="00002000" w:usb2="00000000" w:usb3="00000000" w:csb0="20000000" w:csb1="80000000"/>
  </w:font>
  <w:font w:name="Segoe UI">
    <w:altName w:val="FreeSans"/>
    <w:panose1 w:val="020B0502040204020203"/>
    <w:charset w:val="00"/>
    <w:family w:val="auto"/>
    <w:pitch w:val="default"/>
    <w:sig w:usb0="00000000" w:usb1="00000000" w:usb2="00000009" w:usb3="00000000" w:csb0="200001FF" w:csb1="00000000"/>
  </w:font>
  <w:font w:name="Segoe UI Variable Display">
    <w:altName w:val="Gubbi"/>
    <w:panose1 w:val="00000000000000000000"/>
    <w:charset w:val="00"/>
    <w:family w:val="auto"/>
    <w:pitch w:val="default"/>
    <w:sig w:usb0="00000000" w:usb1="00000000" w:usb2="00000000" w:usb3="00000000" w:csb0="2000019F" w:csb1="00000000"/>
  </w:font>
  <w:font w:name="ＭＳ 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E"/>
    <w:multiLevelType w:val="singleLevel"/>
    <w:tmpl w:val="FFFFFF7E"/>
    <w:lvl w:ilvl="0" w:tentative="0">
      <w:start w:val="1"/>
      <w:numFmt w:val="decimal"/>
      <w:pStyle w:val="2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7"/>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2"/>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1"/>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6"/>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0"/>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3EFA7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33">
    <w:name w:val="Default Paragraph Font"/>
    <w:semiHidden/>
    <w:unhideWhenUsed/>
    <w:qFormat/>
    <w:uiPriority w:val="1"/>
  </w:style>
  <w:style w:type="table" w:default="1" w:styleId="36">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link w:val="145"/>
    <w:unhideWhenUsed/>
    <w:qFormat/>
    <w:uiPriority w:val="99"/>
    <w:pPr>
      <w:spacing w:after="120"/>
    </w:pPr>
  </w:style>
  <w:style w:type="paragraph" w:styleId="12">
    <w:name w:val="Body Text 2"/>
    <w:basedOn w:val="1"/>
    <w:link w:val="146"/>
    <w:unhideWhenUsed/>
    <w:qFormat/>
    <w:uiPriority w:val="99"/>
    <w:pPr>
      <w:spacing w:after="120" w:line="480" w:lineRule="auto"/>
    </w:pPr>
  </w:style>
  <w:style w:type="paragraph" w:styleId="13">
    <w:name w:val="Body Text 3"/>
    <w:basedOn w:val="1"/>
    <w:link w:val="147"/>
    <w:unhideWhenUsed/>
    <w:qFormat/>
    <w:uiPriority w:val="99"/>
    <w:pPr>
      <w:spacing w:after="120"/>
    </w:pPr>
    <w:rPr>
      <w:sz w:val="16"/>
      <w:szCs w:val="16"/>
    </w:rPr>
  </w:style>
  <w:style w:type="paragraph" w:styleId="14">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5">
    <w:name w:val="footer"/>
    <w:basedOn w:val="1"/>
    <w:link w:val="137"/>
    <w:unhideWhenUsed/>
    <w:qFormat/>
    <w:uiPriority w:val="99"/>
    <w:pPr>
      <w:tabs>
        <w:tab w:val="center" w:pos="4680"/>
        <w:tab w:val="right" w:pos="9360"/>
      </w:tabs>
      <w:spacing w:after="0" w:line="240" w:lineRule="auto"/>
    </w:pPr>
  </w:style>
  <w:style w:type="paragraph" w:styleId="16">
    <w:name w:val="header"/>
    <w:basedOn w:val="1"/>
    <w:link w:val="136"/>
    <w:unhideWhenUsed/>
    <w:qFormat/>
    <w:uiPriority w:val="99"/>
    <w:pPr>
      <w:tabs>
        <w:tab w:val="center" w:pos="4680"/>
        <w:tab w:val="right" w:pos="9360"/>
      </w:tabs>
      <w:spacing w:after="0" w:line="240" w:lineRule="auto"/>
    </w:pPr>
  </w:style>
  <w:style w:type="paragraph" w:styleId="17">
    <w:name w:val="List"/>
    <w:basedOn w:val="1"/>
    <w:unhideWhenUsed/>
    <w:qFormat/>
    <w:uiPriority w:val="99"/>
    <w:pPr>
      <w:ind w:left="360" w:hanging="360"/>
      <w:contextualSpacing/>
    </w:pPr>
  </w:style>
  <w:style w:type="paragraph" w:styleId="18">
    <w:name w:val="List 2"/>
    <w:basedOn w:val="1"/>
    <w:unhideWhenUsed/>
    <w:qFormat/>
    <w:uiPriority w:val="99"/>
    <w:pPr>
      <w:ind w:left="720" w:hanging="360"/>
      <w:contextualSpacing/>
    </w:pPr>
  </w:style>
  <w:style w:type="paragraph" w:styleId="19">
    <w:name w:val="List 3"/>
    <w:basedOn w:val="1"/>
    <w:unhideWhenUsed/>
    <w:qFormat/>
    <w:uiPriority w:val="99"/>
    <w:pPr>
      <w:ind w:left="1080" w:hanging="360"/>
      <w:contextualSpacing/>
    </w:pPr>
  </w:style>
  <w:style w:type="paragraph" w:styleId="20">
    <w:name w:val="List Bullet"/>
    <w:basedOn w:val="1"/>
    <w:unhideWhenUsed/>
    <w:qFormat/>
    <w:uiPriority w:val="99"/>
    <w:pPr>
      <w:numPr>
        <w:ilvl w:val="0"/>
        <w:numId w:val="1"/>
      </w:numPr>
      <w:contextualSpacing/>
    </w:pPr>
  </w:style>
  <w:style w:type="paragraph" w:styleId="21">
    <w:name w:val="List Bullet 2"/>
    <w:basedOn w:val="1"/>
    <w:unhideWhenUsed/>
    <w:qFormat/>
    <w:uiPriority w:val="99"/>
    <w:pPr>
      <w:numPr>
        <w:ilvl w:val="0"/>
        <w:numId w:val="2"/>
      </w:numPr>
      <w:contextualSpacing/>
    </w:pPr>
  </w:style>
  <w:style w:type="paragraph" w:styleId="22">
    <w:name w:val="List Bullet 3"/>
    <w:basedOn w:val="1"/>
    <w:unhideWhenUsed/>
    <w:qFormat/>
    <w:uiPriority w:val="99"/>
    <w:pPr>
      <w:numPr>
        <w:ilvl w:val="0"/>
        <w:numId w:val="3"/>
      </w:numPr>
      <w:contextualSpacing/>
    </w:pPr>
  </w:style>
  <w:style w:type="paragraph" w:styleId="23">
    <w:name w:val="List Continue"/>
    <w:basedOn w:val="1"/>
    <w:unhideWhenUsed/>
    <w:qFormat/>
    <w:uiPriority w:val="99"/>
    <w:pPr>
      <w:spacing w:after="120"/>
      <w:ind w:left="360"/>
      <w:contextualSpacing/>
    </w:pPr>
  </w:style>
  <w:style w:type="paragraph" w:styleId="24">
    <w:name w:val="List Continue 2"/>
    <w:basedOn w:val="1"/>
    <w:unhideWhenUsed/>
    <w:qFormat/>
    <w:uiPriority w:val="99"/>
    <w:pPr>
      <w:spacing w:after="120"/>
      <w:ind w:left="720"/>
      <w:contextualSpacing/>
    </w:pPr>
  </w:style>
  <w:style w:type="paragraph" w:styleId="25">
    <w:name w:val="List Continue 3"/>
    <w:basedOn w:val="1"/>
    <w:unhideWhenUsed/>
    <w:qFormat/>
    <w:uiPriority w:val="99"/>
    <w:pPr>
      <w:spacing w:after="120"/>
      <w:ind w:left="1080"/>
      <w:contextualSpacing/>
    </w:pPr>
  </w:style>
  <w:style w:type="paragraph" w:styleId="26">
    <w:name w:val="List Number"/>
    <w:basedOn w:val="1"/>
    <w:unhideWhenUsed/>
    <w:qFormat/>
    <w:uiPriority w:val="99"/>
    <w:pPr>
      <w:numPr>
        <w:ilvl w:val="0"/>
        <w:numId w:val="4"/>
      </w:numPr>
      <w:contextualSpacing/>
    </w:pPr>
  </w:style>
  <w:style w:type="paragraph" w:styleId="27">
    <w:name w:val="List Number 2"/>
    <w:basedOn w:val="1"/>
    <w:unhideWhenUsed/>
    <w:qFormat/>
    <w:uiPriority w:val="99"/>
    <w:pPr>
      <w:numPr>
        <w:ilvl w:val="0"/>
        <w:numId w:val="5"/>
      </w:numPr>
      <w:contextualSpacing/>
    </w:pPr>
  </w:style>
  <w:style w:type="paragraph" w:styleId="28">
    <w:name w:val="List Number 3"/>
    <w:basedOn w:val="1"/>
    <w:unhideWhenUsed/>
    <w:qFormat/>
    <w:uiPriority w:val="99"/>
    <w:pPr>
      <w:numPr>
        <w:ilvl w:val="0"/>
        <w:numId w:val="6"/>
      </w:numPr>
      <w:contextualSpacing/>
    </w:pPr>
  </w:style>
  <w:style w:type="paragraph" w:styleId="29">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0">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31">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character" w:styleId="34">
    <w:name w:val="Emphasis"/>
    <w:basedOn w:val="33"/>
    <w:qFormat/>
    <w:uiPriority w:val="20"/>
    <w:rPr>
      <w:i/>
      <w:iCs/>
    </w:rPr>
  </w:style>
  <w:style w:type="character" w:styleId="35">
    <w:name w:val="Strong"/>
    <w:basedOn w:val="33"/>
    <w:qFormat/>
    <w:uiPriority w:val="22"/>
    <w:rPr>
      <w:b/>
      <w:bCs/>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blLayout w:type="fixed"/>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blLayout w:type="fixed"/>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blLayout w:type="fixed"/>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blLayout w:type="fixed"/>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blLayout w:type="fixed"/>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blLayout w:type="fixed"/>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000000" w:themeFill="text1"/>
      </w:tcPr>
    </w:tblStylePr>
    <w:tblStylePr w:type="lastRow">
      <w:pPr>
        <w:spacing w:before="0" w:after="0" w:line="240" w:lineRule="auto"/>
      </w:pPr>
      <w:rPr>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F81BD" w:themeFill="accent1"/>
      </w:tcPr>
    </w:tblStylePr>
    <w:tblStylePr w:type="lastRow">
      <w:pPr>
        <w:spacing w:before="0" w:after="0" w:line="240" w:lineRule="auto"/>
      </w:pPr>
      <w:rPr>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C0504D" w:themeFill="accent2"/>
      </w:tcPr>
    </w:tblStylePr>
    <w:tblStylePr w:type="lastRow">
      <w:pPr>
        <w:spacing w:before="0" w:after="0" w:line="240" w:lineRule="auto"/>
      </w:pPr>
      <w:rPr>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9BBB59" w:themeFill="accent3"/>
      </w:tcPr>
    </w:tblStylePr>
    <w:tblStylePr w:type="lastRow">
      <w:pPr>
        <w:spacing w:before="0" w:after="0" w:line="240" w:lineRule="auto"/>
      </w:pPr>
      <w:rPr>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8064A2" w:themeFill="accent4"/>
      </w:tcPr>
    </w:tblStylePr>
    <w:tblStylePr w:type="lastRow">
      <w:pPr>
        <w:spacing w:before="0" w:after="0" w:line="240" w:lineRule="auto"/>
      </w:pPr>
      <w:rPr>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4BACC6" w:themeFill="accent5"/>
      </w:tcPr>
    </w:tblStylePr>
    <w:tblStylePr w:type="lastRow">
      <w:pPr>
        <w:spacing w:before="0" w:after="0" w:line="240" w:lineRule="auto"/>
      </w:pPr>
      <w:rPr>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shd w:val="clear" w:color="auto" w:fill="F79646" w:themeFill="accent6"/>
      </w:tcPr>
    </w:tblStylePr>
    <w:tblStylePr w:type="lastRow">
      <w:pPr>
        <w:spacing w:before="0" w:after="0" w:line="240" w:lineRule="auto"/>
      </w:pPr>
      <w:rPr>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blLayout w:type="fixed"/>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blLayout w:type="fixed"/>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blLayout w:type="fixed"/>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blLayout w:type="fixed"/>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blLayout w:type="fixed"/>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blLayout w:type="fixed"/>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blLayout w:type="fixed"/>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blLayout w:type="fixed"/>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blLayout w:type="fixed"/>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hemeFill="text1" w:themeFillTint="3F"/>
      </w:tcPr>
    </w:tblStylePr>
    <w:tblStylePr w:type="band1Horz">
      <w:tblPr>
        <w:tblLayout w:type="fixed"/>
      </w:tblPr>
      <w:tcPr>
        <w:tcBorders>
          <w:insideH w:val="nil"/>
          <w:insideV w:val="nil"/>
        </w:tcBorders>
        <w:shd w:val="clear" w:color="auto" w:fill="BFBFBF" w:themeFill="text1" w:themeFillTint="3F"/>
      </w:tcPr>
    </w:tblStylePr>
    <w:tblStylePr w:type="band2Horz">
      <w:tblPr>
        <w:tblLayout w:type="fixed"/>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blLayout w:type="fixed"/>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hemeFill="accent1" w:themeFillTint="3F"/>
      </w:tcPr>
    </w:tblStylePr>
    <w:tblStylePr w:type="band1Horz">
      <w:tblPr>
        <w:tblLayout w:type="fixed"/>
      </w:tblPr>
      <w:tcPr>
        <w:tcBorders>
          <w:insideH w:val="nil"/>
          <w:insideV w:val="nil"/>
        </w:tcBorders>
        <w:shd w:val="clear" w:color="auto" w:fill="D3DFEE" w:themeFill="accent1" w:themeFillTint="3F"/>
      </w:tcPr>
    </w:tblStylePr>
    <w:tblStylePr w:type="band2Horz">
      <w:tblPr>
        <w:tblLayout w:type="fixed"/>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blLayout w:type="fixed"/>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hemeFill="accent2" w:themeFillTint="3F"/>
      </w:tcPr>
    </w:tblStylePr>
    <w:tblStylePr w:type="band1Horz">
      <w:tblPr>
        <w:tblLayout w:type="fixed"/>
      </w:tblPr>
      <w:tcPr>
        <w:tcBorders>
          <w:insideH w:val="nil"/>
          <w:insideV w:val="nil"/>
        </w:tcBorders>
        <w:shd w:val="clear" w:color="auto" w:fill="EFD3D3" w:themeFill="accent2" w:themeFillTint="3F"/>
      </w:tcPr>
    </w:tblStylePr>
    <w:tblStylePr w:type="band2Horz">
      <w:tblPr>
        <w:tblLayout w:type="fixed"/>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blLayout w:type="fixed"/>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hemeFill="accent3" w:themeFillTint="3F"/>
      </w:tcPr>
    </w:tblStylePr>
    <w:tblStylePr w:type="band1Horz">
      <w:tblPr>
        <w:tblLayout w:type="fixed"/>
      </w:tblPr>
      <w:tcPr>
        <w:tcBorders>
          <w:insideH w:val="nil"/>
          <w:insideV w:val="nil"/>
        </w:tcBorders>
        <w:shd w:val="clear" w:color="auto" w:fill="E6EED5" w:themeFill="accent3" w:themeFillTint="3F"/>
      </w:tcPr>
    </w:tblStylePr>
    <w:tblStylePr w:type="band2Horz">
      <w:tblPr>
        <w:tblLayout w:type="fixed"/>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blLayout w:type="fixed"/>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hemeFill="accent4" w:themeFillTint="3F"/>
      </w:tcPr>
    </w:tblStylePr>
    <w:tblStylePr w:type="band1Horz">
      <w:tblPr>
        <w:tblLayout w:type="fixed"/>
      </w:tblPr>
      <w:tcPr>
        <w:tcBorders>
          <w:insideH w:val="nil"/>
          <w:insideV w:val="nil"/>
        </w:tcBorders>
        <w:shd w:val="clear" w:color="auto" w:fill="DFD8E8" w:themeFill="accent4" w:themeFillTint="3F"/>
      </w:tcPr>
    </w:tblStylePr>
    <w:tblStylePr w:type="band2Horz">
      <w:tblPr>
        <w:tblLayout w:type="fixed"/>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blLayout w:type="fixed"/>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hemeFill="accent5" w:themeFillTint="3F"/>
      </w:tcPr>
    </w:tblStylePr>
    <w:tblStylePr w:type="band1Horz">
      <w:tblPr>
        <w:tblLayout w:type="fixed"/>
      </w:tblPr>
      <w:tcPr>
        <w:tcBorders>
          <w:insideH w:val="nil"/>
          <w:insideV w:val="nil"/>
        </w:tcBorders>
        <w:shd w:val="clear" w:color="auto" w:fill="D2EAF0" w:themeFill="accent5" w:themeFillTint="3F"/>
      </w:tcPr>
    </w:tblStylePr>
    <w:tblStylePr w:type="band2Horz">
      <w:tblPr>
        <w:tblLayout w:type="fixed"/>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blLayout w:type="fixed"/>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hemeFill="accent6" w:themeFillTint="3F"/>
      </w:tcPr>
    </w:tblStylePr>
    <w:tblStylePr w:type="band1Horz">
      <w:tblPr>
        <w:tblLayout w:type="fixed"/>
      </w:tblPr>
      <w:tcPr>
        <w:tcBorders>
          <w:insideH w:val="nil"/>
          <w:insideV w:val="nil"/>
        </w:tcBorders>
        <w:shd w:val="clear" w:color="auto" w:fill="FDE5D1" w:themeFill="accent6" w:themeFillTint="3F"/>
      </w:tcPr>
    </w:tblStylePr>
    <w:tblStylePr w:type="band2Horz">
      <w:tblPr>
        <w:tblLayout w:type="fixed"/>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000000" w:themeFill="tex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F81BD" w:themeFill="accent1"/>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C0504D" w:themeFill="accent2"/>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9BBB59" w:themeFill="accent3"/>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8064A2" w:themeFill="accent4"/>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4BACC6" w:themeFill="accent5"/>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Layout w:type="fixed"/>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blLayout w:type="fixed"/>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blLayout w:type="fixed"/>
      </w:tblPr>
      <w:tcPr>
        <w:tcBorders>
          <w:left w:val="nil"/>
          <w:right w:val="nil"/>
          <w:insideH w:val="nil"/>
          <w:insideV w:val="nil"/>
        </w:tcBorders>
        <w:shd w:val="clear" w:color="auto" w:fill="F79646" w:themeFill="accent6"/>
      </w:tcPr>
    </w:tblStylePr>
    <w:tblStylePr w:type="band1Vert">
      <w:tblPr>
        <w:tblLayout w:type="fixed"/>
      </w:tblPr>
      <w:tcPr>
        <w:tcBorders>
          <w:left w:val="nil"/>
          <w:right w:val="nil"/>
          <w:insideH w:val="nil"/>
          <w:insideV w:val="nil"/>
        </w:tcBorders>
        <w:shd w:val="clear" w:color="auto" w:fill="D7D7D7" w:themeFill="background1" w:themeFillShade="D8"/>
      </w:tcPr>
    </w:tblStylePr>
    <w:tblStylePr w:type="band1Horz">
      <w:tblPr>
        <w:tblLayout w:type="fixed"/>
      </w:tblPr>
      <w:tcPr>
        <w:shd w:val="clear" w:color="auto" w:fill="D7D7D7" w:themeFill="background1" w:themeFillShade="D8"/>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blLayout w:type="fixed"/>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blLayout w:type="fixed"/>
      </w:tblPr>
      <w:tcPr>
        <w:tcBorders>
          <w:top w:val="single" w:color="000000" w:themeColor="text1" w:sz="8" w:space="0"/>
          <w:bottom w:val="single" w:color="000000" w:themeColor="text1" w:sz="8" w:space="0"/>
        </w:tcBorders>
      </w:tcPr>
    </w:tblStylePr>
    <w:tblStylePr w:type="band1Vert">
      <w:tblPr>
        <w:tblLayout w:type="fixed"/>
      </w:tblPr>
      <w:tcPr>
        <w:shd w:val="clear" w:color="auto" w:fill="BFBFBF" w:themeFill="text1" w:themeFillTint="3F"/>
      </w:tcPr>
    </w:tblStylePr>
    <w:tblStylePr w:type="band1Horz">
      <w:tblPr>
        <w:tblLayout w:type="fixed"/>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blLayout w:type="fixed"/>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blLayout w:type="fixed"/>
      </w:tblPr>
      <w:tcPr>
        <w:tcBorders>
          <w:top w:val="single" w:color="4F81BD" w:themeColor="accent1" w:sz="8" w:space="0"/>
          <w:bottom w:val="single" w:color="4F81BD" w:themeColor="accent1" w:sz="8" w:space="0"/>
        </w:tcBorders>
      </w:tcPr>
    </w:tblStylePr>
    <w:tblStylePr w:type="band1Vert">
      <w:tblPr>
        <w:tblLayout w:type="fixed"/>
      </w:tblPr>
      <w:tcPr>
        <w:shd w:val="clear" w:color="auto" w:fill="D3DFEE" w:themeFill="accent1" w:themeFillTint="3F"/>
      </w:tcPr>
    </w:tblStylePr>
    <w:tblStylePr w:type="band1Horz">
      <w:tblPr>
        <w:tblLayout w:type="fixed"/>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blLayout w:type="fixed"/>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blLayout w:type="fixed"/>
      </w:tblPr>
      <w:tcPr>
        <w:tcBorders>
          <w:top w:val="single" w:color="C0504D" w:themeColor="accent2" w:sz="8" w:space="0"/>
          <w:bottom w:val="single" w:color="C0504D" w:themeColor="accent2" w:sz="8" w:space="0"/>
        </w:tcBorders>
      </w:tcPr>
    </w:tblStylePr>
    <w:tblStylePr w:type="band1Vert">
      <w:tblPr>
        <w:tblLayout w:type="fixed"/>
      </w:tblPr>
      <w:tcPr>
        <w:shd w:val="clear" w:color="auto" w:fill="EFD3D3" w:themeFill="accent2" w:themeFillTint="3F"/>
      </w:tcPr>
    </w:tblStylePr>
    <w:tblStylePr w:type="band1Horz">
      <w:tblPr>
        <w:tblLayout w:type="fixed"/>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blLayout w:type="fixed"/>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blLayout w:type="fixed"/>
      </w:tblPr>
      <w:tcPr>
        <w:tcBorders>
          <w:top w:val="single" w:color="9BBB59" w:themeColor="accent3" w:sz="8" w:space="0"/>
          <w:bottom w:val="single" w:color="9BBB59" w:themeColor="accent3" w:sz="8" w:space="0"/>
        </w:tcBorders>
      </w:tcPr>
    </w:tblStylePr>
    <w:tblStylePr w:type="band1Vert">
      <w:tblPr>
        <w:tblLayout w:type="fixed"/>
      </w:tblPr>
      <w:tcPr>
        <w:shd w:val="clear" w:color="auto" w:fill="E6EED5" w:themeFill="accent3" w:themeFillTint="3F"/>
      </w:tcPr>
    </w:tblStylePr>
    <w:tblStylePr w:type="band1Horz">
      <w:tblPr>
        <w:tblLayout w:type="fixed"/>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blLayout w:type="fixed"/>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blLayout w:type="fixed"/>
      </w:tblPr>
      <w:tcPr>
        <w:tcBorders>
          <w:top w:val="single" w:color="8064A2" w:themeColor="accent4" w:sz="8" w:space="0"/>
          <w:bottom w:val="single" w:color="8064A2" w:themeColor="accent4" w:sz="8" w:space="0"/>
        </w:tcBorders>
      </w:tcPr>
    </w:tblStylePr>
    <w:tblStylePr w:type="band1Vert">
      <w:tblPr>
        <w:tblLayout w:type="fixed"/>
      </w:tblPr>
      <w:tcPr>
        <w:shd w:val="clear" w:color="auto" w:fill="DFD8E8" w:themeFill="accent4" w:themeFillTint="3F"/>
      </w:tcPr>
    </w:tblStylePr>
    <w:tblStylePr w:type="band1Horz">
      <w:tblPr>
        <w:tblLayout w:type="fixed"/>
      </w:tblPr>
      <w:tcPr>
        <w:shd w:val="clear" w:color="auto" w:fill="DFD8E8"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blLayout w:type="fixed"/>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blLayout w:type="fixed"/>
      </w:tblPr>
      <w:tcPr>
        <w:tcBorders>
          <w:top w:val="single" w:color="4BACC6" w:themeColor="accent5" w:sz="8" w:space="0"/>
          <w:bottom w:val="single" w:color="4BACC6" w:themeColor="accent5" w:sz="8" w:space="0"/>
        </w:tcBorders>
      </w:tcPr>
    </w:tblStylePr>
    <w:tblStylePr w:type="band1Vert">
      <w:tblPr>
        <w:tblLayout w:type="fixed"/>
      </w:tblPr>
      <w:tcPr>
        <w:shd w:val="clear" w:color="auto" w:fill="D2EAF0" w:themeFill="accent5" w:themeFillTint="3F"/>
      </w:tcPr>
    </w:tblStylePr>
    <w:tblStylePr w:type="band1Horz">
      <w:tblPr>
        <w:tblLayout w:type="fixed"/>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Layout w:type="fixed"/>
      <w:tblCellMar>
        <w:top w:w="0" w:type="dxa"/>
        <w:left w:w="108" w:type="dxa"/>
        <w:bottom w:w="0" w:type="dxa"/>
        <w:right w:w="108" w:type="dxa"/>
      </w:tblCellMar>
    </w:tblPr>
    <w:tblStylePr w:type="firstRow">
      <w:rPr>
        <w:rFonts w:asciiTheme="majorHAnsi" w:hAnsiTheme="majorHAnsi" w:eastAsiaTheme="majorEastAsia" w:cstheme="majorBidi"/>
      </w:rPr>
      <w:tblPr>
        <w:tblLayout w:type="fixed"/>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blLayout w:type="fixed"/>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blLayout w:type="fixed"/>
      </w:tblPr>
      <w:tcPr>
        <w:tcBorders>
          <w:top w:val="single" w:color="F79646" w:themeColor="accent6" w:sz="8" w:space="0"/>
          <w:bottom w:val="single" w:color="F79646" w:themeColor="accent6" w:sz="8" w:space="0"/>
        </w:tcBorders>
      </w:tcPr>
    </w:tblStylePr>
    <w:tblStylePr w:type="band1Vert">
      <w:tblPr>
        <w:tblLayout w:type="fixed"/>
      </w:tblPr>
      <w:tcPr>
        <w:shd w:val="clear" w:color="auto" w:fill="FDE5D1" w:themeFill="accent6" w:themeFillTint="3F"/>
      </w:tcPr>
    </w:tblStylePr>
    <w:tblStylePr w:type="band1Horz">
      <w:tblPr>
        <w:tblLayout w:type="fixed"/>
      </w:tblPr>
      <w:tcPr>
        <w:shd w:val="clear" w:color="auto" w:fill="FDE5D1"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blLayout w:type="fixed"/>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blLayout w:type="fixed"/>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BFBFBF" w:themeFill="text1" w:themeFillTint="3F"/>
      </w:tcPr>
    </w:tblStylePr>
    <w:tblStylePr w:type="band1Horz">
      <w:tblPr>
        <w:tblLayout w:type="fixed"/>
      </w:tblPr>
      <w:tcPr>
        <w:tcBorders>
          <w:top w:val="nil"/>
          <w:bottom w:val="nil"/>
          <w:insideH w:val="nil"/>
          <w:insideV w:val="nil"/>
        </w:tcBorders>
        <w:shd w:val="clear" w:color="auto" w:fill="BFBFBF" w:themeFill="tex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blLayout w:type="fixed"/>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blLayout w:type="fixed"/>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top w:val="nil"/>
          <w:bottom w:val="nil"/>
          <w:insideH w:val="nil"/>
          <w:insideV w:val="nil"/>
        </w:tcBorders>
        <w:shd w:val="clear" w:color="auto" w:fill="D3DFEE" w:themeFill="accent1"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blLayout w:type="fixed"/>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blLayout w:type="fixed"/>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FD3D3" w:themeFill="accent2" w:themeFillTint="3F"/>
      </w:tcPr>
    </w:tblStylePr>
    <w:tblStylePr w:type="band1Horz">
      <w:tblPr>
        <w:tblLayout w:type="fixed"/>
      </w:tblPr>
      <w:tcPr>
        <w:tcBorders>
          <w:top w:val="nil"/>
          <w:bottom w:val="nil"/>
          <w:insideH w:val="nil"/>
          <w:insideV w:val="nil"/>
        </w:tcBorders>
        <w:shd w:val="clear" w:color="auto" w:fill="EFD3D3" w:themeFill="accent2"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blLayout w:type="fixed"/>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blLayout w:type="fixed"/>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E6EED5" w:themeFill="accent3" w:themeFillTint="3F"/>
      </w:tcPr>
    </w:tblStylePr>
    <w:tblStylePr w:type="band1Horz">
      <w:tblPr>
        <w:tblLayout w:type="fixed"/>
      </w:tblPr>
      <w:tcPr>
        <w:tcBorders>
          <w:top w:val="nil"/>
          <w:bottom w:val="nil"/>
          <w:insideH w:val="nil"/>
          <w:insideV w:val="nil"/>
        </w:tcBorders>
        <w:shd w:val="clear" w:color="auto" w:fill="E6EED5" w:themeFill="accent3"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blLayout w:type="fixed"/>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blLayout w:type="fixed"/>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FD8E8" w:themeFill="accent4" w:themeFillTint="3F"/>
      </w:tcPr>
    </w:tblStylePr>
    <w:tblStylePr w:type="band1Horz">
      <w:tblPr>
        <w:tblLayout w:type="fixed"/>
      </w:tblPr>
      <w:tcPr>
        <w:tcBorders>
          <w:top w:val="nil"/>
          <w:bottom w:val="nil"/>
          <w:insideH w:val="nil"/>
          <w:insideV w:val="nil"/>
        </w:tcBorders>
        <w:shd w:val="clear" w:color="auto" w:fill="DFD8E8" w:themeFill="accent4"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blLayout w:type="fixed"/>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blLayout w:type="fixed"/>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D2EAF0" w:themeFill="accent5" w:themeFillTint="3F"/>
      </w:tcPr>
    </w:tblStylePr>
    <w:tblStylePr w:type="band1Horz">
      <w:tblPr>
        <w:tblLayout w:type="fixed"/>
      </w:tblPr>
      <w:tcPr>
        <w:tcBorders>
          <w:top w:val="nil"/>
          <w:bottom w:val="nil"/>
          <w:insideH w:val="nil"/>
          <w:insideV w:val="nil"/>
        </w:tcBorders>
        <w:shd w:val="clear" w:color="auto" w:fill="D2EAF0" w:themeFill="accent5"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Layout w:type="fixed"/>
      <w:tblCellMar>
        <w:top w:w="0" w:type="dxa"/>
        <w:left w:w="108" w:type="dxa"/>
        <w:bottom w:w="0" w:type="dxa"/>
        <w:right w:w="108" w:type="dxa"/>
      </w:tblCellMar>
    </w:tblPr>
    <w:tblStylePr w:type="firstRow">
      <w:rPr>
        <w:sz w:val="24"/>
        <w:szCs w:val="24"/>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blLayout w:type="fixed"/>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blLayout w:type="fixed"/>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blLayout w:type="fixed"/>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blLayout w:type="fixed"/>
      </w:tblPr>
      <w:tcPr>
        <w:tcBorders>
          <w:left w:val="nil"/>
          <w:right w:val="nil"/>
          <w:insideH w:val="nil"/>
          <w:insideV w:val="nil"/>
        </w:tcBorders>
        <w:shd w:val="clear" w:color="auto" w:fill="FDE5D1" w:themeFill="accent6" w:themeFillTint="3F"/>
      </w:tcPr>
    </w:tblStylePr>
    <w:tblStylePr w:type="band1Horz">
      <w:tblPr>
        <w:tblLayout w:type="fixed"/>
      </w:tblPr>
      <w:tcPr>
        <w:tcBorders>
          <w:top w:val="nil"/>
          <w:bottom w:val="nil"/>
          <w:insideH w:val="nil"/>
          <w:insideV w:val="nil"/>
        </w:tcBorders>
        <w:shd w:val="clear" w:color="auto" w:fill="FDE5D1" w:themeFill="accent6" w:themeFillTint="3F"/>
      </w:tcPr>
    </w:tblStylePr>
    <w:tblStylePr w:type="nwCell">
      <w:tblPr>
        <w:tblLayout w:type="fixed"/>
      </w:tblPr>
      <w:tcPr>
        <w:shd w:val="clear" w:color="auto" w:fill="FFFFFF" w:themeFill="background1"/>
      </w:tcPr>
    </w:tblStylePr>
    <w:tblStylePr w:type="swCell">
      <w:tblPr>
        <w:tblLayout w:type="fixed"/>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Layout w:type="fixed"/>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blLayout w:type="fixed"/>
      </w:tblPr>
      <w:tcPr>
        <w:tcBorders>
          <w:top w:val="single" w:color="3F3F3F" w:themeColor="text1" w:themeTint="BF" w:sz="18" w:space="0"/>
        </w:tcBorders>
      </w:tcPr>
    </w:tblStylePr>
    <w:tblStylePr w:type="firstCol">
      <w:rPr>
        <w:b/>
        <w:bCs/>
      </w:rPr>
    </w:tblStylePr>
    <w:tblStylePr w:type="lastCol">
      <w:rPr>
        <w:b/>
        <w:bCs/>
      </w:r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blLayout w:type="fixed"/>
      </w:tblPr>
      <w:tcPr>
        <w:tcBorders>
          <w:top w:val="single" w:color="7BA0CD" w:themeColor="accent1" w:themeTint="BF" w:sz="18" w:space="0"/>
        </w:tcBorders>
      </w:tcPr>
    </w:tblStylePr>
    <w:tblStylePr w:type="firstCol">
      <w:rPr>
        <w:b/>
        <w:bCs/>
      </w:rPr>
    </w:tblStylePr>
    <w:tblStylePr w:type="lastCol">
      <w:rPr>
        <w:b/>
        <w:bCs/>
      </w:r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89">
    <w:name w:val="Medium Grid 1 Accent 2"/>
    <w:basedOn w:val="36"/>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blLayout w:type="fixed"/>
      </w:tblPr>
      <w:tcPr>
        <w:tcBorders>
          <w:top w:val="single" w:color="CF7B79" w:themeColor="accent2" w:themeTint="BF" w:sz="18" w:space="0"/>
        </w:tcBorders>
      </w:tcPr>
    </w:tblStylePr>
    <w:tblStylePr w:type="firstCol">
      <w:rPr>
        <w:b/>
        <w:bCs/>
      </w:rPr>
    </w:tblStylePr>
    <w:tblStylePr w:type="lastCol">
      <w:rPr>
        <w:b/>
        <w:bCs/>
      </w:r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90">
    <w:name w:val="Medium Grid 1 Accent 3"/>
    <w:basedOn w:val="36"/>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blLayout w:type="fixed"/>
      </w:tblPr>
      <w:tcPr>
        <w:tcBorders>
          <w:top w:val="single" w:color="B4CC82" w:themeColor="accent3" w:themeTint="BF" w:sz="18" w:space="0"/>
        </w:tcBorders>
      </w:tcPr>
    </w:tblStylePr>
    <w:tblStylePr w:type="firstCol">
      <w:rPr>
        <w:b/>
        <w:bCs/>
      </w:rPr>
    </w:tblStylePr>
    <w:tblStylePr w:type="lastCol">
      <w:rPr>
        <w:b/>
        <w:bCs/>
      </w:r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91">
    <w:name w:val="Medium Grid 1 Accent 4"/>
    <w:basedOn w:val="36"/>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blLayout w:type="fixed"/>
      </w:tblPr>
      <w:tcPr>
        <w:tcBorders>
          <w:top w:val="single" w:color="9F8AB9" w:themeColor="accent4" w:themeTint="BF" w:sz="18" w:space="0"/>
        </w:tcBorders>
      </w:tcPr>
    </w:tblStylePr>
    <w:tblStylePr w:type="firstCol">
      <w:rPr>
        <w:b/>
        <w:bCs/>
      </w:rPr>
    </w:tblStylePr>
    <w:tblStylePr w:type="lastCol">
      <w:rPr>
        <w:b/>
        <w:bCs/>
      </w:r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92">
    <w:name w:val="Medium Grid 1 Accent 5"/>
    <w:basedOn w:val="36"/>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blLayout w:type="fixed"/>
      </w:tblPr>
      <w:tcPr>
        <w:tcBorders>
          <w:top w:val="single" w:color="78C0D4" w:themeColor="accent5" w:themeTint="BF" w:sz="18" w:space="0"/>
        </w:tcBorders>
      </w:tcPr>
    </w:tblStylePr>
    <w:tblStylePr w:type="firstCol">
      <w:rPr>
        <w:b/>
        <w:bCs/>
      </w:rPr>
    </w:tblStylePr>
    <w:tblStylePr w:type="lastCol">
      <w:rPr>
        <w:b/>
        <w:bCs/>
      </w:r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93">
    <w:name w:val="Medium Grid 1 Accent 6"/>
    <w:basedOn w:val="36"/>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blLayout w:type="fixed"/>
      </w:tblPr>
      <w:tcPr>
        <w:tcBorders>
          <w:top w:val="single" w:color="F9B074" w:themeColor="accent6" w:themeTint="BF" w:sz="18" w:space="0"/>
        </w:tcBorders>
      </w:tcPr>
    </w:tblStylePr>
    <w:tblStylePr w:type="firstCol">
      <w:rPr>
        <w:b/>
        <w:bCs/>
      </w:rPr>
    </w:tblStylePr>
    <w:tblStylePr w:type="lastCol">
      <w:rPr>
        <w:b/>
        <w:bCs/>
      </w:r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blLayout w:type="fixed"/>
      </w:tblPr>
      <w:tcPr>
        <w:shd w:val="clear" w:color="auto" w:fill="E5E5E5" w:themeFill="tex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CCCCCC" w:themeFill="text1" w:themeFillTint="33"/>
      </w:tcPr>
    </w:tblStylePr>
    <w:tblStylePr w:type="band1Vert">
      <w:tblPr>
        <w:tblLayout w:type="fixed"/>
      </w:tblPr>
      <w:tcPr>
        <w:shd w:val="clear" w:color="auto" w:fill="7F7F7F" w:themeFill="text1" w:themeFillTint="7F"/>
      </w:tcPr>
    </w:tblStylePr>
    <w:tblStylePr w:type="band1Horz">
      <w:tblPr>
        <w:tblLayout w:type="fixed"/>
      </w:tblPr>
      <w:tcPr>
        <w:tcBorders>
          <w:insideH w:val="single" w:sz="6" w:space="0"/>
          <w:insideV w:val="single" w:sz="6" w:space="0"/>
        </w:tcBorders>
        <w:shd w:val="clear" w:color="auto" w:fill="7F7F7F" w:themeFill="text1" w:themeFillTint="7F"/>
      </w:tcPr>
    </w:tblStylePr>
    <w:tblStylePr w:type="nwCell">
      <w:tblPr>
        <w:tblLayout w:type="fixed"/>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blLayout w:type="fixed"/>
      </w:tblPr>
      <w:tcPr>
        <w:shd w:val="clear" w:color="auto" w:fill="EDF2F8" w:themeFill="accent1"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BE5F1" w:themeFill="accent1" w:themeFillTint="33"/>
      </w:tcPr>
    </w:tblStylePr>
    <w:tblStylePr w:type="band1Vert">
      <w:tblPr>
        <w:tblLayout w:type="fixed"/>
      </w:tblPr>
      <w:tcPr>
        <w:shd w:val="clear" w:color="auto" w:fill="A7C0DE" w:themeFill="accent1" w:themeFillTint="7F"/>
      </w:tcPr>
    </w:tblStylePr>
    <w:tblStylePr w:type="band1Horz">
      <w:tblPr>
        <w:tblLayout w:type="fixed"/>
      </w:tblPr>
      <w:tcPr>
        <w:tcBorders>
          <w:insideH w:val="single" w:sz="6" w:space="0"/>
          <w:insideV w:val="single" w:sz="6" w:space="0"/>
        </w:tcBorders>
        <w:shd w:val="clear" w:color="auto" w:fill="A7C0DE" w:themeFill="accent1" w:themeFillTint="7F"/>
      </w:tcPr>
    </w:tblStylePr>
    <w:tblStylePr w:type="nwCell">
      <w:tblPr>
        <w:tblLayout w:type="fixed"/>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blLayout w:type="fixed"/>
      </w:tblPr>
      <w:tcPr>
        <w:shd w:val="clear" w:color="auto" w:fill="F8EDED" w:themeFill="accent2"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2DBDB" w:themeFill="accent2" w:themeFillTint="33"/>
      </w:tcPr>
    </w:tblStylePr>
    <w:tblStylePr w:type="band1Vert">
      <w:tblPr>
        <w:tblLayout w:type="fixed"/>
      </w:tblPr>
      <w:tcPr>
        <w:shd w:val="clear" w:color="auto" w:fill="DFA7A6" w:themeFill="accent2" w:themeFillTint="7F"/>
      </w:tcPr>
    </w:tblStylePr>
    <w:tblStylePr w:type="band1Horz">
      <w:tblPr>
        <w:tblLayout w:type="fixed"/>
      </w:tblPr>
      <w:tcPr>
        <w:tcBorders>
          <w:insideH w:val="single" w:sz="6" w:space="0"/>
          <w:insideV w:val="single" w:sz="6" w:space="0"/>
        </w:tcBorders>
        <w:shd w:val="clear" w:color="auto" w:fill="DFA7A6" w:themeFill="accent2" w:themeFillTint="7F"/>
      </w:tcPr>
    </w:tblStylePr>
    <w:tblStylePr w:type="nwCell">
      <w:tblPr>
        <w:tblLayout w:type="fixed"/>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blLayout w:type="fixed"/>
      </w:tblPr>
      <w:tcPr>
        <w:shd w:val="clear" w:color="auto" w:fill="F5F8EE" w:themeFill="accent3"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AF1DD" w:themeFill="accent3" w:themeFillTint="33"/>
      </w:tcPr>
    </w:tblStylePr>
    <w:tblStylePr w:type="band1Vert">
      <w:tblPr>
        <w:tblLayout w:type="fixed"/>
      </w:tblPr>
      <w:tcPr>
        <w:shd w:val="clear" w:color="auto" w:fill="CDDDAC" w:themeFill="accent3" w:themeFillTint="7F"/>
      </w:tcPr>
    </w:tblStylePr>
    <w:tblStylePr w:type="band1Horz">
      <w:tblPr>
        <w:tblLayout w:type="fixed"/>
      </w:tblPr>
      <w:tcPr>
        <w:tcBorders>
          <w:insideH w:val="single" w:sz="6" w:space="0"/>
          <w:insideV w:val="single" w:sz="6" w:space="0"/>
        </w:tcBorders>
        <w:shd w:val="clear" w:color="auto" w:fill="CDDDAC" w:themeFill="accent3" w:themeFillTint="7F"/>
      </w:tcPr>
    </w:tblStylePr>
    <w:tblStylePr w:type="nwCell">
      <w:tblPr>
        <w:tblLayout w:type="fixed"/>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blLayout w:type="fixed"/>
      </w:tblPr>
      <w:tcPr>
        <w:shd w:val="clear" w:color="auto" w:fill="F2EFF5" w:themeFill="accent4"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E5DFEC" w:themeFill="accent4" w:themeFillTint="33"/>
      </w:tcPr>
    </w:tblStylePr>
    <w:tblStylePr w:type="band1Vert">
      <w:tblPr>
        <w:tblLayout w:type="fixed"/>
      </w:tblPr>
      <w:tcPr>
        <w:shd w:val="clear" w:color="auto" w:fill="BFB1D0" w:themeFill="accent4" w:themeFillTint="7F"/>
      </w:tcPr>
    </w:tblStylePr>
    <w:tblStylePr w:type="band1Horz">
      <w:tblPr>
        <w:tblLayout w:type="fixed"/>
      </w:tblPr>
      <w:tcPr>
        <w:tcBorders>
          <w:insideH w:val="single" w:sz="6" w:space="0"/>
          <w:insideV w:val="single" w:sz="6" w:space="0"/>
        </w:tcBorders>
        <w:shd w:val="clear" w:color="auto" w:fill="BFB1D0" w:themeFill="accent4" w:themeFillTint="7F"/>
      </w:tcPr>
    </w:tblStylePr>
    <w:tblStylePr w:type="nwCell">
      <w:tblPr>
        <w:tblLayout w:type="fixed"/>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blLayout w:type="fixed"/>
      </w:tblPr>
      <w:tcPr>
        <w:shd w:val="clear" w:color="auto" w:fill="EDF6F9" w:themeFill="accent5"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DAEEF3" w:themeFill="accent5" w:themeFillTint="33"/>
      </w:tcPr>
    </w:tblStylePr>
    <w:tblStylePr w:type="band1Vert">
      <w:tblPr>
        <w:tblLayout w:type="fixed"/>
      </w:tblPr>
      <w:tcPr>
        <w:shd w:val="clear" w:color="auto" w:fill="A5D5E2" w:themeFill="accent5" w:themeFillTint="7F"/>
      </w:tcPr>
    </w:tblStylePr>
    <w:tblStylePr w:type="band1Horz">
      <w:tblPr>
        <w:tblLayout w:type="fixed"/>
      </w:tblPr>
      <w:tcPr>
        <w:tcBorders>
          <w:insideH w:val="single" w:sz="6" w:space="0"/>
          <w:insideV w:val="single" w:sz="6" w:space="0"/>
        </w:tcBorders>
        <w:shd w:val="clear" w:color="auto" w:fill="A5D5E2" w:themeFill="accent5" w:themeFillTint="7F"/>
      </w:tcPr>
    </w:tblStylePr>
    <w:tblStylePr w:type="nwCell">
      <w:tblPr>
        <w:tblLayout w:type="fixed"/>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blLayout w:type="fixed"/>
      </w:tblPr>
      <w:tcPr>
        <w:shd w:val="clear" w:color="auto" w:fill="FEF4EC" w:themeFill="accent6" w:themeFillTint="19"/>
      </w:tcPr>
    </w:tblStylePr>
    <w:tblStylePr w:type="lastRow">
      <w:rPr>
        <w:b/>
        <w:bCs/>
        <w:color w:val="000000" w:themeColor="text1"/>
        <w14:textFill>
          <w14:solidFill>
            <w14:schemeClr w14:val="tx1"/>
          </w14:solidFill>
        </w14:textFill>
      </w:rPr>
      <w:tblPr>
        <w:tblLayout w:type="fixed"/>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blLayout w:type="fixed"/>
      </w:tblPr>
      <w:tcPr>
        <w:tcBorders>
          <w:top w:val="nil"/>
          <w:left w:val="nil"/>
          <w:bottom w:val="nil"/>
          <w:right w:val="nil"/>
          <w:insideH w:val="nil"/>
          <w:insideV w:val="nil"/>
        </w:tcBorders>
        <w:shd w:val="clear" w:color="auto" w:fill="FDE9D9" w:themeFill="accent6" w:themeFillTint="33"/>
      </w:tcPr>
    </w:tblStylePr>
    <w:tblStylePr w:type="band1Vert">
      <w:tblPr>
        <w:tblLayout w:type="fixed"/>
      </w:tblPr>
      <w:tcPr>
        <w:shd w:val="clear" w:color="auto" w:fill="FBCAA2" w:themeFill="accent6" w:themeFillTint="7F"/>
      </w:tcPr>
    </w:tblStylePr>
    <w:tblStylePr w:type="band1Horz">
      <w:tblPr>
        <w:tblLayout w:type="fixed"/>
      </w:tblPr>
      <w:tcPr>
        <w:tcBorders>
          <w:insideH w:val="single" w:sz="6" w:space="0"/>
          <w:insideV w:val="single" w:sz="6" w:space="0"/>
        </w:tcBorders>
        <w:shd w:val="clear" w:color="auto" w:fill="FBCAA2" w:themeFill="accent6" w:themeFillTint="7F"/>
      </w:tcPr>
    </w:tblStylePr>
    <w:tblStylePr w:type="nwCell">
      <w:tblPr>
        <w:tblLayout w:type="fixed"/>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Layout w:type="fixed"/>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blLayout w:type="fixed"/>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blLayout w:type="fixed"/>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blLayout w:type="fixed"/>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blLayout w:type="fixed"/>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blLayout w:type="fixed"/>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000000" w:themeFill="tex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blLayout w:type="fixed"/>
      </w:tblPr>
      <w:tcPr>
        <w:tcBorders>
          <w:top w:val="nil"/>
          <w:left w:val="nil"/>
          <w:bottom w:val="nil"/>
          <w:right w:val="nil"/>
          <w:insideH w:val="nil"/>
          <w:insideV w:val="nil"/>
        </w:tcBorders>
        <w:shd w:val="clear" w:color="auto" w:fill="000000" w:themeFill="text1" w:themeFillShade="BF"/>
      </w:tcPr>
    </w:tblStylePr>
    <w:tblStylePr w:type="band1Horz">
      <w:tblPr>
        <w:tblLayout w:type="fixed"/>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4F81BD" w:themeFill="accent1"/>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blLayout w:type="fixed"/>
      </w:tblPr>
      <w:tcPr>
        <w:tcBorders>
          <w:top w:val="nil"/>
          <w:left w:val="nil"/>
          <w:bottom w:val="nil"/>
          <w:right w:val="nil"/>
          <w:insideH w:val="nil"/>
          <w:insideV w:val="nil"/>
        </w:tcBorders>
        <w:shd w:val="clear" w:color="auto" w:fill="366091" w:themeFill="accent1" w:themeFillShade="BF"/>
      </w:tcPr>
    </w:tblStylePr>
    <w:tblStylePr w:type="band1Horz">
      <w:tblPr>
        <w:tblLayout w:type="fixed"/>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C0504D" w:themeFill="accent2"/>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blLayout w:type="fixed"/>
      </w:tblPr>
      <w:tcPr>
        <w:tcBorders>
          <w:top w:val="nil"/>
          <w:left w:val="nil"/>
          <w:bottom w:val="nil"/>
          <w:right w:val="nil"/>
          <w:insideH w:val="nil"/>
          <w:insideV w:val="nil"/>
        </w:tcBorders>
        <w:shd w:val="clear" w:color="auto" w:fill="943734" w:themeFill="accent2" w:themeFillShade="BF"/>
      </w:tcPr>
    </w:tblStylePr>
    <w:tblStylePr w:type="band1Horz">
      <w:tblPr>
        <w:tblLayout w:type="fixed"/>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9BBB59" w:themeFill="accent3"/>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blLayout w:type="fixed"/>
      </w:tblPr>
      <w:tcPr>
        <w:tcBorders>
          <w:top w:val="nil"/>
          <w:left w:val="nil"/>
          <w:bottom w:val="nil"/>
          <w:right w:val="nil"/>
          <w:insideH w:val="nil"/>
          <w:insideV w:val="nil"/>
        </w:tcBorders>
        <w:shd w:val="clear" w:color="auto" w:fill="76923C" w:themeFill="accent3" w:themeFillShade="BF"/>
      </w:tcPr>
    </w:tblStylePr>
    <w:tblStylePr w:type="band1Horz">
      <w:tblPr>
        <w:tblLayout w:type="fixed"/>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8064A2" w:themeFill="accent4"/>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blLayout w:type="fixed"/>
      </w:tblPr>
      <w:tcPr>
        <w:tcBorders>
          <w:top w:val="nil"/>
          <w:left w:val="nil"/>
          <w:bottom w:val="nil"/>
          <w:right w:val="nil"/>
          <w:insideH w:val="nil"/>
          <w:insideV w:val="nil"/>
        </w:tcBorders>
        <w:shd w:val="clear" w:color="auto" w:fill="5F497A" w:themeFill="accent4" w:themeFillShade="BF"/>
      </w:tcPr>
    </w:tblStylePr>
    <w:tblStylePr w:type="band1Horz">
      <w:tblPr>
        <w:tblLayout w:type="fixed"/>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4BACC6" w:themeFill="accent5"/>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blLayout w:type="fixed"/>
      </w:tblPr>
      <w:tcPr>
        <w:tcBorders>
          <w:top w:val="nil"/>
          <w:left w:val="nil"/>
          <w:bottom w:val="nil"/>
          <w:right w:val="nil"/>
          <w:insideH w:val="nil"/>
          <w:insideV w:val="nil"/>
        </w:tcBorders>
        <w:shd w:val="clear" w:color="auto" w:fill="31849B" w:themeFill="accent5" w:themeFillShade="BF"/>
      </w:tcPr>
    </w:tblStylePr>
    <w:tblStylePr w:type="band1Horz">
      <w:tblPr>
        <w:tblLayout w:type="fixed"/>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Layout w:type="fixed"/>
      <w:tblCellMar>
        <w:top w:w="0" w:type="dxa"/>
        <w:left w:w="108" w:type="dxa"/>
        <w:bottom w:w="0" w:type="dxa"/>
        <w:right w:w="108" w:type="dxa"/>
      </w:tblCellMar>
    </w:tblPr>
    <w:tcPr>
      <w:shd w:val="clear" w:color="auto" w:fill="F79646" w:themeFill="accent6"/>
    </w:tcPr>
    <w:tblStylePr w:type="firstRow">
      <w:rPr>
        <w:b/>
        <w:bCs/>
      </w:rPr>
      <w:tblPr>
        <w:tblLayout w:type="fixed"/>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blLayout w:type="fixed"/>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blLayout w:type="fixed"/>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blLayout w:type="fixed"/>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blLayout w:type="fixed"/>
      </w:tblPr>
      <w:tcPr>
        <w:tcBorders>
          <w:top w:val="nil"/>
          <w:left w:val="nil"/>
          <w:bottom w:val="nil"/>
          <w:right w:val="nil"/>
          <w:insideH w:val="nil"/>
          <w:insideV w:val="nil"/>
        </w:tcBorders>
        <w:shd w:val="clear" w:color="auto" w:fill="E36C09" w:themeFill="accent6" w:themeFillShade="BF"/>
      </w:tcPr>
    </w:tblStylePr>
    <w:tblStylePr w:type="band1Horz">
      <w:tblPr>
        <w:tblLayout w:type="fixed"/>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5E5E5" w:themeFill="tex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000000" w:themeFill="text1" w:themeFillShade="BF"/>
      </w:tcPr>
    </w:tblStylePr>
    <w:tblStylePr w:type="band1Vert">
      <w:tblPr>
        <w:tblLayout w:type="fixed"/>
      </w:tblPr>
      <w:tcPr>
        <w:shd w:val="clear" w:color="auto" w:fill="999999" w:themeFill="text1" w:themeFillTint="66"/>
      </w:tcPr>
    </w:tblStylePr>
    <w:tblStylePr w:type="band1Horz">
      <w:tblPr>
        <w:tblLayout w:type="fixed"/>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DF2F8" w:themeFill="accent1"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B4D74" w:themeFill="accent1" w:themeFillShade="99"/>
      </w:tcPr>
    </w:tblStylePr>
    <w:tblStylePr w:type="band1Vert">
      <w:tblPr>
        <w:tblLayout w:type="fixed"/>
      </w:tblPr>
      <w:tcPr>
        <w:shd w:val="clear" w:color="auto" w:fill="B8CCE4" w:themeFill="accent1" w:themeFillTint="66"/>
      </w:tcPr>
    </w:tblStylePr>
    <w:tblStylePr w:type="band1Horz">
      <w:tblPr>
        <w:tblLayout w:type="fixed"/>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8EDED" w:themeFill="accent2" w:themeFillTint="19"/>
    </w:tcPr>
    <w:tblStylePr w:type="firstRow">
      <w:rPr>
        <w:b/>
        <w:bCs/>
      </w:rPr>
      <w:tblPr>
        <w:tblLayout w:type="fixed"/>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772C2A" w:themeFill="accent2" w:themeFillShade="99"/>
      </w:tcPr>
    </w:tblStylePr>
    <w:tblStylePr w:type="band1Vert">
      <w:tblPr>
        <w:tblLayout w:type="fixed"/>
      </w:tblPr>
      <w:tcPr>
        <w:shd w:val="clear" w:color="auto" w:fill="E5B8B7" w:themeFill="accent2" w:themeFillTint="66"/>
      </w:tcPr>
    </w:tblStylePr>
    <w:tblStylePr w:type="band1Horz">
      <w:tblPr>
        <w:tblLayout w:type="fixed"/>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5F8EE" w:themeFill="accent3" w:themeFillTint="19"/>
    </w:tcPr>
    <w:tblStylePr w:type="firstRow">
      <w:rPr>
        <w:b/>
        <w:bCs/>
      </w:rPr>
      <w:tblPr>
        <w:tblLayout w:type="fixed"/>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5E7530" w:themeFill="accent3" w:themeFillShade="99"/>
      </w:tcPr>
    </w:tblStylePr>
    <w:tblStylePr w:type="band1Vert">
      <w:tblPr>
        <w:tblLayout w:type="fixed"/>
      </w:tblPr>
      <w:tcPr>
        <w:shd w:val="clear" w:color="auto" w:fill="D6E3BC" w:themeFill="accent3" w:themeFillTint="66"/>
      </w:tcPr>
    </w:tblStylePr>
    <w:tblStylePr w:type="band1Horz">
      <w:tblPr>
        <w:tblLayout w:type="fixed"/>
      </w:tblPr>
      <w:tcPr>
        <w:shd w:val="clear" w:color="auto" w:fill="CDDDAC"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2EFF5" w:themeFill="accent4" w:themeFillTint="19"/>
    </w:tcPr>
    <w:tblStylePr w:type="firstRow">
      <w:rPr>
        <w:b/>
        <w:bCs/>
      </w:rPr>
      <w:tblPr>
        <w:tblLayout w:type="fixed"/>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4C3A62" w:themeFill="accent4" w:themeFillShade="99"/>
      </w:tcPr>
    </w:tblStylePr>
    <w:tblStylePr w:type="band1Vert">
      <w:tblPr>
        <w:tblLayout w:type="fixed"/>
      </w:tblPr>
      <w:tcPr>
        <w:shd w:val="clear" w:color="auto" w:fill="CCC0D9" w:themeFill="accent4" w:themeFillTint="66"/>
      </w:tcPr>
    </w:tblStylePr>
    <w:tblStylePr w:type="band1Horz">
      <w:tblPr>
        <w:tblLayout w:type="fixed"/>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EDF6F9" w:themeFill="accent5" w:themeFillTint="19"/>
    </w:tcPr>
    <w:tblStylePr w:type="firstRow">
      <w:rPr>
        <w:b/>
        <w:bCs/>
      </w:rPr>
      <w:tblPr>
        <w:tblLayout w:type="fixed"/>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276A7C" w:themeFill="accent5" w:themeFillShade="99"/>
      </w:tcPr>
    </w:tblStylePr>
    <w:tblStylePr w:type="band1Vert">
      <w:tblPr>
        <w:tblLayout w:type="fixed"/>
      </w:tblPr>
      <w:tcPr>
        <w:shd w:val="clear" w:color="auto" w:fill="B6DDE8" w:themeFill="accent5" w:themeFillTint="66"/>
      </w:tcPr>
    </w:tblStylePr>
    <w:tblStylePr w:type="band1Horz">
      <w:tblPr>
        <w:tblLayout w:type="fixed"/>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cPr>
      <w:shd w:val="clear" w:color="auto" w:fill="FEF4EC" w:themeFill="accent6" w:themeFillTint="19"/>
    </w:tcPr>
    <w:tblStylePr w:type="firstRow">
      <w:rPr>
        <w:b/>
        <w:bCs/>
      </w:rPr>
      <w:tblPr>
        <w:tblLayout w:type="fixed"/>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blLayout w:type="fixed"/>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blLayout w:type="fixed"/>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blLayout w:type="fixed"/>
      </w:tblPr>
      <w:tcPr>
        <w:tcBorders>
          <w:top w:val="nil"/>
          <w:left w:val="nil"/>
          <w:bottom w:val="nil"/>
          <w:right w:val="nil"/>
          <w:insideH w:val="nil"/>
          <w:insideV w:val="nil"/>
        </w:tcBorders>
        <w:shd w:val="clear" w:color="auto" w:fill="B65607" w:themeFill="accent6" w:themeFillShade="99"/>
      </w:tcPr>
    </w:tblStylePr>
    <w:tblStylePr w:type="band1Vert">
      <w:tblPr>
        <w:tblLayout w:type="fixed"/>
      </w:tblPr>
      <w:tcPr>
        <w:shd w:val="clear" w:color="auto" w:fill="FBD4B4" w:themeFill="accent6" w:themeFillTint="66"/>
      </w:tcPr>
    </w:tblStylePr>
    <w:tblStylePr w:type="band1Horz">
      <w:tblPr>
        <w:tblLayout w:type="fixed"/>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hemeFill="text1" w:themeFillTint="3F"/>
      </w:tcPr>
    </w:tblStylePr>
    <w:tblStylePr w:type="band1Horz">
      <w:tblPr>
        <w:tblLayout w:type="fixed"/>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hemeFill="accent1" w:themeFillTint="3F"/>
      </w:tcPr>
    </w:tblStylePr>
    <w:tblStylePr w:type="band1Horz">
      <w:tblPr>
        <w:tblLayout w:type="fixed"/>
      </w:tblPr>
      <w:tcPr>
        <w:shd w:val="clear" w:color="auto" w:fill="DBE5F1"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hemeFill="accent2" w:themeFillTint="3F"/>
      </w:tcPr>
    </w:tblStylePr>
    <w:tblStylePr w:type="band1Horz">
      <w:tblPr>
        <w:tblLayout w:type="fixed"/>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hemeFill="accent3" w:themeFillTint="3F"/>
      </w:tcPr>
    </w:tblStylePr>
    <w:tblStylePr w:type="band1Horz">
      <w:tblPr>
        <w:tblLayout w:type="fixed"/>
      </w:tblPr>
      <w:tcPr>
        <w:shd w:val="clear" w:color="auto" w:fill="EAF1DD"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hemeFill="accent4" w:themeFillTint="3F"/>
      </w:tcPr>
    </w:tblStylePr>
    <w:tblStylePr w:type="band1Horz">
      <w:tblPr>
        <w:tblLayout w:type="fixed"/>
      </w:tblPr>
      <w:tcPr>
        <w:shd w:val="clear" w:color="auto" w:fill="E5DFEC"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hemeFill="accent5" w:themeFillTint="3F"/>
      </w:tcPr>
    </w:tblStylePr>
    <w:tblStylePr w:type="band1Horz">
      <w:tblPr>
        <w:tblLayout w:type="fixed"/>
      </w:tblPr>
      <w:tcPr>
        <w:shd w:val="clear" w:color="auto" w:fill="DAEEF3"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Layout w:type="fixed"/>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blLayout w:type="fixed"/>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blLayout w:type="fixed"/>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hemeFill="accent6" w:themeFillTint="3F"/>
      </w:tcPr>
    </w:tblStylePr>
    <w:tblStylePr w:type="band1Horz">
      <w:tblPr>
        <w:tblLayout w:type="fixed"/>
      </w:tblPr>
      <w:tcPr>
        <w:shd w:val="clear" w:color="auto" w:fill="FDE9D9"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CCCCCC" w:themeFill="text1" w:themeFillTint="33"/>
    </w:tcPr>
    <w:tblStylePr w:type="firstRow">
      <w:rPr>
        <w:b/>
        <w:bCs/>
      </w:rPr>
      <w:tblPr>
        <w:tblLayout w:type="fixed"/>
      </w:tblPr>
      <w:tcPr>
        <w:shd w:val="clear" w:color="auto" w:fill="999999" w:themeFill="text1" w:themeFillTint="66"/>
      </w:tcPr>
    </w:tblStylePr>
    <w:tblStylePr w:type="lastRow">
      <w:rPr>
        <w:b/>
        <w:bCs/>
        <w:color w:val="000000" w:themeColor="text1"/>
        <w14:textFill>
          <w14:solidFill>
            <w14:schemeClr w14:val="tx1"/>
          </w14:solidFill>
        </w14:textFill>
      </w:rPr>
      <w:tblPr>
        <w:tblLayout w:type="fixed"/>
      </w:tblPr>
      <w:tcPr>
        <w:shd w:val="clear" w:color="auto" w:fill="999999" w:themeFill="text1" w:themeFillTint="66"/>
      </w:tcPr>
    </w:tblStylePr>
    <w:tblStylePr w:type="firstCol">
      <w:rPr>
        <w:color w:val="FFFFFF" w:themeColor="background1"/>
        <w14:textFill>
          <w14:solidFill>
            <w14:schemeClr w14:val="bg1"/>
          </w14:solidFill>
        </w14:textFill>
      </w:rPr>
      <w:tblPr>
        <w:tblLayout w:type="fixed"/>
      </w:tblPr>
      <w:tcPr>
        <w:shd w:val="clear" w:color="auto" w:fill="000000" w:themeFill="text1" w:themeFillShade="BF"/>
      </w:tcPr>
    </w:tblStylePr>
    <w:tblStylePr w:type="lastCol">
      <w:rPr>
        <w:color w:val="FFFFFF" w:themeColor="background1"/>
        <w14:textFill>
          <w14:solidFill>
            <w14:schemeClr w14:val="bg1"/>
          </w14:solidFill>
        </w14:textFill>
      </w:rPr>
      <w:tblPr>
        <w:tblLayout w:type="fixed"/>
      </w:tblPr>
      <w:tcPr>
        <w:shd w:val="clear" w:color="auto" w:fill="000000" w:themeFill="text1" w:themeFillShade="BF"/>
      </w:tcPr>
    </w:tblStylePr>
    <w:tblStylePr w:type="band1Vert">
      <w:tblPr>
        <w:tblLayout w:type="fixed"/>
      </w:tblPr>
      <w:tcPr>
        <w:shd w:val="clear" w:color="auto" w:fill="7F7F7F" w:themeFill="text1" w:themeFillTint="7F"/>
      </w:tcPr>
    </w:tblStylePr>
    <w:tblStylePr w:type="band1Horz">
      <w:tblPr>
        <w:tblLayout w:type="fixed"/>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DBE5F1" w:themeFill="accent1" w:themeFillTint="33"/>
    </w:tcPr>
    <w:tblStylePr w:type="firstRow">
      <w:rPr>
        <w:b/>
        <w:bCs/>
      </w:rPr>
      <w:tblPr>
        <w:tblLayout w:type="fixed"/>
      </w:tblPr>
      <w:tcPr>
        <w:shd w:val="clear" w:color="auto" w:fill="B8CCE4" w:themeFill="accent1" w:themeFillTint="66"/>
      </w:tcPr>
    </w:tblStylePr>
    <w:tblStylePr w:type="lastRow">
      <w:rPr>
        <w:b/>
        <w:bCs/>
        <w:color w:val="000000" w:themeColor="text1"/>
        <w14:textFill>
          <w14:solidFill>
            <w14:schemeClr w14:val="tx1"/>
          </w14:solidFill>
        </w14:textFill>
      </w:rPr>
      <w:tblPr>
        <w:tblLayout w:type="fixed"/>
      </w:tblPr>
      <w:tcPr>
        <w:shd w:val="clear" w:color="auto" w:fill="B8CCE4" w:themeFill="accent1" w:themeFillTint="66"/>
      </w:tcPr>
    </w:tblStylePr>
    <w:tblStylePr w:type="fir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lastCol">
      <w:rPr>
        <w:color w:val="FFFFFF" w:themeColor="background1"/>
        <w14:textFill>
          <w14:solidFill>
            <w14:schemeClr w14:val="bg1"/>
          </w14:solidFill>
        </w14:textFill>
      </w:rPr>
      <w:tblPr>
        <w:tblLayout w:type="fixed"/>
      </w:tblPr>
      <w:tcPr>
        <w:shd w:val="clear" w:color="auto" w:fill="366091" w:themeFill="accent1" w:themeFillShade="BF"/>
      </w:tcPr>
    </w:tblStylePr>
    <w:tblStylePr w:type="band1Vert">
      <w:tblPr>
        <w:tblLayout w:type="fixed"/>
      </w:tblPr>
      <w:tcPr>
        <w:shd w:val="clear" w:color="auto" w:fill="A7C0DE" w:themeFill="accent1" w:themeFillTint="7F"/>
      </w:tcPr>
    </w:tblStylePr>
    <w:tblStylePr w:type="band1Horz">
      <w:tblPr>
        <w:tblLayout w:type="fixed"/>
      </w:tblPr>
      <w:tcPr>
        <w:shd w:val="clear" w:color="auto" w:fill="A7C0DE"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F2DBDB" w:themeFill="accent2" w:themeFillTint="33"/>
    </w:tcPr>
    <w:tblStylePr w:type="firstRow">
      <w:rPr>
        <w:b/>
        <w:bCs/>
      </w:rPr>
      <w:tblPr>
        <w:tblLayout w:type="fixed"/>
      </w:tblPr>
      <w:tcPr>
        <w:shd w:val="clear" w:color="auto" w:fill="E5B8B7" w:themeFill="accent2" w:themeFillTint="66"/>
      </w:tcPr>
    </w:tblStylePr>
    <w:tblStylePr w:type="lastRow">
      <w:rPr>
        <w:b/>
        <w:bCs/>
        <w:color w:val="000000" w:themeColor="text1"/>
        <w14:textFill>
          <w14:solidFill>
            <w14:schemeClr w14:val="tx1"/>
          </w14:solidFill>
        </w14:textFill>
      </w:rPr>
      <w:tblPr>
        <w:tblLayout w:type="fixed"/>
      </w:tblPr>
      <w:tcPr>
        <w:shd w:val="clear" w:color="auto" w:fill="E5B8B7" w:themeFill="accent2" w:themeFillTint="66"/>
      </w:tcPr>
    </w:tblStylePr>
    <w:tblStylePr w:type="fir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lastCol">
      <w:rPr>
        <w:color w:val="FFFFFF" w:themeColor="background1"/>
        <w14:textFill>
          <w14:solidFill>
            <w14:schemeClr w14:val="bg1"/>
          </w14:solidFill>
        </w14:textFill>
      </w:rPr>
      <w:tblPr>
        <w:tblLayout w:type="fixed"/>
      </w:tblPr>
      <w:tcPr>
        <w:shd w:val="clear" w:color="auto" w:fill="943734" w:themeFill="accent2" w:themeFillShade="BF"/>
      </w:tcPr>
    </w:tblStylePr>
    <w:tblStylePr w:type="band1Vert">
      <w:tblPr>
        <w:tblLayout w:type="fixed"/>
      </w:tblPr>
      <w:tcPr>
        <w:shd w:val="clear" w:color="auto" w:fill="DFA7A6" w:themeFill="accent2" w:themeFillTint="7F"/>
      </w:tcPr>
    </w:tblStylePr>
    <w:tblStylePr w:type="band1Horz">
      <w:tblPr>
        <w:tblLayout w:type="fixed"/>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EAF1DD" w:themeFill="accent3" w:themeFillTint="33"/>
    </w:tcPr>
    <w:tblStylePr w:type="firstRow">
      <w:rPr>
        <w:b/>
        <w:bCs/>
      </w:rPr>
      <w:tblPr>
        <w:tblLayout w:type="fixed"/>
      </w:tblPr>
      <w:tcPr>
        <w:shd w:val="clear" w:color="auto" w:fill="D6E3BC" w:themeFill="accent3" w:themeFillTint="66"/>
      </w:tcPr>
    </w:tblStylePr>
    <w:tblStylePr w:type="lastRow">
      <w:rPr>
        <w:b/>
        <w:bCs/>
        <w:color w:val="000000" w:themeColor="text1"/>
        <w14:textFill>
          <w14:solidFill>
            <w14:schemeClr w14:val="tx1"/>
          </w14:solidFill>
        </w14:textFill>
      </w:rPr>
      <w:tblPr>
        <w:tblLayout w:type="fixed"/>
      </w:tblPr>
      <w:tcPr>
        <w:shd w:val="clear" w:color="auto" w:fill="D6E3BC" w:themeFill="accent3" w:themeFillTint="66"/>
      </w:tcPr>
    </w:tblStylePr>
    <w:tblStylePr w:type="fir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lastCol">
      <w:rPr>
        <w:color w:val="FFFFFF" w:themeColor="background1"/>
        <w14:textFill>
          <w14:solidFill>
            <w14:schemeClr w14:val="bg1"/>
          </w14:solidFill>
        </w14:textFill>
      </w:rPr>
      <w:tblPr>
        <w:tblLayout w:type="fixed"/>
      </w:tblPr>
      <w:tcPr>
        <w:shd w:val="clear" w:color="auto" w:fill="76923C" w:themeFill="accent3" w:themeFillShade="BF"/>
      </w:tcPr>
    </w:tblStylePr>
    <w:tblStylePr w:type="band1Vert">
      <w:tblPr>
        <w:tblLayout w:type="fixed"/>
      </w:tblPr>
      <w:tcPr>
        <w:shd w:val="clear" w:color="auto" w:fill="CDDDAC" w:themeFill="accent3" w:themeFillTint="7F"/>
      </w:tcPr>
    </w:tblStylePr>
    <w:tblStylePr w:type="band1Horz">
      <w:tblPr>
        <w:tblLayout w:type="fixed"/>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E5DFEC" w:themeFill="accent4" w:themeFillTint="33"/>
    </w:tcPr>
    <w:tblStylePr w:type="firstRow">
      <w:rPr>
        <w:b/>
        <w:bCs/>
      </w:rPr>
      <w:tblPr>
        <w:tblLayout w:type="fixed"/>
      </w:tblPr>
      <w:tcPr>
        <w:shd w:val="clear" w:color="auto" w:fill="CCC0D9" w:themeFill="accent4" w:themeFillTint="66"/>
      </w:tcPr>
    </w:tblStylePr>
    <w:tblStylePr w:type="lastRow">
      <w:rPr>
        <w:b/>
        <w:bCs/>
        <w:color w:val="000000" w:themeColor="text1"/>
        <w14:textFill>
          <w14:solidFill>
            <w14:schemeClr w14:val="tx1"/>
          </w14:solidFill>
        </w14:textFill>
      </w:rPr>
      <w:tblPr>
        <w:tblLayout w:type="fixed"/>
      </w:tblPr>
      <w:tcPr>
        <w:shd w:val="clear" w:color="auto" w:fill="CCC0D9" w:themeFill="accent4" w:themeFillTint="66"/>
      </w:tcPr>
    </w:tblStylePr>
    <w:tblStylePr w:type="fir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lastCol">
      <w:rPr>
        <w:color w:val="FFFFFF" w:themeColor="background1"/>
        <w14:textFill>
          <w14:solidFill>
            <w14:schemeClr w14:val="bg1"/>
          </w14:solidFill>
        </w14:textFill>
      </w:rPr>
      <w:tblPr>
        <w:tblLayout w:type="fixed"/>
      </w:tblPr>
      <w:tcPr>
        <w:shd w:val="clear" w:color="auto" w:fill="5F497A" w:themeFill="accent4" w:themeFillShade="BF"/>
      </w:tcPr>
    </w:tblStylePr>
    <w:tblStylePr w:type="band1Vert">
      <w:tblPr>
        <w:tblLayout w:type="fixed"/>
      </w:tblPr>
      <w:tcPr>
        <w:shd w:val="clear" w:color="auto" w:fill="BFB1D0" w:themeFill="accent4" w:themeFillTint="7F"/>
      </w:tcPr>
    </w:tblStylePr>
    <w:tblStylePr w:type="band1Horz">
      <w:tblPr>
        <w:tblLayout w:type="fixed"/>
      </w:tblPr>
      <w:tcPr>
        <w:shd w:val="clear" w:color="auto" w:fill="BFB1D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DAEEF3" w:themeFill="accent5" w:themeFillTint="33"/>
    </w:tcPr>
    <w:tblStylePr w:type="firstRow">
      <w:rPr>
        <w:b/>
        <w:bCs/>
      </w:rPr>
      <w:tblPr>
        <w:tblLayout w:type="fixed"/>
      </w:tblPr>
      <w:tcPr>
        <w:shd w:val="clear" w:color="auto" w:fill="B6DDE8" w:themeFill="accent5" w:themeFillTint="66"/>
      </w:tcPr>
    </w:tblStylePr>
    <w:tblStylePr w:type="lastRow">
      <w:rPr>
        <w:b/>
        <w:bCs/>
        <w:color w:val="000000" w:themeColor="text1"/>
        <w14:textFill>
          <w14:solidFill>
            <w14:schemeClr w14:val="tx1"/>
          </w14:solidFill>
        </w14:textFill>
      </w:rPr>
      <w:tblPr>
        <w:tblLayout w:type="fixed"/>
      </w:tblPr>
      <w:tcPr>
        <w:shd w:val="clear" w:color="auto" w:fill="B6DDE8" w:themeFill="accent5" w:themeFillTint="66"/>
      </w:tcPr>
    </w:tblStylePr>
    <w:tblStylePr w:type="fir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lastCol">
      <w:rPr>
        <w:color w:val="FFFFFF" w:themeColor="background1"/>
        <w14:textFill>
          <w14:solidFill>
            <w14:schemeClr w14:val="bg1"/>
          </w14:solidFill>
        </w14:textFill>
      </w:rPr>
      <w:tblPr>
        <w:tblLayout w:type="fixed"/>
      </w:tblPr>
      <w:tcPr>
        <w:shd w:val="clear" w:color="auto" w:fill="31849B" w:themeFill="accent5" w:themeFillShade="BF"/>
      </w:tcPr>
    </w:tblStylePr>
    <w:tblStylePr w:type="band1Vert">
      <w:tblPr>
        <w:tblLayout w:type="fixed"/>
      </w:tblPr>
      <w:tcPr>
        <w:shd w:val="clear" w:color="auto" w:fill="A5D5E2" w:themeFill="accent5" w:themeFillTint="7F"/>
      </w:tcPr>
    </w:tblStylePr>
    <w:tblStylePr w:type="band1Horz">
      <w:tblPr>
        <w:tblLayout w:type="fixed"/>
      </w:tblPr>
      <w:tcPr>
        <w:shd w:val="clear" w:color="auto" w:fill="A5D5E2"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Layout w:type="fixed"/>
      <w:tblCellMar>
        <w:top w:w="0" w:type="dxa"/>
        <w:left w:w="108" w:type="dxa"/>
        <w:bottom w:w="0" w:type="dxa"/>
        <w:right w:w="108" w:type="dxa"/>
      </w:tblCellMar>
    </w:tblPr>
    <w:tcPr>
      <w:shd w:val="clear" w:color="auto" w:fill="FDE9D9" w:themeFill="accent6" w:themeFillTint="33"/>
    </w:tcPr>
    <w:tblStylePr w:type="firstRow">
      <w:rPr>
        <w:b/>
        <w:bCs/>
      </w:rPr>
      <w:tblPr>
        <w:tblLayout w:type="fixed"/>
      </w:tblPr>
      <w:tcPr>
        <w:shd w:val="clear" w:color="auto" w:fill="FBD4B4" w:themeFill="accent6" w:themeFillTint="66"/>
      </w:tcPr>
    </w:tblStylePr>
    <w:tblStylePr w:type="lastRow">
      <w:rPr>
        <w:b/>
        <w:bCs/>
        <w:color w:val="000000" w:themeColor="text1"/>
        <w14:textFill>
          <w14:solidFill>
            <w14:schemeClr w14:val="tx1"/>
          </w14:solidFill>
        </w14:textFill>
      </w:rPr>
      <w:tblPr>
        <w:tblLayout w:type="fixed"/>
      </w:tblPr>
      <w:tcPr>
        <w:shd w:val="clear" w:color="auto" w:fill="FBD4B4" w:themeFill="accent6" w:themeFillTint="66"/>
      </w:tcPr>
    </w:tblStylePr>
    <w:tblStylePr w:type="fir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lastCol">
      <w:rPr>
        <w:color w:val="FFFFFF" w:themeColor="background1"/>
        <w14:textFill>
          <w14:solidFill>
            <w14:schemeClr w14:val="bg1"/>
          </w14:solidFill>
        </w14:textFill>
      </w:rPr>
      <w:tblPr>
        <w:tblLayout w:type="fixed"/>
      </w:tblPr>
      <w:tcPr>
        <w:shd w:val="clear" w:color="auto" w:fill="E36C09" w:themeFill="accent6" w:themeFillShade="BF"/>
      </w:tcPr>
    </w:tblStylePr>
    <w:tblStylePr w:type="band1Vert">
      <w:tblPr>
        <w:tblLayout w:type="fixed"/>
      </w:tblPr>
      <w:tcPr>
        <w:shd w:val="clear" w:color="auto" w:fill="FBCAA2" w:themeFill="accent6" w:themeFillTint="7F"/>
      </w:tcPr>
    </w:tblStylePr>
    <w:tblStylePr w:type="band1Horz">
      <w:tblPr>
        <w:tblLayout w:type="fixed"/>
      </w:tblPr>
      <w:tcPr>
        <w:shd w:val="clear" w:color="auto" w:fill="FBCAA2" w:themeFill="accent6" w:themeFillTint="7F"/>
      </w:tcPr>
    </w:tblStylePr>
  </w:style>
  <w:style w:type="character" w:customStyle="1" w:styleId="136">
    <w:name w:val="Header Char"/>
    <w:basedOn w:val="33"/>
    <w:link w:val="16"/>
    <w:qFormat/>
    <w:uiPriority w:val="99"/>
  </w:style>
  <w:style w:type="character" w:customStyle="1" w:styleId="137">
    <w:name w:val="Footer Char"/>
    <w:basedOn w:val="33"/>
    <w:link w:val="15"/>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33"/>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33"/>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33"/>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33"/>
    <w:link w:val="31"/>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33"/>
    <w:link w:val="11"/>
    <w:qFormat/>
    <w:uiPriority w:val="99"/>
  </w:style>
  <w:style w:type="character" w:customStyle="1" w:styleId="146">
    <w:name w:val="Body Text 2 Char"/>
    <w:basedOn w:val="33"/>
    <w:link w:val="12"/>
    <w:qFormat/>
    <w:uiPriority w:val="99"/>
  </w:style>
  <w:style w:type="character" w:customStyle="1" w:styleId="147">
    <w:name w:val="Body Text 3 Char"/>
    <w:basedOn w:val="33"/>
    <w:link w:val="13"/>
    <w:qFormat/>
    <w:uiPriority w:val="99"/>
    <w:rPr>
      <w:sz w:val="16"/>
      <w:szCs w:val="16"/>
    </w:rPr>
  </w:style>
  <w:style w:type="character" w:customStyle="1" w:styleId="148">
    <w:name w:val="Macro Text Char"/>
    <w:basedOn w:val="33"/>
    <w:link w:val="29"/>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33"/>
    <w:link w:val="149"/>
    <w:qFormat/>
    <w:uiPriority w:val="29"/>
    <w:rPr>
      <w:i/>
      <w:iCs/>
      <w:color w:val="000000" w:themeColor="text1"/>
      <w14:textFill>
        <w14:solidFill>
          <w14:schemeClr w14:val="tx1"/>
        </w14:solidFill>
      </w14:textFill>
    </w:rPr>
  </w:style>
  <w:style w:type="character" w:customStyle="1" w:styleId="151">
    <w:name w:val="Heading 4 Char"/>
    <w:basedOn w:val="33"/>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33"/>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33"/>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33"/>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33"/>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33"/>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33"/>
    <w:link w:val="157"/>
    <w:qFormat/>
    <w:uiPriority w:val="30"/>
    <w:rPr>
      <w:b/>
      <w:bCs/>
      <w:i/>
      <w:iCs/>
      <w:color w:val="4F81BD" w:themeColor="accent1"/>
      <w14:textFill>
        <w14:solidFill>
          <w14:schemeClr w14:val="accent1"/>
        </w14:solidFill>
      </w14:textFill>
    </w:rPr>
  </w:style>
  <w:style w:type="character" w:customStyle="1" w:styleId="159">
    <w:name w:val="Subtle Emphasis"/>
    <w:basedOn w:val="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33"/>
    <w:qFormat/>
    <w:uiPriority w:val="21"/>
    <w:rPr>
      <w:b/>
      <w:bCs/>
      <w:i/>
      <w:iCs/>
      <w:color w:val="4F81BD" w:themeColor="accent1"/>
      <w14:textFill>
        <w14:solidFill>
          <w14:schemeClr w14:val="accent1"/>
        </w14:solidFill>
      </w14:textFill>
    </w:rPr>
  </w:style>
  <w:style w:type="character" w:customStyle="1" w:styleId="161">
    <w:name w:val="Subtle Reference"/>
    <w:basedOn w:val="33"/>
    <w:qFormat/>
    <w:uiPriority w:val="31"/>
    <w:rPr>
      <w:smallCaps/>
      <w:color w:val="C0504D" w:themeColor="accent2"/>
      <w:u w:val="single"/>
      <w14:textFill>
        <w14:solidFill>
          <w14:schemeClr w14:val="accent2"/>
        </w14:solidFill>
      </w14:textFill>
    </w:rPr>
  </w:style>
  <w:style w:type="character" w:customStyle="1" w:styleId="162">
    <w:name w:val="Intense Reference"/>
    <w:basedOn w:val="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33"/>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Nitheesh_B2813</cp:lastModifiedBy>
  <dcterms:modified xsi:type="dcterms:W3CDTF">2026-08-25T11:17:25Z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