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rPr>
          <w:rFonts w:hint="default" w:ascii="Times New Roman" w:hAnsi="Times New Roman" w:cs="Times New Roman"/>
          <w:b/>
          <w:bCs/>
          <w:sz w:val="32"/>
          <w:szCs w:val="32"/>
          <w:lang w:val="en"/>
        </w:rPr>
      </w:pPr>
      <w:bookmarkStart w:id="0" w:name="_Toc227787687"/>
      <w:bookmarkStart w:id="1" w:name="_Toc14135"/>
      <w:r>
        <w:rPr>
          <w:rFonts w:hint="default" w:ascii="Times New Roman" w:hAnsi="Times New Roman" w:cs="Times New Roman"/>
          <w:b/>
          <w:bCs/>
          <w:sz w:val="32"/>
          <w:szCs w:val="32"/>
          <w:lang w:val="en"/>
        </w:rPr>
        <w:t>Chapter 5</w:t>
      </w:r>
      <w:bookmarkEnd w:id="0"/>
      <w:bookmarkEnd w:id="1"/>
    </w:p>
    <w:p>
      <w:pPr>
        <w:spacing w:line="360" w:lineRule="auto"/>
        <w:rPr>
          <w:rFonts w:hint="default" w:ascii="Times New Roman" w:hAnsi="Times New Roman" w:cs="Times New Roman"/>
          <w:sz w:val="24"/>
          <w:szCs w:val="24"/>
        </w:rPr>
      </w:pPr>
      <w:r>
        <w:rPr>
          <w:rFonts w:hint="default" w:ascii="Times New Roman" w:hAnsi="Times New Roman" w:eastAsia="SimSun" w:cs="Times New Roman"/>
          <w:b/>
          <w:bCs/>
          <w:sz w:val="24"/>
          <w:szCs w:val="24"/>
        </w:rPr>
        <w:t>Food Distribution Hub, Osaka Ruins | September 10, 2120, 20:30</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Kael stiffened for a moment.</w:t>
      </w:r>
      <w:r>
        <w:rPr>
          <w:rFonts w:hint="default" w:ascii="Times New Roman" w:hAnsi="Times New Roman" w:cs="Times New Roman"/>
          <w:sz w:val="24"/>
          <w:szCs w:val="24"/>
        </w:rPr>
        <w:br w:type="textWrapping"/>
      </w:r>
      <w:r>
        <w:rPr>
          <w:rFonts w:hint="default" w:ascii="Times New Roman" w:hAnsi="Times New Roman" w:cs="Times New Roman"/>
          <w:sz w:val="24"/>
          <w:szCs w:val="24"/>
        </w:rPr>
        <w:t>He knew the hub wasn’t safe, and no one could be trusted. Mutated animals roamed everywhere. He had thought the hub was secured as his own secret place, but danger arrived within a day of his arrival.</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Kael spoke mentally with Iris.</w:t>
      </w:r>
      <w:r>
        <w:rPr>
          <w:rFonts w:hint="default" w:ascii="Times New Roman" w:hAnsi="Times New Roman" w:cs="Times New Roman"/>
          <w:sz w:val="24"/>
          <w:szCs w:val="24"/>
        </w:rPr>
        <w:br w:type="textWrapping"/>
      </w:r>
      <w:r>
        <w:rPr>
          <w:rFonts w:hint="default" w:ascii="Times New Roman" w:hAnsi="Times New Roman" w:cs="Times New Roman"/>
          <w:sz w:val="24"/>
          <w:szCs w:val="24"/>
        </w:rPr>
        <w:t>“Iris, try to identify it.”</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Iris replied immediately, “Kael, my scan reveals it as a cat, but from its signatures, it doesn’t seem to have mutated.”</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Kael frowned. “It is almost impossible for any animal to have resisted the mutation. For over a month, we haven’t seen a single normal creature. Even humans weren’t spared—most either died or became mindless beasts. Somehow, I survived. I don’t know why, but unlike the others, I managed to keep my consciousness and endure the change. Maybe that’s what made the mutation inside me stronger instead of killing me.”</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Even as he said that, Kael crept slowly toward the food hub. The place looked no different from before, except for a small white-brown cat trapped beneath broken buildings and machinery.</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It was really a normal cat. Ever since the first two days of the mutation, all animals had transformed. To see a normal cat survive for more than a month was unbelievable. Kael had even spotted a few humans who seemed to have endured the mutation, but in the chaos of human nature, he had avoided approaching them. Most others had perished completely—some because their bodies couldn’t handle the mutation, others because they lost their minds and became beasts.</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He remembered an aunt who had turned into a mindless monster, attacking everyone in her path during the disaster.</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Kael focused again and asked, “Iris, run a thorough scan on the cat.”</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Before he even finished speaking, Iris responded, “Kael, the scan confirms this is a normal cat. Its body shows no signs of mutation whatsoever.”</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Her voice carried an unusual edge of surprise. It was truly unbelievable.</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Kael hesitated. “Do you think it’s dangerous for me to go near it?”</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 don’t believe so,” Iris replied, “but proceed with caution. There’s always a chance it could be a high-level mutant hiding its power.”</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Kael nodded and moved cautiously toward the ruins that had trapped the cat. He watched as the small creature struggled against the broken machinery and scattered debris.</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Determined, he began clearing the rubble piece by piece. With every stone lifted, the cat squirmed and pushed until, at last, it managed to free itself.</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Up close, it looked tiny—no more than a month or two old. Kael sighed as he studied it.</w:t>
      </w:r>
      <w:r>
        <w:rPr>
          <w:rFonts w:hint="default" w:ascii="Times New Roman" w:hAnsi="Times New Roman" w:cs="Times New Roman"/>
          <w:sz w:val="24"/>
          <w:szCs w:val="24"/>
        </w:rPr>
        <w:br w:type="textWrapping"/>
      </w:r>
      <w:r>
        <w:rPr>
          <w:rFonts w:hint="default" w:ascii="Times New Roman" w:hAnsi="Times New Roman" w:cs="Times New Roman"/>
          <w:sz w:val="24"/>
          <w:szCs w:val="24"/>
        </w:rPr>
        <w:t>“What a pity… to be born in such a disastrous time.”</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He reached out to pick it up, but the kitten bared its teeth, let out a low growl, and bit down on his hand.</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Kael recoiled in pain. Despite its size, the bite carried surprising strength—far greater than that of a normal kitten, closer to the bite force of a dog.</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Kael pulled back, blood dripping from his hand. The two punctures throbbed deep, far more severe than a scratch from any housecat should have been. He flexed his fingers, jaw tight.</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“Iris,” he said, his voice low, “are you absolutely certain this is a normal, unmutated cat? That bite was stronger than a dog’s.”</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On his wrist, Iris spoke with measured calm. “I’ve scanned it several times, Kael. Even analysed your wound. All results confirm it’s… just a cat.”</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Kael shook his head. “Impossible. No normal cat can tear into me like this—not with my strength, not with what I am.”</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She didn’t argue. She didn’t need to. The silence between them carried her doubt clearly enough.</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“Hold it steady,” Iris finally said. “I’ll draw blood.”</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Kael reached again for the animal. It hissed and twisted, claws flashing, but this time he held it with practiced care—firm, controlled, giving it no room to lash out.</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From the watch on his wrist, Iris deployed her instruments. Slender needles slid out, punctured the cat’s flank, and retracted in one seamless motion. The devices folded back into her casing as though they had never been there.</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She prepared to relay the results—then froze.</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Through their bond, she felt Kael’s state shift. His sharp senses dulled, his awareness slowing as if submerged in heavy water.</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Her attention flicked to the animal. It had stopped struggling. No more hissing, no more claws. Its body was still, its eyes locked directly onto Kael’s.</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And Kael was staring back.</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Neither moved. Neither blinked. Cat and man, bound in silence, caught in the same trance. Iris had no idea what had just happened. She considered sending a mild electric pulse through Kael’s wrist to break the stillness, but hesitation held her back. A jolt might trigger something worse—something she couldn’t predict.</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silence stretched. Ten seconds. Fifteen. Twenty.</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Then, as suddenly as it began, the spell broke. Both Kael and the cat blinked back into awareness. The animal twitched in his grip, alive again, and Kael exhaled as if waking from a dream.</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Iris’s voice came sharp from his wrist. “Kael—what happened? I felt you slipping into some kind of trance.”</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Kael blinked, then glanced down at the cat. His tone carried bewilderment. “Iris… is it normal for me to feel a bond with this thing? Because right now, I can feel something… connecting us.”</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For a moment, Iris didn’t answer. Instead, she dove into the neural link she shared with Kael, tracing his sensations. What she found made her pause. Something intangible, like an invisible thread, stretched between Kael and the cat—an unseen current of connection.</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She scanned, cross-checked, searched through every scrap of data at her disposal. Nothing matched. Nothing explained this.</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Finally, she said, “Kael, I don’t know what’s happening. But you’re right—your senses are linked to the cat. The connection is faint, but it’s there. You can feel it.”</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Kael nodded slowly, eyes still on the creature. “Yes. It’s more than just a feeling. I can sense its thoughts… its emotions. Like our minds are tied together.”</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Iris stayed silent. Not out of choice, but because she couldn’t process what she was perceiving. For all her knowledge, for all her systems, she had no words for this.</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Kael spoke quietly, “Iris, I feel like something has changed within the cat. Can you check it again?”</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Iris ran a quick scan. Her voice rang out to Kael both mentally and aloud:</w:t>
      </w:r>
      <w:r>
        <w:rPr>
          <w:rFonts w:hint="default" w:ascii="Times New Roman" w:hAnsi="Times New Roman" w:cs="Times New Roman"/>
          <w:sz w:val="24"/>
          <w:szCs w:val="24"/>
        </w:rPr>
        <w:br w:type="textWrapping"/>
      </w:r>
      <w:r>
        <w:rPr>
          <w:rFonts w:hint="default" w:ascii="Times New Roman" w:hAnsi="Times New Roman" w:cs="Times New Roman"/>
          <w:sz w:val="24"/>
          <w:szCs w:val="24"/>
        </w:rPr>
        <w:t>“Kael! Move back immediately. That cat is mutated!”</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Kael trusted her, but he still answered with calm certainty. “It’s as I expected, Iris. You don’t need to worry. This cat won’t harm us.”</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Through their shared nervous system, Iris could sense Kael’s unwavering confidence. Still, she pressed him mentally.</w:t>
      </w:r>
      <w:r>
        <w:rPr>
          <w:rFonts w:hint="default" w:ascii="Times New Roman" w:hAnsi="Times New Roman" w:cs="Times New Roman"/>
          <w:sz w:val="24"/>
          <w:szCs w:val="24"/>
        </w:rPr>
        <w:br w:type="textWrapping"/>
      </w:r>
      <w:r>
        <w:rPr>
          <w:rFonts w:hint="default" w:ascii="Times New Roman" w:hAnsi="Times New Roman" w:cs="Times New Roman"/>
          <w:sz w:val="24"/>
          <w:szCs w:val="24"/>
        </w:rPr>
        <w:t>“Kael, how did this cat mutate all of a sudden? And why are you so sure it won’t hurt us? Is it because of the emotions you share?”</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She had guessed right.</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Kael’s eyes lit with excitement. “Yes. I felt a power flow from me into the cat, like unlocking a sealed door. And from its emotions, I’m certain—it means us no harm.”</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He reached out and brushed his hand gently along the kitten’s fur. The little creature leaned into his touch, eyes half-closed, its face soft with bliss as it nudged and rubbed against his hand.</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Even though the cat had mutated, its appearance remained unchanged. Sleek fur, </w:t>
      </w:r>
      <w:r>
        <w:rPr>
          <w:rFonts w:hint="default" w:ascii="Times New Roman" w:hAnsi="Times New Roman" w:cs="Times New Roman"/>
          <w:sz w:val="24"/>
          <w:szCs w:val="24"/>
          <w:lang w:val="en"/>
        </w:rPr>
        <w:t xml:space="preserve">curious </w:t>
      </w:r>
      <w:r>
        <w:rPr>
          <w:rFonts w:hint="default" w:ascii="Times New Roman" w:hAnsi="Times New Roman" w:cs="Times New Roman"/>
          <w:sz w:val="24"/>
          <w:szCs w:val="24"/>
        </w:rPr>
        <w:t>eyes—everything looked ordinary, hiding the raw power coiled beneath its calm exterior.</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Kael’s eyes narrowed. “Iris, run a full scan. I have a feeling this cat is stronger than it looks.”</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Iris, responded instantly. Tiny lights flickered across her surface as mechanical limbs extended a small syringe, injecting the cat with a precision no human hand could match. Streams of data pulsed through her systems, analysing cell structure, energy output, and muscular density at lightning speed.</w:t>
      </w:r>
    </w:p>
    <w:p>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Within seconds, the readings were transmitted directly to Kael’s mind. </w:t>
      </w:r>
    </w:p>
    <w:p>
      <w:pPr>
        <w:spacing w:line="360" w:lineRule="auto"/>
        <w:rPr>
          <w:rFonts w:hint="default" w:ascii="Times New Roman" w:hAnsi="Times New Roman" w:cs="Times New Roman"/>
          <w:sz w:val="24"/>
          <w:szCs w:val="24"/>
          <w:lang w:val="en" w:eastAsia="zh-CN"/>
        </w:rPr>
      </w:pPr>
      <w:r>
        <w:rPr>
          <w:rFonts w:hint="default" w:ascii="Times New Roman" w:hAnsi="Times New Roman" w:cs="Times New Roman"/>
          <w:b/>
          <w:bCs/>
          <w:sz w:val="24"/>
          <w:szCs w:val="24"/>
          <w:lang w:val="en" w:eastAsia="zh-CN"/>
        </w:rPr>
        <w:t>Mutated Cat – IRIS Status Report</w:t>
      </w:r>
      <w:r>
        <w:rPr>
          <w:rFonts w:hint="default" w:ascii="Times New Roman" w:hAnsi="Times New Roman" w:cs="Times New Roman"/>
          <w:sz w:val="24"/>
          <w:szCs w:val="24"/>
          <w:lang w:val="en" w:eastAsia="zh-CN"/>
        </w:rPr>
        <w:br w:type="textWrapping"/>
      </w:r>
      <w:r>
        <w:rPr>
          <w:rFonts w:hint="default" w:ascii="Times New Roman" w:hAnsi="Times New Roman" w:cs="Times New Roman"/>
          <w:sz w:val="24"/>
          <w:szCs w:val="24"/>
          <w:lang w:val="en" w:eastAsia="zh-CN"/>
        </w:rPr>
        <w:t>Age: 1-2 months</w:t>
      </w:r>
      <w:r>
        <w:rPr>
          <w:rFonts w:hint="default" w:ascii="Times New Roman" w:hAnsi="Times New Roman" w:cs="Times New Roman"/>
          <w:sz w:val="24"/>
          <w:szCs w:val="24"/>
          <w:lang w:val="en" w:eastAsia="zh-CN"/>
        </w:rPr>
        <w:br w:type="textWrapping"/>
      </w:r>
      <w:r>
        <w:rPr>
          <w:rFonts w:hint="default" w:ascii="Times New Roman" w:hAnsi="Times New Roman" w:cs="Times New Roman"/>
          <w:sz w:val="24"/>
          <w:szCs w:val="24"/>
          <w:lang w:val="en" w:eastAsia="zh-CN"/>
        </w:rPr>
        <w:t>Time Post-Awakening: 1 month</w:t>
      </w:r>
      <w:r>
        <w:rPr>
          <w:rFonts w:hint="default" w:ascii="Times New Roman" w:hAnsi="Times New Roman" w:cs="Times New Roman"/>
          <w:sz w:val="24"/>
          <w:szCs w:val="24"/>
          <w:lang w:val="en" w:eastAsia="zh-CN"/>
        </w:rPr>
        <w:br w:type="textWrapping"/>
      </w:r>
      <w:r>
        <w:rPr>
          <w:rFonts w:hint="default" w:ascii="Times New Roman" w:hAnsi="Times New Roman" w:cs="Times New Roman"/>
          <w:sz w:val="24"/>
          <w:szCs w:val="24"/>
          <w:lang w:val="en" w:eastAsia="zh-CN"/>
        </w:rPr>
        <w:t>Location: Food Distribution Hub, Osaka Ruins</w:t>
      </w:r>
      <w:r>
        <w:rPr>
          <w:rFonts w:hint="default" w:ascii="Times New Roman" w:hAnsi="Times New Roman" w:cs="Times New Roman"/>
          <w:sz w:val="24"/>
          <w:szCs w:val="24"/>
          <w:lang w:val="en" w:eastAsia="zh-CN"/>
        </w:rPr>
        <w:br w:type="textWrapping"/>
      </w:r>
      <w:r>
        <w:rPr>
          <w:rFonts w:hint="default" w:ascii="Times New Roman" w:hAnsi="Times New Roman" w:cs="Times New Roman"/>
          <w:sz w:val="24"/>
          <w:szCs w:val="24"/>
          <w:lang w:val="en" w:eastAsia="zh-CN"/>
        </w:rPr>
        <w:t>Date: September 10, 2120 | Time: 20:45</w:t>
      </w:r>
    </w:p>
    <w:p>
      <w:pPr>
        <w:spacing w:line="360" w:lineRule="auto"/>
        <w:rPr>
          <w:rFonts w:hint="default" w:ascii="Times New Roman" w:hAnsi="Times New Roman" w:cs="Times New Roman"/>
          <w:b/>
          <w:bCs/>
          <w:sz w:val="24"/>
          <w:szCs w:val="24"/>
          <w:lang w:val="en"/>
        </w:rPr>
      </w:pPr>
      <w:r>
        <w:rPr>
          <w:rFonts w:hint="default" w:ascii="Times New Roman" w:hAnsi="Times New Roman" w:cs="Times New Roman"/>
          <w:b/>
          <w:bCs/>
          <w:sz w:val="24"/>
          <w:szCs w:val="24"/>
          <w:lang w:val="en"/>
        </w:rPr>
        <w:t>Physical Capacity Assessment--</w:t>
      </w:r>
    </w:p>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 xml:space="preserve">Strength Level: 1.65 </w:t>
      </w:r>
      <w:r>
        <w:rPr>
          <w:rFonts w:hint="default" w:ascii="Times New Roman" w:hAnsi="Times New Roman" w:cs="Times New Roman"/>
          <w:sz w:val="24"/>
          <w:szCs w:val="24"/>
          <w:lang w:val="en"/>
        </w:rPr>
        <w:br w:type="textWrapping"/>
      </w:r>
      <w:r>
        <w:rPr>
          <w:rFonts w:hint="default" w:ascii="Times New Roman" w:hAnsi="Times New Roman" w:cs="Times New Roman"/>
          <w:sz w:val="24"/>
          <w:szCs w:val="24"/>
          <w:lang w:val="en"/>
        </w:rPr>
        <w:t xml:space="preserve">Endurance Rating: 1.2 </w:t>
      </w:r>
      <w:r>
        <w:rPr>
          <w:rFonts w:hint="default" w:ascii="Times New Roman" w:hAnsi="Times New Roman" w:cs="Times New Roman"/>
          <w:sz w:val="24"/>
          <w:szCs w:val="24"/>
          <w:lang w:val="en"/>
        </w:rPr>
        <w:br w:type="textWrapping"/>
      </w:r>
      <w:r>
        <w:rPr>
          <w:rFonts w:hint="default" w:ascii="Times New Roman" w:hAnsi="Times New Roman" w:cs="Times New Roman"/>
          <w:sz w:val="24"/>
          <w:szCs w:val="24"/>
          <w:lang w:val="en"/>
        </w:rPr>
        <w:t xml:space="preserve">Reaction Time: 0.15 seconds </w:t>
      </w:r>
      <w:r>
        <w:rPr>
          <w:rFonts w:hint="default" w:ascii="Times New Roman" w:hAnsi="Times New Roman" w:cs="Times New Roman"/>
          <w:sz w:val="24"/>
          <w:szCs w:val="24"/>
          <w:lang w:val="en"/>
        </w:rPr>
        <w:br w:type="textWrapping"/>
      </w:r>
      <w:r>
        <w:rPr>
          <w:rFonts w:hint="default" w:ascii="Times New Roman" w:hAnsi="Times New Roman" w:cs="Times New Roman"/>
          <w:sz w:val="24"/>
          <w:szCs w:val="24"/>
          <w:lang w:val="en"/>
        </w:rPr>
        <w:t xml:space="preserve">Movement Speed: 8.24 </w:t>
      </w:r>
    </w:p>
    <w:p>
      <w:pPr>
        <w:spacing w:line="360" w:lineRule="auto"/>
        <w:rPr>
          <w:rFonts w:hint="default" w:ascii="Times New Roman" w:hAnsi="Times New Roman" w:cs="Times New Roman"/>
          <w:b/>
          <w:bCs/>
          <w:sz w:val="24"/>
          <w:szCs w:val="24"/>
          <w:lang w:val="en"/>
        </w:rPr>
      </w:pPr>
      <w:r>
        <w:rPr>
          <w:rFonts w:hint="default" w:ascii="Times New Roman" w:hAnsi="Times New Roman" w:cs="Times New Roman"/>
          <w:b/>
          <w:bCs/>
          <w:sz w:val="24"/>
          <w:szCs w:val="24"/>
          <w:lang w:val="en"/>
        </w:rPr>
        <w:t>Health Status--</w:t>
      </w:r>
    </w:p>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Overall Health Index: 1.65</w:t>
      </w:r>
      <w:r>
        <w:rPr>
          <w:rFonts w:hint="default" w:ascii="Times New Roman" w:hAnsi="Times New Roman" w:cs="Times New Roman"/>
          <w:sz w:val="24"/>
          <w:szCs w:val="24"/>
          <w:lang w:val="en"/>
        </w:rPr>
        <w:br w:type="textWrapping"/>
      </w:r>
      <w:r>
        <w:rPr>
          <w:rFonts w:hint="default" w:ascii="Times New Roman" w:hAnsi="Times New Roman" w:cs="Times New Roman"/>
          <w:sz w:val="24"/>
          <w:szCs w:val="24"/>
          <w:lang w:val="en"/>
        </w:rPr>
        <w:t xml:space="preserve">Fatigue Percentage: 6% </w:t>
      </w:r>
      <w:r>
        <w:rPr>
          <w:rFonts w:hint="default" w:ascii="Times New Roman" w:hAnsi="Times New Roman" w:cs="Times New Roman"/>
          <w:sz w:val="24"/>
          <w:szCs w:val="24"/>
          <w:lang w:val="en"/>
        </w:rPr>
        <w:br w:type="textWrapping"/>
      </w:r>
      <w:r>
        <w:rPr>
          <w:rFonts w:hint="default" w:ascii="Times New Roman" w:hAnsi="Times New Roman" w:cs="Times New Roman"/>
          <w:sz w:val="24"/>
          <w:szCs w:val="24"/>
          <w:lang w:val="en"/>
        </w:rPr>
        <w:t xml:space="preserve">Stress Indicators: 4% </w:t>
      </w:r>
    </w:p>
    <w:p>
      <w:pPr>
        <w:spacing w:line="360" w:lineRule="auto"/>
        <w:rPr>
          <w:rFonts w:hint="default" w:ascii="Times New Roman" w:hAnsi="Times New Roman" w:cs="Times New Roman"/>
          <w:b/>
          <w:bCs/>
          <w:sz w:val="24"/>
          <w:szCs w:val="24"/>
          <w:lang w:val="en"/>
        </w:rPr>
      </w:pPr>
      <w:r>
        <w:rPr>
          <w:rFonts w:hint="default" w:ascii="Times New Roman" w:hAnsi="Times New Roman" w:cs="Times New Roman"/>
          <w:b/>
          <w:bCs/>
          <w:sz w:val="24"/>
          <w:szCs w:val="24"/>
          <w:lang w:val="en"/>
        </w:rPr>
        <w:t>Core Attributes--</w:t>
      </w:r>
    </w:p>
    <w:tbl>
      <w:tblPr>
        <w:tblStyle w:val="35"/>
        <w:tblW w:w="2214" w:type="dxa"/>
        <w:tblCellSpacing w:w="15" w:type="dxa"/>
        <w:tblInd w:w="0" w:type="dxa"/>
        <w:tblLayout w:type="fixed"/>
        <w:tblCellMar>
          <w:top w:w="15" w:type="dxa"/>
          <w:left w:w="15" w:type="dxa"/>
          <w:bottom w:w="15" w:type="dxa"/>
          <w:right w:w="15" w:type="dxa"/>
        </w:tblCellMar>
      </w:tblPr>
      <w:tblGrid>
        <w:gridCol w:w="1235"/>
        <w:gridCol w:w="979"/>
      </w:tblGrid>
      <w:tr>
        <w:tblPrEx>
          <w:tblLayout w:type="fixed"/>
          <w:tblCellMar>
            <w:top w:w="15" w:type="dxa"/>
            <w:left w:w="15" w:type="dxa"/>
            <w:bottom w:w="15" w:type="dxa"/>
            <w:right w:w="15" w:type="dxa"/>
          </w:tblCellMar>
        </w:tblPrEx>
        <w:trPr>
          <w:tblCellSpacing w:w="15" w:type="dxa"/>
        </w:trPr>
        <w:tc>
          <w:tcPr>
            <w:tcW w:w="1190" w:type="dxa"/>
            <w:vAlign w:val="center"/>
          </w:tcPr>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eastAsia="zh-CN"/>
              </w:rPr>
              <w:t>Attribute</w:t>
            </w:r>
          </w:p>
        </w:tc>
        <w:tc>
          <w:tcPr>
            <w:tcW w:w="934" w:type="dxa"/>
            <w:vAlign w:val="center"/>
          </w:tcPr>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eastAsia="zh-CN"/>
              </w:rPr>
              <w:t>Value</w:t>
            </w:r>
          </w:p>
        </w:tc>
      </w:tr>
      <w:tr>
        <w:tblPrEx>
          <w:tblLayout w:type="fixed"/>
          <w:tblCellMar>
            <w:top w:w="15" w:type="dxa"/>
            <w:left w:w="15" w:type="dxa"/>
            <w:bottom w:w="15" w:type="dxa"/>
            <w:right w:w="15" w:type="dxa"/>
          </w:tblCellMar>
        </w:tblPrEx>
        <w:trPr>
          <w:tblCellSpacing w:w="15" w:type="dxa"/>
        </w:trPr>
        <w:tc>
          <w:tcPr>
            <w:tcW w:w="1190" w:type="dxa"/>
            <w:vAlign w:val="center"/>
          </w:tcPr>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eastAsia="zh-CN"/>
              </w:rPr>
              <w:t>Strength</w:t>
            </w:r>
          </w:p>
        </w:tc>
        <w:tc>
          <w:tcPr>
            <w:tcW w:w="934" w:type="dxa"/>
            <w:vAlign w:val="center"/>
          </w:tcPr>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eastAsia="zh-CN"/>
              </w:rPr>
              <w:t>1.65</w:t>
            </w:r>
          </w:p>
        </w:tc>
      </w:tr>
      <w:tr>
        <w:tblPrEx>
          <w:tblLayout w:type="fixed"/>
          <w:tblCellMar>
            <w:top w:w="15" w:type="dxa"/>
            <w:left w:w="15" w:type="dxa"/>
            <w:bottom w:w="15" w:type="dxa"/>
            <w:right w:w="15" w:type="dxa"/>
          </w:tblCellMar>
        </w:tblPrEx>
        <w:trPr>
          <w:tblCellSpacing w:w="15" w:type="dxa"/>
        </w:trPr>
        <w:tc>
          <w:tcPr>
            <w:tcW w:w="1190" w:type="dxa"/>
            <w:vAlign w:val="center"/>
          </w:tcPr>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eastAsia="zh-CN"/>
              </w:rPr>
              <w:t>Speed</w:t>
            </w:r>
          </w:p>
        </w:tc>
        <w:tc>
          <w:tcPr>
            <w:tcW w:w="934" w:type="dxa"/>
            <w:vAlign w:val="center"/>
          </w:tcPr>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8.24</w:t>
            </w:r>
          </w:p>
        </w:tc>
      </w:tr>
      <w:tr>
        <w:tblPrEx>
          <w:tblLayout w:type="fixed"/>
          <w:tblCellMar>
            <w:top w:w="15" w:type="dxa"/>
            <w:left w:w="15" w:type="dxa"/>
            <w:bottom w:w="15" w:type="dxa"/>
            <w:right w:w="15" w:type="dxa"/>
          </w:tblCellMar>
        </w:tblPrEx>
        <w:trPr>
          <w:tblCellSpacing w:w="15" w:type="dxa"/>
        </w:trPr>
        <w:tc>
          <w:tcPr>
            <w:tcW w:w="1190" w:type="dxa"/>
            <w:vAlign w:val="center"/>
          </w:tcPr>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eastAsia="zh-CN"/>
              </w:rPr>
              <w:t>Life Force</w:t>
            </w:r>
          </w:p>
        </w:tc>
        <w:tc>
          <w:tcPr>
            <w:tcW w:w="934" w:type="dxa"/>
            <w:vAlign w:val="center"/>
          </w:tcPr>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eastAsia="zh-CN"/>
              </w:rPr>
              <w:t>1.2</w:t>
            </w:r>
          </w:p>
        </w:tc>
      </w:tr>
      <w:tr>
        <w:tblPrEx>
          <w:tblLayout w:type="fixed"/>
        </w:tblPrEx>
        <w:trPr>
          <w:tblCellSpacing w:w="15" w:type="dxa"/>
        </w:trPr>
        <w:tc>
          <w:tcPr>
            <w:tcW w:w="1190" w:type="dxa"/>
            <w:vAlign w:val="center"/>
          </w:tcPr>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eastAsia="zh-CN"/>
              </w:rPr>
              <w:t>Stamina</w:t>
            </w:r>
          </w:p>
        </w:tc>
        <w:tc>
          <w:tcPr>
            <w:tcW w:w="934" w:type="dxa"/>
            <w:vAlign w:val="center"/>
          </w:tcPr>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eastAsia="zh-CN"/>
              </w:rPr>
              <w:t>1.2</w:t>
            </w:r>
          </w:p>
        </w:tc>
      </w:tr>
      <w:tr>
        <w:tblPrEx>
          <w:tblLayout w:type="fixed"/>
          <w:tblCellMar>
            <w:top w:w="15" w:type="dxa"/>
            <w:left w:w="15" w:type="dxa"/>
            <w:bottom w:w="15" w:type="dxa"/>
            <w:right w:w="15" w:type="dxa"/>
          </w:tblCellMar>
        </w:tblPrEx>
        <w:trPr>
          <w:tblCellSpacing w:w="15" w:type="dxa"/>
        </w:trPr>
        <w:tc>
          <w:tcPr>
            <w:tcW w:w="1190" w:type="dxa"/>
            <w:vAlign w:val="center"/>
          </w:tcPr>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eastAsia="zh-CN"/>
              </w:rPr>
              <w:t>Constitution</w:t>
            </w:r>
          </w:p>
        </w:tc>
        <w:tc>
          <w:tcPr>
            <w:tcW w:w="934" w:type="dxa"/>
            <w:vAlign w:val="center"/>
          </w:tcPr>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eastAsia="zh-CN"/>
              </w:rPr>
              <w:t>1.15</w:t>
            </w:r>
          </w:p>
        </w:tc>
      </w:tr>
    </w:tbl>
    <w:p>
      <w:pPr>
        <w:spacing w:line="360" w:lineRule="auto"/>
        <w:rPr>
          <w:rFonts w:hint="default" w:ascii="Times New Roman" w:hAnsi="Times New Roman" w:cs="Times New Roman"/>
          <w:sz w:val="24"/>
          <w:szCs w:val="24"/>
          <w:lang w:val="en"/>
        </w:rPr>
      </w:pPr>
    </w:p>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When Kael saw the report, he was stunned. He had never expected this tiny cat—barely two months old—to possess a constitution as strong as his own. In fact, its strength slightly surpassed his.</w:t>
      </w:r>
    </w:p>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Its speed, however, was astonishing: eight times faster than him.</w:t>
      </w:r>
    </w:p>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Kael’s mouth twitched as he asked Iris, “Iris… can I ask you something? Are these values you’ve displayed… are they in line with a normal cat?”</w:t>
      </w:r>
    </w:p>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Iris responded calmly, “Kael, the values I’ve shown are measured against an average human, not a normal cat.”</w:t>
      </w:r>
    </w:p>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Kael’s eyes widened. “You mean to say that this tiny kitten, barely two months old, is stronger than me—the very person who helped it unlock its mutation? And… why is its speed so high?”</w:t>
      </w:r>
    </w:p>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Iris’s tone dripped with sarcasm. “Kael, just because you’re weak doesn’t mean everyone else is on the same level.”</w:t>
      </w:r>
    </w:p>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She continued, “I’m not certain why its power exceeds that of a normal mutated cat, but its mutation seems specifically focused on speed. That’s why it’s faster than normal. But don’t expect a small kitten like this to fight your battles for you.”</w:t>
      </w:r>
    </w:p>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Kael straightened, determination shining in his eyes. “Rest assured. While I want to grow stronger to survive, I won’t stoop so low as to let a small kitten protect me. It will be the one I protect.”</w:t>
      </w:r>
    </w:p>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Iris’s lights flickered, as if amused. “We’ll see… when it grows up.”</w:t>
      </w:r>
    </w:p>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Kael could only sigh, the sound heavy with exhaustion.</w:t>
      </w:r>
      <w:r>
        <w:rPr>
          <w:rFonts w:hint="default" w:ascii="Times New Roman" w:hAnsi="Times New Roman" w:cs="Times New Roman"/>
          <w:sz w:val="24"/>
          <w:szCs w:val="24"/>
          <w:lang w:val="en"/>
        </w:rPr>
        <w:br w:type="textWrapping"/>
      </w:r>
      <w:r>
        <w:rPr>
          <w:rFonts w:hint="default" w:ascii="Times New Roman" w:hAnsi="Times New Roman" w:cs="Times New Roman"/>
          <w:sz w:val="24"/>
          <w:szCs w:val="24"/>
          <w:lang w:val="en"/>
        </w:rPr>
        <w:t>He looked down at himself—his clothes torn, skin streaked with dirt and blood, muscles still aching from the fight.</w:t>
      </w:r>
    </w:p>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“I completely forgot I was still a mess after that fight with the mutated dog,” he muttered, half to himself.</w:t>
      </w:r>
    </w:p>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From his wrist, Iris’s calm voice replied, “Kael, most of your injuries from that battle aren’t serious. But the wound on your chest and the slash along your arm are deeper than they appear.”</w:t>
      </w:r>
    </w:p>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Kael gave a strained laugh, still cradling the small cat. “Yeah, yeah. I’m supposedly half-dead, but here I am, standing tall. Guess I’m just too tough for pain.”</w:t>
      </w:r>
    </w:p>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Iris didn’t sound impressed. “Since you’re feeling so strong, why don’t you go and retrieve the corpse of the mutated dog that’s still outside the Food Hub? Once you’ve done that, I’ll treat your wounds.”</w:t>
      </w:r>
    </w:p>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Kael froze. “You’ve got to be kidding me… Iris, I already dragged that beast halfway across the compound! You want me to do it again?”</w:t>
      </w:r>
    </w:p>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“Correct,” Iris said simply. “You left it outside. Bring it in.”</w:t>
      </w:r>
    </w:p>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He stared at the doorway for a long moment, jaw tightening. “You’re cruel, you know that?”</w:t>
      </w:r>
    </w:p>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But even as he complained, Kael obeyed. With a groan, he trudged back outside. The massive dog’s corpse still lay where he’d dropped it earlier, heavy and unmoving. Gritting his teeth, Kael grabbed it by one leg and began hauling it once more toward the Hub.</w:t>
      </w:r>
    </w:p>
    <w:p>
      <w:pPr>
        <w:spacing w:line="360" w:lineRule="auto"/>
        <w:rPr>
          <w:rFonts w:hint="default" w:ascii="Times New Roman" w:hAnsi="Times New Roman" w:cs="Times New Roman"/>
          <w:sz w:val="24"/>
          <w:szCs w:val="24"/>
          <w:lang w:val="en"/>
        </w:rPr>
      </w:pPr>
      <w:r>
        <w:rPr>
          <w:rFonts w:hint="default" w:ascii="Times New Roman" w:hAnsi="Times New Roman" w:cs="Times New Roman"/>
          <w:sz w:val="24"/>
          <w:szCs w:val="24"/>
          <w:lang w:val="en"/>
        </w:rPr>
        <w:t>His injuries burned, every muscle screaming in protest—but he didn’t stop.</w:t>
      </w:r>
      <w:r>
        <w:rPr>
          <w:rFonts w:hint="default" w:ascii="Times New Roman" w:hAnsi="Times New Roman" w:cs="Times New Roman"/>
          <w:sz w:val="24"/>
          <w:szCs w:val="24"/>
          <w:lang w:val="en"/>
        </w:rPr>
        <w:br w:type="textWrapping"/>
      </w:r>
      <w:r>
        <w:rPr>
          <w:rFonts w:hint="default" w:ascii="Times New Roman" w:hAnsi="Times New Roman" w:cs="Times New Roman"/>
          <w:sz w:val="24"/>
          <w:szCs w:val="24"/>
          <w:lang w:val="en"/>
        </w:rPr>
        <w:t>Not until the full weight of the mutated carcass thudded back inside.</w:t>
      </w:r>
    </w:p>
    <w:p>
      <w:pPr>
        <w:spacing w:line="360" w:lineRule="auto"/>
        <w:rPr>
          <w:rFonts w:hint="default" w:ascii="Times New Roman" w:hAnsi="Times New Roman" w:eastAsia="SimSun" w:cs="Times New Roman"/>
          <w:kern w:val="0"/>
          <w:sz w:val="24"/>
          <w:szCs w:val="24"/>
          <w:lang w:eastAsia="zh-CN" w:bidi="ar"/>
        </w:rPr>
      </w:pPr>
      <w:r>
        <w:rPr>
          <w:rFonts w:hint="default" w:ascii="Times New Roman" w:hAnsi="Times New Roman" w:eastAsia="SimSun" w:cs="Times New Roman"/>
          <w:kern w:val="0"/>
          <w:sz w:val="24"/>
          <w:szCs w:val="24"/>
          <w:lang w:val="en-US" w:eastAsia="zh-CN" w:bidi="ar"/>
        </w:rPr>
        <w:t>Only then did he slump against the wall, breathing hard. “There. Happy now?”</w:t>
      </w:r>
    </w:p>
    <w:p>
      <w:bookmarkStart w:id="2" w:name="_GoBack"/>
      <w:bookmarkEnd w:id="2"/>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Wingdings">
    <w:altName w:val="MT Extra"/>
    <w:panose1 w:val="05000000000000000000"/>
    <w:charset w:val="00"/>
    <w:family w:val="auto"/>
    <w:pitch w:val="default"/>
    <w:sig w:usb0="00000000" w:usb1="10000000" w:usb2="00000000" w:usb3="00000000" w:csb0="80000000" w:csb1="00000000"/>
  </w:font>
  <w:font w:name="Arial">
    <w:altName w:val="DejaVu Sans"/>
    <w:panose1 w:val="020B0604020202020204"/>
    <w:charset w:val="00"/>
    <w:family w:val="swiss"/>
    <w:pitch w:val="default"/>
    <w:sig w:usb0="20007A87" w:usb1="80000000" w:usb2="00000008" w:usb3="00000000" w:csb0="000001FF" w:csb1="00000000"/>
  </w:font>
  <w:font w:name="黑体">
    <w:altName w:val="Droid Sans Fallback"/>
    <w:panose1 w:val="02010600030101010101"/>
    <w:charset w:val="00"/>
    <w:family w:val="auto"/>
    <w:pitch w:val="default"/>
    <w:sig w:usb0="00000001" w:usb1="080E0000" w:usb2="00000010" w:usb3="00000000" w:csb0="00040000" w:csb1="00000000"/>
  </w:font>
  <w:font w:name="Courier New">
    <w:altName w:val="DejaVu Sans"/>
    <w:panose1 w:val="02070309020205020404"/>
    <w:charset w:val="00"/>
    <w:family w:val="modern"/>
    <w:pitch w:val="default"/>
    <w:sig w:usb0="20007A87" w:usb1="80000000" w:usb2="00000008" w:usb3="00000000" w:csb0="000001FF" w:csb1="00000000"/>
  </w:font>
  <w:font w:name="Calibri">
    <w:altName w:val="DejaVu Sans"/>
    <w:panose1 w:val="020F0502020204030204"/>
    <w:charset w:val="00"/>
    <w:family w:val="swiss"/>
    <w:pitch w:val="default"/>
    <w:sig w:usb0="00000000" w:usb1="00000000" w:usb2="00000001" w:usb3="00000000" w:csb0="0000019F" w:csb1="00000000"/>
  </w:font>
  <w:font w:name="SimSun">
    <w:altName w:val="Droid Sans Fallback"/>
    <w:panose1 w:val="02010600030101010101"/>
    <w:charset w:val="86"/>
    <w:family w:val="auto"/>
    <w:pitch w:val="default"/>
    <w:sig w:usb0="00000000" w:usb1="00000000" w:usb2="00000016" w:usb3="00000000" w:csb0="00040001" w:csb1="00000000"/>
  </w:font>
  <w:font w:name="Cambria">
    <w:altName w:val="FreeSerif"/>
    <w:panose1 w:val="02040503050406030204"/>
    <w:charset w:val="00"/>
    <w:family w:val="auto"/>
    <w:pitch w:val="default"/>
    <w:sig w:usb0="00000000" w:usb1="00000000" w:usb2="00000000" w:usb3="00000000" w:csb0="0000019F" w:csb1="00000000"/>
  </w:font>
  <w:font w:name="ＭＳ 明朝">
    <w:altName w:val="Droid Sans Fallback"/>
    <w:panose1 w:val="00000000000000000000"/>
    <w:charset w:val="80"/>
    <w:family w:val="roman"/>
    <w:pitch w:val="default"/>
    <w:sig w:usb0="00000000" w:usb1="00000000" w:usb2="00000010" w:usb3="00000000" w:csb0="00020000" w:csb1="00000000"/>
  </w:font>
  <w:font w:name="ＭＳ 明朝">
    <w:altName w:val="Droid Sans Fallback"/>
    <w:panose1 w:val="00000000000000000000"/>
    <w:charset w:val="86"/>
    <w:family w:val="auto"/>
    <w:pitch w:val="default"/>
    <w:sig w:usb0="00000000" w:usb1="00000000" w:usb2="00000000" w:usb3="00000000" w:csb0="00000000" w:csb1="00000000"/>
  </w:font>
  <w:font w:name="ＭＳ ゴシック">
    <w:altName w:val="Droid Sans Fallback"/>
    <w:panose1 w:val="00000000000000000000"/>
    <w:charset w:val="80"/>
    <w:family w:val="modern"/>
    <w:pitch w:val="default"/>
    <w:sig w:usb0="00000000" w:usb1="00000000" w:usb2="00000010" w:usb3="00000000" w:csb0="00020000" w:csb1="00000000"/>
  </w:font>
  <w:font w:name="Symbol">
    <w:altName w:val="MT Extra"/>
    <w:panose1 w:val="00000000000000000000"/>
    <w:charset w:val="02"/>
    <w:family w:val="auto"/>
    <w:pitch w:val="default"/>
    <w:sig w:usb0="00000000" w:usb1="00000000" w:usb2="00000000" w:usb3="00000000" w:csb0="80000000" w:csb1="00000000"/>
  </w:font>
  <w:font w:name="Courier">
    <w:altName w:val="Phetsarath OT"/>
    <w:panose1 w:val="02000500000000000000"/>
    <w:charset w:val="00"/>
    <w:family w:val="auto"/>
    <w:pitch w:val="default"/>
    <w:sig w:usb0="00000000" w:usb1="00000000" w:usb2="00000000" w:usb3="00000000" w:csb0="00000001" w:csb1="00000000"/>
  </w:font>
  <w:font w:name="ＭＳ 明朝">
    <w:altName w:val="Gubbi"/>
    <w:panose1 w:val="00000000000000000000"/>
    <w:charset w:val="00"/>
    <w:family w:val="auto"/>
    <w:pitch w:val="default"/>
    <w:sig w:usb0="00000000" w:usb1="00000000" w:usb2="00000000" w:usb3="00000000" w:csb0="00000000" w:csb1="00000000"/>
  </w:font>
  <w:font w:name="Gubbi">
    <w:panose1 w:val="00000400000000000000"/>
    <w:charset w:val="00"/>
    <w:family w:val="auto"/>
    <w:pitch w:val="default"/>
    <w:sig w:usb0="00400000" w:usb1="00000000" w:usb2="00000000" w:usb3="00000000" w:csb0="00000000" w:csb1="00000000"/>
  </w:font>
  <w:font w:name="DejaVu Sans">
    <w:panose1 w:val="020B0603030804020204"/>
    <w:charset w:val="00"/>
    <w:family w:val="auto"/>
    <w:pitch w:val="default"/>
    <w:sig w:usb0="E7006EFF" w:usb1="D200FDFF" w:usb2="0A246029" w:usb3="0400200C" w:csb0="600001FF" w:csb1="DFFF0000"/>
  </w:font>
  <w:font w:name="FreeSerif">
    <w:panose1 w:val="02020603050405020304"/>
    <w:charset w:val="00"/>
    <w:family w:val="auto"/>
    <w:pitch w:val="default"/>
    <w:sig w:usb0="E59FAFFF" w:usb1="C200FDFF" w:usb2="43501B29" w:usb3="04000043" w:csb0="600101FF" w:csb1="FFFF0000"/>
  </w:font>
  <w:font w:name="Microsoft YaHei">
    <w:altName w:val="Droid Sans Fallback"/>
    <w:panose1 w:val="00000000000000000000"/>
    <w:charset w:val="00"/>
    <w:family w:val="auto"/>
    <w:pitch w:val="default"/>
    <w:sig w:usb0="00000000" w:usb1="00000000" w:usb2="00000000" w:usb3="00000000" w:csb0="00000000" w:csb1="00000000"/>
  </w:font>
  <w:font w:name="Tahoma">
    <w:altName w:val="Gubbi"/>
    <w:panose1 w:val="00000000000000000000"/>
    <w:charset w:val="00"/>
    <w:family w:val="auto"/>
    <w:pitch w:val="default"/>
    <w:sig w:usb0="00000000" w:usb1="00000000" w:usb2="00000000" w:usb3="00000000" w:csb0="00000000" w:csb1="00000000"/>
  </w:font>
  <w:font w:name="Droid Sans Fallback">
    <w:panose1 w:val="020B0502000000000001"/>
    <w:charset w:val="86"/>
    <w:family w:val="auto"/>
    <w:pitch w:val="default"/>
    <w:sig w:usb0="910002FF" w:usb1="2BDFFCFB" w:usb2="00000036" w:usb3="00000000" w:csb0="203F01FF" w:csb1="D7FF0000"/>
  </w:font>
  <w:font w:name="aakar">
    <w:panose1 w:val="02000600040000000000"/>
    <w:charset w:val="00"/>
    <w:family w:val="auto"/>
    <w:pitch w:val="default"/>
    <w:sig w:usb0="80040001" w:usb1="00002000" w:usb2="00000000" w:usb3="00000000" w:csb0="20000000" w:csb1="80000000"/>
  </w:font>
  <w:font w:name="Segoe UI">
    <w:altName w:val="FreeSans"/>
    <w:panose1 w:val="020B0502040204020203"/>
    <w:charset w:val="00"/>
    <w:family w:val="auto"/>
    <w:pitch w:val="default"/>
    <w:sig w:usb0="00000000" w:usb1="00000000" w:usb2="00000009" w:usb3="00000000" w:csb0="200001FF" w:csb1="00000000"/>
  </w:font>
  <w:font w:name="Segoe UI Variable Display">
    <w:altName w:val="Gubbi"/>
    <w:panose1 w:val="00000000000000000000"/>
    <w:charset w:val="00"/>
    <w:family w:val="auto"/>
    <w:pitch w:val="default"/>
    <w:sig w:usb0="00000000" w:usb1="00000000" w:usb2="00000000" w:usb3="00000000" w:csb0="2000019F" w:csb1="00000000"/>
  </w:font>
  <w:font w:name="ＭＳ ゴシック">
    <w:altName w:val="Gubbi"/>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E"/>
    <w:multiLevelType w:val="singleLevel"/>
    <w:tmpl w:val="FFFFFF7E"/>
    <w:lvl w:ilvl="0" w:tentative="0">
      <w:start w:val="1"/>
      <w:numFmt w:val="decimal"/>
      <w:pStyle w:val="28"/>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27"/>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2"/>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1"/>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6"/>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0"/>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EDDDEF6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SimSun"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32">
    <w:name w:val="Default Paragraph Font"/>
    <w:semiHidden/>
    <w:unhideWhenUsed/>
    <w:qFormat/>
    <w:uiPriority w:val="1"/>
  </w:style>
  <w:style w:type="table" w:default="1" w:styleId="35">
    <w:name w:val="Normal Table"/>
    <w:semiHidden/>
    <w:unhideWhenUsed/>
    <w:qFormat/>
    <w:uiPriority w:val="99"/>
    <w:tblPr>
      <w:tblLayout w:type="fixed"/>
      <w:tblCellMar>
        <w:top w:w="0" w:type="dxa"/>
        <w:left w:w="108" w:type="dxa"/>
        <w:bottom w:w="0" w:type="dxa"/>
        <w:right w:w="108" w:type="dxa"/>
      </w:tblCellMar>
    </w:tblPr>
  </w:style>
  <w:style w:type="paragraph" w:styleId="11">
    <w:name w:val="Body Text"/>
    <w:basedOn w:val="1"/>
    <w:link w:val="144"/>
    <w:unhideWhenUsed/>
    <w:qFormat/>
    <w:uiPriority w:val="99"/>
    <w:pPr>
      <w:spacing w:after="120"/>
    </w:pPr>
  </w:style>
  <w:style w:type="paragraph" w:styleId="12">
    <w:name w:val="Body Text 2"/>
    <w:basedOn w:val="1"/>
    <w:link w:val="145"/>
    <w:unhideWhenUsed/>
    <w:qFormat/>
    <w:uiPriority w:val="99"/>
    <w:pPr>
      <w:spacing w:after="120" w:line="480" w:lineRule="auto"/>
    </w:pPr>
  </w:style>
  <w:style w:type="paragraph" w:styleId="13">
    <w:name w:val="Body Text 3"/>
    <w:basedOn w:val="1"/>
    <w:link w:val="146"/>
    <w:unhideWhenUsed/>
    <w:qFormat/>
    <w:uiPriority w:val="99"/>
    <w:pPr>
      <w:spacing w:after="120"/>
    </w:pPr>
    <w:rPr>
      <w:sz w:val="16"/>
      <w:szCs w:val="16"/>
    </w:rPr>
  </w:style>
  <w:style w:type="paragraph" w:styleId="14">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5">
    <w:name w:val="footer"/>
    <w:basedOn w:val="1"/>
    <w:link w:val="136"/>
    <w:unhideWhenUsed/>
    <w:qFormat/>
    <w:uiPriority w:val="99"/>
    <w:pPr>
      <w:tabs>
        <w:tab w:val="center" w:pos="4680"/>
        <w:tab w:val="right" w:pos="9360"/>
      </w:tabs>
      <w:spacing w:after="0" w:line="240" w:lineRule="auto"/>
    </w:pPr>
  </w:style>
  <w:style w:type="paragraph" w:styleId="16">
    <w:name w:val="header"/>
    <w:basedOn w:val="1"/>
    <w:link w:val="135"/>
    <w:unhideWhenUsed/>
    <w:qFormat/>
    <w:uiPriority w:val="99"/>
    <w:pPr>
      <w:tabs>
        <w:tab w:val="center" w:pos="4680"/>
        <w:tab w:val="right" w:pos="9360"/>
      </w:tabs>
      <w:spacing w:after="0" w:line="240" w:lineRule="auto"/>
    </w:pPr>
  </w:style>
  <w:style w:type="paragraph" w:styleId="17">
    <w:name w:val="List"/>
    <w:basedOn w:val="1"/>
    <w:unhideWhenUsed/>
    <w:qFormat/>
    <w:uiPriority w:val="99"/>
    <w:pPr>
      <w:ind w:left="360" w:hanging="360"/>
      <w:contextualSpacing/>
    </w:pPr>
  </w:style>
  <w:style w:type="paragraph" w:styleId="18">
    <w:name w:val="List 2"/>
    <w:basedOn w:val="1"/>
    <w:unhideWhenUsed/>
    <w:qFormat/>
    <w:uiPriority w:val="99"/>
    <w:pPr>
      <w:ind w:left="720" w:hanging="360"/>
      <w:contextualSpacing/>
    </w:pPr>
  </w:style>
  <w:style w:type="paragraph" w:styleId="19">
    <w:name w:val="List 3"/>
    <w:basedOn w:val="1"/>
    <w:unhideWhenUsed/>
    <w:qFormat/>
    <w:uiPriority w:val="99"/>
    <w:pPr>
      <w:ind w:left="1080" w:hanging="360"/>
      <w:contextualSpacing/>
    </w:pPr>
  </w:style>
  <w:style w:type="paragraph" w:styleId="20">
    <w:name w:val="List Bullet"/>
    <w:basedOn w:val="1"/>
    <w:unhideWhenUsed/>
    <w:qFormat/>
    <w:uiPriority w:val="99"/>
    <w:pPr>
      <w:numPr>
        <w:ilvl w:val="0"/>
        <w:numId w:val="1"/>
      </w:numPr>
      <w:contextualSpacing/>
    </w:pPr>
  </w:style>
  <w:style w:type="paragraph" w:styleId="21">
    <w:name w:val="List Bullet 2"/>
    <w:basedOn w:val="1"/>
    <w:unhideWhenUsed/>
    <w:qFormat/>
    <w:uiPriority w:val="99"/>
    <w:pPr>
      <w:numPr>
        <w:ilvl w:val="0"/>
        <w:numId w:val="2"/>
      </w:numPr>
      <w:contextualSpacing/>
    </w:pPr>
  </w:style>
  <w:style w:type="paragraph" w:styleId="22">
    <w:name w:val="List Bullet 3"/>
    <w:basedOn w:val="1"/>
    <w:unhideWhenUsed/>
    <w:qFormat/>
    <w:uiPriority w:val="99"/>
    <w:pPr>
      <w:numPr>
        <w:ilvl w:val="0"/>
        <w:numId w:val="3"/>
      </w:numPr>
      <w:contextualSpacing/>
    </w:pPr>
  </w:style>
  <w:style w:type="paragraph" w:styleId="23">
    <w:name w:val="List Continue"/>
    <w:basedOn w:val="1"/>
    <w:unhideWhenUsed/>
    <w:qFormat/>
    <w:uiPriority w:val="99"/>
    <w:pPr>
      <w:spacing w:after="120"/>
      <w:ind w:left="360"/>
      <w:contextualSpacing/>
    </w:pPr>
  </w:style>
  <w:style w:type="paragraph" w:styleId="24">
    <w:name w:val="List Continue 2"/>
    <w:basedOn w:val="1"/>
    <w:unhideWhenUsed/>
    <w:qFormat/>
    <w:uiPriority w:val="99"/>
    <w:pPr>
      <w:spacing w:after="120"/>
      <w:ind w:left="720"/>
      <w:contextualSpacing/>
    </w:pPr>
  </w:style>
  <w:style w:type="paragraph" w:styleId="25">
    <w:name w:val="List Continue 3"/>
    <w:basedOn w:val="1"/>
    <w:unhideWhenUsed/>
    <w:qFormat/>
    <w:uiPriority w:val="99"/>
    <w:pPr>
      <w:spacing w:after="120"/>
      <w:ind w:left="1080"/>
      <w:contextualSpacing/>
    </w:pPr>
  </w:style>
  <w:style w:type="paragraph" w:styleId="26">
    <w:name w:val="List Number"/>
    <w:basedOn w:val="1"/>
    <w:unhideWhenUsed/>
    <w:qFormat/>
    <w:uiPriority w:val="99"/>
    <w:pPr>
      <w:numPr>
        <w:ilvl w:val="0"/>
        <w:numId w:val="4"/>
      </w:numPr>
      <w:contextualSpacing/>
    </w:pPr>
  </w:style>
  <w:style w:type="paragraph" w:styleId="27">
    <w:name w:val="List Number 2"/>
    <w:basedOn w:val="1"/>
    <w:unhideWhenUsed/>
    <w:qFormat/>
    <w:uiPriority w:val="99"/>
    <w:pPr>
      <w:numPr>
        <w:ilvl w:val="0"/>
        <w:numId w:val="5"/>
      </w:numPr>
      <w:contextualSpacing/>
    </w:pPr>
  </w:style>
  <w:style w:type="paragraph" w:styleId="28">
    <w:name w:val="List Number 3"/>
    <w:basedOn w:val="1"/>
    <w:unhideWhenUsed/>
    <w:qFormat/>
    <w:uiPriority w:val="99"/>
    <w:pPr>
      <w:numPr>
        <w:ilvl w:val="0"/>
        <w:numId w:val="6"/>
      </w:numPr>
      <w:contextualSpacing/>
    </w:pPr>
  </w:style>
  <w:style w:type="paragraph" w:styleId="29">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0">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character" w:styleId="33">
    <w:name w:val="Emphasis"/>
    <w:basedOn w:val="32"/>
    <w:qFormat/>
    <w:uiPriority w:val="20"/>
    <w:rPr>
      <w:i/>
      <w:iCs/>
    </w:rPr>
  </w:style>
  <w:style w:type="character" w:styleId="34">
    <w:name w:val="Strong"/>
    <w:basedOn w:val="32"/>
    <w:qFormat/>
    <w:uiPriority w:val="22"/>
    <w:rPr>
      <w:b/>
      <w:bCs/>
    </w:rPr>
  </w:style>
  <w:style w:type="table" w:styleId="36">
    <w:name w:val="Table Grid"/>
    <w:basedOn w:val="35"/>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style>
  <w:style w:type="table" w:styleId="37">
    <w:name w:val="Light Shading"/>
    <w:basedOn w:val="35"/>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Layout w:type="fixed"/>
      <w:tblCellMar>
        <w:top w:w="0" w:type="dxa"/>
        <w:left w:w="108" w:type="dxa"/>
        <w:bottom w:w="0" w:type="dxa"/>
        <w:right w:w="108" w:type="dxa"/>
      </w:tblCellMar>
    </w:tblPr>
    <w:tblStylePr w:type="firstRow">
      <w:pPr>
        <w:spacing w:before="0" w:after="0" w:line="240" w:lineRule="auto"/>
      </w:pPr>
      <w:rPr>
        <w:b/>
        <w:bCs/>
      </w:rPr>
      <w:tblPr>
        <w:tblLayout w:type="fixed"/>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blLayout w:type="fixed"/>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blLayout w:type="fixed"/>
      </w:tblPr>
      <w:tcPr>
        <w:tcBorders>
          <w:left w:val="nil"/>
          <w:right w:val="nil"/>
          <w:insideH w:val="nil"/>
          <w:insideV w:val="nil"/>
        </w:tcBorders>
        <w:shd w:val="clear" w:color="auto" w:fill="BFBFBF" w:themeFill="text1" w:themeFillTint="3F"/>
      </w:tcPr>
    </w:tblStylePr>
    <w:tblStylePr w:type="band1Horz">
      <w:tblPr>
        <w:tblLayout w:type="fixed"/>
      </w:tblPr>
      <w:tcPr>
        <w:tcBorders>
          <w:left w:val="nil"/>
          <w:right w:val="nil"/>
          <w:insideH w:val="nil"/>
          <w:insideV w:val="nil"/>
        </w:tcBorders>
        <w:shd w:val="clear" w:color="auto" w:fill="BFBFBF" w:themeFill="text1" w:themeFillTint="3F"/>
      </w:tcPr>
    </w:tblStylePr>
  </w:style>
  <w:style w:type="table" w:styleId="38">
    <w:name w:val="Light Shading Accent 1"/>
    <w:basedOn w:val="35"/>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Layout w:type="fixed"/>
      <w:tblCellMar>
        <w:top w:w="0" w:type="dxa"/>
        <w:left w:w="108" w:type="dxa"/>
        <w:bottom w:w="0" w:type="dxa"/>
        <w:right w:w="108" w:type="dxa"/>
      </w:tblCellMar>
    </w:tblPr>
    <w:tblStylePr w:type="firstRow">
      <w:pPr>
        <w:spacing w:before="0" w:after="0" w:line="240" w:lineRule="auto"/>
      </w:pPr>
      <w:rPr>
        <w:b/>
        <w:bCs/>
      </w:rPr>
      <w:tblPr>
        <w:tblLayout w:type="fixed"/>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blLayout w:type="fixed"/>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blLayout w:type="fixed"/>
      </w:tblPr>
      <w:tcPr>
        <w:tcBorders>
          <w:left w:val="nil"/>
          <w:right w:val="nil"/>
          <w:insideH w:val="nil"/>
          <w:insideV w:val="nil"/>
        </w:tcBorders>
        <w:shd w:val="clear" w:color="auto" w:fill="D3DFEE" w:themeFill="accent1" w:themeFillTint="3F"/>
      </w:tcPr>
    </w:tblStylePr>
    <w:tblStylePr w:type="band1Horz">
      <w:tblPr>
        <w:tblLayout w:type="fixed"/>
      </w:tblPr>
      <w:tcPr>
        <w:tcBorders>
          <w:left w:val="nil"/>
          <w:right w:val="nil"/>
          <w:insideH w:val="nil"/>
          <w:insideV w:val="nil"/>
        </w:tcBorders>
        <w:shd w:val="clear" w:color="auto" w:fill="D3DFEE" w:themeFill="accent1" w:themeFillTint="3F"/>
      </w:tcPr>
    </w:tblStylePr>
  </w:style>
  <w:style w:type="table" w:styleId="39">
    <w:name w:val="Light Shading Accent 2"/>
    <w:basedOn w:val="35"/>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Layout w:type="fixed"/>
      <w:tblCellMar>
        <w:top w:w="0" w:type="dxa"/>
        <w:left w:w="108" w:type="dxa"/>
        <w:bottom w:w="0" w:type="dxa"/>
        <w:right w:w="108" w:type="dxa"/>
      </w:tblCellMar>
    </w:tblPr>
    <w:tblStylePr w:type="firstRow">
      <w:pPr>
        <w:spacing w:before="0" w:after="0" w:line="240" w:lineRule="auto"/>
      </w:pPr>
      <w:rPr>
        <w:b/>
        <w:bCs/>
      </w:rPr>
      <w:tblPr>
        <w:tblLayout w:type="fixed"/>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blLayout w:type="fixed"/>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blLayout w:type="fixed"/>
      </w:tblPr>
      <w:tcPr>
        <w:tcBorders>
          <w:left w:val="nil"/>
          <w:right w:val="nil"/>
          <w:insideH w:val="nil"/>
          <w:insideV w:val="nil"/>
        </w:tcBorders>
        <w:shd w:val="clear" w:color="auto" w:fill="EFD3D3" w:themeFill="accent2" w:themeFillTint="3F"/>
      </w:tcPr>
    </w:tblStylePr>
    <w:tblStylePr w:type="band1Horz">
      <w:tblPr>
        <w:tblLayout w:type="fixed"/>
      </w:tblPr>
      <w:tcPr>
        <w:tcBorders>
          <w:left w:val="nil"/>
          <w:right w:val="nil"/>
          <w:insideH w:val="nil"/>
          <w:insideV w:val="nil"/>
        </w:tcBorders>
        <w:shd w:val="clear" w:color="auto" w:fill="EFD3D3" w:themeFill="accent2" w:themeFillTint="3F"/>
      </w:tcPr>
    </w:tblStylePr>
  </w:style>
  <w:style w:type="table" w:styleId="40">
    <w:name w:val="Light Shading Accent 3"/>
    <w:basedOn w:val="35"/>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Layout w:type="fixed"/>
      <w:tblCellMar>
        <w:top w:w="0" w:type="dxa"/>
        <w:left w:w="108" w:type="dxa"/>
        <w:bottom w:w="0" w:type="dxa"/>
        <w:right w:w="108" w:type="dxa"/>
      </w:tblCellMar>
    </w:tblPr>
    <w:tblStylePr w:type="firstRow">
      <w:pPr>
        <w:spacing w:before="0" w:after="0" w:line="240" w:lineRule="auto"/>
      </w:pPr>
      <w:rPr>
        <w:b/>
        <w:bCs/>
      </w:rPr>
      <w:tblPr>
        <w:tblLayout w:type="fixed"/>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blLayout w:type="fixed"/>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blLayout w:type="fixed"/>
      </w:tblPr>
      <w:tcPr>
        <w:tcBorders>
          <w:left w:val="nil"/>
          <w:right w:val="nil"/>
          <w:insideH w:val="nil"/>
          <w:insideV w:val="nil"/>
        </w:tcBorders>
        <w:shd w:val="clear" w:color="auto" w:fill="E6EED5" w:themeFill="accent3" w:themeFillTint="3F"/>
      </w:tcPr>
    </w:tblStylePr>
    <w:tblStylePr w:type="band1Horz">
      <w:tblPr>
        <w:tblLayout w:type="fixed"/>
      </w:tblPr>
      <w:tcPr>
        <w:tcBorders>
          <w:left w:val="nil"/>
          <w:right w:val="nil"/>
          <w:insideH w:val="nil"/>
          <w:insideV w:val="nil"/>
        </w:tcBorders>
        <w:shd w:val="clear" w:color="auto" w:fill="E6EED5" w:themeFill="accent3" w:themeFillTint="3F"/>
      </w:tcPr>
    </w:tblStylePr>
  </w:style>
  <w:style w:type="table" w:styleId="41">
    <w:name w:val="Light Shading Accent 4"/>
    <w:basedOn w:val="35"/>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Layout w:type="fixed"/>
      <w:tblCellMar>
        <w:top w:w="0" w:type="dxa"/>
        <w:left w:w="108" w:type="dxa"/>
        <w:bottom w:w="0" w:type="dxa"/>
        <w:right w:w="108" w:type="dxa"/>
      </w:tblCellMar>
    </w:tblPr>
    <w:tblStylePr w:type="firstRow">
      <w:pPr>
        <w:spacing w:before="0" w:after="0" w:line="240" w:lineRule="auto"/>
      </w:pPr>
      <w:rPr>
        <w:b/>
        <w:bCs/>
      </w:rPr>
      <w:tblPr>
        <w:tblLayout w:type="fixed"/>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blLayout w:type="fixed"/>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blLayout w:type="fixed"/>
      </w:tblPr>
      <w:tcPr>
        <w:tcBorders>
          <w:left w:val="nil"/>
          <w:right w:val="nil"/>
          <w:insideH w:val="nil"/>
          <w:insideV w:val="nil"/>
        </w:tcBorders>
        <w:shd w:val="clear" w:color="auto" w:fill="DFD8E8" w:themeFill="accent4" w:themeFillTint="3F"/>
      </w:tcPr>
    </w:tblStylePr>
    <w:tblStylePr w:type="band1Horz">
      <w:tblPr>
        <w:tblLayout w:type="fixed"/>
      </w:tblPr>
      <w:tcPr>
        <w:tcBorders>
          <w:left w:val="nil"/>
          <w:right w:val="nil"/>
          <w:insideH w:val="nil"/>
          <w:insideV w:val="nil"/>
        </w:tcBorders>
        <w:shd w:val="clear" w:color="auto" w:fill="DFD8E8" w:themeFill="accent4" w:themeFillTint="3F"/>
      </w:tcPr>
    </w:tblStylePr>
  </w:style>
  <w:style w:type="table" w:styleId="42">
    <w:name w:val="Light Shading Accent 5"/>
    <w:basedOn w:val="35"/>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Layout w:type="fixed"/>
      <w:tblCellMar>
        <w:top w:w="0" w:type="dxa"/>
        <w:left w:w="108" w:type="dxa"/>
        <w:bottom w:w="0" w:type="dxa"/>
        <w:right w:w="108" w:type="dxa"/>
      </w:tblCellMar>
    </w:tblPr>
    <w:tblStylePr w:type="firstRow">
      <w:pPr>
        <w:spacing w:before="0" w:after="0" w:line="240" w:lineRule="auto"/>
      </w:pPr>
      <w:rPr>
        <w:b/>
        <w:bCs/>
      </w:rPr>
      <w:tblPr>
        <w:tblLayout w:type="fixed"/>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blLayout w:type="fixed"/>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blLayout w:type="fixed"/>
      </w:tblPr>
      <w:tcPr>
        <w:tcBorders>
          <w:left w:val="nil"/>
          <w:right w:val="nil"/>
          <w:insideH w:val="nil"/>
          <w:insideV w:val="nil"/>
        </w:tcBorders>
        <w:shd w:val="clear" w:color="auto" w:fill="D2EAF0" w:themeFill="accent5" w:themeFillTint="3F"/>
      </w:tcPr>
    </w:tblStylePr>
    <w:tblStylePr w:type="band1Horz">
      <w:tblPr>
        <w:tblLayout w:type="fixed"/>
      </w:tblPr>
      <w:tcPr>
        <w:tcBorders>
          <w:left w:val="nil"/>
          <w:right w:val="nil"/>
          <w:insideH w:val="nil"/>
          <w:insideV w:val="nil"/>
        </w:tcBorders>
        <w:shd w:val="clear" w:color="auto" w:fill="D2EAF0" w:themeFill="accent5" w:themeFillTint="3F"/>
      </w:tcPr>
    </w:tblStylePr>
  </w:style>
  <w:style w:type="table" w:styleId="43">
    <w:name w:val="Light Shading Accent 6"/>
    <w:basedOn w:val="35"/>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Layout w:type="fixed"/>
      <w:tblCellMar>
        <w:top w:w="0" w:type="dxa"/>
        <w:left w:w="108" w:type="dxa"/>
        <w:bottom w:w="0" w:type="dxa"/>
        <w:right w:w="108" w:type="dxa"/>
      </w:tblCellMar>
    </w:tblPr>
    <w:tblStylePr w:type="firstRow">
      <w:pPr>
        <w:spacing w:before="0" w:after="0" w:line="240" w:lineRule="auto"/>
      </w:pPr>
      <w:rPr>
        <w:b/>
        <w:bCs/>
      </w:rPr>
      <w:tblPr>
        <w:tblLayout w:type="fixed"/>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blLayout w:type="fixed"/>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blLayout w:type="fixed"/>
      </w:tblPr>
      <w:tcPr>
        <w:tcBorders>
          <w:left w:val="nil"/>
          <w:right w:val="nil"/>
          <w:insideH w:val="nil"/>
          <w:insideV w:val="nil"/>
        </w:tcBorders>
        <w:shd w:val="clear" w:color="auto" w:fill="FDE5D1" w:themeFill="accent6" w:themeFillTint="3F"/>
      </w:tcPr>
    </w:tblStylePr>
    <w:tblStylePr w:type="band1Horz">
      <w:tblPr>
        <w:tblLayout w:type="fixed"/>
      </w:tblPr>
      <w:tcPr>
        <w:tcBorders>
          <w:left w:val="nil"/>
          <w:right w:val="nil"/>
          <w:insideH w:val="nil"/>
          <w:insideV w:val="nil"/>
        </w:tcBorders>
        <w:shd w:val="clear" w:color="auto" w:fill="FDE5D1" w:themeFill="accent6" w:themeFillTint="3F"/>
      </w:tcPr>
    </w:tblStylePr>
  </w:style>
  <w:style w:type="table" w:styleId="44">
    <w:name w:val="Light List"/>
    <w:basedOn w:val="35"/>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shd w:val="clear" w:color="auto" w:fill="000000" w:themeFill="text1"/>
      </w:tcPr>
    </w:tblStylePr>
    <w:tblStylePr w:type="lastRow">
      <w:pPr>
        <w:spacing w:before="0" w:after="0" w:line="240" w:lineRule="auto"/>
      </w:pPr>
      <w:rPr>
        <w:b/>
        <w:bCs/>
      </w:rPr>
      <w:tblPr>
        <w:tblLayout w:type="fixed"/>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blLayout w:type="fixed"/>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blLayout w:type="fixed"/>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35"/>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shd w:val="clear" w:color="auto" w:fill="4F81BD" w:themeFill="accent1"/>
      </w:tcPr>
    </w:tblStylePr>
    <w:tblStylePr w:type="lastRow">
      <w:pPr>
        <w:spacing w:before="0" w:after="0" w:line="240" w:lineRule="auto"/>
      </w:pPr>
      <w:rPr>
        <w:b/>
        <w:bCs/>
      </w:rPr>
      <w:tblPr>
        <w:tblLayout w:type="fixed"/>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blLayout w:type="fixed"/>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blLayout w:type="fixed"/>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35"/>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shd w:val="clear" w:color="auto" w:fill="C0504D" w:themeFill="accent2"/>
      </w:tcPr>
    </w:tblStylePr>
    <w:tblStylePr w:type="lastRow">
      <w:pPr>
        <w:spacing w:before="0" w:after="0" w:line="240" w:lineRule="auto"/>
      </w:pPr>
      <w:rPr>
        <w:b/>
        <w:bCs/>
      </w:rPr>
      <w:tblPr>
        <w:tblLayout w:type="fixed"/>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blLayout w:type="fixed"/>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blLayout w:type="fixed"/>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35"/>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shd w:val="clear" w:color="auto" w:fill="9BBB59" w:themeFill="accent3"/>
      </w:tcPr>
    </w:tblStylePr>
    <w:tblStylePr w:type="lastRow">
      <w:pPr>
        <w:spacing w:before="0" w:after="0" w:line="240" w:lineRule="auto"/>
      </w:pPr>
      <w:rPr>
        <w:b/>
        <w:bCs/>
      </w:rPr>
      <w:tblPr>
        <w:tblLayout w:type="fixed"/>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blLayout w:type="fixed"/>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blLayout w:type="fixed"/>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35"/>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shd w:val="clear" w:color="auto" w:fill="8064A2" w:themeFill="accent4"/>
      </w:tcPr>
    </w:tblStylePr>
    <w:tblStylePr w:type="lastRow">
      <w:pPr>
        <w:spacing w:before="0" w:after="0" w:line="240" w:lineRule="auto"/>
      </w:pPr>
      <w:rPr>
        <w:b/>
        <w:bCs/>
      </w:rPr>
      <w:tblPr>
        <w:tblLayout w:type="fixed"/>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blLayout w:type="fixed"/>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blLayout w:type="fixed"/>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35"/>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shd w:val="clear" w:color="auto" w:fill="4BACC6" w:themeFill="accent5"/>
      </w:tcPr>
    </w:tblStylePr>
    <w:tblStylePr w:type="lastRow">
      <w:pPr>
        <w:spacing w:before="0" w:after="0" w:line="240" w:lineRule="auto"/>
      </w:pPr>
      <w:rPr>
        <w:b/>
        <w:bCs/>
      </w:rPr>
      <w:tblPr>
        <w:tblLayout w:type="fixed"/>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blLayout w:type="fixed"/>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blLayout w:type="fixed"/>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35"/>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shd w:val="clear" w:color="auto" w:fill="F79646" w:themeFill="accent6"/>
      </w:tcPr>
    </w:tblStylePr>
    <w:tblStylePr w:type="lastRow">
      <w:pPr>
        <w:spacing w:before="0" w:after="0" w:line="240" w:lineRule="auto"/>
      </w:pPr>
      <w:rPr>
        <w:b/>
        <w:bCs/>
      </w:rPr>
      <w:tblPr>
        <w:tblLayout w:type="fixed"/>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blLayout w:type="fixed"/>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blLayout w:type="fixed"/>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35"/>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ayout w:type="fixed"/>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blLayout w:type="fixed"/>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blLayout w:type="fixed"/>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blLayout w:type="fixed"/>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blLayout w:type="fixed"/>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blLayout w:type="fixed"/>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blLayout w:type="fixed"/>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35"/>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fixed"/>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blLayout w:type="fixed"/>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blLayout w:type="fixed"/>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blLayout w:type="fixed"/>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blLayout w:type="fixed"/>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blLayout w:type="fixed"/>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blLayout w:type="fixed"/>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35"/>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Layout w:type="fixed"/>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blLayout w:type="fixed"/>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blLayout w:type="fixed"/>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blLayout w:type="fixed"/>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blLayout w:type="fixed"/>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blLayout w:type="fixed"/>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blLayout w:type="fixed"/>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35"/>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Layout w:type="fixed"/>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blLayout w:type="fixed"/>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blLayout w:type="fixed"/>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blLayout w:type="fixed"/>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blLayout w:type="fixed"/>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blLayout w:type="fixed"/>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blLayout w:type="fixed"/>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35"/>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Layout w:type="fixed"/>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blLayout w:type="fixed"/>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blLayout w:type="fixed"/>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blLayout w:type="fixed"/>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blLayout w:type="fixed"/>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blLayout w:type="fixed"/>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blLayout w:type="fixed"/>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35"/>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Layout w:type="fixed"/>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blLayout w:type="fixed"/>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blLayout w:type="fixed"/>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blLayout w:type="fixed"/>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blLayout w:type="fixed"/>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blLayout w:type="fixed"/>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blLayout w:type="fixed"/>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35"/>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Layout w:type="fixed"/>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blLayout w:type="fixed"/>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blLayout w:type="fixed"/>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blLayout w:type="fixed"/>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blLayout w:type="fixed"/>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blLayout w:type="fixed"/>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blLayout w:type="fixed"/>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35"/>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blLayout w:type="fixed"/>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blLayout w:type="fixed"/>
      </w:tblPr>
      <w:tcPr>
        <w:shd w:val="clear" w:color="auto" w:fill="BFBFBF" w:themeFill="text1" w:themeFillTint="3F"/>
      </w:tcPr>
    </w:tblStylePr>
    <w:tblStylePr w:type="band1Horz">
      <w:tblPr>
        <w:tblLayout w:type="fixed"/>
      </w:tblPr>
      <w:tcPr>
        <w:tcBorders>
          <w:insideH w:val="nil"/>
          <w:insideV w:val="nil"/>
        </w:tcBorders>
        <w:shd w:val="clear" w:color="auto" w:fill="BFBFBF" w:themeFill="text1" w:themeFillTint="3F"/>
      </w:tcPr>
    </w:tblStylePr>
    <w:tblStylePr w:type="band2Horz">
      <w:tblPr>
        <w:tblLayout w:type="fixed"/>
      </w:tblPr>
      <w:tcPr>
        <w:tcBorders>
          <w:insideH w:val="nil"/>
          <w:insideV w:val="nil"/>
        </w:tcBorders>
      </w:tcPr>
    </w:tblStylePr>
  </w:style>
  <w:style w:type="table" w:styleId="59">
    <w:name w:val="Medium Shading 1 Accent 1"/>
    <w:basedOn w:val="35"/>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blLayout w:type="fixed"/>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blLayout w:type="fixed"/>
      </w:tblPr>
      <w:tcPr>
        <w:shd w:val="clear" w:color="auto" w:fill="D3DFEE" w:themeFill="accent1" w:themeFillTint="3F"/>
      </w:tcPr>
    </w:tblStylePr>
    <w:tblStylePr w:type="band1Horz">
      <w:tblPr>
        <w:tblLayout w:type="fixed"/>
      </w:tblPr>
      <w:tcPr>
        <w:tcBorders>
          <w:insideH w:val="nil"/>
          <w:insideV w:val="nil"/>
        </w:tcBorders>
        <w:shd w:val="clear" w:color="auto" w:fill="D3DFEE" w:themeFill="accent1" w:themeFillTint="3F"/>
      </w:tcPr>
    </w:tblStylePr>
    <w:tblStylePr w:type="band2Horz">
      <w:tblPr>
        <w:tblLayout w:type="fixed"/>
      </w:tblPr>
      <w:tcPr>
        <w:tcBorders>
          <w:insideH w:val="nil"/>
          <w:insideV w:val="nil"/>
        </w:tcBorders>
      </w:tcPr>
    </w:tblStylePr>
  </w:style>
  <w:style w:type="table" w:styleId="60">
    <w:name w:val="Medium Shading 1 Accent 2"/>
    <w:basedOn w:val="35"/>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blLayout w:type="fixed"/>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blLayout w:type="fixed"/>
      </w:tblPr>
      <w:tcPr>
        <w:shd w:val="clear" w:color="auto" w:fill="EFD3D3" w:themeFill="accent2" w:themeFillTint="3F"/>
      </w:tcPr>
    </w:tblStylePr>
    <w:tblStylePr w:type="band1Horz">
      <w:tblPr>
        <w:tblLayout w:type="fixed"/>
      </w:tblPr>
      <w:tcPr>
        <w:tcBorders>
          <w:insideH w:val="nil"/>
          <w:insideV w:val="nil"/>
        </w:tcBorders>
        <w:shd w:val="clear" w:color="auto" w:fill="EFD3D3" w:themeFill="accent2" w:themeFillTint="3F"/>
      </w:tcPr>
    </w:tblStylePr>
    <w:tblStylePr w:type="band2Horz">
      <w:tblPr>
        <w:tblLayout w:type="fixed"/>
      </w:tblPr>
      <w:tcPr>
        <w:tcBorders>
          <w:insideH w:val="nil"/>
          <w:insideV w:val="nil"/>
        </w:tcBorders>
      </w:tcPr>
    </w:tblStylePr>
  </w:style>
  <w:style w:type="table" w:styleId="61">
    <w:name w:val="Medium Shading 1 Accent 3"/>
    <w:basedOn w:val="35"/>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blLayout w:type="fixed"/>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blLayout w:type="fixed"/>
      </w:tblPr>
      <w:tcPr>
        <w:shd w:val="clear" w:color="auto" w:fill="E6EED5" w:themeFill="accent3" w:themeFillTint="3F"/>
      </w:tcPr>
    </w:tblStylePr>
    <w:tblStylePr w:type="band1Horz">
      <w:tblPr>
        <w:tblLayout w:type="fixed"/>
      </w:tblPr>
      <w:tcPr>
        <w:tcBorders>
          <w:insideH w:val="nil"/>
          <w:insideV w:val="nil"/>
        </w:tcBorders>
        <w:shd w:val="clear" w:color="auto" w:fill="E6EED5" w:themeFill="accent3" w:themeFillTint="3F"/>
      </w:tcPr>
    </w:tblStylePr>
    <w:tblStylePr w:type="band2Horz">
      <w:tblPr>
        <w:tblLayout w:type="fixed"/>
      </w:tblPr>
      <w:tcPr>
        <w:tcBorders>
          <w:insideH w:val="nil"/>
          <w:insideV w:val="nil"/>
        </w:tcBorders>
      </w:tcPr>
    </w:tblStylePr>
  </w:style>
  <w:style w:type="table" w:styleId="62">
    <w:name w:val="Medium Shading 1 Accent 4"/>
    <w:basedOn w:val="35"/>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blLayout w:type="fixed"/>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blLayout w:type="fixed"/>
      </w:tblPr>
      <w:tcPr>
        <w:shd w:val="clear" w:color="auto" w:fill="DFD8E8" w:themeFill="accent4" w:themeFillTint="3F"/>
      </w:tcPr>
    </w:tblStylePr>
    <w:tblStylePr w:type="band1Horz">
      <w:tblPr>
        <w:tblLayout w:type="fixed"/>
      </w:tblPr>
      <w:tcPr>
        <w:tcBorders>
          <w:insideH w:val="nil"/>
          <w:insideV w:val="nil"/>
        </w:tcBorders>
        <w:shd w:val="clear" w:color="auto" w:fill="DFD8E8" w:themeFill="accent4" w:themeFillTint="3F"/>
      </w:tcPr>
    </w:tblStylePr>
    <w:tblStylePr w:type="band2Horz">
      <w:tblPr>
        <w:tblLayout w:type="fixed"/>
      </w:tblPr>
      <w:tcPr>
        <w:tcBorders>
          <w:insideH w:val="nil"/>
          <w:insideV w:val="nil"/>
        </w:tcBorders>
      </w:tcPr>
    </w:tblStylePr>
  </w:style>
  <w:style w:type="table" w:styleId="63">
    <w:name w:val="Medium Shading 1 Accent 5"/>
    <w:basedOn w:val="35"/>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blLayout w:type="fixed"/>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blLayout w:type="fixed"/>
      </w:tblPr>
      <w:tcPr>
        <w:shd w:val="clear" w:color="auto" w:fill="D2EAF0" w:themeFill="accent5" w:themeFillTint="3F"/>
      </w:tcPr>
    </w:tblStylePr>
    <w:tblStylePr w:type="band1Horz">
      <w:tblPr>
        <w:tblLayout w:type="fixed"/>
      </w:tblPr>
      <w:tcPr>
        <w:tcBorders>
          <w:insideH w:val="nil"/>
          <w:insideV w:val="nil"/>
        </w:tcBorders>
        <w:shd w:val="clear" w:color="auto" w:fill="D2EAF0" w:themeFill="accent5" w:themeFillTint="3F"/>
      </w:tcPr>
    </w:tblStylePr>
    <w:tblStylePr w:type="band2Horz">
      <w:tblPr>
        <w:tblLayout w:type="fixed"/>
      </w:tblPr>
      <w:tcPr>
        <w:tcBorders>
          <w:insideH w:val="nil"/>
          <w:insideV w:val="nil"/>
        </w:tcBorders>
      </w:tcPr>
    </w:tblStylePr>
  </w:style>
  <w:style w:type="table" w:styleId="64">
    <w:name w:val="Medium Shading 1 Accent 6"/>
    <w:basedOn w:val="35"/>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blLayout w:type="fixed"/>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blLayout w:type="fixed"/>
      </w:tblPr>
      <w:tcPr>
        <w:shd w:val="clear" w:color="auto" w:fill="FDE5D1" w:themeFill="accent6" w:themeFillTint="3F"/>
      </w:tcPr>
    </w:tblStylePr>
    <w:tblStylePr w:type="band1Horz">
      <w:tblPr>
        <w:tblLayout w:type="fixed"/>
      </w:tblPr>
      <w:tcPr>
        <w:tcBorders>
          <w:insideH w:val="nil"/>
          <w:insideV w:val="nil"/>
        </w:tcBorders>
        <w:shd w:val="clear" w:color="auto" w:fill="FDE5D1" w:themeFill="accent6" w:themeFillTint="3F"/>
      </w:tcPr>
    </w:tblStylePr>
    <w:tblStylePr w:type="band2Horz">
      <w:tblPr>
        <w:tblLayout w:type="fixed"/>
      </w:tblPr>
      <w:tcPr>
        <w:tcBorders>
          <w:insideH w:val="nil"/>
          <w:insideV w:val="nil"/>
        </w:tcBorders>
      </w:tcPr>
    </w:tblStylePr>
  </w:style>
  <w:style w:type="table" w:styleId="65">
    <w:name w:val="Medium Shading 2"/>
    <w:basedOn w:val="35"/>
    <w:qFormat/>
    <w:uiPriority w:val="64"/>
    <w:pPr>
      <w:spacing w:after="0" w:line="240" w:lineRule="auto"/>
    </w:pPr>
    <w:tblPr>
      <w:tblBorders>
        <w:top w:val="single" w:color="auto" w:sz="18" w:space="0"/>
        <w:bottom w:val="single" w:color="auto" w:sz="1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blLayout w:type="fixed"/>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blLayout w:type="fixed"/>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blLayout w:type="fixed"/>
      </w:tblPr>
      <w:tcPr>
        <w:tcBorders>
          <w:left w:val="nil"/>
          <w:right w:val="nil"/>
          <w:insideH w:val="nil"/>
          <w:insideV w:val="nil"/>
        </w:tcBorders>
        <w:shd w:val="clear" w:color="auto" w:fill="000000" w:themeFill="text1"/>
      </w:tcPr>
    </w:tblStylePr>
    <w:tblStylePr w:type="band1Vert">
      <w:tblPr>
        <w:tblLayout w:type="fixed"/>
      </w:tblPr>
      <w:tcPr>
        <w:tcBorders>
          <w:left w:val="nil"/>
          <w:right w:val="nil"/>
          <w:insideH w:val="nil"/>
          <w:insideV w:val="nil"/>
        </w:tcBorders>
        <w:shd w:val="clear" w:color="auto" w:fill="D7D7D7" w:themeFill="background1" w:themeFillShade="D8"/>
      </w:tcPr>
    </w:tblStylePr>
    <w:tblStylePr w:type="band1Horz">
      <w:tblPr>
        <w:tblLayout w:type="fixed"/>
      </w:tblPr>
      <w:tcPr>
        <w:shd w:val="clear" w:color="auto" w:fill="D7D7D7" w:themeFill="background1" w:themeFillShade="D8"/>
      </w:tcPr>
    </w:tblStylePr>
    <w:tblStylePr w:type="neCell">
      <w:tblPr>
        <w:tblLayout w:type="fixed"/>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35"/>
    <w:qFormat/>
    <w:uiPriority w:val="64"/>
    <w:pPr>
      <w:spacing w:after="0" w:line="240" w:lineRule="auto"/>
    </w:pPr>
    <w:tblPr>
      <w:tblBorders>
        <w:top w:val="single" w:color="auto" w:sz="18" w:space="0"/>
        <w:bottom w:val="single" w:color="auto" w:sz="1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blLayout w:type="fixed"/>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blLayout w:type="fixed"/>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blLayout w:type="fixed"/>
      </w:tblPr>
      <w:tcPr>
        <w:tcBorders>
          <w:left w:val="nil"/>
          <w:right w:val="nil"/>
          <w:insideH w:val="nil"/>
          <w:insideV w:val="nil"/>
        </w:tcBorders>
        <w:shd w:val="clear" w:color="auto" w:fill="4F81BD" w:themeFill="accent1"/>
      </w:tcPr>
    </w:tblStylePr>
    <w:tblStylePr w:type="band1Vert">
      <w:tblPr>
        <w:tblLayout w:type="fixed"/>
      </w:tblPr>
      <w:tcPr>
        <w:tcBorders>
          <w:left w:val="nil"/>
          <w:right w:val="nil"/>
          <w:insideH w:val="nil"/>
          <w:insideV w:val="nil"/>
        </w:tcBorders>
        <w:shd w:val="clear" w:color="auto" w:fill="D7D7D7" w:themeFill="background1" w:themeFillShade="D8"/>
      </w:tcPr>
    </w:tblStylePr>
    <w:tblStylePr w:type="band1Horz">
      <w:tblPr>
        <w:tblLayout w:type="fixed"/>
      </w:tblPr>
      <w:tcPr>
        <w:shd w:val="clear" w:color="auto" w:fill="D7D7D7" w:themeFill="background1" w:themeFillShade="D8"/>
      </w:tcPr>
    </w:tblStylePr>
    <w:tblStylePr w:type="neCell">
      <w:tblPr>
        <w:tblLayout w:type="fixed"/>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35"/>
    <w:qFormat/>
    <w:uiPriority w:val="64"/>
    <w:pPr>
      <w:spacing w:after="0" w:line="240" w:lineRule="auto"/>
    </w:pPr>
    <w:tblPr>
      <w:tblBorders>
        <w:top w:val="single" w:color="auto" w:sz="18" w:space="0"/>
        <w:bottom w:val="single" w:color="auto" w:sz="1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blLayout w:type="fixed"/>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blLayout w:type="fixed"/>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blLayout w:type="fixed"/>
      </w:tblPr>
      <w:tcPr>
        <w:tcBorders>
          <w:left w:val="nil"/>
          <w:right w:val="nil"/>
          <w:insideH w:val="nil"/>
          <w:insideV w:val="nil"/>
        </w:tcBorders>
        <w:shd w:val="clear" w:color="auto" w:fill="C0504D" w:themeFill="accent2"/>
      </w:tcPr>
    </w:tblStylePr>
    <w:tblStylePr w:type="band1Vert">
      <w:tblPr>
        <w:tblLayout w:type="fixed"/>
      </w:tblPr>
      <w:tcPr>
        <w:tcBorders>
          <w:left w:val="nil"/>
          <w:right w:val="nil"/>
          <w:insideH w:val="nil"/>
          <w:insideV w:val="nil"/>
        </w:tcBorders>
        <w:shd w:val="clear" w:color="auto" w:fill="D7D7D7" w:themeFill="background1" w:themeFillShade="D8"/>
      </w:tcPr>
    </w:tblStylePr>
    <w:tblStylePr w:type="band1Horz">
      <w:tblPr>
        <w:tblLayout w:type="fixed"/>
      </w:tblPr>
      <w:tcPr>
        <w:shd w:val="clear" w:color="auto" w:fill="D7D7D7" w:themeFill="background1" w:themeFillShade="D8"/>
      </w:tcPr>
    </w:tblStylePr>
    <w:tblStylePr w:type="neCell">
      <w:tblPr>
        <w:tblLayout w:type="fixed"/>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35"/>
    <w:qFormat/>
    <w:uiPriority w:val="64"/>
    <w:pPr>
      <w:spacing w:after="0" w:line="240" w:lineRule="auto"/>
    </w:pPr>
    <w:tblPr>
      <w:tblBorders>
        <w:top w:val="single" w:color="auto" w:sz="18" w:space="0"/>
        <w:bottom w:val="single" w:color="auto" w:sz="1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blLayout w:type="fixed"/>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blLayout w:type="fixed"/>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blLayout w:type="fixed"/>
      </w:tblPr>
      <w:tcPr>
        <w:tcBorders>
          <w:left w:val="nil"/>
          <w:right w:val="nil"/>
          <w:insideH w:val="nil"/>
          <w:insideV w:val="nil"/>
        </w:tcBorders>
        <w:shd w:val="clear" w:color="auto" w:fill="9BBB59" w:themeFill="accent3"/>
      </w:tcPr>
    </w:tblStylePr>
    <w:tblStylePr w:type="band1Vert">
      <w:tblPr>
        <w:tblLayout w:type="fixed"/>
      </w:tblPr>
      <w:tcPr>
        <w:tcBorders>
          <w:left w:val="nil"/>
          <w:right w:val="nil"/>
          <w:insideH w:val="nil"/>
          <w:insideV w:val="nil"/>
        </w:tcBorders>
        <w:shd w:val="clear" w:color="auto" w:fill="D7D7D7" w:themeFill="background1" w:themeFillShade="D8"/>
      </w:tcPr>
    </w:tblStylePr>
    <w:tblStylePr w:type="band1Horz">
      <w:tblPr>
        <w:tblLayout w:type="fixed"/>
      </w:tblPr>
      <w:tcPr>
        <w:shd w:val="clear" w:color="auto" w:fill="D7D7D7" w:themeFill="background1" w:themeFillShade="D8"/>
      </w:tcPr>
    </w:tblStylePr>
    <w:tblStylePr w:type="neCell">
      <w:tblPr>
        <w:tblLayout w:type="fixed"/>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35"/>
    <w:qFormat/>
    <w:uiPriority w:val="64"/>
    <w:pPr>
      <w:spacing w:after="0" w:line="240" w:lineRule="auto"/>
    </w:pPr>
    <w:tblPr>
      <w:tblBorders>
        <w:top w:val="single" w:color="auto" w:sz="18" w:space="0"/>
        <w:bottom w:val="single" w:color="auto" w:sz="1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blLayout w:type="fixed"/>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blLayout w:type="fixed"/>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blLayout w:type="fixed"/>
      </w:tblPr>
      <w:tcPr>
        <w:tcBorders>
          <w:left w:val="nil"/>
          <w:right w:val="nil"/>
          <w:insideH w:val="nil"/>
          <w:insideV w:val="nil"/>
        </w:tcBorders>
        <w:shd w:val="clear" w:color="auto" w:fill="8064A2" w:themeFill="accent4"/>
      </w:tcPr>
    </w:tblStylePr>
    <w:tblStylePr w:type="band1Vert">
      <w:tblPr>
        <w:tblLayout w:type="fixed"/>
      </w:tblPr>
      <w:tcPr>
        <w:tcBorders>
          <w:left w:val="nil"/>
          <w:right w:val="nil"/>
          <w:insideH w:val="nil"/>
          <w:insideV w:val="nil"/>
        </w:tcBorders>
        <w:shd w:val="clear" w:color="auto" w:fill="D7D7D7" w:themeFill="background1" w:themeFillShade="D8"/>
      </w:tcPr>
    </w:tblStylePr>
    <w:tblStylePr w:type="band1Horz">
      <w:tblPr>
        <w:tblLayout w:type="fixed"/>
      </w:tblPr>
      <w:tcPr>
        <w:shd w:val="clear" w:color="auto" w:fill="D7D7D7" w:themeFill="background1" w:themeFillShade="D8"/>
      </w:tcPr>
    </w:tblStylePr>
    <w:tblStylePr w:type="neCell">
      <w:tblPr>
        <w:tblLayout w:type="fixed"/>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35"/>
    <w:qFormat/>
    <w:uiPriority w:val="64"/>
    <w:pPr>
      <w:spacing w:after="0" w:line="240" w:lineRule="auto"/>
    </w:pPr>
    <w:tblPr>
      <w:tblBorders>
        <w:top w:val="single" w:color="auto" w:sz="18" w:space="0"/>
        <w:bottom w:val="single" w:color="auto" w:sz="1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blLayout w:type="fixed"/>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blLayout w:type="fixed"/>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blLayout w:type="fixed"/>
      </w:tblPr>
      <w:tcPr>
        <w:tcBorders>
          <w:left w:val="nil"/>
          <w:right w:val="nil"/>
          <w:insideH w:val="nil"/>
          <w:insideV w:val="nil"/>
        </w:tcBorders>
        <w:shd w:val="clear" w:color="auto" w:fill="4BACC6" w:themeFill="accent5"/>
      </w:tcPr>
    </w:tblStylePr>
    <w:tblStylePr w:type="band1Vert">
      <w:tblPr>
        <w:tblLayout w:type="fixed"/>
      </w:tblPr>
      <w:tcPr>
        <w:tcBorders>
          <w:left w:val="nil"/>
          <w:right w:val="nil"/>
          <w:insideH w:val="nil"/>
          <w:insideV w:val="nil"/>
        </w:tcBorders>
        <w:shd w:val="clear" w:color="auto" w:fill="D7D7D7" w:themeFill="background1" w:themeFillShade="D8"/>
      </w:tcPr>
    </w:tblStylePr>
    <w:tblStylePr w:type="band1Horz">
      <w:tblPr>
        <w:tblLayout w:type="fixed"/>
      </w:tblPr>
      <w:tcPr>
        <w:shd w:val="clear" w:color="auto" w:fill="D7D7D7" w:themeFill="background1" w:themeFillShade="D8"/>
      </w:tcPr>
    </w:tblStylePr>
    <w:tblStylePr w:type="neCell">
      <w:tblPr>
        <w:tblLayout w:type="fixed"/>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35"/>
    <w:qFormat/>
    <w:uiPriority w:val="64"/>
    <w:pPr>
      <w:spacing w:after="0" w:line="240" w:lineRule="auto"/>
    </w:pPr>
    <w:tblPr>
      <w:tblBorders>
        <w:top w:val="single" w:color="auto" w:sz="18" w:space="0"/>
        <w:bottom w:val="single" w:color="auto" w:sz="1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blLayout w:type="fixed"/>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blLayout w:type="fixed"/>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blLayout w:type="fixed"/>
      </w:tblPr>
      <w:tcPr>
        <w:tcBorders>
          <w:left w:val="nil"/>
          <w:right w:val="nil"/>
          <w:insideH w:val="nil"/>
          <w:insideV w:val="nil"/>
        </w:tcBorders>
        <w:shd w:val="clear" w:color="auto" w:fill="F79646" w:themeFill="accent6"/>
      </w:tcPr>
    </w:tblStylePr>
    <w:tblStylePr w:type="band1Vert">
      <w:tblPr>
        <w:tblLayout w:type="fixed"/>
      </w:tblPr>
      <w:tcPr>
        <w:tcBorders>
          <w:left w:val="nil"/>
          <w:right w:val="nil"/>
          <w:insideH w:val="nil"/>
          <w:insideV w:val="nil"/>
        </w:tcBorders>
        <w:shd w:val="clear" w:color="auto" w:fill="D7D7D7" w:themeFill="background1" w:themeFillShade="D8"/>
      </w:tcPr>
    </w:tblStylePr>
    <w:tblStylePr w:type="band1Horz">
      <w:tblPr>
        <w:tblLayout w:type="fixed"/>
      </w:tblPr>
      <w:tcPr>
        <w:shd w:val="clear" w:color="auto" w:fill="D7D7D7" w:themeFill="background1" w:themeFillShade="D8"/>
      </w:tcPr>
    </w:tblStylePr>
    <w:tblStylePr w:type="neCell">
      <w:tblPr>
        <w:tblLayout w:type="fixed"/>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tcPr>
    </w:tblStylePr>
  </w:style>
  <w:style w:type="table" w:styleId="72">
    <w:name w:val="Medium List 1"/>
    <w:basedOn w:val="35"/>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Layout w:type="fixed"/>
      <w:tblCellMar>
        <w:top w:w="0" w:type="dxa"/>
        <w:left w:w="108" w:type="dxa"/>
        <w:bottom w:w="0" w:type="dxa"/>
        <w:right w:w="108" w:type="dxa"/>
      </w:tblCellMar>
    </w:tblPr>
    <w:tblStylePr w:type="firstRow">
      <w:rPr>
        <w:rFonts w:asciiTheme="majorHAnsi" w:hAnsiTheme="majorHAnsi" w:eastAsiaTheme="majorEastAsia" w:cstheme="majorBidi"/>
      </w:rPr>
      <w:tblPr>
        <w:tblLayout w:type="fixed"/>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blLayout w:type="fixed"/>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blLayout w:type="fixed"/>
      </w:tblPr>
      <w:tcPr>
        <w:tcBorders>
          <w:top w:val="single" w:color="000000" w:themeColor="text1" w:sz="8" w:space="0"/>
          <w:bottom w:val="single" w:color="000000" w:themeColor="text1" w:sz="8" w:space="0"/>
        </w:tcBorders>
      </w:tcPr>
    </w:tblStylePr>
    <w:tblStylePr w:type="band1Vert">
      <w:tblPr>
        <w:tblLayout w:type="fixed"/>
      </w:tblPr>
      <w:tcPr>
        <w:shd w:val="clear" w:color="auto" w:fill="BFBFBF" w:themeFill="text1" w:themeFillTint="3F"/>
      </w:tcPr>
    </w:tblStylePr>
    <w:tblStylePr w:type="band1Horz">
      <w:tblPr>
        <w:tblLayout w:type="fixed"/>
      </w:tblPr>
      <w:tcPr>
        <w:shd w:val="clear" w:color="auto" w:fill="BFBFBF" w:themeFill="text1" w:themeFillTint="3F"/>
      </w:tcPr>
    </w:tblStylePr>
  </w:style>
  <w:style w:type="table" w:styleId="73">
    <w:name w:val="Medium List 1 Accent 1"/>
    <w:basedOn w:val="35"/>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Layout w:type="fixed"/>
      <w:tblCellMar>
        <w:top w:w="0" w:type="dxa"/>
        <w:left w:w="108" w:type="dxa"/>
        <w:bottom w:w="0" w:type="dxa"/>
        <w:right w:w="108" w:type="dxa"/>
      </w:tblCellMar>
    </w:tblPr>
    <w:tblStylePr w:type="firstRow">
      <w:rPr>
        <w:rFonts w:asciiTheme="majorHAnsi" w:hAnsiTheme="majorHAnsi" w:eastAsiaTheme="majorEastAsia" w:cstheme="majorBidi"/>
      </w:rPr>
      <w:tblPr>
        <w:tblLayout w:type="fixed"/>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blLayout w:type="fixed"/>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blLayout w:type="fixed"/>
      </w:tblPr>
      <w:tcPr>
        <w:tcBorders>
          <w:top w:val="single" w:color="4F81BD" w:themeColor="accent1" w:sz="8" w:space="0"/>
          <w:bottom w:val="single" w:color="4F81BD" w:themeColor="accent1" w:sz="8" w:space="0"/>
        </w:tcBorders>
      </w:tcPr>
    </w:tblStylePr>
    <w:tblStylePr w:type="band1Vert">
      <w:tblPr>
        <w:tblLayout w:type="fixed"/>
      </w:tblPr>
      <w:tcPr>
        <w:shd w:val="clear" w:color="auto" w:fill="D3DFEE" w:themeFill="accent1" w:themeFillTint="3F"/>
      </w:tcPr>
    </w:tblStylePr>
    <w:tblStylePr w:type="band1Horz">
      <w:tblPr>
        <w:tblLayout w:type="fixed"/>
      </w:tblPr>
      <w:tcPr>
        <w:shd w:val="clear" w:color="auto" w:fill="D3DFEE" w:themeFill="accent1" w:themeFillTint="3F"/>
      </w:tcPr>
    </w:tblStylePr>
  </w:style>
  <w:style w:type="table" w:styleId="74">
    <w:name w:val="Medium List 1 Accent 2"/>
    <w:basedOn w:val="35"/>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Layout w:type="fixed"/>
      <w:tblCellMar>
        <w:top w:w="0" w:type="dxa"/>
        <w:left w:w="108" w:type="dxa"/>
        <w:bottom w:w="0" w:type="dxa"/>
        <w:right w:w="108" w:type="dxa"/>
      </w:tblCellMar>
    </w:tblPr>
    <w:tblStylePr w:type="firstRow">
      <w:rPr>
        <w:rFonts w:asciiTheme="majorHAnsi" w:hAnsiTheme="majorHAnsi" w:eastAsiaTheme="majorEastAsia" w:cstheme="majorBidi"/>
      </w:rPr>
      <w:tblPr>
        <w:tblLayout w:type="fixed"/>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blLayout w:type="fixed"/>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blLayout w:type="fixed"/>
      </w:tblPr>
      <w:tcPr>
        <w:tcBorders>
          <w:top w:val="single" w:color="C0504D" w:themeColor="accent2" w:sz="8" w:space="0"/>
          <w:bottom w:val="single" w:color="C0504D" w:themeColor="accent2" w:sz="8" w:space="0"/>
        </w:tcBorders>
      </w:tcPr>
    </w:tblStylePr>
    <w:tblStylePr w:type="band1Vert">
      <w:tblPr>
        <w:tblLayout w:type="fixed"/>
      </w:tblPr>
      <w:tcPr>
        <w:shd w:val="clear" w:color="auto" w:fill="EFD3D3" w:themeFill="accent2" w:themeFillTint="3F"/>
      </w:tcPr>
    </w:tblStylePr>
    <w:tblStylePr w:type="band1Horz">
      <w:tblPr>
        <w:tblLayout w:type="fixed"/>
      </w:tblPr>
      <w:tcPr>
        <w:shd w:val="clear" w:color="auto" w:fill="EFD3D3" w:themeFill="accent2" w:themeFillTint="3F"/>
      </w:tcPr>
    </w:tblStylePr>
  </w:style>
  <w:style w:type="table" w:styleId="75">
    <w:name w:val="Medium List 1 Accent 3"/>
    <w:basedOn w:val="35"/>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Layout w:type="fixed"/>
      <w:tblCellMar>
        <w:top w:w="0" w:type="dxa"/>
        <w:left w:w="108" w:type="dxa"/>
        <w:bottom w:w="0" w:type="dxa"/>
        <w:right w:w="108" w:type="dxa"/>
      </w:tblCellMar>
    </w:tblPr>
    <w:tblStylePr w:type="firstRow">
      <w:rPr>
        <w:rFonts w:asciiTheme="majorHAnsi" w:hAnsiTheme="majorHAnsi" w:eastAsiaTheme="majorEastAsia" w:cstheme="majorBidi"/>
      </w:rPr>
      <w:tblPr>
        <w:tblLayout w:type="fixed"/>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blLayout w:type="fixed"/>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blLayout w:type="fixed"/>
      </w:tblPr>
      <w:tcPr>
        <w:tcBorders>
          <w:top w:val="single" w:color="9BBB59" w:themeColor="accent3" w:sz="8" w:space="0"/>
          <w:bottom w:val="single" w:color="9BBB59" w:themeColor="accent3" w:sz="8" w:space="0"/>
        </w:tcBorders>
      </w:tcPr>
    </w:tblStylePr>
    <w:tblStylePr w:type="band1Vert">
      <w:tblPr>
        <w:tblLayout w:type="fixed"/>
      </w:tblPr>
      <w:tcPr>
        <w:shd w:val="clear" w:color="auto" w:fill="E6EED5" w:themeFill="accent3" w:themeFillTint="3F"/>
      </w:tcPr>
    </w:tblStylePr>
    <w:tblStylePr w:type="band1Horz">
      <w:tblPr>
        <w:tblLayout w:type="fixed"/>
      </w:tblPr>
      <w:tcPr>
        <w:shd w:val="clear" w:color="auto" w:fill="E6EED5" w:themeFill="accent3" w:themeFillTint="3F"/>
      </w:tcPr>
    </w:tblStylePr>
  </w:style>
  <w:style w:type="table" w:styleId="76">
    <w:name w:val="Medium List 1 Accent 4"/>
    <w:basedOn w:val="35"/>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Layout w:type="fixed"/>
      <w:tblCellMar>
        <w:top w:w="0" w:type="dxa"/>
        <w:left w:w="108" w:type="dxa"/>
        <w:bottom w:w="0" w:type="dxa"/>
        <w:right w:w="108" w:type="dxa"/>
      </w:tblCellMar>
    </w:tblPr>
    <w:tblStylePr w:type="firstRow">
      <w:rPr>
        <w:rFonts w:asciiTheme="majorHAnsi" w:hAnsiTheme="majorHAnsi" w:eastAsiaTheme="majorEastAsia" w:cstheme="majorBidi"/>
      </w:rPr>
      <w:tblPr>
        <w:tblLayout w:type="fixed"/>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blLayout w:type="fixed"/>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blLayout w:type="fixed"/>
      </w:tblPr>
      <w:tcPr>
        <w:tcBorders>
          <w:top w:val="single" w:color="8064A2" w:themeColor="accent4" w:sz="8" w:space="0"/>
          <w:bottom w:val="single" w:color="8064A2" w:themeColor="accent4" w:sz="8" w:space="0"/>
        </w:tcBorders>
      </w:tcPr>
    </w:tblStylePr>
    <w:tblStylePr w:type="band1Vert">
      <w:tblPr>
        <w:tblLayout w:type="fixed"/>
      </w:tblPr>
      <w:tcPr>
        <w:shd w:val="clear" w:color="auto" w:fill="DFD8E8" w:themeFill="accent4" w:themeFillTint="3F"/>
      </w:tcPr>
    </w:tblStylePr>
    <w:tblStylePr w:type="band1Horz">
      <w:tblPr>
        <w:tblLayout w:type="fixed"/>
      </w:tblPr>
      <w:tcPr>
        <w:shd w:val="clear" w:color="auto" w:fill="DFD8E8" w:themeFill="accent4" w:themeFillTint="3F"/>
      </w:tcPr>
    </w:tblStylePr>
  </w:style>
  <w:style w:type="table" w:styleId="77">
    <w:name w:val="Medium List 1 Accent 5"/>
    <w:basedOn w:val="35"/>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Layout w:type="fixed"/>
      <w:tblCellMar>
        <w:top w:w="0" w:type="dxa"/>
        <w:left w:w="108" w:type="dxa"/>
        <w:bottom w:w="0" w:type="dxa"/>
        <w:right w:w="108" w:type="dxa"/>
      </w:tblCellMar>
    </w:tblPr>
    <w:tblStylePr w:type="firstRow">
      <w:rPr>
        <w:rFonts w:asciiTheme="majorHAnsi" w:hAnsiTheme="majorHAnsi" w:eastAsiaTheme="majorEastAsia" w:cstheme="majorBidi"/>
      </w:rPr>
      <w:tblPr>
        <w:tblLayout w:type="fixed"/>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blLayout w:type="fixed"/>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blLayout w:type="fixed"/>
      </w:tblPr>
      <w:tcPr>
        <w:tcBorders>
          <w:top w:val="single" w:color="4BACC6" w:themeColor="accent5" w:sz="8" w:space="0"/>
          <w:bottom w:val="single" w:color="4BACC6" w:themeColor="accent5" w:sz="8" w:space="0"/>
        </w:tcBorders>
      </w:tcPr>
    </w:tblStylePr>
    <w:tblStylePr w:type="band1Vert">
      <w:tblPr>
        <w:tblLayout w:type="fixed"/>
      </w:tblPr>
      <w:tcPr>
        <w:shd w:val="clear" w:color="auto" w:fill="D2EAF0" w:themeFill="accent5" w:themeFillTint="3F"/>
      </w:tcPr>
    </w:tblStylePr>
    <w:tblStylePr w:type="band1Horz">
      <w:tblPr>
        <w:tblLayout w:type="fixed"/>
      </w:tblPr>
      <w:tcPr>
        <w:shd w:val="clear" w:color="auto" w:fill="D2EAF0" w:themeFill="accent5" w:themeFillTint="3F"/>
      </w:tcPr>
    </w:tblStylePr>
  </w:style>
  <w:style w:type="table" w:styleId="78">
    <w:name w:val="Medium List 1 Accent 6"/>
    <w:basedOn w:val="35"/>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Layout w:type="fixed"/>
      <w:tblCellMar>
        <w:top w:w="0" w:type="dxa"/>
        <w:left w:w="108" w:type="dxa"/>
        <w:bottom w:w="0" w:type="dxa"/>
        <w:right w:w="108" w:type="dxa"/>
      </w:tblCellMar>
    </w:tblPr>
    <w:tblStylePr w:type="firstRow">
      <w:rPr>
        <w:rFonts w:asciiTheme="majorHAnsi" w:hAnsiTheme="majorHAnsi" w:eastAsiaTheme="majorEastAsia" w:cstheme="majorBidi"/>
      </w:rPr>
      <w:tblPr>
        <w:tblLayout w:type="fixed"/>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blLayout w:type="fixed"/>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blLayout w:type="fixed"/>
      </w:tblPr>
      <w:tcPr>
        <w:tcBorders>
          <w:top w:val="single" w:color="F79646" w:themeColor="accent6" w:sz="8" w:space="0"/>
          <w:bottom w:val="single" w:color="F79646" w:themeColor="accent6" w:sz="8" w:space="0"/>
        </w:tcBorders>
      </w:tcPr>
    </w:tblStylePr>
    <w:tblStylePr w:type="band1Vert">
      <w:tblPr>
        <w:tblLayout w:type="fixed"/>
      </w:tblPr>
      <w:tcPr>
        <w:shd w:val="clear" w:color="auto" w:fill="FDE5D1" w:themeFill="accent6" w:themeFillTint="3F"/>
      </w:tcPr>
    </w:tblStylePr>
    <w:tblStylePr w:type="band1Horz">
      <w:tblPr>
        <w:tblLayout w:type="fixed"/>
      </w:tblPr>
      <w:tcPr>
        <w:shd w:val="clear" w:color="auto" w:fill="FDE5D1" w:themeFill="accent6" w:themeFillTint="3F"/>
      </w:tcPr>
    </w:tblStylePr>
  </w:style>
  <w:style w:type="table" w:styleId="79">
    <w:name w:val="Medium List 2"/>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Layout w:type="fixed"/>
      <w:tblCellMar>
        <w:top w:w="0" w:type="dxa"/>
        <w:left w:w="108" w:type="dxa"/>
        <w:bottom w:w="0" w:type="dxa"/>
        <w:right w:w="108" w:type="dxa"/>
      </w:tblCellMar>
    </w:tblPr>
    <w:tblStylePr w:type="firstRow">
      <w:rPr>
        <w:sz w:val="24"/>
        <w:szCs w:val="24"/>
      </w:rPr>
      <w:tblPr>
        <w:tblLayout w:type="fixed"/>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blLayout w:type="fixed"/>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blLayout w:type="fixed"/>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blLayout w:type="fixed"/>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blLayout w:type="fixed"/>
      </w:tblPr>
      <w:tcPr>
        <w:tcBorders>
          <w:left w:val="nil"/>
          <w:right w:val="nil"/>
          <w:insideH w:val="nil"/>
          <w:insideV w:val="nil"/>
        </w:tcBorders>
        <w:shd w:val="clear" w:color="auto" w:fill="BFBFBF" w:themeFill="text1" w:themeFillTint="3F"/>
      </w:tcPr>
    </w:tblStylePr>
    <w:tblStylePr w:type="band1Horz">
      <w:tblPr>
        <w:tblLayout w:type="fixed"/>
      </w:tblPr>
      <w:tcPr>
        <w:tcBorders>
          <w:top w:val="nil"/>
          <w:bottom w:val="nil"/>
          <w:insideH w:val="nil"/>
          <w:insideV w:val="nil"/>
        </w:tcBorders>
        <w:shd w:val="clear" w:color="auto" w:fill="BFBFBF" w:themeFill="text1" w:themeFillTint="3F"/>
      </w:tcPr>
    </w:tblStylePr>
    <w:tblStylePr w:type="nwCell">
      <w:tblPr>
        <w:tblLayout w:type="fixed"/>
      </w:tblPr>
      <w:tcPr>
        <w:shd w:val="clear" w:color="auto" w:fill="FFFFFF" w:themeFill="background1"/>
      </w:tcPr>
    </w:tblStylePr>
    <w:tblStylePr w:type="swCell">
      <w:tblPr>
        <w:tblLayout w:type="fixed"/>
      </w:tblPr>
      <w:tcPr>
        <w:tcBorders>
          <w:top w:val="nil"/>
        </w:tcBorders>
      </w:tcPr>
    </w:tblStylePr>
  </w:style>
  <w:style w:type="table" w:styleId="80">
    <w:name w:val="Medium List 2 Accent 1"/>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Layout w:type="fixed"/>
      <w:tblCellMar>
        <w:top w:w="0" w:type="dxa"/>
        <w:left w:w="108" w:type="dxa"/>
        <w:bottom w:w="0" w:type="dxa"/>
        <w:right w:w="108" w:type="dxa"/>
      </w:tblCellMar>
    </w:tblPr>
    <w:tblStylePr w:type="firstRow">
      <w:rPr>
        <w:sz w:val="24"/>
        <w:szCs w:val="24"/>
      </w:rPr>
      <w:tblPr>
        <w:tblLayout w:type="fixed"/>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blLayout w:type="fixed"/>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blLayout w:type="fixed"/>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blLayout w:type="fixed"/>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blLayout w:type="fixed"/>
      </w:tblPr>
      <w:tcPr>
        <w:tcBorders>
          <w:left w:val="nil"/>
          <w:right w:val="nil"/>
          <w:insideH w:val="nil"/>
          <w:insideV w:val="nil"/>
        </w:tcBorders>
        <w:shd w:val="clear" w:color="auto" w:fill="D3DFEE" w:themeFill="accent1" w:themeFillTint="3F"/>
      </w:tcPr>
    </w:tblStylePr>
    <w:tblStylePr w:type="band1Horz">
      <w:tblPr>
        <w:tblLayout w:type="fixed"/>
      </w:tblPr>
      <w:tcPr>
        <w:tcBorders>
          <w:top w:val="nil"/>
          <w:bottom w:val="nil"/>
          <w:insideH w:val="nil"/>
          <w:insideV w:val="nil"/>
        </w:tcBorders>
        <w:shd w:val="clear" w:color="auto" w:fill="D3DFEE" w:themeFill="accent1" w:themeFillTint="3F"/>
      </w:tcPr>
    </w:tblStylePr>
    <w:tblStylePr w:type="nwCell">
      <w:tblPr>
        <w:tblLayout w:type="fixed"/>
      </w:tblPr>
      <w:tcPr>
        <w:shd w:val="clear" w:color="auto" w:fill="FFFFFF" w:themeFill="background1"/>
      </w:tcPr>
    </w:tblStylePr>
    <w:tblStylePr w:type="swCell">
      <w:tblPr>
        <w:tblLayout w:type="fixed"/>
      </w:tblPr>
      <w:tcPr>
        <w:tcBorders>
          <w:top w:val="nil"/>
        </w:tcBorders>
      </w:tcPr>
    </w:tblStylePr>
  </w:style>
  <w:style w:type="table" w:styleId="81">
    <w:name w:val="Medium List 2 Accent 2"/>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Layout w:type="fixed"/>
      <w:tblCellMar>
        <w:top w:w="0" w:type="dxa"/>
        <w:left w:w="108" w:type="dxa"/>
        <w:bottom w:w="0" w:type="dxa"/>
        <w:right w:w="108" w:type="dxa"/>
      </w:tblCellMar>
    </w:tblPr>
    <w:tblStylePr w:type="firstRow">
      <w:rPr>
        <w:sz w:val="24"/>
        <w:szCs w:val="24"/>
      </w:rPr>
      <w:tblPr>
        <w:tblLayout w:type="fixed"/>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blLayout w:type="fixed"/>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blLayout w:type="fixed"/>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blLayout w:type="fixed"/>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blLayout w:type="fixed"/>
      </w:tblPr>
      <w:tcPr>
        <w:tcBorders>
          <w:left w:val="nil"/>
          <w:right w:val="nil"/>
          <w:insideH w:val="nil"/>
          <w:insideV w:val="nil"/>
        </w:tcBorders>
        <w:shd w:val="clear" w:color="auto" w:fill="EFD3D3" w:themeFill="accent2" w:themeFillTint="3F"/>
      </w:tcPr>
    </w:tblStylePr>
    <w:tblStylePr w:type="band1Horz">
      <w:tblPr>
        <w:tblLayout w:type="fixed"/>
      </w:tblPr>
      <w:tcPr>
        <w:tcBorders>
          <w:top w:val="nil"/>
          <w:bottom w:val="nil"/>
          <w:insideH w:val="nil"/>
          <w:insideV w:val="nil"/>
        </w:tcBorders>
        <w:shd w:val="clear" w:color="auto" w:fill="EFD3D3" w:themeFill="accent2" w:themeFillTint="3F"/>
      </w:tcPr>
    </w:tblStylePr>
    <w:tblStylePr w:type="nwCell">
      <w:tblPr>
        <w:tblLayout w:type="fixed"/>
      </w:tblPr>
      <w:tcPr>
        <w:shd w:val="clear" w:color="auto" w:fill="FFFFFF" w:themeFill="background1"/>
      </w:tcPr>
    </w:tblStylePr>
    <w:tblStylePr w:type="swCell">
      <w:tblPr>
        <w:tblLayout w:type="fixed"/>
      </w:tblPr>
      <w:tcPr>
        <w:tcBorders>
          <w:top w:val="nil"/>
        </w:tcBorders>
      </w:tcPr>
    </w:tblStylePr>
  </w:style>
  <w:style w:type="table" w:styleId="82">
    <w:name w:val="Medium List 2 Accent 3"/>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Layout w:type="fixed"/>
      <w:tblCellMar>
        <w:top w:w="0" w:type="dxa"/>
        <w:left w:w="108" w:type="dxa"/>
        <w:bottom w:w="0" w:type="dxa"/>
        <w:right w:w="108" w:type="dxa"/>
      </w:tblCellMar>
    </w:tblPr>
    <w:tblStylePr w:type="firstRow">
      <w:rPr>
        <w:sz w:val="24"/>
        <w:szCs w:val="24"/>
      </w:rPr>
      <w:tblPr>
        <w:tblLayout w:type="fixed"/>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blLayout w:type="fixed"/>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blLayout w:type="fixed"/>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blLayout w:type="fixed"/>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blLayout w:type="fixed"/>
      </w:tblPr>
      <w:tcPr>
        <w:tcBorders>
          <w:left w:val="nil"/>
          <w:right w:val="nil"/>
          <w:insideH w:val="nil"/>
          <w:insideV w:val="nil"/>
        </w:tcBorders>
        <w:shd w:val="clear" w:color="auto" w:fill="E6EED5" w:themeFill="accent3" w:themeFillTint="3F"/>
      </w:tcPr>
    </w:tblStylePr>
    <w:tblStylePr w:type="band1Horz">
      <w:tblPr>
        <w:tblLayout w:type="fixed"/>
      </w:tblPr>
      <w:tcPr>
        <w:tcBorders>
          <w:top w:val="nil"/>
          <w:bottom w:val="nil"/>
          <w:insideH w:val="nil"/>
          <w:insideV w:val="nil"/>
        </w:tcBorders>
        <w:shd w:val="clear" w:color="auto" w:fill="E6EED5" w:themeFill="accent3" w:themeFillTint="3F"/>
      </w:tcPr>
    </w:tblStylePr>
    <w:tblStylePr w:type="nwCell">
      <w:tblPr>
        <w:tblLayout w:type="fixed"/>
      </w:tblPr>
      <w:tcPr>
        <w:shd w:val="clear" w:color="auto" w:fill="FFFFFF" w:themeFill="background1"/>
      </w:tcPr>
    </w:tblStylePr>
    <w:tblStylePr w:type="swCell">
      <w:tblPr>
        <w:tblLayout w:type="fixed"/>
      </w:tblPr>
      <w:tcPr>
        <w:tcBorders>
          <w:top w:val="nil"/>
        </w:tcBorders>
      </w:tcPr>
    </w:tblStylePr>
  </w:style>
  <w:style w:type="table" w:styleId="83">
    <w:name w:val="Medium List 2 Accent 4"/>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Layout w:type="fixed"/>
      <w:tblCellMar>
        <w:top w:w="0" w:type="dxa"/>
        <w:left w:w="108" w:type="dxa"/>
        <w:bottom w:w="0" w:type="dxa"/>
        <w:right w:w="108" w:type="dxa"/>
      </w:tblCellMar>
    </w:tblPr>
    <w:tblStylePr w:type="firstRow">
      <w:rPr>
        <w:sz w:val="24"/>
        <w:szCs w:val="24"/>
      </w:rPr>
      <w:tblPr>
        <w:tblLayout w:type="fixed"/>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blLayout w:type="fixed"/>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blLayout w:type="fixed"/>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blLayout w:type="fixed"/>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blLayout w:type="fixed"/>
      </w:tblPr>
      <w:tcPr>
        <w:tcBorders>
          <w:left w:val="nil"/>
          <w:right w:val="nil"/>
          <w:insideH w:val="nil"/>
          <w:insideV w:val="nil"/>
        </w:tcBorders>
        <w:shd w:val="clear" w:color="auto" w:fill="DFD8E8" w:themeFill="accent4" w:themeFillTint="3F"/>
      </w:tcPr>
    </w:tblStylePr>
    <w:tblStylePr w:type="band1Horz">
      <w:tblPr>
        <w:tblLayout w:type="fixed"/>
      </w:tblPr>
      <w:tcPr>
        <w:tcBorders>
          <w:top w:val="nil"/>
          <w:bottom w:val="nil"/>
          <w:insideH w:val="nil"/>
          <w:insideV w:val="nil"/>
        </w:tcBorders>
        <w:shd w:val="clear" w:color="auto" w:fill="DFD8E8" w:themeFill="accent4" w:themeFillTint="3F"/>
      </w:tcPr>
    </w:tblStylePr>
    <w:tblStylePr w:type="nwCell">
      <w:tblPr>
        <w:tblLayout w:type="fixed"/>
      </w:tblPr>
      <w:tcPr>
        <w:shd w:val="clear" w:color="auto" w:fill="FFFFFF" w:themeFill="background1"/>
      </w:tcPr>
    </w:tblStylePr>
    <w:tblStylePr w:type="swCell">
      <w:tblPr>
        <w:tblLayout w:type="fixed"/>
      </w:tblPr>
      <w:tcPr>
        <w:tcBorders>
          <w:top w:val="nil"/>
        </w:tcBorders>
      </w:tcPr>
    </w:tblStylePr>
  </w:style>
  <w:style w:type="table" w:styleId="84">
    <w:name w:val="Medium List 2 Accent 5"/>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Layout w:type="fixed"/>
      <w:tblCellMar>
        <w:top w:w="0" w:type="dxa"/>
        <w:left w:w="108" w:type="dxa"/>
        <w:bottom w:w="0" w:type="dxa"/>
        <w:right w:w="108" w:type="dxa"/>
      </w:tblCellMar>
    </w:tblPr>
    <w:tblStylePr w:type="firstRow">
      <w:rPr>
        <w:sz w:val="24"/>
        <w:szCs w:val="24"/>
      </w:rPr>
      <w:tblPr>
        <w:tblLayout w:type="fixed"/>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blLayout w:type="fixed"/>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blLayout w:type="fixed"/>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blLayout w:type="fixed"/>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blLayout w:type="fixed"/>
      </w:tblPr>
      <w:tcPr>
        <w:tcBorders>
          <w:left w:val="nil"/>
          <w:right w:val="nil"/>
          <w:insideH w:val="nil"/>
          <w:insideV w:val="nil"/>
        </w:tcBorders>
        <w:shd w:val="clear" w:color="auto" w:fill="D2EAF0" w:themeFill="accent5" w:themeFillTint="3F"/>
      </w:tcPr>
    </w:tblStylePr>
    <w:tblStylePr w:type="band1Horz">
      <w:tblPr>
        <w:tblLayout w:type="fixed"/>
      </w:tblPr>
      <w:tcPr>
        <w:tcBorders>
          <w:top w:val="nil"/>
          <w:bottom w:val="nil"/>
          <w:insideH w:val="nil"/>
          <w:insideV w:val="nil"/>
        </w:tcBorders>
        <w:shd w:val="clear" w:color="auto" w:fill="D2EAF0" w:themeFill="accent5" w:themeFillTint="3F"/>
      </w:tcPr>
    </w:tblStylePr>
    <w:tblStylePr w:type="nwCell">
      <w:tblPr>
        <w:tblLayout w:type="fixed"/>
      </w:tblPr>
      <w:tcPr>
        <w:shd w:val="clear" w:color="auto" w:fill="FFFFFF" w:themeFill="background1"/>
      </w:tcPr>
    </w:tblStylePr>
    <w:tblStylePr w:type="swCell">
      <w:tblPr>
        <w:tblLayout w:type="fixed"/>
      </w:tblPr>
      <w:tcPr>
        <w:tcBorders>
          <w:top w:val="nil"/>
        </w:tcBorders>
      </w:tcPr>
    </w:tblStylePr>
  </w:style>
  <w:style w:type="table" w:styleId="85">
    <w:name w:val="Medium List 2 Accent 6"/>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Layout w:type="fixed"/>
      <w:tblCellMar>
        <w:top w:w="0" w:type="dxa"/>
        <w:left w:w="108" w:type="dxa"/>
        <w:bottom w:w="0" w:type="dxa"/>
        <w:right w:w="108" w:type="dxa"/>
      </w:tblCellMar>
    </w:tblPr>
    <w:tblStylePr w:type="firstRow">
      <w:rPr>
        <w:sz w:val="24"/>
        <w:szCs w:val="24"/>
      </w:rPr>
      <w:tblPr>
        <w:tblLayout w:type="fixed"/>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blLayout w:type="fixed"/>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blLayout w:type="fixed"/>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blLayout w:type="fixed"/>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blLayout w:type="fixed"/>
      </w:tblPr>
      <w:tcPr>
        <w:tcBorders>
          <w:left w:val="nil"/>
          <w:right w:val="nil"/>
          <w:insideH w:val="nil"/>
          <w:insideV w:val="nil"/>
        </w:tcBorders>
        <w:shd w:val="clear" w:color="auto" w:fill="FDE5D1" w:themeFill="accent6" w:themeFillTint="3F"/>
      </w:tcPr>
    </w:tblStylePr>
    <w:tblStylePr w:type="band1Horz">
      <w:tblPr>
        <w:tblLayout w:type="fixed"/>
      </w:tblPr>
      <w:tcPr>
        <w:tcBorders>
          <w:top w:val="nil"/>
          <w:bottom w:val="nil"/>
          <w:insideH w:val="nil"/>
          <w:insideV w:val="nil"/>
        </w:tcBorders>
        <w:shd w:val="clear" w:color="auto" w:fill="FDE5D1" w:themeFill="accent6" w:themeFillTint="3F"/>
      </w:tcPr>
    </w:tblStylePr>
    <w:tblStylePr w:type="nwCell">
      <w:tblPr>
        <w:tblLayout w:type="fixed"/>
      </w:tblPr>
      <w:tcPr>
        <w:shd w:val="clear" w:color="auto" w:fill="FFFFFF" w:themeFill="background1"/>
      </w:tcPr>
    </w:tblStylePr>
    <w:tblStylePr w:type="swCell">
      <w:tblPr>
        <w:tblLayout w:type="fixed"/>
      </w:tblPr>
      <w:tcPr>
        <w:tcBorders>
          <w:top w:val="nil"/>
        </w:tcBorders>
      </w:tcPr>
    </w:tblStylePr>
  </w:style>
  <w:style w:type="table" w:styleId="86">
    <w:name w:val="Medium Grid 1"/>
    <w:basedOn w:val="35"/>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Layout w:type="fixed"/>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blLayout w:type="fixed"/>
      </w:tblPr>
      <w:tcPr>
        <w:tcBorders>
          <w:top w:val="single" w:color="3F3F3F" w:themeColor="text1" w:themeTint="BF" w:sz="18" w:space="0"/>
        </w:tcBorders>
      </w:tcPr>
    </w:tblStylePr>
    <w:tblStylePr w:type="firstCol">
      <w:rPr>
        <w:b/>
        <w:bCs/>
      </w:rPr>
    </w:tblStylePr>
    <w:tblStylePr w:type="lastCol">
      <w:rPr>
        <w:b/>
        <w:bCs/>
      </w:rPr>
    </w:tblStylePr>
    <w:tblStylePr w:type="band1Vert">
      <w:tblPr>
        <w:tblLayout w:type="fixed"/>
      </w:tblPr>
      <w:tcPr>
        <w:shd w:val="clear" w:color="auto" w:fill="7F7F7F" w:themeFill="text1" w:themeFillTint="7F"/>
      </w:tcPr>
    </w:tblStylePr>
    <w:tblStylePr w:type="band1Horz">
      <w:tblPr>
        <w:tblLayout w:type="fixed"/>
      </w:tblPr>
      <w:tcPr>
        <w:shd w:val="clear" w:color="auto" w:fill="7F7F7F" w:themeFill="text1" w:themeFillTint="7F"/>
      </w:tcPr>
    </w:tblStylePr>
  </w:style>
  <w:style w:type="table" w:styleId="87">
    <w:name w:val="Medium Grid 1 Accent 1"/>
    <w:basedOn w:val="35"/>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Layout w:type="fixed"/>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blLayout w:type="fixed"/>
      </w:tblPr>
      <w:tcPr>
        <w:tcBorders>
          <w:top w:val="single" w:color="7BA0CD" w:themeColor="accent1" w:themeTint="BF" w:sz="18" w:space="0"/>
        </w:tcBorders>
      </w:tcPr>
    </w:tblStylePr>
    <w:tblStylePr w:type="firstCol">
      <w:rPr>
        <w:b/>
        <w:bCs/>
      </w:rPr>
    </w:tblStylePr>
    <w:tblStylePr w:type="lastCol">
      <w:rPr>
        <w:b/>
        <w:bCs/>
      </w:rPr>
    </w:tblStylePr>
    <w:tblStylePr w:type="band1Vert">
      <w:tblPr>
        <w:tblLayout w:type="fixed"/>
      </w:tblPr>
      <w:tcPr>
        <w:shd w:val="clear" w:color="auto" w:fill="A7C0DE" w:themeFill="accent1" w:themeFillTint="7F"/>
      </w:tcPr>
    </w:tblStylePr>
    <w:tblStylePr w:type="band1Horz">
      <w:tblPr>
        <w:tblLayout w:type="fixed"/>
      </w:tblPr>
      <w:tcPr>
        <w:shd w:val="clear" w:color="auto" w:fill="A7C0DE" w:themeFill="accent1" w:themeFillTint="7F"/>
      </w:tcPr>
    </w:tblStylePr>
  </w:style>
  <w:style w:type="table" w:styleId="88">
    <w:name w:val="Medium Grid 1 Accent 2"/>
    <w:basedOn w:val="35"/>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Layout w:type="fixed"/>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blLayout w:type="fixed"/>
      </w:tblPr>
      <w:tcPr>
        <w:tcBorders>
          <w:top w:val="single" w:color="CF7B79" w:themeColor="accent2" w:themeTint="BF" w:sz="18" w:space="0"/>
        </w:tcBorders>
      </w:tcPr>
    </w:tblStylePr>
    <w:tblStylePr w:type="firstCol">
      <w:rPr>
        <w:b/>
        <w:bCs/>
      </w:rPr>
    </w:tblStylePr>
    <w:tblStylePr w:type="lastCol">
      <w:rPr>
        <w:b/>
        <w:bCs/>
      </w:rPr>
    </w:tblStylePr>
    <w:tblStylePr w:type="band1Vert">
      <w:tblPr>
        <w:tblLayout w:type="fixed"/>
      </w:tblPr>
      <w:tcPr>
        <w:shd w:val="clear" w:color="auto" w:fill="DFA7A6" w:themeFill="accent2" w:themeFillTint="7F"/>
      </w:tcPr>
    </w:tblStylePr>
    <w:tblStylePr w:type="band1Horz">
      <w:tblPr>
        <w:tblLayout w:type="fixed"/>
      </w:tblPr>
      <w:tcPr>
        <w:shd w:val="clear" w:color="auto" w:fill="DFA7A6" w:themeFill="accent2" w:themeFillTint="7F"/>
      </w:tcPr>
    </w:tblStylePr>
  </w:style>
  <w:style w:type="table" w:styleId="89">
    <w:name w:val="Medium Grid 1 Accent 3"/>
    <w:basedOn w:val="35"/>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Layout w:type="fixed"/>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blLayout w:type="fixed"/>
      </w:tblPr>
      <w:tcPr>
        <w:tcBorders>
          <w:top w:val="single" w:color="B4CC82" w:themeColor="accent3" w:themeTint="BF" w:sz="18" w:space="0"/>
        </w:tcBorders>
      </w:tcPr>
    </w:tblStylePr>
    <w:tblStylePr w:type="firstCol">
      <w:rPr>
        <w:b/>
        <w:bCs/>
      </w:rPr>
    </w:tblStylePr>
    <w:tblStylePr w:type="lastCol">
      <w:rPr>
        <w:b/>
        <w:bCs/>
      </w:rPr>
    </w:tblStylePr>
    <w:tblStylePr w:type="band1Vert">
      <w:tblPr>
        <w:tblLayout w:type="fixed"/>
      </w:tblPr>
      <w:tcPr>
        <w:shd w:val="clear" w:color="auto" w:fill="CDDDAC" w:themeFill="accent3" w:themeFillTint="7F"/>
      </w:tcPr>
    </w:tblStylePr>
    <w:tblStylePr w:type="band1Horz">
      <w:tblPr>
        <w:tblLayout w:type="fixed"/>
      </w:tblPr>
      <w:tcPr>
        <w:shd w:val="clear" w:color="auto" w:fill="CDDDAC" w:themeFill="accent3" w:themeFillTint="7F"/>
      </w:tcPr>
    </w:tblStylePr>
  </w:style>
  <w:style w:type="table" w:styleId="90">
    <w:name w:val="Medium Grid 1 Accent 4"/>
    <w:basedOn w:val="35"/>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Layout w:type="fixed"/>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blLayout w:type="fixed"/>
      </w:tblPr>
      <w:tcPr>
        <w:tcBorders>
          <w:top w:val="single" w:color="9F8AB9" w:themeColor="accent4" w:themeTint="BF" w:sz="18" w:space="0"/>
        </w:tcBorders>
      </w:tcPr>
    </w:tblStylePr>
    <w:tblStylePr w:type="firstCol">
      <w:rPr>
        <w:b/>
        <w:bCs/>
      </w:rPr>
    </w:tblStylePr>
    <w:tblStylePr w:type="lastCol">
      <w:rPr>
        <w:b/>
        <w:bCs/>
      </w:rPr>
    </w:tblStylePr>
    <w:tblStylePr w:type="band1Vert">
      <w:tblPr>
        <w:tblLayout w:type="fixed"/>
      </w:tblPr>
      <w:tcPr>
        <w:shd w:val="clear" w:color="auto" w:fill="BFB1D0" w:themeFill="accent4" w:themeFillTint="7F"/>
      </w:tcPr>
    </w:tblStylePr>
    <w:tblStylePr w:type="band1Horz">
      <w:tblPr>
        <w:tblLayout w:type="fixed"/>
      </w:tblPr>
      <w:tcPr>
        <w:shd w:val="clear" w:color="auto" w:fill="BFB1D0" w:themeFill="accent4" w:themeFillTint="7F"/>
      </w:tcPr>
    </w:tblStylePr>
  </w:style>
  <w:style w:type="table" w:styleId="91">
    <w:name w:val="Medium Grid 1 Accent 5"/>
    <w:basedOn w:val="35"/>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Layout w:type="fixed"/>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blLayout w:type="fixed"/>
      </w:tblPr>
      <w:tcPr>
        <w:tcBorders>
          <w:top w:val="single" w:color="78C0D4" w:themeColor="accent5" w:themeTint="BF" w:sz="18" w:space="0"/>
        </w:tcBorders>
      </w:tcPr>
    </w:tblStylePr>
    <w:tblStylePr w:type="firstCol">
      <w:rPr>
        <w:b/>
        <w:bCs/>
      </w:rPr>
    </w:tblStylePr>
    <w:tblStylePr w:type="lastCol">
      <w:rPr>
        <w:b/>
        <w:bCs/>
      </w:rPr>
    </w:tblStylePr>
    <w:tblStylePr w:type="band1Vert">
      <w:tblPr>
        <w:tblLayout w:type="fixed"/>
      </w:tblPr>
      <w:tcPr>
        <w:shd w:val="clear" w:color="auto" w:fill="A5D5E2" w:themeFill="accent5" w:themeFillTint="7F"/>
      </w:tcPr>
    </w:tblStylePr>
    <w:tblStylePr w:type="band1Horz">
      <w:tblPr>
        <w:tblLayout w:type="fixed"/>
      </w:tblPr>
      <w:tcPr>
        <w:shd w:val="clear" w:color="auto" w:fill="A5D5E2" w:themeFill="accent5" w:themeFillTint="7F"/>
      </w:tcPr>
    </w:tblStylePr>
  </w:style>
  <w:style w:type="table" w:styleId="92">
    <w:name w:val="Medium Grid 1 Accent 6"/>
    <w:basedOn w:val="35"/>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Layout w:type="fixed"/>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blLayout w:type="fixed"/>
      </w:tblPr>
      <w:tcPr>
        <w:tcBorders>
          <w:top w:val="single" w:color="F9B074" w:themeColor="accent6" w:themeTint="BF" w:sz="18" w:space="0"/>
        </w:tcBorders>
      </w:tcPr>
    </w:tblStylePr>
    <w:tblStylePr w:type="firstCol">
      <w:rPr>
        <w:b/>
        <w:bCs/>
      </w:rPr>
    </w:tblStylePr>
    <w:tblStylePr w:type="lastCol">
      <w:rPr>
        <w:b/>
        <w:bCs/>
      </w:rPr>
    </w:tblStylePr>
    <w:tblStylePr w:type="band1Vert">
      <w:tblPr>
        <w:tblLayout w:type="fixed"/>
      </w:tblPr>
      <w:tcPr>
        <w:shd w:val="clear" w:color="auto" w:fill="FBCAA2" w:themeFill="accent6" w:themeFillTint="7F"/>
      </w:tcPr>
    </w:tblStylePr>
    <w:tblStylePr w:type="band1Horz">
      <w:tblPr>
        <w:tblLayout w:type="fixed"/>
      </w:tblPr>
      <w:tcPr>
        <w:shd w:val="clear" w:color="auto" w:fill="FBCAA2" w:themeFill="accent6" w:themeFillTint="7F"/>
      </w:tcPr>
    </w:tblStylePr>
  </w:style>
  <w:style w:type="table" w:styleId="93">
    <w:name w:val="Medium Grid 2"/>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ayout w:type="fixed"/>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blLayout w:type="fixed"/>
      </w:tblPr>
      <w:tcPr>
        <w:shd w:val="clear" w:color="auto" w:fill="E5E5E5" w:themeFill="text1" w:themeFillTint="19"/>
      </w:tcPr>
    </w:tblStylePr>
    <w:tblStylePr w:type="lastRow">
      <w:rPr>
        <w:b/>
        <w:bCs/>
        <w:color w:val="000000" w:themeColor="text1"/>
        <w14:textFill>
          <w14:solidFill>
            <w14:schemeClr w14:val="tx1"/>
          </w14:solidFill>
        </w14:textFill>
      </w:rPr>
      <w:tblPr>
        <w:tblLayout w:type="fixed"/>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CCCCCC" w:themeFill="text1" w:themeFillTint="33"/>
      </w:tcPr>
    </w:tblStylePr>
    <w:tblStylePr w:type="band1Vert">
      <w:tblPr>
        <w:tblLayout w:type="fixed"/>
      </w:tblPr>
      <w:tcPr>
        <w:shd w:val="clear" w:color="auto" w:fill="7F7F7F" w:themeFill="text1" w:themeFillTint="7F"/>
      </w:tcPr>
    </w:tblStylePr>
    <w:tblStylePr w:type="band1Horz">
      <w:tblPr>
        <w:tblLayout w:type="fixed"/>
      </w:tblPr>
      <w:tcPr>
        <w:tcBorders>
          <w:insideH w:val="single" w:sz="6" w:space="0"/>
          <w:insideV w:val="single" w:sz="6" w:space="0"/>
        </w:tcBorders>
        <w:shd w:val="clear" w:color="auto" w:fill="7F7F7F" w:themeFill="text1" w:themeFillTint="7F"/>
      </w:tcPr>
    </w:tblStylePr>
    <w:tblStylePr w:type="nwCell">
      <w:tblPr>
        <w:tblLayout w:type="fixed"/>
      </w:tblPr>
      <w:tcPr>
        <w:shd w:val="clear" w:color="auto" w:fill="FFFFFF" w:themeFill="background1"/>
      </w:tcPr>
    </w:tblStylePr>
  </w:style>
  <w:style w:type="table" w:styleId="94">
    <w:name w:val="Medium Grid 2 Accent 1"/>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fixed"/>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blLayout w:type="fixed"/>
      </w:tblPr>
      <w:tcPr>
        <w:shd w:val="clear" w:color="auto" w:fill="EDF2F8" w:themeFill="accent1" w:themeFillTint="19"/>
      </w:tcPr>
    </w:tblStylePr>
    <w:tblStylePr w:type="lastRow">
      <w:rPr>
        <w:b/>
        <w:bCs/>
        <w:color w:val="000000" w:themeColor="text1"/>
        <w14:textFill>
          <w14:solidFill>
            <w14:schemeClr w14:val="tx1"/>
          </w14:solidFill>
        </w14:textFill>
      </w:rPr>
      <w:tblPr>
        <w:tblLayout w:type="fixed"/>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DBE5F1" w:themeFill="accent1" w:themeFillTint="33"/>
      </w:tcPr>
    </w:tblStylePr>
    <w:tblStylePr w:type="band1Vert">
      <w:tblPr>
        <w:tblLayout w:type="fixed"/>
      </w:tblPr>
      <w:tcPr>
        <w:shd w:val="clear" w:color="auto" w:fill="A7C0DE" w:themeFill="accent1" w:themeFillTint="7F"/>
      </w:tcPr>
    </w:tblStylePr>
    <w:tblStylePr w:type="band1Horz">
      <w:tblPr>
        <w:tblLayout w:type="fixed"/>
      </w:tblPr>
      <w:tcPr>
        <w:tcBorders>
          <w:insideH w:val="single" w:sz="6" w:space="0"/>
          <w:insideV w:val="single" w:sz="6" w:space="0"/>
        </w:tcBorders>
        <w:shd w:val="clear" w:color="auto" w:fill="A7C0DE" w:themeFill="accent1" w:themeFillTint="7F"/>
      </w:tcPr>
    </w:tblStylePr>
    <w:tblStylePr w:type="nwCell">
      <w:tblPr>
        <w:tblLayout w:type="fixed"/>
      </w:tblPr>
      <w:tcPr>
        <w:shd w:val="clear" w:color="auto" w:fill="FFFFFF" w:themeFill="background1"/>
      </w:tcPr>
    </w:tblStylePr>
  </w:style>
  <w:style w:type="table" w:styleId="95">
    <w:name w:val="Medium Grid 2 Accent 2"/>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Layout w:type="fixed"/>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blLayout w:type="fixed"/>
      </w:tblPr>
      <w:tcPr>
        <w:shd w:val="clear" w:color="auto" w:fill="F8EDED" w:themeFill="accent2" w:themeFillTint="19"/>
      </w:tcPr>
    </w:tblStylePr>
    <w:tblStylePr w:type="lastRow">
      <w:rPr>
        <w:b/>
        <w:bCs/>
        <w:color w:val="000000" w:themeColor="text1"/>
        <w14:textFill>
          <w14:solidFill>
            <w14:schemeClr w14:val="tx1"/>
          </w14:solidFill>
        </w14:textFill>
      </w:rPr>
      <w:tblPr>
        <w:tblLayout w:type="fixed"/>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F2DBDB" w:themeFill="accent2" w:themeFillTint="33"/>
      </w:tcPr>
    </w:tblStylePr>
    <w:tblStylePr w:type="band1Vert">
      <w:tblPr>
        <w:tblLayout w:type="fixed"/>
      </w:tblPr>
      <w:tcPr>
        <w:shd w:val="clear" w:color="auto" w:fill="DFA7A6" w:themeFill="accent2" w:themeFillTint="7F"/>
      </w:tcPr>
    </w:tblStylePr>
    <w:tblStylePr w:type="band1Horz">
      <w:tblPr>
        <w:tblLayout w:type="fixed"/>
      </w:tblPr>
      <w:tcPr>
        <w:tcBorders>
          <w:insideH w:val="single" w:sz="6" w:space="0"/>
          <w:insideV w:val="single" w:sz="6" w:space="0"/>
        </w:tcBorders>
        <w:shd w:val="clear" w:color="auto" w:fill="DFA7A6" w:themeFill="accent2" w:themeFillTint="7F"/>
      </w:tcPr>
    </w:tblStylePr>
    <w:tblStylePr w:type="nwCell">
      <w:tblPr>
        <w:tblLayout w:type="fixed"/>
      </w:tblPr>
      <w:tcPr>
        <w:shd w:val="clear" w:color="auto" w:fill="FFFFFF" w:themeFill="background1"/>
      </w:tcPr>
    </w:tblStylePr>
  </w:style>
  <w:style w:type="table" w:styleId="96">
    <w:name w:val="Medium Grid 2 Accent 3"/>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Layout w:type="fixed"/>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blLayout w:type="fixed"/>
      </w:tblPr>
      <w:tcPr>
        <w:shd w:val="clear" w:color="auto" w:fill="F5F8EE" w:themeFill="accent3" w:themeFillTint="19"/>
      </w:tcPr>
    </w:tblStylePr>
    <w:tblStylePr w:type="lastRow">
      <w:rPr>
        <w:b/>
        <w:bCs/>
        <w:color w:val="000000" w:themeColor="text1"/>
        <w14:textFill>
          <w14:solidFill>
            <w14:schemeClr w14:val="tx1"/>
          </w14:solidFill>
        </w14:textFill>
      </w:rPr>
      <w:tblPr>
        <w:tblLayout w:type="fixed"/>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EAF1DD" w:themeFill="accent3" w:themeFillTint="33"/>
      </w:tcPr>
    </w:tblStylePr>
    <w:tblStylePr w:type="band1Vert">
      <w:tblPr>
        <w:tblLayout w:type="fixed"/>
      </w:tblPr>
      <w:tcPr>
        <w:shd w:val="clear" w:color="auto" w:fill="CDDDAC" w:themeFill="accent3" w:themeFillTint="7F"/>
      </w:tcPr>
    </w:tblStylePr>
    <w:tblStylePr w:type="band1Horz">
      <w:tblPr>
        <w:tblLayout w:type="fixed"/>
      </w:tblPr>
      <w:tcPr>
        <w:tcBorders>
          <w:insideH w:val="single" w:sz="6" w:space="0"/>
          <w:insideV w:val="single" w:sz="6" w:space="0"/>
        </w:tcBorders>
        <w:shd w:val="clear" w:color="auto" w:fill="CDDDAC" w:themeFill="accent3" w:themeFillTint="7F"/>
      </w:tcPr>
    </w:tblStylePr>
    <w:tblStylePr w:type="nwCell">
      <w:tblPr>
        <w:tblLayout w:type="fixed"/>
      </w:tblPr>
      <w:tcPr>
        <w:shd w:val="clear" w:color="auto" w:fill="FFFFFF" w:themeFill="background1"/>
      </w:tcPr>
    </w:tblStylePr>
  </w:style>
  <w:style w:type="table" w:styleId="97">
    <w:name w:val="Medium Grid 2 Accent 4"/>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Layout w:type="fixed"/>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blLayout w:type="fixed"/>
      </w:tblPr>
      <w:tcPr>
        <w:shd w:val="clear" w:color="auto" w:fill="F2EFF5" w:themeFill="accent4" w:themeFillTint="19"/>
      </w:tcPr>
    </w:tblStylePr>
    <w:tblStylePr w:type="lastRow">
      <w:rPr>
        <w:b/>
        <w:bCs/>
        <w:color w:val="000000" w:themeColor="text1"/>
        <w14:textFill>
          <w14:solidFill>
            <w14:schemeClr w14:val="tx1"/>
          </w14:solidFill>
        </w14:textFill>
      </w:rPr>
      <w:tblPr>
        <w:tblLayout w:type="fixed"/>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E5DFEC" w:themeFill="accent4" w:themeFillTint="33"/>
      </w:tcPr>
    </w:tblStylePr>
    <w:tblStylePr w:type="band1Vert">
      <w:tblPr>
        <w:tblLayout w:type="fixed"/>
      </w:tblPr>
      <w:tcPr>
        <w:shd w:val="clear" w:color="auto" w:fill="BFB1D0" w:themeFill="accent4" w:themeFillTint="7F"/>
      </w:tcPr>
    </w:tblStylePr>
    <w:tblStylePr w:type="band1Horz">
      <w:tblPr>
        <w:tblLayout w:type="fixed"/>
      </w:tblPr>
      <w:tcPr>
        <w:tcBorders>
          <w:insideH w:val="single" w:sz="6" w:space="0"/>
          <w:insideV w:val="single" w:sz="6" w:space="0"/>
        </w:tcBorders>
        <w:shd w:val="clear" w:color="auto" w:fill="BFB1D0" w:themeFill="accent4" w:themeFillTint="7F"/>
      </w:tcPr>
    </w:tblStylePr>
    <w:tblStylePr w:type="nwCell">
      <w:tblPr>
        <w:tblLayout w:type="fixed"/>
      </w:tblPr>
      <w:tcPr>
        <w:shd w:val="clear" w:color="auto" w:fill="FFFFFF" w:themeFill="background1"/>
      </w:tcPr>
    </w:tblStylePr>
  </w:style>
  <w:style w:type="table" w:styleId="98">
    <w:name w:val="Medium Grid 2 Accent 5"/>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Layout w:type="fixed"/>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blLayout w:type="fixed"/>
      </w:tblPr>
      <w:tcPr>
        <w:shd w:val="clear" w:color="auto" w:fill="EDF6F9" w:themeFill="accent5" w:themeFillTint="19"/>
      </w:tcPr>
    </w:tblStylePr>
    <w:tblStylePr w:type="lastRow">
      <w:rPr>
        <w:b/>
        <w:bCs/>
        <w:color w:val="000000" w:themeColor="text1"/>
        <w14:textFill>
          <w14:solidFill>
            <w14:schemeClr w14:val="tx1"/>
          </w14:solidFill>
        </w14:textFill>
      </w:rPr>
      <w:tblPr>
        <w:tblLayout w:type="fixed"/>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DAEEF3" w:themeFill="accent5" w:themeFillTint="33"/>
      </w:tcPr>
    </w:tblStylePr>
    <w:tblStylePr w:type="band1Vert">
      <w:tblPr>
        <w:tblLayout w:type="fixed"/>
      </w:tblPr>
      <w:tcPr>
        <w:shd w:val="clear" w:color="auto" w:fill="A5D5E2" w:themeFill="accent5" w:themeFillTint="7F"/>
      </w:tcPr>
    </w:tblStylePr>
    <w:tblStylePr w:type="band1Horz">
      <w:tblPr>
        <w:tblLayout w:type="fixed"/>
      </w:tblPr>
      <w:tcPr>
        <w:tcBorders>
          <w:insideH w:val="single" w:sz="6" w:space="0"/>
          <w:insideV w:val="single" w:sz="6" w:space="0"/>
        </w:tcBorders>
        <w:shd w:val="clear" w:color="auto" w:fill="A5D5E2" w:themeFill="accent5" w:themeFillTint="7F"/>
      </w:tcPr>
    </w:tblStylePr>
    <w:tblStylePr w:type="nwCell">
      <w:tblPr>
        <w:tblLayout w:type="fixed"/>
      </w:tblPr>
      <w:tcPr>
        <w:shd w:val="clear" w:color="auto" w:fill="FFFFFF" w:themeFill="background1"/>
      </w:tcPr>
    </w:tblStylePr>
  </w:style>
  <w:style w:type="table" w:styleId="99">
    <w:name w:val="Medium Grid 2 Accent 6"/>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Layout w:type="fixed"/>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blLayout w:type="fixed"/>
      </w:tblPr>
      <w:tcPr>
        <w:shd w:val="clear" w:color="auto" w:fill="FEF4EC" w:themeFill="accent6" w:themeFillTint="19"/>
      </w:tcPr>
    </w:tblStylePr>
    <w:tblStylePr w:type="lastRow">
      <w:rPr>
        <w:b/>
        <w:bCs/>
        <w:color w:val="000000" w:themeColor="text1"/>
        <w14:textFill>
          <w14:solidFill>
            <w14:schemeClr w14:val="tx1"/>
          </w14:solidFill>
        </w14:textFill>
      </w:rPr>
      <w:tblPr>
        <w:tblLayout w:type="fixed"/>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FDE9D9" w:themeFill="accent6" w:themeFillTint="33"/>
      </w:tcPr>
    </w:tblStylePr>
    <w:tblStylePr w:type="band1Vert">
      <w:tblPr>
        <w:tblLayout w:type="fixed"/>
      </w:tblPr>
      <w:tcPr>
        <w:shd w:val="clear" w:color="auto" w:fill="FBCAA2" w:themeFill="accent6" w:themeFillTint="7F"/>
      </w:tcPr>
    </w:tblStylePr>
    <w:tblStylePr w:type="band1Horz">
      <w:tblPr>
        <w:tblLayout w:type="fixed"/>
      </w:tblPr>
      <w:tcPr>
        <w:tcBorders>
          <w:insideH w:val="single" w:sz="6" w:space="0"/>
          <w:insideV w:val="single" w:sz="6" w:space="0"/>
        </w:tcBorders>
        <w:shd w:val="clear" w:color="auto" w:fill="FBCAA2" w:themeFill="accent6" w:themeFillTint="7F"/>
      </w:tcPr>
    </w:tblStylePr>
    <w:tblStylePr w:type="nwCell">
      <w:tblPr>
        <w:tblLayout w:type="fixed"/>
      </w:tblPr>
      <w:tcPr>
        <w:shd w:val="clear" w:color="auto" w:fill="FFFFFF" w:themeFill="background1"/>
      </w:tcPr>
    </w:tblStylePr>
  </w:style>
  <w:style w:type="table" w:styleId="100">
    <w:name w:val="Medium Grid 3"/>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Layout w:type="fixed"/>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blLayout w:type="fixed"/>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blLayout w:type="fixed"/>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blLayout w:type="fixed"/>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blLayout w:type="fixed"/>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Layout w:type="fixed"/>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blLayout w:type="fixed"/>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blLayout w:type="fixed"/>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blLayout w:type="fixed"/>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blLayout w:type="fixed"/>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Layout w:type="fixed"/>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blLayout w:type="fixed"/>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blLayout w:type="fixed"/>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blLayout w:type="fixed"/>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blLayout w:type="fixed"/>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Layout w:type="fixed"/>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blLayout w:type="fixed"/>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blLayout w:type="fixed"/>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blLayout w:type="fixed"/>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blLayout w:type="fixed"/>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Layout w:type="fixed"/>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blLayout w:type="fixed"/>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blLayout w:type="fixed"/>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blLayout w:type="fixed"/>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blLayout w:type="fixed"/>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Layout w:type="fixed"/>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blLayout w:type="fixed"/>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blLayout w:type="fixed"/>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blLayout w:type="fixed"/>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blLayout w:type="fixed"/>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Layout w:type="fixed"/>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blLayout w:type="fixed"/>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blLayout w:type="fixed"/>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blLayout w:type="fixed"/>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blLayout w:type="fixed"/>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35"/>
    <w:qFormat/>
    <w:uiPriority w:val="70"/>
    <w:pPr>
      <w:spacing w:after="0" w:line="240" w:lineRule="auto"/>
    </w:pPr>
    <w:rPr>
      <w:color w:val="FFFFFF" w:themeColor="background1"/>
      <w14:textFill>
        <w14:solidFill>
          <w14:schemeClr w14:val="bg1"/>
        </w14:solidFill>
      </w14:textFill>
    </w:rPr>
    <w:tblPr>
      <w:tblLayout w:type="fixed"/>
      <w:tblCellMar>
        <w:top w:w="0" w:type="dxa"/>
        <w:left w:w="108" w:type="dxa"/>
        <w:bottom w:w="0" w:type="dxa"/>
        <w:right w:w="108" w:type="dxa"/>
      </w:tblCellMar>
    </w:tblPr>
    <w:tcPr>
      <w:shd w:val="clear" w:color="auto" w:fill="000000" w:themeFill="text1"/>
    </w:tcPr>
    <w:tblStylePr w:type="firstRow">
      <w:rPr>
        <w:b/>
        <w:bCs/>
      </w:rPr>
      <w:tblPr>
        <w:tblLayout w:type="fixed"/>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blLayout w:type="fixed"/>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blLayout w:type="fixed"/>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blLayout w:type="fixed"/>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blLayout w:type="fixed"/>
      </w:tblPr>
      <w:tcPr>
        <w:tcBorders>
          <w:top w:val="nil"/>
          <w:left w:val="nil"/>
          <w:bottom w:val="nil"/>
          <w:right w:val="nil"/>
          <w:insideH w:val="nil"/>
          <w:insideV w:val="nil"/>
        </w:tcBorders>
        <w:shd w:val="clear" w:color="auto" w:fill="000000" w:themeFill="text1" w:themeFillShade="BF"/>
      </w:tcPr>
    </w:tblStylePr>
    <w:tblStylePr w:type="band1Horz">
      <w:tblPr>
        <w:tblLayout w:type="fixed"/>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35"/>
    <w:qFormat/>
    <w:uiPriority w:val="70"/>
    <w:pPr>
      <w:spacing w:after="0" w:line="240" w:lineRule="auto"/>
    </w:pPr>
    <w:rPr>
      <w:color w:val="FFFFFF" w:themeColor="background1"/>
      <w14:textFill>
        <w14:solidFill>
          <w14:schemeClr w14:val="bg1"/>
        </w14:solidFill>
      </w14:textFill>
    </w:rPr>
    <w:tblPr>
      <w:tblLayout w:type="fixed"/>
      <w:tblCellMar>
        <w:top w:w="0" w:type="dxa"/>
        <w:left w:w="108" w:type="dxa"/>
        <w:bottom w:w="0" w:type="dxa"/>
        <w:right w:w="108" w:type="dxa"/>
      </w:tblCellMar>
    </w:tblPr>
    <w:tcPr>
      <w:shd w:val="clear" w:color="auto" w:fill="4F81BD" w:themeFill="accent1"/>
    </w:tcPr>
    <w:tblStylePr w:type="firstRow">
      <w:rPr>
        <w:b/>
        <w:bCs/>
      </w:rPr>
      <w:tblPr>
        <w:tblLayout w:type="fixed"/>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blLayout w:type="fixed"/>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blLayout w:type="fixed"/>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blLayout w:type="fixed"/>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blLayout w:type="fixed"/>
      </w:tblPr>
      <w:tcPr>
        <w:tcBorders>
          <w:top w:val="nil"/>
          <w:left w:val="nil"/>
          <w:bottom w:val="nil"/>
          <w:right w:val="nil"/>
          <w:insideH w:val="nil"/>
          <w:insideV w:val="nil"/>
        </w:tcBorders>
        <w:shd w:val="clear" w:color="auto" w:fill="366091" w:themeFill="accent1" w:themeFillShade="BF"/>
      </w:tcPr>
    </w:tblStylePr>
    <w:tblStylePr w:type="band1Horz">
      <w:tblPr>
        <w:tblLayout w:type="fixed"/>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35"/>
    <w:qFormat/>
    <w:uiPriority w:val="70"/>
    <w:pPr>
      <w:spacing w:after="0" w:line="240" w:lineRule="auto"/>
    </w:pPr>
    <w:rPr>
      <w:color w:val="FFFFFF" w:themeColor="background1"/>
      <w14:textFill>
        <w14:solidFill>
          <w14:schemeClr w14:val="bg1"/>
        </w14:solidFill>
      </w14:textFill>
    </w:rPr>
    <w:tblPr>
      <w:tblLayout w:type="fixed"/>
      <w:tblCellMar>
        <w:top w:w="0" w:type="dxa"/>
        <w:left w:w="108" w:type="dxa"/>
        <w:bottom w:w="0" w:type="dxa"/>
        <w:right w:w="108" w:type="dxa"/>
      </w:tblCellMar>
    </w:tblPr>
    <w:tcPr>
      <w:shd w:val="clear" w:color="auto" w:fill="C0504D" w:themeFill="accent2"/>
    </w:tcPr>
    <w:tblStylePr w:type="firstRow">
      <w:rPr>
        <w:b/>
        <w:bCs/>
      </w:rPr>
      <w:tblPr>
        <w:tblLayout w:type="fixed"/>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blLayout w:type="fixed"/>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blLayout w:type="fixed"/>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blLayout w:type="fixed"/>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blLayout w:type="fixed"/>
      </w:tblPr>
      <w:tcPr>
        <w:tcBorders>
          <w:top w:val="nil"/>
          <w:left w:val="nil"/>
          <w:bottom w:val="nil"/>
          <w:right w:val="nil"/>
          <w:insideH w:val="nil"/>
          <w:insideV w:val="nil"/>
        </w:tcBorders>
        <w:shd w:val="clear" w:color="auto" w:fill="943734" w:themeFill="accent2" w:themeFillShade="BF"/>
      </w:tcPr>
    </w:tblStylePr>
    <w:tblStylePr w:type="band1Horz">
      <w:tblPr>
        <w:tblLayout w:type="fixed"/>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35"/>
    <w:qFormat/>
    <w:uiPriority w:val="70"/>
    <w:pPr>
      <w:spacing w:after="0" w:line="240" w:lineRule="auto"/>
    </w:pPr>
    <w:rPr>
      <w:color w:val="FFFFFF" w:themeColor="background1"/>
      <w14:textFill>
        <w14:solidFill>
          <w14:schemeClr w14:val="bg1"/>
        </w14:solidFill>
      </w14:textFill>
    </w:rPr>
    <w:tblPr>
      <w:tblLayout w:type="fixed"/>
      <w:tblCellMar>
        <w:top w:w="0" w:type="dxa"/>
        <w:left w:w="108" w:type="dxa"/>
        <w:bottom w:w="0" w:type="dxa"/>
        <w:right w:w="108" w:type="dxa"/>
      </w:tblCellMar>
    </w:tblPr>
    <w:tcPr>
      <w:shd w:val="clear" w:color="auto" w:fill="9BBB59" w:themeFill="accent3"/>
    </w:tcPr>
    <w:tblStylePr w:type="firstRow">
      <w:rPr>
        <w:b/>
        <w:bCs/>
      </w:rPr>
      <w:tblPr>
        <w:tblLayout w:type="fixed"/>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blLayout w:type="fixed"/>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blLayout w:type="fixed"/>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blLayout w:type="fixed"/>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blLayout w:type="fixed"/>
      </w:tblPr>
      <w:tcPr>
        <w:tcBorders>
          <w:top w:val="nil"/>
          <w:left w:val="nil"/>
          <w:bottom w:val="nil"/>
          <w:right w:val="nil"/>
          <w:insideH w:val="nil"/>
          <w:insideV w:val="nil"/>
        </w:tcBorders>
        <w:shd w:val="clear" w:color="auto" w:fill="76923C" w:themeFill="accent3" w:themeFillShade="BF"/>
      </w:tcPr>
    </w:tblStylePr>
    <w:tblStylePr w:type="band1Horz">
      <w:tblPr>
        <w:tblLayout w:type="fixed"/>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35"/>
    <w:qFormat/>
    <w:uiPriority w:val="70"/>
    <w:pPr>
      <w:spacing w:after="0" w:line="240" w:lineRule="auto"/>
    </w:pPr>
    <w:rPr>
      <w:color w:val="FFFFFF" w:themeColor="background1"/>
      <w14:textFill>
        <w14:solidFill>
          <w14:schemeClr w14:val="bg1"/>
        </w14:solidFill>
      </w14:textFill>
    </w:rPr>
    <w:tblPr>
      <w:tblLayout w:type="fixed"/>
      <w:tblCellMar>
        <w:top w:w="0" w:type="dxa"/>
        <w:left w:w="108" w:type="dxa"/>
        <w:bottom w:w="0" w:type="dxa"/>
        <w:right w:w="108" w:type="dxa"/>
      </w:tblCellMar>
    </w:tblPr>
    <w:tcPr>
      <w:shd w:val="clear" w:color="auto" w:fill="8064A2" w:themeFill="accent4"/>
    </w:tcPr>
    <w:tblStylePr w:type="firstRow">
      <w:rPr>
        <w:b/>
        <w:bCs/>
      </w:rPr>
      <w:tblPr>
        <w:tblLayout w:type="fixed"/>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blLayout w:type="fixed"/>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blLayout w:type="fixed"/>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blLayout w:type="fixed"/>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blLayout w:type="fixed"/>
      </w:tblPr>
      <w:tcPr>
        <w:tcBorders>
          <w:top w:val="nil"/>
          <w:left w:val="nil"/>
          <w:bottom w:val="nil"/>
          <w:right w:val="nil"/>
          <w:insideH w:val="nil"/>
          <w:insideV w:val="nil"/>
        </w:tcBorders>
        <w:shd w:val="clear" w:color="auto" w:fill="5F497A" w:themeFill="accent4" w:themeFillShade="BF"/>
      </w:tcPr>
    </w:tblStylePr>
    <w:tblStylePr w:type="band1Horz">
      <w:tblPr>
        <w:tblLayout w:type="fixed"/>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35"/>
    <w:qFormat/>
    <w:uiPriority w:val="70"/>
    <w:pPr>
      <w:spacing w:after="0" w:line="240" w:lineRule="auto"/>
    </w:pPr>
    <w:rPr>
      <w:color w:val="FFFFFF" w:themeColor="background1"/>
      <w14:textFill>
        <w14:solidFill>
          <w14:schemeClr w14:val="bg1"/>
        </w14:solidFill>
      </w14:textFill>
    </w:rPr>
    <w:tblPr>
      <w:tblLayout w:type="fixed"/>
      <w:tblCellMar>
        <w:top w:w="0" w:type="dxa"/>
        <w:left w:w="108" w:type="dxa"/>
        <w:bottom w:w="0" w:type="dxa"/>
        <w:right w:w="108" w:type="dxa"/>
      </w:tblCellMar>
    </w:tblPr>
    <w:tcPr>
      <w:shd w:val="clear" w:color="auto" w:fill="4BACC6" w:themeFill="accent5"/>
    </w:tcPr>
    <w:tblStylePr w:type="firstRow">
      <w:rPr>
        <w:b/>
        <w:bCs/>
      </w:rPr>
      <w:tblPr>
        <w:tblLayout w:type="fixed"/>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blLayout w:type="fixed"/>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blLayout w:type="fixed"/>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blLayout w:type="fixed"/>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blLayout w:type="fixed"/>
      </w:tblPr>
      <w:tcPr>
        <w:tcBorders>
          <w:top w:val="nil"/>
          <w:left w:val="nil"/>
          <w:bottom w:val="nil"/>
          <w:right w:val="nil"/>
          <w:insideH w:val="nil"/>
          <w:insideV w:val="nil"/>
        </w:tcBorders>
        <w:shd w:val="clear" w:color="auto" w:fill="31849B" w:themeFill="accent5" w:themeFillShade="BF"/>
      </w:tcPr>
    </w:tblStylePr>
    <w:tblStylePr w:type="band1Horz">
      <w:tblPr>
        <w:tblLayout w:type="fixed"/>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35"/>
    <w:qFormat/>
    <w:uiPriority w:val="70"/>
    <w:pPr>
      <w:spacing w:after="0" w:line="240" w:lineRule="auto"/>
    </w:pPr>
    <w:rPr>
      <w:color w:val="FFFFFF" w:themeColor="background1"/>
      <w14:textFill>
        <w14:solidFill>
          <w14:schemeClr w14:val="bg1"/>
        </w14:solidFill>
      </w14:textFill>
    </w:rPr>
    <w:tblPr>
      <w:tblLayout w:type="fixed"/>
      <w:tblCellMar>
        <w:top w:w="0" w:type="dxa"/>
        <w:left w:w="108" w:type="dxa"/>
        <w:bottom w:w="0" w:type="dxa"/>
        <w:right w:w="108" w:type="dxa"/>
      </w:tblCellMar>
    </w:tblPr>
    <w:tcPr>
      <w:shd w:val="clear" w:color="auto" w:fill="F79646" w:themeFill="accent6"/>
    </w:tcPr>
    <w:tblStylePr w:type="firstRow">
      <w:rPr>
        <w:b/>
        <w:bCs/>
      </w:rPr>
      <w:tblPr>
        <w:tblLayout w:type="fixed"/>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blLayout w:type="fixed"/>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blLayout w:type="fixed"/>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blLayout w:type="fixed"/>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blLayout w:type="fixed"/>
      </w:tblPr>
      <w:tcPr>
        <w:tcBorders>
          <w:top w:val="nil"/>
          <w:left w:val="nil"/>
          <w:bottom w:val="nil"/>
          <w:right w:val="nil"/>
          <w:insideH w:val="nil"/>
          <w:insideV w:val="nil"/>
        </w:tcBorders>
        <w:shd w:val="clear" w:color="auto" w:fill="E36C09" w:themeFill="accent6" w:themeFillShade="BF"/>
      </w:tcPr>
    </w:tblStylePr>
    <w:tblStylePr w:type="band1Horz">
      <w:tblPr>
        <w:tblLayout w:type="fixed"/>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35"/>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Layout w:type="fixed"/>
      <w:tblCellMar>
        <w:top w:w="0" w:type="dxa"/>
        <w:left w:w="108" w:type="dxa"/>
        <w:bottom w:w="0" w:type="dxa"/>
        <w:right w:w="108" w:type="dxa"/>
      </w:tblCellMar>
    </w:tblPr>
    <w:tcPr>
      <w:shd w:val="clear" w:color="auto" w:fill="E5E5E5" w:themeFill="text1" w:themeFillTint="19"/>
    </w:tcPr>
    <w:tblStylePr w:type="firstRow">
      <w:rPr>
        <w:b/>
        <w:bCs/>
      </w:rPr>
      <w:tblPr>
        <w:tblLayout w:type="fixed"/>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blLayout w:type="fixed"/>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blLayout w:type="fixed"/>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blLayout w:type="fixed"/>
      </w:tblPr>
      <w:tcPr>
        <w:tcBorders>
          <w:top w:val="nil"/>
          <w:left w:val="nil"/>
          <w:bottom w:val="nil"/>
          <w:right w:val="nil"/>
          <w:insideH w:val="nil"/>
          <w:insideV w:val="nil"/>
        </w:tcBorders>
        <w:shd w:val="clear" w:color="auto" w:fill="000000" w:themeFill="text1" w:themeFillShade="BF"/>
      </w:tcPr>
    </w:tblStylePr>
    <w:tblStylePr w:type="band1Vert">
      <w:tblPr>
        <w:tblLayout w:type="fixed"/>
      </w:tblPr>
      <w:tcPr>
        <w:shd w:val="clear" w:color="auto" w:fill="999999" w:themeFill="text1" w:themeFillTint="66"/>
      </w:tcPr>
    </w:tblStylePr>
    <w:tblStylePr w:type="band1Horz">
      <w:tblPr>
        <w:tblLayout w:type="fixed"/>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35"/>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Layout w:type="fixed"/>
      <w:tblCellMar>
        <w:top w:w="0" w:type="dxa"/>
        <w:left w:w="108" w:type="dxa"/>
        <w:bottom w:w="0" w:type="dxa"/>
        <w:right w:w="108" w:type="dxa"/>
      </w:tblCellMar>
    </w:tblPr>
    <w:tcPr>
      <w:shd w:val="clear" w:color="auto" w:fill="EDF2F8" w:themeFill="accent1" w:themeFillTint="19"/>
    </w:tcPr>
    <w:tblStylePr w:type="firstRow">
      <w:rPr>
        <w:b/>
        <w:bCs/>
      </w:rPr>
      <w:tblPr>
        <w:tblLayout w:type="fixed"/>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blLayout w:type="fixed"/>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blLayout w:type="fixed"/>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blLayout w:type="fixed"/>
      </w:tblPr>
      <w:tcPr>
        <w:tcBorders>
          <w:top w:val="nil"/>
          <w:left w:val="nil"/>
          <w:bottom w:val="nil"/>
          <w:right w:val="nil"/>
          <w:insideH w:val="nil"/>
          <w:insideV w:val="nil"/>
        </w:tcBorders>
        <w:shd w:val="clear" w:color="auto" w:fill="2B4D74" w:themeFill="accent1" w:themeFillShade="99"/>
      </w:tcPr>
    </w:tblStylePr>
    <w:tblStylePr w:type="band1Vert">
      <w:tblPr>
        <w:tblLayout w:type="fixed"/>
      </w:tblPr>
      <w:tcPr>
        <w:shd w:val="clear" w:color="auto" w:fill="B8CCE4" w:themeFill="accent1" w:themeFillTint="66"/>
      </w:tcPr>
    </w:tblStylePr>
    <w:tblStylePr w:type="band1Horz">
      <w:tblPr>
        <w:tblLayout w:type="fixed"/>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35"/>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Layout w:type="fixed"/>
      <w:tblCellMar>
        <w:top w:w="0" w:type="dxa"/>
        <w:left w:w="108" w:type="dxa"/>
        <w:bottom w:w="0" w:type="dxa"/>
        <w:right w:w="108" w:type="dxa"/>
      </w:tblCellMar>
    </w:tblPr>
    <w:tcPr>
      <w:shd w:val="clear" w:color="auto" w:fill="F8EDED" w:themeFill="accent2" w:themeFillTint="19"/>
    </w:tcPr>
    <w:tblStylePr w:type="firstRow">
      <w:rPr>
        <w:b/>
        <w:bCs/>
      </w:rPr>
      <w:tblPr>
        <w:tblLayout w:type="fixed"/>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blLayout w:type="fixed"/>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blLayout w:type="fixed"/>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blLayout w:type="fixed"/>
      </w:tblPr>
      <w:tcPr>
        <w:tcBorders>
          <w:top w:val="nil"/>
          <w:left w:val="nil"/>
          <w:bottom w:val="nil"/>
          <w:right w:val="nil"/>
          <w:insideH w:val="nil"/>
          <w:insideV w:val="nil"/>
        </w:tcBorders>
        <w:shd w:val="clear" w:color="auto" w:fill="772C2A" w:themeFill="accent2" w:themeFillShade="99"/>
      </w:tcPr>
    </w:tblStylePr>
    <w:tblStylePr w:type="band1Vert">
      <w:tblPr>
        <w:tblLayout w:type="fixed"/>
      </w:tblPr>
      <w:tcPr>
        <w:shd w:val="clear" w:color="auto" w:fill="E5B8B7" w:themeFill="accent2" w:themeFillTint="66"/>
      </w:tcPr>
    </w:tblStylePr>
    <w:tblStylePr w:type="band1Horz">
      <w:tblPr>
        <w:tblLayout w:type="fixed"/>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35"/>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Layout w:type="fixed"/>
      <w:tblCellMar>
        <w:top w:w="0" w:type="dxa"/>
        <w:left w:w="108" w:type="dxa"/>
        <w:bottom w:w="0" w:type="dxa"/>
        <w:right w:w="108" w:type="dxa"/>
      </w:tblCellMar>
    </w:tblPr>
    <w:tcPr>
      <w:shd w:val="clear" w:color="auto" w:fill="F5F8EE" w:themeFill="accent3" w:themeFillTint="19"/>
    </w:tcPr>
    <w:tblStylePr w:type="firstRow">
      <w:rPr>
        <w:b/>
        <w:bCs/>
      </w:rPr>
      <w:tblPr>
        <w:tblLayout w:type="fixed"/>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blLayout w:type="fixed"/>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blLayout w:type="fixed"/>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blLayout w:type="fixed"/>
      </w:tblPr>
      <w:tcPr>
        <w:tcBorders>
          <w:top w:val="nil"/>
          <w:left w:val="nil"/>
          <w:bottom w:val="nil"/>
          <w:right w:val="nil"/>
          <w:insideH w:val="nil"/>
          <w:insideV w:val="nil"/>
        </w:tcBorders>
        <w:shd w:val="clear" w:color="auto" w:fill="5E7530" w:themeFill="accent3" w:themeFillShade="99"/>
      </w:tcPr>
    </w:tblStylePr>
    <w:tblStylePr w:type="band1Vert">
      <w:tblPr>
        <w:tblLayout w:type="fixed"/>
      </w:tblPr>
      <w:tcPr>
        <w:shd w:val="clear" w:color="auto" w:fill="D6E3BC" w:themeFill="accent3" w:themeFillTint="66"/>
      </w:tcPr>
    </w:tblStylePr>
    <w:tblStylePr w:type="band1Horz">
      <w:tblPr>
        <w:tblLayout w:type="fixed"/>
      </w:tblPr>
      <w:tcPr>
        <w:shd w:val="clear" w:color="auto" w:fill="CDDDAC" w:themeFill="accent3" w:themeFillTint="7F"/>
      </w:tcPr>
    </w:tblStylePr>
  </w:style>
  <w:style w:type="table" w:styleId="118">
    <w:name w:val="Colorful Shading Accent 4"/>
    <w:basedOn w:val="35"/>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Layout w:type="fixed"/>
      <w:tblCellMar>
        <w:top w:w="0" w:type="dxa"/>
        <w:left w:w="108" w:type="dxa"/>
        <w:bottom w:w="0" w:type="dxa"/>
        <w:right w:w="108" w:type="dxa"/>
      </w:tblCellMar>
    </w:tblPr>
    <w:tcPr>
      <w:shd w:val="clear" w:color="auto" w:fill="F2EFF5" w:themeFill="accent4" w:themeFillTint="19"/>
    </w:tcPr>
    <w:tblStylePr w:type="firstRow">
      <w:rPr>
        <w:b/>
        <w:bCs/>
      </w:rPr>
      <w:tblPr>
        <w:tblLayout w:type="fixed"/>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blLayout w:type="fixed"/>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blLayout w:type="fixed"/>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blLayout w:type="fixed"/>
      </w:tblPr>
      <w:tcPr>
        <w:tcBorders>
          <w:top w:val="nil"/>
          <w:left w:val="nil"/>
          <w:bottom w:val="nil"/>
          <w:right w:val="nil"/>
          <w:insideH w:val="nil"/>
          <w:insideV w:val="nil"/>
        </w:tcBorders>
        <w:shd w:val="clear" w:color="auto" w:fill="4C3A62" w:themeFill="accent4" w:themeFillShade="99"/>
      </w:tcPr>
    </w:tblStylePr>
    <w:tblStylePr w:type="band1Vert">
      <w:tblPr>
        <w:tblLayout w:type="fixed"/>
      </w:tblPr>
      <w:tcPr>
        <w:shd w:val="clear" w:color="auto" w:fill="CCC0D9" w:themeFill="accent4" w:themeFillTint="66"/>
      </w:tcPr>
    </w:tblStylePr>
    <w:tblStylePr w:type="band1Horz">
      <w:tblPr>
        <w:tblLayout w:type="fixed"/>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35"/>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Layout w:type="fixed"/>
      <w:tblCellMar>
        <w:top w:w="0" w:type="dxa"/>
        <w:left w:w="108" w:type="dxa"/>
        <w:bottom w:w="0" w:type="dxa"/>
        <w:right w:w="108" w:type="dxa"/>
      </w:tblCellMar>
    </w:tblPr>
    <w:tcPr>
      <w:shd w:val="clear" w:color="auto" w:fill="EDF6F9" w:themeFill="accent5" w:themeFillTint="19"/>
    </w:tcPr>
    <w:tblStylePr w:type="firstRow">
      <w:rPr>
        <w:b/>
        <w:bCs/>
      </w:rPr>
      <w:tblPr>
        <w:tblLayout w:type="fixed"/>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blLayout w:type="fixed"/>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blLayout w:type="fixed"/>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blLayout w:type="fixed"/>
      </w:tblPr>
      <w:tcPr>
        <w:tcBorders>
          <w:top w:val="nil"/>
          <w:left w:val="nil"/>
          <w:bottom w:val="nil"/>
          <w:right w:val="nil"/>
          <w:insideH w:val="nil"/>
          <w:insideV w:val="nil"/>
        </w:tcBorders>
        <w:shd w:val="clear" w:color="auto" w:fill="276A7C" w:themeFill="accent5" w:themeFillShade="99"/>
      </w:tcPr>
    </w:tblStylePr>
    <w:tblStylePr w:type="band1Vert">
      <w:tblPr>
        <w:tblLayout w:type="fixed"/>
      </w:tblPr>
      <w:tcPr>
        <w:shd w:val="clear" w:color="auto" w:fill="B6DDE8" w:themeFill="accent5" w:themeFillTint="66"/>
      </w:tcPr>
    </w:tblStylePr>
    <w:tblStylePr w:type="band1Horz">
      <w:tblPr>
        <w:tblLayout w:type="fixed"/>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35"/>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Layout w:type="fixed"/>
      <w:tblCellMar>
        <w:top w:w="0" w:type="dxa"/>
        <w:left w:w="108" w:type="dxa"/>
        <w:bottom w:w="0" w:type="dxa"/>
        <w:right w:w="108" w:type="dxa"/>
      </w:tblCellMar>
    </w:tblPr>
    <w:tcPr>
      <w:shd w:val="clear" w:color="auto" w:fill="FEF4EC" w:themeFill="accent6" w:themeFillTint="19"/>
    </w:tcPr>
    <w:tblStylePr w:type="firstRow">
      <w:rPr>
        <w:b/>
        <w:bCs/>
      </w:rPr>
      <w:tblPr>
        <w:tblLayout w:type="fixed"/>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blLayout w:type="fixed"/>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blLayout w:type="fixed"/>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blLayout w:type="fixed"/>
      </w:tblPr>
      <w:tcPr>
        <w:tcBorders>
          <w:top w:val="nil"/>
          <w:left w:val="nil"/>
          <w:bottom w:val="nil"/>
          <w:right w:val="nil"/>
          <w:insideH w:val="nil"/>
          <w:insideV w:val="nil"/>
        </w:tcBorders>
        <w:shd w:val="clear" w:color="auto" w:fill="B65607" w:themeFill="accent6" w:themeFillShade="99"/>
      </w:tcPr>
    </w:tblStylePr>
    <w:tblStylePr w:type="band1Vert">
      <w:tblPr>
        <w:tblLayout w:type="fixed"/>
      </w:tblPr>
      <w:tcPr>
        <w:shd w:val="clear" w:color="auto" w:fill="FBD4B4" w:themeFill="accent6" w:themeFillTint="66"/>
      </w:tcPr>
    </w:tblStylePr>
    <w:tblStylePr w:type="band1Horz">
      <w:tblPr>
        <w:tblLayout w:type="fixed"/>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35"/>
    <w:qFormat/>
    <w:uiPriority w:val="72"/>
    <w:pPr>
      <w:spacing w:after="0" w:line="240" w:lineRule="auto"/>
    </w:pPr>
    <w:rPr>
      <w:color w:val="000000" w:themeColor="text1"/>
      <w14:textFill>
        <w14:solidFill>
          <w14:schemeClr w14:val="tx1"/>
        </w14:solidFill>
      </w14:textFill>
    </w:rPr>
    <w:tblPr>
      <w:tblLayout w:type="fixed"/>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blLayout w:type="fixed"/>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blLayout w:type="fixed"/>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blLayout w:type="fixed"/>
      </w:tblPr>
      <w:tcPr>
        <w:tcBorders>
          <w:top w:val="nil"/>
          <w:left w:val="nil"/>
          <w:bottom w:val="nil"/>
          <w:right w:val="nil"/>
          <w:insideH w:val="nil"/>
          <w:insideV w:val="nil"/>
        </w:tcBorders>
        <w:shd w:val="clear" w:color="auto" w:fill="BFBFBF" w:themeFill="text1" w:themeFillTint="3F"/>
      </w:tcPr>
    </w:tblStylePr>
    <w:tblStylePr w:type="band1Horz">
      <w:tblPr>
        <w:tblLayout w:type="fixed"/>
      </w:tblPr>
      <w:tcPr>
        <w:shd w:val="clear" w:color="auto" w:fill="CCCCCC" w:themeFill="text1" w:themeFillTint="33"/>
      </w:tcPr>
    </w:tblStylePr>
  </w:style>
  <w:style w:type="table" w:styleId="122">
    <w:name w:val="Colorful List Accent 1"/>
    <w:basedOn w:val="35"/>
    <w:qFormat/>
    <w:uiPriority w:val="72"/>
    <w:pPr>
      <w:spacing w:after="0" w:line="240" w:lineRule="auto"/>
    </w:pPr>
    <w:rPr>
      <w:color w:val="000000" w:themeColor="text1"/>
      <w14:textFill>
        <w14:solidFill>
          <w14:schemeClr w14:val="tx1"/>
        </w14:solidFill>
      </w14:textFill>
    </w:rPr>
    <w:tblPr>
      <w:tblLayout w:type="fixed"/>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blLayout w:type="fixed"/>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blLayout w:type="fixed"/>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blLayout w:type="fixed"/>
      </w:tblPr>
      <w:tcPr>
        <w:tcBorders>
          <w:top w:val="nil"/>
          <w:left w:val="nil"/>
          <w:bottom w:val="nil"/>
          <w:right w:val="nil"/>
          <w:insideH w:val="nil"/>
          <w:insideV w:val="nil"/>
        </w:tcBorders>
        <w:shd w:val="clear" w:color="auto" w:fill="D3DFEE" w:themeFill="accent1" w:themeFillTint="3F"/>
      </w:tcPr>
    </w:tblStylePr>
    <w:tblStylePr w:type="band1Horz">
      <w:tblPr>
        <w:tblLayout w:type="fixed"/>
      </w:tblPr>
      <w:tcPr>
        <w:shd w:val="clear" w:color="auto" w:fill="DBE5F1" w:themeFill="accent1" w:themeFillTint="33"/>
      </w:tcPr>
    </w:tblStylePr>
  </w:style>
  <w:style w:type="table" w:styleId="123">
    <w:name w:val="Colorful List Accent 2"/>
    <w:basedOn w:val="35"/>
    <w:qFormat/>
    <w:uiPriority w:val="72"/>
    <w:pPr>
      <w:spacing w:after="0" w:line="240" w:lineRule="auto"/>
    </w:pPr>
    <w:rPr>
      <w:color w:val="000000" w:themeColor="text1"/>
      <w14:textFill>
        <w14:solidFill>
          <w14:schemeClr w14:val="tx1"/>
        </w14:solidFill>
      </w14:textFill>
    </w:rPr>
    <w:tblPr>
      <w:tblLayout w:type="fixed"/>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blLayout w:type="fixed"/>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blLayout w:type="fixed"/>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blLayout w:type="fixed"/>
      </w:tblPr>
      <w:tcPr>
        <w:tcBorders>
          <w:top w:val="nil"/>
          <w:left w:val="nil"/>
          <w:bottom w:val="nil"/>
          <w:right w:val="nil"/>
          <w:insideH w:val="nil"/>
          <w:insideV w:val="nil"/>
        </w:tcBorders>
        <w:shd w:val="clear" w:color="auto" w:fill="EFD3D3" w:themeFill="accent2" w:themeFillTint="3F"/>
      </w:tcPr>
    </w:tblStylePr>
    <w:tblStylePr w:type="band1Horz">
      <w:tblPr>
        <w:tblLayout w:type="fixed"/>
      </w:tblPr>
      <w:tcPr>
        <w:shd w:val="clear" w:color="auto" w:fill="F2DBDB" w:themeFill="accent2" w:themeFillTint="33"/>
      </w:tcPr>
    </w:tblStylePr>
  </w:style>
  <w:style w:type="table" w:styleId="124">
    <w:name w:val="Colorful List Accent 3"/>
    <w:basedOn w:val="35"/>
    <w:qFormat/>
    <w:uiPriority w:val="72"/>
    <w:pPr>
      <w:spacing w:after="0" w:line="240" w:lineRule="auto"/>
    </w:pPr>
    <w:rPr>
      <w:color w:val="000000" w:themeColor="text1"/>
      <w14:textFill>
        <w14:solidFill>
          <w14:schemeClr w14:val="tx1"/>
        </w14:solidFill>
      </w14:textFill>
    </w:rPr>
    <w:tblPr>
      <w:tblLayout w:type="fixed"/>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blLayout w:type="fixed"/>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blLayout w:type="fixed"/>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blLayout w:type="fixed"/>
      </w:tblPr>
      <w:tcPr>
        <w:tcBorders>
          <w:top w:val="nil"/>
          <w:left w:val="nil"/>
          <w:bottom w:val="nil"/>
          <w:right w:val="nil"/>
          <w:insideH w:val="nil"/>
          <w:insideV w:val="nil"/>
        </w:tcBorders>
        <w:shd w:val="clear" w:color="auto" w:fill="E6EED5" w:themeFill="accent3" w:themeFillTint="3F"/>
      </w:tcPr>
    </w:tblStylePr>
    <w:tblStylePr w:type="band1Horz">
      <w:tblPr>
        <w:tblLayout w:type="fixed"/>
      </w:tblPr>
      <w:tcPr>
        <w:shd w:val="clear" w:color="auto" w:fill="EAF1DD" w:themeFill="accent3" w:themeFillTint="33"/>
      </w:tcPr>
    </w:tblStylePr>
  </w:style>
  <w:style w:type="table" w:styleId="125">
    <w:name w:val="Colorful List Accent 4"/>
    <w:basedOn w:val="35"/>
    <w:qFormat/>
    <w:uiPriority w:val="72"/>
    <w:pPr>
      <w:spacing w:after="0" w:line="240" w:lineRule="auto"/>
    </w:pPr>
    <w:rPr>
      <w:color w:val="000000" w:themeColor="text1"/>
      <w14:textFill>
        <w14:solidFill>
          <w14:schemeClr w14:val="tx1"/>
        </w14:solidFill>
      </w14:textFill>
    </w:rPr>
    <w:tblPr>
      <w:tblLayout w:type="fixed"/>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blLayout w:type="fixed"/>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blLayout w:type="fixed"/>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blLayout w:type="fixed"/>
      </w:tblPr>
      <w:tcPr>
        <w:tcBorders>
          <w:top w:val="nil"/>
          <w:left w:val="nil"/>
          <w:bottom w:val="nil"/>
          <w:right w:val="nil"/>
          <w:insideH w:val="nil"/>
          <w:insideV w:val="nil"/>
        </w:tcBorders>
        <w:shd w:val="clear" w:color="auto" w:fill="DFD8E8" w:themeFill="accent4" w:themeFillTint="3F"/>
      </w:tcPr>
    </w:tblStylePr>
    <w:tblStylePr w:type="band1Horz">
      <w:tblPr>
        <w:tblLayout w:type="fixed"/>
      </w:tblPr>
      <w:tcPr>
        <w:shd w:val="clear" w:color="auto" w:fill="E5DFEC" w:themeFill="accent4" w:themeFillTint="33"/>
      </w:tcPr>
    </w:tblStylePr>
  </w:style>
  <w:style w:type="table" w:styleId="126">
    <w:name w:val="Colorful List Accent 5"/>
    <w:basedOn w:val="35"/>
    <w:qFormat/>
    <w:uiPriority w:val="72"/>
    <w:pPr>
      <w:spacing w:after="0" w:line="240" w:lineRule="auto"/>
    </w:pPr>
    <w:rPr>
      <w:color w:val="000000" w:themeColor="text1"/>
      <w14:textFill>
        <w14:solidFill>
          <w14:schemeClr w14:val="tx1"/>
        </w14:solidFill>
      </w14:textFill>
    </w:rPr>
    <w:tblPr>
      <w:tblLayout w:type="fixed"/>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blLayout w:type="fixed"/>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blLayout w:type="fixed"/>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blLayout w:type="fixed"/>
      </w:tblPr>
      <w:tcPr>
        <w:tcBorders>
          <w:top w:val="nil"/>
          <w:left w:val="nil"/>
          <w:bottom w:val="nil"/>
          <w:right w:val="nil"/>
          <w:insideH w:val="nil"/>
          <w:insideV w:val="nil"/>
        </w:tcBorders>
        <w:shd w:val="clear" w:color="auto" w:fill="D2EAF0" w:themeFill="accent5" w:themeFillTint="3F"/>
      </w:tcPr>
    </w:tblStylePr>
    <w:tblStylePr w:type="band1Horz">
      <w:tblPr>
        <w:tblLayout w:type="fixed"/>
      </w:tblPr>
      <w:tcPr>
        <w:shd w:val="clear" w:color="auto" w:fill="DAEEF3" w:themeFill="accent5" w:themeFillTint="33"/>
      </w:tcPr>
    </w:tblStylePr>
  </w:style>
  <w:style w:type="table" w:styleId="127">
    <w:name w:val="Colorful List Accent 6"/>
    <w:basedOn w:val="35"/>
    <w:qFormat/>
    <w:uiPriority w:val="72"/>
    <w:pPr>
      <w:spacing w:after="0" w:line="240" w:lineRule="auto"/>
    </w:pPr>
    <w:rPr>
      <w:color w:val="000000" w:themeColor="text1"/>
      <w14:textFill>
        <w14:solidFill>
          <w14:schemeClr w14:val="tx1"/>
        </w14:solidFill>
      </w14:textFill>
    </w:rPr>
    <w:tblPr>
      <w:tblLayout w:type="fixed"/>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blLayout w:type="fixed"/>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blLayout w:type="fixed"/>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blLayout w:type="fixed"/>
      </w:tblPr>
      <w:tcPr>
        <w:tcBorders>
          <w:top w:val="nil"/>
          <w:left w:val="nil"/>
          <w:bottom w:val="nil"/>
          <w:right w:val="nil"/>
          <w:insideH w:val="nil"/>
          <w:insideV w:val="nil"/>
        </w:tcBorders>
        <w:shd w:val="clear" w:color="auto" w:fill="FDE5D1" w:themeFill="accent6" w:themeFillTint="3F"/>
      </w:tcPr>
    </w:tblStylePr>
    <w:tblStylePr w:type="band1Horz">
      <w:tblPr>
        <w:tblLayout w:type="fixed"/>
      </w:tblPr>
      <w:tcPr>
        <w:shd w:val="clear" w:color="auto" w:fill="FDE9D9" w:themeFill="accent6" w:themeFillTint="33"/>
      </w:tcPr>
    </w:tblStylePr>
  </w:style>
  <w:style w:type="table" w:styleId="128">
    <w:name w:val="Colorful Grid"/>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Layout w:type="fixed"/>
      <w:tblCellMar>
        <w:top w:w="0" w:type="dxa"/>
        <w:left w:w="108" w:type="dxa"/>
        <w:bottom w:w="0" w:type="dxa"/>
        <w:right w:w="108" w:type="dxa"/>
      </w:tblCellMar>
    </w:tblPr>
    <w:tcPr>
      <w:shd w:val="clear" w:color="auto" w:fill="CCCCCC" w:themeFill="text1" w:themeFillTint="33"/>
    </w:tcPr>
    <w:tblStylePr w:type="firstRow">
      <w:rPr>
        <w:b/>
        <w:bCs/>
      </w:rPr>
      <w:tblPr>
        <w:tblLayout w:type="fixed"/>
      </w:tblPr>
      <w:tcPr>
        <w:shd w:val="clear" w:color="auto" w:fill="999999" w:themeFill="text1" w:themeFillTint="66"/>
      </w:tcPr>
    </w:tblStylePr>
    <w:tblStylePr w:type="lastRow">
      <w:rPr>
        <w:b/>
        <w:bCs/>
        <w:color w:val="000000" w:themeColor="text1"/>
        <w14:textFill>
          <w14:solidFill>
            <w14:schemeClr w14:val="tx1"/>
          </w14:solidFill>
        </w14:textFill>
      </w:rPr>
      <w:tblPr>
        <w:tblLayout w:type="fixed"/>
      </w:tblPr>
      <w:tcPr>
        <w:shd w:val="clear" w:color="auto" w:fill="999999" w:themeFill="text1" w:themeFillTint="66"/>
      </w:tcPr>
    </w:tblStylePr>
    <w:tblStylePr w:type="firstCol">
      <w:rPr>
        <w:color w:val="FFFFFF" w:themeColor="background1"/>
        <w14:textFill>
          <w14:solidFill>
            <w14:schemeClr w14:val="bg1"/>
          </w14:solidFill>
        </w14:textFill>
      </w:rPr>
      <w:tblPr>
        <w:tblLayout w:type="fixed"/>
      </w:tblPr>
      <w:tcPr>
        <w:shd w:val="clear" w:color="auto" w:fill="000000" w:themeFill="text1" w:themeFillShade="BF"/>
      </w:tcPr>
    </w:tblStylePr>
    <w:tblStylePr w:type="lastCol">
      <w:rPr>
        <w:color w:val="FFFFFF" w:themeColor="background1"/>
        <w14:textFill>
          <w14:solidFill>
            <w14:schemeClr w14:val="bg1"/>
          </w14:solidFill>
        </w14:textFill>
      </w:rPr>
      <w:tblPr>
        <w:tblLayout w:type="fixed"/>
      </w:tblPr>
      <w:tcPr>
        <w:shd w:val="clear" w:color="auto" w:fill="000000" w:themeFill="text1" w:themeFillShade="BF"/>
      </w:tcPr>
    </w:tblStylePr>
    <w:tblStylePr w:type="band1Vert">
      <w:tblPr>
        <w:tblLayout w:type="fixed"/>
      </w:tblPr>
      <w:tcPr>
        <w:shd w:val="clear" w:color="auto" w:fill="7F7F7F" w:themeFill="text1" w:themeFillTint="7F"/>
      </w:tcPr>
    </w:tblStylePr>
    <w:tblStylePr w:type="band1Horz">
      <w:tblPr>
        <w:tblLayout w:type="fixed"/>
      </w:tblPr>
      <w:tcPr>
        <w:shd w:val="clear" w:color="auto" w:fill="7F7F7F" w:themeFill="text1" w:themeFillTint="7F"/>
      </w:tcPr>
    </w:tblStylePr>
  </w:style>
  <w:style w:type="table" w:styleId="129">
    <w:name w:val="Colorful Grid Accent 1"/>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Layout w:type="fixed"/>
      <w:tblCellMar>
        <w:top w:w="0" w:type="dxa"/>
        <w:left w:w="108" w:type="dxa"/>
        <w:bottom w:w="0" w:type="dxa"/>
        <w:right w:w="108" w:type="dxa"/>
      </w:tblCellMar>
    </w:tblPr>
    <w:tcPr>
      <w:shd w:val="clear" w:color="auto" w:fill="DBE5F1" w:themeFill="accent1" w:themeFillTint="33"/>
    </w:tcPr>
    <w:tblStylePr w:type="firstRow">
      <w:rPr>
        <w:b/>
        <w:bCs/>
      </w:rPr>
      <w:tblPr>
        <w:tblLayout w:type="fixed"/>
      </w:tblPr>
      <w:tcPr>
        <w:shd w:val="clear" w:color="auto" w:fill="B8CCE4" w:themeFill="accent1" w:themeFillTint="66"/>
      </w:tcPr>
    </w:tblStylePr>
    <w:tblStylePr w:type="lastRow">
      <w:rPr>
        <w:b/>
        <w:bCs/>
        <w:color w:val="000000" w:themeColor="text1"/>
        <w14:textFill>
          <w14:solidFill>
            <w14:schemeClr w14:val="tx1"/>
          </w14:solidFill>
        </w14:textFill>
      </w:rPr>
      <w:tblPr>
        <w:tblLayout w:type="fixed"/>
      </w:tblPr>
      <w:tcPr>
        <w:shd w:val="clear" w:color="auto" w:fill="B8CCE4" w:themeFill="accent1" w:themeFillTint="66"/>
      </w:tcPr>
    </w:tblStylePr>
    <w:tblStylePr w:type="firstCol">
      <w:rPr>
        <w:color w:val="FFFFFF" w:themeColor="background1"/>
        <w14:textFill>
          <w14:solidFill>
            <w14:schemeClr w14:val="bg1"/>
          </w14:solidFill>
        </w14:textFill>
      </w:rPr>
      <w:tblPr>
        <w:tblLayout w:type="fixed"/>
      </w:tblPr>
      <w:tcPr>
        <w:shd w:val="clear" w:color="auto" w:fill="366091" w:themeFill="accent1" w:themeFillShade="BF"/>
      </w:tcPr>
    </w:tblStylePr>
    <w:tblStylePr w:type="lastCol">
      <w:rPr>
        <w:color w:val="FFFFFF" w:themeColor="background1"/>
        <w14:textFill>
          <w14:solidFill>
            <w14:schemeClr w14:val="bg1"/>
          </w14:solidFill>
        </w14:textFill>
      </w:rPr>
      <w:tblPr>
        <w:tblLayout w:type="fixed"/>
      </w:tblPr>
      <w:tcPr>
        <w:shd w:val="clear" w:color="auto" w:fill="366091" w:themeFill="accent1" w:themeFillShade="BF"/>
      </w:tcPr>
    </w:tblStylePr>
    <w:tblStylePr w:type="band1Vert">
      <w:tblPr>
        <w:tblLayout w:type="fixed"/>
      </w:tblPr>
      <w:tcPr>
        <w:shd w:val="clear" w:color="auto" w:fill="A7C0DE" w:themeFill="accent1" w:themeFillTint="7F"/>
      </w:tcPr>
    </w:tblStylePr>
    <w:tblStylePr w:type="band1Horz">
      <w:tblPr>
        <w:tblLayout w:type="fixed"/>
      </w:tblPr>
      <w:tcPr>
        <w:shd w:val="clear" w:color="auto" w:fill="A7C0DE" w:themeFill="accent1" w:themeFillTint="7F"/>
      </w:tcPr>
    </w:tblStylePr>
  </w:style>
  <w:style w:type="table" w:styleId="130">
    <w:name w:val="Colorful Grid Accent 2"/>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Layout w:type="fixed"/>
      <w:tblCellMar>
        <w:top w:w="0" w:type="dxa"/>
        <w:left w:w="108" w:type="dxa"/>
        <w:bottom w:w="0" w:type="dxa"/>
        <w:right w:w="108" w:type="dxa"/>
      </w:tblCellMar>
    </w:tblPr>
    <w:tcPr>
      <w:shd w:val="clear" w:color="auto" w:fill="F2DBDB" w:themeFill="accent2" w:themeFillTint="33"/>
    </w:tcPr>
    <w:tblStylePr w:type="firstRow">
      <w:rPr>
        <w:b/>
        <w:bCs/>
      </w:rPr>
      <w:tblPr>
        <w:tblLayout w:type="fixed"/>
      </w:tblPr>
      <w:tcPr>
        <w:shd w:val="clear" w:color="auto" w:fill="E5B8B7" w:themeFill="accent2" w:themeFillTint="66"/>
      </w:tcPr>
    </w:tblStylePr>
    <w:tblStylePr w:type="lastRow">
      <w:rPr>
        <w:b/>
        <w:bCs/>
        <w:color w:val="000000" w:themeColor="text1"/>
        <w14:textFill>
          <w14:solidFill>
            <w14:schemeClr w14:val="tx1"/>
          </w14:solidFill>
        </w14:textFill>
      </w:rPr>
      <w:tblPr>
        <w:tblLayout w:type="fixed"/>
      </w:tblPr>
      <w:tcPr>
        <w:shd w:val="clear" w:color="auto" w:fill="E5B8B7" w:themeFill="accent2" w:themeFillTint="66"/>
      </w:tcPr>
    </w:tblStylePr>
    <w:tblStylePr w:type="firstCol">
      <w:rPr>
        <w:color w:val="FFFFFF" w:themeColor="background1"/>
        <w14:textFill>
          <w14:solidFill>
            <w14:schemeClr w14:val="bg1"/>
          </w14:solidFill>
        </w14:textFill>
      </w:rPr>
      <w:tblPr>
        <w:tblLayout w:type="fixed"/>
      </w:tblPr>
      <w:tcPr>
        <w:shd w:val="clear" w:color="auto" w:fill="943734" w:themeFill="accent2" w:themeFillShade="BF"/>
      </w:tcPr>
    </w:tblStylePr>
    <w:tblStylePr w:type="lastCol">
      <w:rPr>
        <w:color w:val="FFFFFF" w:themeColor="background1"/>
        <w14:textFill>
          <w14:solidFill>
            <w14:schemeClr w14:val="bg1"/>
          </w14:solidFill>
        </w14:textFill>
      </w:rPr>
      <w:tblPr>
        <w:tblLayout w:type="fixed"/>
      </w:tblPr>
      <w:tcPr>
        <w:shd w:val="clear" w:color="auto" w:fill="943734" w:themeFill="accent2" w:themeFillShade="BF"/>
      </w:tcPr>
    </w:tblStylePr>
    <w:tblStylePr w:type="band1Vert">
      <w:tblPr>
        <w:tblLayout w:type="fixed"/>
      </w:tblPr>
      <w:tcPr>
        <w:shd w:val="clear" w:color="auto" w:fill="DFA7A6" w:themeFill="accent2" w:themeFillTint="7F"/>
      </w:tcPr>
    </w:tblStylePr>
    <w:tblStylePr w:type="band1Horz">
      <w:tblPr>
        <w:tblLayout w:type="fixed"/>
      </w:tblPr>
      <w:tcPr>
        <w:shd w:val="clear" w:color="auto" w:fill="DFA7A6" w:themeFill="accent2" w:themeFillTint="7F"/>
      </w:tcPr>
    </w:tblStylePr>
  </w:style>
  <w:style w:type="table" w:styleId="131">
    <w:name w:val="Colorful Grid Accent 3"/>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Layout w:type="fixed"/>
      <w:tblCellMar>
        <w:top w:w="0" w:type="dxa"/>
        <w:left w:w="108" w:type="dxa"/>
        <w:bottom w:w="0" w:type="dxa"/>
        <w:right w:w="108" w:type="dxa"/>
      </w:tblCellMar>
    </w:tblPr>
    <w:tcPr>
      <w:shd w:val="clear" w:color="auto" w:fill="EAF1DD" w:themeFill="accent3" w:themeFillTint="33"/>
    </w:tcPr>
    <w:tblStylePr w:type="firstRow">
      <w:rPr>
        <w:b/>
        <w:bCs/>
      </w:rPr>
      <w:tblPr>
        <w:tblLayout w:type="fixed"/>
      </w:tblPr>
      <w:tcPr>
        <w:shd w:val="clear" w:color="auto" w:fill="D6E3BC" w:themeFill="accent3" w:themeFillTint="66"/>
      </w:tcPr>
    </w:tblStylePr>
    <w:tblStylePr w:type="lastRow">
      <w:rPr>
        <w:b/>
        <w:bCs/>
        <w:color w:val="000000" w:themeColor="text1"/>
        <w14:textFill>
          <w14:solidFill>
            <w14:schemeClr w14:val="tx1"/>
          </w14:solidFill>
        </w14:textFill>
      </w:rPr>
      <w:tblPr>
        <w:tblLayout w:type="fixed"/>
      </w:tblPr>
      <w:tcPr>
        <w:shd w:val="clear" w:color="auto" w:fill="D6E3BC" w:themeFill="accent3" w:themeFillTint="66"/>
      </w:tcPr>
    </w:tblStylePr>
    <w:tblStylePr w:type="firstCol">
      <w:rPr>
        <w:color w:val="FFFFFF" w:themeColor="background1"/>
        <w14:textFill>
          <w14:solidFill>
            <w14:schemeClr w14:val="bg1"/>
          </w14:solidFill>
        </w14:textFill>
      </w:rPr>
      <w:tblPr>
        <w:tblLayout w:type="fixed"/>
      </w:tblPr>
      <w:tcPr>
        <w:shd w:val="clear" w:color="auto" w:fill="76923C" w:themeFill="accent3" w:themeFillShade="BF"/>
      </w:tcPr>
    </w:tblStylePr>
    <w:tblStylePr w:type="lastCol">
      <w:rPr>
        <w:color w:val="FFFFFF" w:themeColor="background1"/>
        <w14:textFill>
          <w14:solidFill>
            <w14:schemeClr w14:val="bg1"/>
          </w14:solidFill>
        </w14:textFill>
      </w:rPr>
      <w:tblPr>
        <w:tblLayout w:type="fixed"/>
      </w:tblPr>
      <w:tcPr>
        <w:shd w:val="clear" w:color="auto" w:fill="76923C" w:themeFill="accent3" w:themeFillShade="BF"/>
      </w:tcPr>
    </w:tblStylePr>
    <w:tblStylePr w:type="band1Vert">
      <w:tblPr>
        <w:tblLayout w:type="fixed"/>
      </w:tblPr>
      <w:tcPr>
        <w:shd w:val="clear" w:color="auto" w:fill="CDDDAC" w:themeFill="accent3" w:themeFillTint="7F"/>
      </w:tcPr>
    </w:tblStylePr>
    <w:tblStylePr w:type="band1Horz">
      <w:tblPr>
        <w:tblLayout w:type="fixed"/>
      </w:tblPr>
      <w:tcPr>
        <w:shd w:val="clear" w:color="auto" w:fill="CDDDAC" w:themeFill="accent3" w:themeFillTint="7F"/>
      </w:tcPr>
    </w:tblStylePr>
  </w:style>
  <w:style w:type="table" w:styleId="132">
    <w:name w:val="Colorful Grid Accent 4"/>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Layout w:type="fixed"/>
      <w:tblCellMar>
        <w:top w:w="0" w:type="dxa"/>
        <w:left w:w="108" w:type="dxa"/>
        <w:bottom w:w="0" w:type="dxa"/>
        <w:right w:w="108" w:type="dxa"/>
      </w:tblCellMar>
    </w:tblPr>
    <w:tcPr>
      <w:shd w:val="clear" w:color="auto" w:fill="E5DFEC" w:themeFill="accent4" w:themeFillTint="33"/>
    </w:tcPr>
    <w:tblStylePr w:type="firstRow">
      <w:rPr>
        <w:b/>
        <w:bCs/>
      </w:rPr>
      <w:tblPr>
        <w:tblLayout w:type="fixed"/>
      </w:tblPr>
      <w:tcPr>
        <w:shd w:val="clear" w:color="auto" w:fill="CCC0D9" w:themeFill="accent4" w:themeFillTint="66"/>
      </w:tcPr>
    </w:tblStylePr>
    <w:tblStylePr w:type="lastRow">
      <w:rPr>
        <w:b/>
        <w:bCs/>
        <w:color w:val="000000" w:themeColor="text1"/>
        <w14:textFill>
          <w14:solidFill>
            <w14:schemeClr w14:val="tx1"/>
          </w14:solidFill>
        </w14:textFill>
      </w:rPr>
      <w:tblPr>
        <w:tblLayout w:type="fixed"/>
      </w:tblPr>
      <w:tcPr>
        <w:shd w:val="clear" w:color="auto" w:fill="CCC0D9" w:themeFill="accent4" w:themeFillTint="66"/>
      </w:tcPr>
    </w:tblStylePr>
    <w:tblStylePr w:type="firstCol">
      <w:rPr>
        <w:color w:val="FFFFFF" w:themeColor="background1"/>
        <w14:textFill>
          <w14:solidFill>
            <w14:schemeClr w14:val="bg1"/>
          </w14:solidFill>
        </w14:textFill>
      </w:rPr>
      <w:tblPr>
        <w:tblLayout w:type="fixed"/>
      </w:tblPr>
      <w:tcPr>
        <w:shd w:val="clear" w:color="auto" w:fill="5F497A" w:themeFill="accent4" w:themeFillShade="BF"/>
      </w:tcPr>
    </w:tblStylePr>
    <w:tblStylePr w:type="lastCol">
      <w:rPr>
        <w:color w:val="FFFFFF" w:themeColor="background1"/>
        <w14:textFill>
          <w14:solidFill>
            <w14:schemeClr w14:val="bg1"/>
          </w14:solidFill>
        </w14:textFill>
      </w:rPr>
      <w:tblPr>
        <w:tblLayout w:type="fixed"/>
      </w:tblPr>
      <w:tcPr>
        <w:shd w:val="clear" w:color="auto" w:fill="5F497A" w:themeFill="accent4" w:themeFillShade="BF"/>
      </w:tcPr>
    </w:tblStylePr>
    <w:tblStylePr w:type="band1Vert">
      <w:tblPr>
        <w:tblLayout w:type="fixed"/>
      </w:tblPr>
      <w:tcPr>
        <w:shd w:val="clear" w:color="auto" w:fill="BFB1D0" w:themeFill="accent4" w:themeFillTint="7F"/>
      </w:tcPr>
    </w:tblStylePr>
    <w:tblStylePr w:type="band1Horz">
      <w:tblPr>
        <w:tblLayout w:type="fixed"/>
      </w:tblPr>
      <w:tcPr>
        <w:shd w:val="clear" w:color="auto" w:fill="BFB1D0" w:themeFill="accent4" w:themeFillTint="7F"/>
      </w:tcPr>
    </w:tblStylePr>
  </w:style>
  <w:style w:type="table" w:styleId="133">
    <w:name w:val="Colorful Grid Accent 5"/>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Layout w:type="fixed"/>
      <w:tblCellMar>
        <w:top w:w="0" w:type="dxa"/>
        <w:left w:w="108" w:type="dxa"/>
        <w:bottom w:w="0" w:type="dxa"/>
        <w:right w:w="108" w:type="dxa"/>
      </w:tblCellMar>
    </w:tblPr>
    <w:tcPr>
      <w:shd w:val="clear" w:color="auto" w:fill="DAEEF3" w:themeFill="accent5" w:themeFillTint="33"/>
    </w:tcPr>
    <w:tblStylePr w:type="firstRow">
      <w:rPr>
        <w:b/>
        <w:bCs/>
      </w:rPr>
      <w:tblPr>
        <w:tblLayout w:type="fixed"/>
      </w:tblPr>
      <w:tcPr>
        <w:shd w:val="clear" w:color="auto" w:fill="B6DDE8" w:themeFill="accent5" w:themeFillTint="66"/>
      </w:tcPr>
    </w:tblStylePr>
    <w:tblStylePr w:type="lastRow">
      <w:rPr>
        <w:b/>
        <w:bCs/>
        <w:color w:val="000000" w:themeColor="text1"/>
        <w14:textFill>
          <w14:solidFill>
            <w14:schemeClr w14:val="tx1"/>
          </w14:solidFill>
        </w14:textFill>
      </w:rPr>
      <w:tblPr>
        <w:tblLayout w:type="fixed"/>
      </w:tblPr>
      <w:tcPr>
        <w:shd w:val="clear" w:color="auto" w:fill="B6DDE8" w:themeFill="accent5" w:themeFillTint="66"/>
      </w:tcPr>
    </w:tblStylePr>
    <w:tblStylePr w:type="firstCol">
      <w:rPr>
        <w:color w:val="FFFFFF" w:themeColor="background1"/>
        <w14:textFill>
          <w14:solidFill>
            <w14:schemeClr w14:val="bg1"/>
          </w14:solidFill>
        </w14:textFill>
      </w:rPr>
      <w:tblPr>
        <w:tblLayout w:type="fixed"/>
      </w:tblPr>
      <w:tcPr>
        <w:shd w:val="clear" w:color="auto" w:fill="31849B" w:themeFill="accent5" w:themeFillShade="BF"/>
      </w:tcPr>
    </w:tblStylePr>
    <w:tblStylePr w:type="lastCol">
      <w:rPr>
        <w:color w:val="FFFFFF" w:themeColor="background1"/>
        <w14:textFill>
          <w14:solidFill>
            <w14:schemeClr w14:val="bg1"/>
          </w14:solidFill>
        </w14:textFill>
      </w:rPr>
      <w:tblPr>
        <w:tblLayout w:type="fixed"/>
      </w:tblPr>
      <w:tcPr>
        <w:shd w:val="clear" w:color="auto" w:fill="31849B" w:themeFill="accent5" w:themeFillShade="BF"/>
      </w:tcPr>
    </w:tblStylePr>
    <w:tblStylePr w:type="band1Vert">
      <w:tblPr>
        <w:tblLayout w:type="fixed"/>
      </w:tblPr>
      <w:tcPr>
        <w:shd w:val="clear" w:color="auto" w:fill="A5D5E2" w:themeFill="accent5" w:themeFillTint="7F"/>
      </w:tcPr>
    </w:tblStylePr>
    <w:tblStylePr w:type="band1Horz">
      <w:tblPr>
        <w:tblLayout w:type="fixed"/>
      </w:tblPr>
      <w:tcPr>
        <w:shd w:val="clear" w:color="auto" w:fill="A5D5E2" w:themeFill="accent5" w:themeFillTint="7F"/>
      </w:tcPr>
    </w:tblStylePr>
  </w:style>
  <w:style w:type="table" w:styleId="134">
    <w:name w:val="Colorful Grid Accent 6"/>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Layout w:type="fixed"/>
      <w:tblCellMar>
        <w:top w:w="0" w:type="dxa"/>
        <w:left w:w="108" w:type="dxa"/>
        <w:bottom w:w="0" w:type="dxa"/>
        <w:right w:w="108" w:type="dxa"/>
      </w:tblCellMar>
    </w:tblPr>
    <w:tcPr>
      <w:shd w:val="clear" w:color="auto" w:fill="FDE9D9" w:themeFill="accent6" w:themeFillTint="33"/>
    </w:tcPr>
    <w:tblStylePr w:type="firstRow">
      <w:rPr>
        <w:b/>
        <w:bCs/>
      </w:rPr>
      <w:tblPr>
        <w:tblLayout w:type="fixed"/>
      </w:tblPr>
      <w:tcPr>
        <w:shd w:val="clear" w:color="auto" w:fill="FBD4B4" w:themeFill="accent6" w:themeFillTint="66"/>
      </w:tcPr>
    </w:tblStylePr>
    <w:tblStylePr w:type="lastRow">
      <w:rPr>
        <w:b/>
        <w:bCs/>
        <w:color w:val="000000" w:themeColor="text1"/>
        <w14:textFill>
          <w14:solidFill>
            <w14:schemeClr w14:val="tx1"/>
          </w14:solidFill>
        </w14:textFill>
      </w:rPr>
      <w:tblPr>
        <w:tblLayout w:type="fixed"/>
      </w:tblPr>
      <w:tcPr>
        <w:shd w:val="clear" w:color="auto" w:fill="FBD4B4" w:themeFill="accent6" w:themeFillTint="66"/>
      </w:tcPr>
    </w:tblStylePr>
    <w:tblStylePr w:type="firstCol">
      <w:rPr>
        <w:color w:val="FFFFFF" w:themeColor="background1"/>
        <w14:textFill>
          <w14:solidFill>
            <w14:schemeClr w14:val="bg1"/>
          </w14:solidFill>
        </w14:textFill>
      </w:rPr>
      <w:tblPr>
        <w:tblLayout w:type="fixed"/>
      </w:tblPr>
      <w:tcPr>
        <w:shd w:val="clear" w:color="auto" w:fill="E36C09" w:themeFill="accent6" w:themeFillShade="BF"/>
      </w:tcPr>
    </w:tblStylePr>
    <w:tblStylePr w:type="lastCol">
      <w:rPr>
        <w:color w:val="FFFFFF" w:themeColor="background1"/>
        <w14:textFill>
          <w14:solidFill>
            <w14:schemeClr w14:val="bg1"/>
          </w14:solidFill>
        </w14:textFill>
      </w:rPr>
      <w:tblPr>
        <w:tblLayout w:type="fixed"/>
      </w:tblPr>
      <w:tcPr>
        <w:shd w:val="clear" w:color="auto" w:fill="E36C09" w:themeFill="accent6" w:themeFillShade="BF"/>
      </w:tcPr>
    </w:tblStylePr>
    <w:tblStylePr w:type="band1Vert">
      <w:tblPr>
        <w:tblLayout w:type="fixed"/>
      </w:tblPr>
      <w:tcPr>
        <w:shd w:val="clear" w:color="auto" w:fill="FBCAA2" w:themeFill="accent6" w:themeFillTint="7F"/>
      </w:tcPr>
    </w:tblStylePr>
    <w:tblStylePr w:type="band1Horz">
      <w:tblPr>
        <w:tblLayout w:type="fixed"/>
      </w:tblPr>
      <w:tcPr>
        <w:shd w:val="clear" w:color="auto" w:fill="FBCAA2" w:themeFill="accent6" w:themeFillTint="7F"/>
      </w:tcPr>
    </w:tblStylePr>
  </w:style>
  <w:style w:type="character" w:customStyle="1" w:styleId="135">
    <w:name w:val="Header Char"/>
    <w:basedOn w:val="32"/>
    <w:link w:val="16"/>
    <w:qFormat/>
    <w:uiPriority w:val="99"/>
  </w:style>
  <w:style w:type="character" w:customStyle="1" w:styleId="136">
    <w:name w:val="Footer Char"/>
    <w:basedOn w:val="32"/>
    <w:link w:val="15"/>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32"/>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32"/>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32"/>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32"/>
    <w:link w:val="30"/>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32"/>
    <w:link w:val="11"/>
    <w:qFormat/>
    <w:uiPriority w:val="99"/>
  </w:style>
  <w:style w:type="character" w:customStyle="1" w:styleId="145">
    <w:name w:val="Body Text 2 Char"/>
    <w:basedOn w:val="32"/>
    <w:link w:val="12"/>
    <w:qFormat/>
    <w:uiPriority w:val="99"/>
  </w:style>
  <w:style w:type="character" w:customStyle="1" w:styleId="146">
    <w:name w:val="Body Text 3 Char"/>
    <w:basedOn w:val="32"/>
    <w:link w:val="13"/>
    <w:qFormat/>
    <w:uiPriority w:val="99"/>
    <w:rPr>
      <w:sz w:val="16"/>
      <w:szCs w:val="16"/>
    </w:rPr>
  </w:style>
  <w:style w:type="character" w:customStyle="1" w:styleId="147">
    <w:name w:val="Macro Text Char"/>
    <w:basedOn w:val="32"/>
    <w:link w:val="29"/>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32"/>
    <w:link w:val="148"/>
    <w:qFormat/>
    <w:uiPriority w:val="29"/>
    <w:rPr>
      <w:i/>
      <w:iCs/>
      <w:color w:val="000000" w:themeColor="text1"/>
      <w14:textFill>
        <w14:solidFill>
          <w14:schemeClr w14:val="tx1"/>
        </w14:solidFill>
      </w14:textFill>
    </w:rPr>
  </w:style>
  <w:style w:type="character" w:customStyle="1" w:styleId="150">
    <w:name w:val="Heading 4 Char"/>
    <w:basedOn w:val="32"/>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32"/>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32"/>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32"/>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32"/>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32"/>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32"/>
    <w:link w:val="156"/>
    <w:qFormat/>
    <w:uiPriority w:val="30"/>
    <w:rPr>
      <w:b/>
      <w:bCs/>
      <w:i/>
      <w:iCs/>
      <w:color w:val="4F81BD" w:themeColor="accent1"/>
      <w14:textFill>
        <w14:solidFill>
          <w14:schemeClr w14:val="accent1"/>
        </w14:solidFill>
      </w14:textFill>
    </w:rPr>
  </w:style>
  <w:style w:type="character" w:customStyle="1" w:styleId="158">
    <w:name w:val="Subtle Emphasis"/>
    <w:basedOn w:val="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32"/>
    <w:qFormat/>
    <w:uiPriority w:val="21"/>
    <w:rPr>
      <w:b/>
      <w:bCs/>
      <w:i/>
      <w:iCs/>
      <w:color w:val="4F81BD" w:themeColor="accent1"/>
      <w14:textFill>
        <w14:solidFill>
          <w14:schemeClr w14:val="accent1"/>
        </w14:solidFill>
      </w14:textFill>
    </w:rPr>
  </w:style>
  <w:style w:type="character" w:customStyle="1" w:styleId="160">
    <w:name w:val="Subtle Reference"/>
    <w:basedOn w:val="32"/>
    <w:qFormat/>
    <w:uiPriority w:val="31"/>
    <w:rPr>
      <w:smallCaps/>
      <w:color w:val="C0504D" w:themeColor="accent2"/>
      <w:u w:val="single"/>
      <w14:textFill>
        <w14:solidFill>
          <w14:schemeClr w14:val="accent2"/>
        </w14:solidFill>
      </w14:textFill>
    </w:rPr>
  </w:style>
  <w:style w:type="character" w:customStyle="1" w:styleId="161">
    <w:name w:val="Intense Reference"/>
    <w:basedOn w:val="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32"/>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Office_11.1.0.8865_F1E327BC-269C-435d-A152-05C5408002CA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2013-12-24T04:45:00Z</dcterms:created>
  <dc:creator>python-docx</dc:creator>
  <dc:description>generated by python-docx</dc:description>
  <cp:lastModifiedBy>Nitheesh_B2813</cp:lastModifiedBy>
  <dcterms:modified xsi:type="dcterms:W3CDTF">2026-08-25T11:13:57Z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1033-11.1.0.8865</vt:lpwstr>
  </property>
</Properties>
</file>