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08D43" w14:textId="2C336488" w:rsidR="00096578" w:rsidRPr="00E36690" w:rsidRDefault="00C76663" w:rsidP="00096578">
      <w:pPr>
        <w:jc w:val="center"/>
        <w:rPr>
          <w:rFonts w:ascii="Cambria" w:hAnsi="Cambria" w:cs="Times New Roman"/>
          <w:b/>
        </w:rPr>
      </w:pPr>
      <w:r w:rsidRPr="00E36690">
        <w:rPr>
          <w:rFonts w:ascii="Cambria" w:hAnsi="Cambria" w:cs="Times New Roman"/>
          <w:b/>
        </w:rPr>
        <w:t>Analyzing the</w:t>
      </w:r>
      <w:r w:rsidR="00096578" w:rsidRPr="00E36690">
        <w:rPr>
          <w:rFonts w:ascii="Cambria" w:hAnsi="Cambria" w:cs="Times New Roman"/>
          <w:b/>
        </w:rPr>
        <w:t xml:space="preserve"> Presidency</w:t>
      </w:r>
    </w:p>
    <w:p w14:paraId="6687F444" w14:textId="208C1A4C" w:rsidR="00096578" w:rsidRPr="00E36690" w:rsidRDefault="00096578" w:rsidP="00096578">
      <w:pPr>
        <w:jc w:val="center"/>
        <w:rPr>
          <w:rFonts w:ascii="Cambria" w:hAnsi="Cambria" w:cs="Times New Roman"/>
        </w:rPr>
      </w:pPr>
      <w:r w:rsidRPr="00E36690">
        <w:rPr>
          <w:rFonts w:ascii="Cambria" w:hAnsi="Cambria" w:cs="Times New Roman"/>
        </w:rPr>
        <w:t>Political Science (PLSC) 4</w:t>
      </w:r>
      <w:r w:rsidR="00C76663" w:rsidRPr="00E36690">
        <w:rPr>
          <w:rFonts w:ascii="Cambria" w:hAnsi="Cambria" w:cs="Times New Roman"/>
        </w:rPr>
        <w:t>97</w:t>
      </w:r>
      <w:r w:rsidR="000D15A7" w:rsidRPr="00E36690">
        <w:rPr>
          <w:rFonts w:ascii="Cambria" w:hAnsi="Cambria" w:cs="Times New Roman"/>
        </w:rPr>
        <w:t>.6</w:t>
      </w:r>
      <w:r w:rsidRPr="00E36690">
        <w:rPr>
          <w:rFonts w:ascii="Cambria" w:hAnsi="Cambria" w:cs="Times New Roman"/>
        </w:rPr>
        <w:t xml:space="preserve"> </w:t>
      </w:r>
    </w:p>
    <w:p w14:paraId="08B2C600" w14:textId="41525B60" w:rsidR="00096578" w:rsidRPr="00E36690" w:rsidRDefault="006B33BE" w:rsidP="00096578">
      <w:pPr>
        <w:jc w:val="center"/>
        <w:rPr>
          <w:rFonts w:ascii="Cambria" w:hAnsi="Cambria" w:cs="Times New Roman"/>
        </w:rPr>
      </w:pPr>
      <w:r w:rsidRPr="00E36690">
        <w:rPr>
          <w:rFonts w:ascii="Cambria" w:hAnsi="Cambria" w:cs="Times New Roman"/>
        </w:rPr>
        <w:t>Monday/ Wednesday/ Friday</w:t>
      </w:r>
      <w:r w:rsidR="00096578" w:rsidRPr="00E36690">
        <w:rPr>
          <w:rFonts w:ascii="Cambria" w:hAnsi="Cambria" w:cs="Times New Roman"/>
        </w:rPr>
        <w:t xml:space="preserve"> </w:t>
      </w:r>
      <w:r w:rsidR="000D15A7" w:rsidRPr="00E36690">
        <w:rPr>
          <w:rFonts w:ascii="Cambria" w:hAnsi="Cambria" w:cs="Times New Roman"/>
        </w:rPr>
        <w:t>2</w:t>
      </w:r>
      <w:r w:rsidR="00096578" w:rsidRPr="00E36690">
        <w:rPr>
          <w:rFonts w:ascii="Cambria" w:hAnsi="Cambria" w:cs="Times New Roman"/>
        </w:rPr>
        <w:t>:</w:t>
      </w:r>
      <w:r w:rsidR="000D15A7" w:rsidRPr="00E36690">
        <w:rPr>
          <w:rFonts w:ascii="Cambria" w:hAnsi="Cambria" w:cs="Times New Roman"/>
        </w:rPr>
        <w:t>30</w:t>
      </w:r>
      <w:r w:rsidR="00096578" w:rsidRPr="00E36690">
        <w:rPr>
          <w:rFonts w:ascii="Cambria" w:hAnsi="Cambria" w:cs="Times New Roman"/>
        </w:rPr>
        <w:t xml:space="preserve"> pm. – </w:t>
      </w:r>
      <w:r w:rsidR="000D15A7" w:rsidRPr="00E36690">
        <w:rPr>
          <w:rFonts w:ascii="Cambria" w:hAnsi="Cambria" w:cs="Times New Roman"/>
        </w:rPr>
        <w:t>3</w:t>
      </w:r>
      <w:r w:rsidR="00096578" w:rsidRPr="00E36690">
        <w:rPr>
          <w:rFonts w:ascii="Cambria" w:hAnsi="Cambria" w:cs="Times New Roman"/>
        </w:rPr>
        <w:t>:</w:t>
      </w:r>
      <w:r w:rsidR="000D15A7" w:rsidRPr="00E36690">
        <w:rPr>
          <w:rFonts w:ascii="Cambria" w:hAnsi="Cambria" w:cs="Times New Roman"/>
        </w:rPr>
        <w:t>20</w:t>
      </w:r>
      <w:r w:rsidR="00096578" w:rsidRPr="00E36690">
        <w:rPr>
          <w:rFonts w:ascii="Cambria" w:hAnsi="Cambria" w:cs="Times New Roman"/>
        </w:rPr>
        <w:t xml:space="preserve"> p.m.</w:t>
      </w:r>
    </w:p>
    <w:p w14:paraId="4D6293B0" w14:textId="0F545CD4" w:rsidR="00096578" w:rsidRPr="00E36690" w:rsidRDefault="000D15A7" w:rsidP="00096578">
      <w:pPr>
        <w:jc w:val="center"/>
        <w:rPr>
          <w:rFonts w:ascii="Cambria" w:hAnsi="Cambria" w:cs="Times New Roman"/>
        </w:rPr>
      </w:pPr>
      <w:proofErr w:type="spellStart"/>
      <w:r w:rsidRPr="00E36690">
        <w:rPr>
          <w:rFonts w:ascii="Cambria" w:hAnsi="Cambria" w:cs="Times New Roman"/>
        </w:rPr>
        <w:t>Boucke</w:t>
      </w:r>
      <w:proofErr w:type="spellEnd"/>
      <w:r w:rsidRPr="00E36690">
        <w:rPr>
          <w:rFonts w:ascii="Cambria" w:hAnsi="Cambria" w:cs="Times New Roman"/>
        </w:rPr>
        <w:t xml:space="preserve"> Building 301</w:t>
      </w:r>
    </w:p>
    <w:p w14:paraId="59C8AEC9" w14:textId="77777777" w:rsidR="00096578" w:rsidRPr="00E36690" w:rsidRDefault="00096578" w:rsidP="00096578">
      <w:pPr>
        <w:jc w:val="center"/>
        <w:rPr>
          <w:rFonts w:ascii="Cambria" w:hAnsi="Cambria" w:cs="Times New Roman"/>
        </w:rPr>
      </w:pPr>
    </w:p>
    <w:p w14:paraId="02E64BC9" w14:textId="77777777" w:rsidR="00096578" w:rsidRPr="00E36690" w:rsidRDefault="00096578" w:rsidP="00096578">
      <w:pPr>
        <w:jc w:val="center"/>
        <w:rPr>
          <w:rFonts w:ascii="Cambria" w:hAnsi="Cambria" w:cs="Times New Roman"/>
        </w:rPr>
      </w:pPr>
    </w:p>
    <w:p w14:paraId="57F60DAC" w14:textId="77777777" w:rsidR="00096578" w:rsidRPr="00E36690" w:rsidRDefault="00096578" w:rsidP="00096578">
      <w:pPr>
        <w:rPr>
          <w:rFonts w:ascii="Cambria" w:hAnsi="Cambria" w:cs="Times New Roman"/>
        </w:rPr>
      </w:pPr>
    </w:p>
    <w:p w14:paraId="15776D69" w14:textId="77777777" w:rsidR="00096578" w:rsidRPr="00E36690" w:rsidRDefault="00096578" w:rsidP="00096578">
      <w:pPr>
        <w:rPr>
          <w:rFonts w:ascii="Cambria" w:hAnsi="Cambria" w:cs="Times New Roman"/>
        </w:rPr>
      </w:pPr>
      <w:r w:rsidRPr="00E36690">
        <w:rPr>
          <w:rFonts w:ascii="Cambria" w:hAnsi="Cambria" w:cs="Times New Roman"/>
        </w:rPr>
        <w:t>Professor Eleanor Schiff</w:t>
      </w:r>
    </w:p>
    <w:p w14:paraId="21AD0B2C" w14:textId="77777777" w:rsidR="00096578" w:rsidRPr="00E36690" w:rsidRDefault="00096578" w:rsidP="00096578">
      <w:pPr>
        <w:rPr>
          <w:rFonts w:ascii="Cambria" w:hAnsi="Cambria" w:cs="Times New Roman"/>
        </w:rPr>
      </w:pPr>
      <w:r w:rsidRPr="00E36690">
        <w:rPr>
          <w:rFonts w:ascii="Cambria" w:hAnsi="Cambria" w:cs="Times New Roman"/>
        </w:rPr>
        <w:t xml:space="preserve">Email: </w:t>
      </w:r>
      <w:r w:rsidRPr="00E36690">
        <w:rPr>
          <w:rStyle w:val="Hyperlink"/>
          <w:rFonts w:ascii="Cambria" w:hAnsi="Cambria" w:cs="Times New Roman"/>
        </w:rPr>
        <w:t>els233@psu.edu</w:t>
      </w:r>
    </w:p>
    <w:p w14:paraId="672172FA" w14:textId="411494C5" w:rsidR="006B33BE" w:rsidRPr="00E36690" w:rsidRDefault="006B33BE" w:rsidP="006B33BE">
      <w:pPr>
        <w:rPr>
          <w:rFonts w:ascii="Cambria" w:hAnsi="Cambria" w:cs="Times New Roman"/>
        </w:rPr>
      </w:pPr>
      <w:r w:rsidRPr="00E36690">
        <w:rPr>
          <w:rFonts w:ascii="Cambria" w:hAnsi="Cambria" w:cs="Times New Roman"/>
        </w:rPr>
        <w:t>Office: 315 Pond Lab</w:t>
      </w:r>
    </w:p>
    <w:p w14:paraId="4D9C208F" w14:textId="7999E35D" w:rsidR="00232A2F" w:rsidRPr="00E36690" w:rsidRDefault="00232A2F" w:rsidP="006B33BE">
      <w:pPr>
        <w:rPr>
          <w:rFonts w:ascii="Cambria" w:hAnsi="Cambria" w:cs="Times New Roman"/>
        </w:rPr>
      </w:pPr>
    </w:p>
    <w:p w14:paraId="67474500" w14:textId="77777777" w:rsidR="00232A2F" w:rsidRPr="00E36690" w:rsidRDefault="00232A2F" w:rsidP="00232A2F">
      <w:pPr>
        <w:rPr>
          <w:rFonts w:ascii="Cambria" w:hAnsi="Cambria" w:cs="Times New Roman"/>
        </w:rPr>
      </w:pPr>
      <w:r w:rsidRPr="00E36690">
        <w:rPr>
          <w:rFonts w:ascii="Cambria" w:hAnsi="Cambria" w:cs="Times New Roman"/>
          <w:b/>
          <w:bCs/>
        </w:rPr>
        <w:t>Office Hours</w:t>
      </w:r>
      <w:r w:rsidRPr="00E36690">
        <w:rPr>
          <w:rFonts w:ascii="Cambria" w:hAnsi="Cambria" w:cs="Times New Roman"/>
        </w:rPr>
        <w:t>: Thursdays, via zoom 1 – 3 p.m. and by appointment</w:t>
      </w:r>
    </w:p>
    <w:p w14:paraId="342EF674" w14:textId="77777777" w:rsidR="00232A2F" w:rsidRPr="00E36690" w:rsidRDefault="00232A2F" w:rsidP="00232A2F">
      <w:pPr>
        <w:rPr>
          <w:rFonts w:ascii="Cambria" w:hAnsi="Cambria" w:cs="Times New Roman"/>
        </w:rPr>
      </w:pPr>
    </w:p>
    <w:p w14:paraId="08B197BC" w14:textId="77777777" w:rsidR="00232A2F" w:rsidRPr="00E36690" w:rsidRDefault="00232A2F" w:rsidP="00232A2F">
      <w:pPr>
        <w:rPr>
          <w:rFonts w:ascii="Cambria" w:eastAsia="Times New Roman" w:hAnsi="Cambria" w:cs="Times New Roman"/>
          <w:color w:val="232333"/>
          <w:shd w:val="clear" w:color="auto" w:fill="FFFFFF"/>
        </w:rPr>
      </w:pPr>
      <w:r w:rsidRPr="00E36690">
        <w:rPr>
          <w:rFonts w:ascii="Cambria" w:hAnsi="Cambria" w:cs="Times New Roman"/>
          <w:b/>
          <w:bCs/>
        </w:rPr>
        <w:t xml:space="preserve">Zoom: </w:t>
      </w:r>
      <w:r w:rsidRPr="00E36690">
        <w:rPr>
          <w:rFonts w:ascii="Cambria" w:eastAsia="Times New Roman" w:hAnsi="Cambria" w:cs="Times New Roman"/>
        </w:rPr>
        <w:br/>
      </w:r>
      <w:hyperlink r:id="rId5" w:history="1">
        <w:r w:rsidRPr="00E36690">
          <w:rPr>
            <w:rStyle w:val="Hyperlink"/>
            <w:rFonts w:ascii="Cambria" w:eastAsia="Times New Roman" w:hAnsi="Cambria" w:cs="Times New Roman"/>
            <w:shd w:val="clear" w:color="auto" w:fill="FFFFFF"/>
          </w:rPr>
          <w:t>https://psu.zoom.us/my/eleanorschiff</w:t>
        </w:r>
      </w:hyperlink>
    </w:p>
    <w:p w14:paraId="2016C7BD" w14:textId="77777777" w:rsidR="00232A2F" w:rsidRPr="00E36690" w:rsidRDefault="00232A2F" w:rsidP="00232A2F">
      <w:pPr>
        <w:rPr>
          <w:rFonts w:ascii="Cambria" w:hAnsi="Cambria" w:cs="Times New Roman"/>
        </w:rPr>
      </w:pPr>
      <w:r w:rsidRPr="00E36690">
        <w:rPr>
          <w:rFonts w:ascii="Cambria" w:hAnsi="Cambria" w:cs="Times New Roman"/>
        </w:rPr>
        <w:t>Password: 365587</w:t>
      </w:r>
    </w:p>
    <w:p w14:paraId="1FB469B0" w14:textId="77777777" w:rsidR="00232A2F" w:rsidRPr="00E36690" w:rsidRDefault="00232A2F" w:rsidP="006B33BE">
      <w:pPr>
        <w:rPr>
          <w:rFonts w:ascii="Cambria" w:hAnsi="Cambria" w:cs="Times New Roman"/>
        </w:rPr>
      </w:pPr>
    </w:p>
    <w:p w14:paraId="3CE1A2F3" w14:textId="37351460" w:rsidR="00232A2F" w:rsidRPr="00E36690" w:rsidRDefault="00232A2F" w:rsidP="006B33BE">
      <w:pPr>
        <w:rPr>
          <w:rFonts w:ascii="Cambria" w:hAnsi="Cambria" w:cs="Times New Roman"/>
        </w:rPr>
      </w:pPr>
    </w:p>
    <w:p w14:paraId="0A5B8763" w14:textId="37634A84" w:rsidR="00232A2F" w:rsidRPr="00E36690" w:rsidRDefault="00232A2F" w:rsidP="006B33BE">
      <w:pPr>
        <w:rPr>
          <w:rFonts w:ascii="Cambria" w:hAnsi="Cambria" w:cs="Times New Roman"/>
        </w:rPr>
      </w:pPr>
      <w:r w:rsidRPr="00E36690">
        <w:rPr>
          <w:rFonts w:ascii="Cambria" w:hAnsi="Cambria" w:cs="Times New Roman"/>
        </w:rPr>
        <w:t>Teaching Assistant</w:t>
      </w:r>
    </w:p>
    <w:p w14:paraId="772E7E3F" w14:textId="0D9FB4DD" w:rsidR="00232A2F" w:rsidRPr="00E36690" w:rsidRDefault="00232A2F" w:rsidP="006B33BE">
      <w:pPr>
        <w:rPr>
          <w:rFonts w:ascii="Cambria" w:hAnsi="Cambria" w:cs="Times New Roman"/>
        </w:rPr>
      </w:pPr>
      <w:r w:rsidRPr="00E36690">
        <w:rPr>
          <w:rFonts w:ascii="Cambria" w:hAnsi="Cambria" w:cs="Times New Roman"/>
        </w:rPr>
        <w:t>Name</w:t>
      </w:r>
    </w:p>
    <w:p w14:paraId="42EA4BA4" w14:textId="529BA202" w:rsidR="00232A2F" w:rsidRPr="00E36690" w:rsidRDefault="00232A2F" w:rsidP="006B33BE">
      <w:pPr>
        <w:rPr>
          <w:rFonts w:ascii="Cambria" w:hAnsi="Cambria" w:cs="Times New Roman"/>
        </w:rPr>
      </w:pPr>
      <w:r w:rsidRPr="00E36690">
        <w:rPr>
          <w:rFonts w:ascii="Cambria" w:hAnsi="Cambria" w:cs="Times New Roman"/>
        </w:rPr>
        <w:t>Email</w:t>
      </w:r>
    </w:p>
    <w:p w14:paraId="5824C0C3" w14:textId="187285DF" w:rsidR="00232A2F" w:rsidRPr="00E36690" w:rsidRDefault="00232A2F" w:rsidP="006B33BE">
      <w:pPr>
        <w:rPr>
          <w:rFonts w:ascii="Cambria" w:hAnsi="Cambria" w:cs="Times New Roman"/>
        </w:rPr>
      </w:pPr>
      <w:r w:rsidRPr="00E36690">
        <w:rPr>
          <w:rFonts w:ascii="Cambria" w:hAnsi="Cambria" w:cs="Times New Roman"/>
        </w:rPr>
        <w:t>Office</w:t>
      </w:r>
    </w:p>
    <w:p w14:paraId="137FDADB" w14:textId="71CDE413" w:rsidR="00232A2F" w:rsidRPr="00E36690" w:rsidRDefault="00232A2F" w:rsidP="006B33BE">
      <w:pPr>
        <w:rPr>
          <w:rFonts w:ascii="Cambria" w:hAnsi="Cambria" w:cs="Times New Roman"/>
        </w:rPr>
      </w:pPr>
      <w:r w:rsidRPr="00E36690">
        <w:rPr>
          <w:rFonts w:ascii="Cambria" w:hAnsi="Cambria" w:cs="Times New Roman"/>
        </w:rPr>
        <w:t>Office hours</w:t>
      </w:r>
    </w:p>
    <w:p w14:paraId="0692490A" w14:textId="23CAA429" w:rsidR="00096578" w:rsidRPr="00E36690" w:rsidRDefault="00096578" w:rsidP="00096578">
      <w:pPr>
        <w:rPr>
          <w:rFonts w:ascii="Cambria" w:hAnsi="Cambria" w:cs="Times New Roman"/>
        </w:rPr>
      </w:pPr>
    </w:p>
    <w:p w14:paraId="30088E2A" w14:textId="77777777" w:rsidR="006B33BE" w:rsidRPr="00E36690" w:rsidRDefault="006B33BE" w:rsidP="00096578">
      <w:pPr>
        <w:rPr>
          <w:rFonts w:ascii="Cambria" w:hAnsi="Cambria" w:cs="Times New Roman"/>
        </w:rPr>
      </w:pPr>
    </w:p>
    <w:p w14:paraId="09E99594" w14:textId="77777777" w:rsidR="007F31E7" w:rsidRPr="00E36690" w:rsidRDefault="007F31E7" w:rsidP="00096578">
      <w:pPr>
        <w:rPr>
          <w:rFonts w:ascii="Cambria" w:hAnsi="Cambria" w:cs="Times New Roman"/>
        </w:rPr>
      </w:pPr>
    </w:p>
    <w:p w14:paraId="14169507" w14:textId="75EFE1A7" w:rsidR="00096578" w:rsidRPr="00E36690" w:rsidRDefault="00096578" w:rsidP="00096578">
      <w:pPr>
        <w:rPr>
          <w:rFonts w:ascii="Cambria" w:hAnsi="Cambria" w:cs="Times New Roman"/>
          <w:b/>
          <w:bCs/>
        </w:rPr>
      </w:pPr>
      <w:r w:rsidRPr="00E36690">
        <w:rPr>
          <w:rFonts w:ascii="Cambria" w:hAnsi="Cambria" w:cs="Times New Roman"/>
          <w:b/>
          <w:bCs/>
        </w:rPr>
        <w:t>Required Textbooks</w:t>
      </w:r>
    </w:p>
    <w:p w14:paraId="0EB0BD34" w14:textId="77777777" w:rsidR="00D33C39" w:rsidRPr="00E36690" w:rsidRDefault="00D33C39" w:rsidP="00096578">
      <w:pPr>
        <w:rPr>
          <w:rFonts w:ascii="Cambria" w:hAnsi="Cambria" w:cs="Times New Roman"/>
          <w:b/>
          <w:bCs/>
        </w:rPr>
      </w:pPr>
    </w:p>
    <w:p w14:paraId="415FEAE9" w14:textId="611C035D" w:rsidR="00096578" w:rsidRPr="00E36690" w:rsidRDefault="00096578" w:rsidP="00096578">
      <w:pPr>
        <w:rPr>
          <w:rFonts w:ascii="Cambria" w:hAnsi="Cambria" w:cs="Times New Roman"/>
        </w:rPr>
      </w:pPr>
      <w:r w:rsidRPr="00E36690">
        <w:rPr>
          <w:rFonts w:ascii="Cambria" w:hAnsi="Cambria" w:cs="Times New Roman"/>
        </w:rPr>
        <w:t xml:space="preserve">Kearns-Goodwin, Doris.  2018.  </w:t>
      </w:r>
      <w:r w:rsidRPr="00E36690">
        <w:rPr>
          <w:rFonts w:ascii="Cambria" w:hAnsi="Cambria" w:cs="Times New Roman"/>
          <w:i/>
          <w:iCs/>
        </w:rPr>
        <w:t>Leadership in Turbulent Times</w:t>
      </w:r>
      <w:r w:rsidRPr="00E36690">
        <w:rPr>
          <w:rFonts w:ascii="Cambria" w:hAnsi="Cambria" w:cs="Times New Roman"/>
        </w:rPr>
        <w:t xml:space="preserve">.  Simon &amp; Schuster: New </w:t>
      </w:r>
      <w:r w:rsidRPr="00E36690">
        <w:rPr>
          <w:rFonts w:ascii="Cambria" w:hAnsi="Cambria" w:cs="Times New Roman"/>
        </w:rPr>
        <w:tab/>
        <w:t>York.   Noted as DKG on the syllabus</w:t>
      </w:r>
    </w:p>
    <w:p w14:paraId="0AB9F442" w14:textId="77777777" w:rsidR="007F31E7" w:rsidRPr="00E36690" w:rsidRDefault="007F31E7" w:rsidP="00096578">
      <w:pPr>
        <w:rPr>
          <w:rFonts w:ascii="Cambria" w:hAnsi="Cambria" w:cs="Times New Roman"/>
        </w:rPr>
      </w:pPr>
    </w:p>
    <w:p w14:paraId="17C3BD6C" w14:textId="6E6B74DB" w:rsidR="00096578" w:rsidRPr="00E36690" w:rsidRDefault="00096578" w:rsidP="00096578">
      <w:pPr>
        <w:rPr>
          <w:rFonts w:ascii="Cambria" w:hAnsi="Cambria" w:cs="Times New Roman"/>
        </w:rPr>
      </w:pPr>
      <w:r w:rsidRPr="00E36690">
        <w:rPr>
          <w:rFonts w:ascii="Cambria" w:hAnsi="Cambria" w:cs="Times New Roman"/>
        </w:rPr>
        <w:t xml:space="preserve">Nelson, Michael. (Editor). 2018.   </w:t>
      </w:r>
      <w:r w:rsidRPr="00E36690">
        <w:rPr>
          <w:rFonts w:ascii="Cambria" w:hAnsi="Cambria" w:cs="Times New Roman"/>
          <w:i/>
          <w:iCs/>
        </w:rPr>
        <w:t>The Presidency and the Political System</w:t>
      </w:r>
      <w:r w:rsidRPr="00E36690">
        <w:rPr>
          <w:rFonts w:ascii="Cambria" w:hAnsi="Cambria" w:cs="Times New Roman"/>
        </w:rPr>
        <w:t xml:space="preserve">.  </w:t>
      </w:r>
      <w:r w:rsidR="00D33C39" w:rsidRPr="00E36690">
        <w:rPr>
          <w:rFonts w:ascii="Cambria" w:hAnsi="Cambria" w:cs="Times New Roman"/>
        </w:rPr>
        <w:t>12</w:t>
      </w:r>
      <w:r w:rsidR="00D33C39" w:rsidRPr="00E36690">
        <w:rPr>
          <w:rFonts w:ascii="Cambria" w:hAnsi="Cambria" w:cs="Times New Roman"/>
          <w:vertAlign w:val="superscript"/>
        </w:rPr>
        <w:t>th</w:t>
      </w:r>
      <w:r w:rsidRPr="00E36690">
        <w:rPr>
          <w:rFonts w:ascii="Cambria" w:hAnsi="Cambria" w:cs="Times New Roman"/>
        </w:rPr>
        <w:t xml:space="preserve"> Edition.  CQ </w:t>
      </w:r>
      <w:r w:rsidRPr="00E36690">
        <w:rPr>
          <w:rFonts w:ascii="Cambria" w:hAnsi="Cambria" w:cs="Times New Roman"/>
        </w:rPr>
        <w:tab/>
        <w:t xml:space="preserve">Press: Washington D.C. </w:t>
      </w:r>
    </w:p>
    <w:p w14:paraId="2B6EE102" w14:textId="57BACF7C" w:rsidR="001A38E2" w:rsidRPr="00E36690" w:rsidRDefault="001A38E2" w:rsidP="00096578">
      <w:pPr>
        <w:rPr>
          <w:rFonts w:ascii="Cambria" w:hAnsi="Cambria" w:cs="Times New Roman"/>
        </w:rPr>
      </w:pPr>
    </w:p>
    <w:p w14:paraId="34B6A602" w14:textId="5F8DCC80" w:rsidR="001A38E2" w:rsidRPr="00E36690" w:rsidRDefault="001A38E2" w:rsidP="00096578">
      <w:pPr>
        <w:rPr>
          <w:rFonts w:ascii="Cambria" w:hAnsi="Cambria" w:cs="Times New Roman"/>
          <w:b/>
          <w:bCs/>
        </w:rPr>
      </w:pPr>
      <w:r w:rsidRPr="00E36690">
        <w:rPr>
          <w:rFonts w:ascii="Cambria" w:hAnsi="Cambria" w:cs="Times New Roman"/>
          <w:b/>
          <w:bCs/>
        </w:rPr>
        <w:t>Recommended Textbook</w:t>
      </w:r>
    </w:p>
    <w:p w14:paraId="5DEB2B9B" w14:textId="21F4C2BC" w:rsidR="001A38E2" w:rsidRPr="00E36690" w:rsidRDefault="001A38E2" w:rsidP="00096578">
      <w:pPr>
        <w:rPr>
          <w:rFonts w:ascii="Cambria" w:hAnsi="Cambria" w:cs="Times New Roman"/>
        </w:rPr>
      </w:pPr>
    </w:p>
    <w:p w14:paraId="45DF6F94" w14:textId="6C90B0E0" w:rsidR="001A38E2" w:rsidRPr="00E36690" w:rsidRDefault="001A38E2" w:rsidP="00096578">
      <w:pPr>
        <w:rPr>
          <w:rFonts w:ascii="Cambria" w:hAnsi="Cambria" w:cs="Times New Roman"/>
        </w:rPr>
      </w:pPr>
      <w:proofErr w:type="spellStart"/>
      <w:r w:rsidRPr="00E36690">
        <w:rPr>
          <w:rFonts w:ascii="Cambria" w:hAnsi="Cambria" w:cs="Times New Roman"/>
        </w:rPr>
        <w:t>Kellstedt</w:t>
      </w:r>
      <w:proofErr w:type="spellEnd"/>
      <w:r w:rsidRPr="00E36690">
        <w:rPr>
          <w:rFonts w:ascii="Cambria" w:hAnsi="Cambria" w:cs="Times New Roman"/>
        </w:rPr>
        <w:t xml:space="preserve">, Paul M. and Guy D. Whitten.  2021.  </w:t>
      </w:r>
      <w:r w:rsidRPr="00E36690">
        <w:rPr>
          <w:rFonts w:ascii="Cambria" w:hAnsi="Cambria" w:cs="Times New Roman"/>
          <w:i/>
          <w:iCs/>
        </w:rPr>
        <w:t>An R Companion for the Third Edition of The</w:t>
      </w:r>
      <w:r w:rsidRPr="00E36690">
        <w:rPr>
          <w:rFonts w:ascii="Cambria" w:hAnsi="Cambria" w:cs="Times New Roman"/>
          <w:i/>
          <w:iCs/>
        </w:rPr>
        <w:tab/>
      </w:r>
      <w:r w:rsidRPr="00E36690">
        <w:rPr>
          <w:rFonts w:ascii="Cambria" w:hAnsi="Cambria" w:cs="Times New Roman"/>
          <w:i/>
          <w:iCs/>
        </w:rPr>
        <w:tab/>
        <w:t>Fundamentals of Political Science Research</w:t>
      </w:r>
      <w:r w:rsidRPr="00E36690">
        <w:rPr>
          <w:rFonts w:ascii="Cambria" w:hAnsi="Cambria" w:cs="Times New Roman"/>
        </w:rPr>
        <w:t>.  Cambridge University Press: New York.</w:t>
      </w:r>
    </w:p>
    <w:p w14:paraId="4B46845E" w14:textId="77777777" w:rsidR="00096578" w:rsidRPr="00E36690" w:rsidRDefault="00096578" w:rsidP="00096578">
      <w:pPr>
        <w:rPr>
          <w:rFonts w:ascii="Cambria" w:hAnsi="Cambria" w:cs="Times New Roman"/>
          <w:b/>
          <w:bCs/>
        </w:rPr>
      </w:pPr>
    </w:p>
    <w:p w14:paraId="6B50E376" w14:textId="77777777" w:rsidR="00096578" w:rsidRPr="00E36690" w:rsidRDefault="00096578" w:rsidP="00096578">
      <w:pPr>
        <w:rPr>
          <w:rFonts w:ascii="Cambria" w:hAnsi="Cambria" w:cs="Times New Roman"/>
          <w:b/>
          <w:bCs/>
        </w:rPr>
      </w:pPr>
      <w:r w:rsidRPr="00E36690">
        <w:rPr>
          <w:rFonts w:ascii="Cambria" w:hAnsi="Cambria" w:cs="Times New Roman"/>
          <w:b/>
          <w:bCs/>
        </w:rPr>
        <w:t>Course Description</w:t>
      </w:r>
    </w:p>
    <w:p w14:paraId="1933137D" w14:textId="2687FB6A" w:rsidR="00096578" w:rsidRPr="00E36690" w:rsidRDefault="00096578" w:rsidP="00096578">
      <w:pPr>
        <w:rPr>
          <w:rFonts w:ascii="Cambria" w:hAnsi="Cambria" w:cs="Times New Roman"/>
        </w:rPr>
      </w:pPr>
      <w:r w:rsidRPr="00E36690">
        <w:rPr>
          <w:rFonts w:ascii="Cambria" w:hAnsi="Cambria" w:cs="Times New Roman"/>
        </w:rPr>
        <w:t xml:space="preserve">The word “presidency” may conjure </w:t>
      </w:r>
      <w:r w:rsidR="007F31E7" w:rsidRPr="00E36690">
        <w:rPr>
          <w:rFonts w:ascii="Cambria" w:hAnsi="Cambria" w:cs="Times New Roman"/>
        </w:rPr>
        <w:t xml:space="preserve">up thoughts </w:t>
      </w:r>
      <w:r w:rsidRPr="00E36690">
        <w:rPr>
          <w:rFonts w:ascii="Cambria" w:hAnsi="Cambria" w:cs="Times New Roman"/>
        </w:rPr>
        <w:t>of powdered wigs, secret service agents, or inspirational speeches</w:t>
      </w:r>
      <w:r w:rsidR="007F31E7" w:rsidRPr="00E36690">
        <w:rPr>
          <w:rFonts w:ascii="Cambria" w:hAnsi="Cambria" w:cs="Times New Roman"/>
        </w:rPr>
        <w:t xml:space="preserve">.  </w:t>
      </w:r>
      <w:r w:rsidRPr="00E36690">
        <w:rPr>
          <w:rFonts w:ascii="Cambria" w:hAnsi="Cambria" w:cs="Times New Roman"/>
        </w:rPr>
        <w:t xml:space="preserve">Whatever the specific images, much of what we associate with the presidency centers on the person behind the desk: the man or woman elected to serve as commander in chief of the United States, each with a unique set of goals, skills, experience, perspective, and idiosyncrasies that he or she brings to the job. The presidency, however, is also an institution, much larger than the human being who occupies the office. </w:t>
      </w:r>
      <w:r w:rsidRPr="00E36690">
        <w:rPr>
          <w:rFonts w:ascii="Cambria" w:hAnsi="Cambria" w:cs="Times New Roman"/>
        </w:rPr>
        <w:lastRenderedPageBreak/>
        <w:t>No matter who the president is, the executive branch of government is endowed with a particular set of institutional powers and constraints that help provide and limit the president’s ability to fulfill his or her agenda. Moreover, no presidency occurs in a vacuum. Each administration is indelibly influenced by the political, social, and economic conditions of that president’s time in office. The balance between 1) the presidency as an individual entity (i.e., a person), 2) the presidency as an institution, and finally 3) the context of the time in which the presidency occurs, will form the central theme of our semester long study.</w:t>
      </w:r>
    </w:p>
    <w:p w14:paraId="650A91DF" w14:textId="77777777" w:rsidR="007F31E7" w:rsidRPr="00E36690" w:rsidRDefault="007F31E7" w:rsidP="00096578">
      <w:pPr>
        <w:rPr>
          <w:rFonts w:ascii="Cambria" w:hAnsi="Cambria" w:cs="Times New Roman"/>
        </w:rPr>
      </w:pPr>
    </w:p>
    <w:p w14:paraId="577F725C" w14:textId="24F9593B" w:rsidR="00096578" w:rsidRPr="00E36690" w:rsidRDefault="00096578" w:rsidP="00096578">
      <w:pPr>
        <w:rPr>
          <w:rFonts w:ascii="Cambria" w:hAnsi="Cambria" w:cs="Times New Roman"/>
        </w:rPr>
      </w:pPr>
      <w:r w:rsidRPr="00E36690">
        <w:rPr>
          <w:rFonts w:ascii="Cambria" w:hAnsi="Cambria" w:cs="Times New Roman"/>
        </w:rPr>
        <w:t>Broadly, this course is divided into topical units that touch on different aspects of the presidency as both an institution and as a person.  We will begin by investigating the foundations of the office – what the framers intended when they created the presidency during the Constitutional Convention in 1787, and how the presidency has evolved over time not only from extensions of individual occupants but also delegation from the Congress</w:t>
      </w:r>
      <w:r w:rsidR="007F31E7" w:rsidRPr="00E36690">
        <w:rPr>
          <w:rFonts w:ascii="Cambria" w:hAnsi="Cambria" w:cs="Times New Roman"/>
        </w:rPr>
        <w:t xml:space="preserve">. </w:t>
      </w:r>
      <w:r w:rsidRPr="00E36690">
        <w:rPr>
          <w:rFonts w:ascii="Cambria" w:hAnsi="Cambria" w:cs="Times New Roman"/>
        </w:rPr>
        <w:t xml:space="preserve"> </w:t>
      </w:r>
      <w:r w:rsidR="007F31E7" w:rsidRPr="00E36690">
        <w:rPr>
          <w:rFonts w:ascii="Cambria" w:hAnsi="Cambria" w:cs="Times New Roman"/>
        </w:rPr>
        <w:t>T</w:t>
      </w:r>
      <w:r w:rsidRPr="00E36690">
        <w:rPr>
          <w:rFonts w:ascii="Cambria" w:hAnsi="Cambria" w:cs="Times New Roman"/>
        </w:rPr>
        <w:t xml:space="preserve">he modern presidency as an institution has become the most powerful political office in the world today.  We will also discuss how political scientists study the institution of the presidency and the challenges it presents for researchers.  Further, we will also study different approaches to governing </w:t>
      </w:r>
      <w:proofErr w:type="gramStart"/>
      <w:r w:rsidRPr="00E36690">
        <w:rPr>
          <w:rFonts w:ascii="Cambria" w:hAnsi="Cambria" w:cs="Times New Roman"/>
        </w:rPr>
        <w:t>that stems</w:t>
      </w:r>
      <w:proofErr w:type="gramEnd"/>
      <w:r w:rsidRPr="00E36690">
        <w:rPr>
          <w:rFonts w:ascii="Cambria" w:hAnsi="Cambria" w:cs="Times New Roman"/>
        </w:rPr>
        <w:t xml:space="preserve"> from the personality of individual occupants and also the constraints and opportunities that the office enables for governance.  We will discuss what a presidential campaign entails and how much power the major political parties exert in choosing a nominee.  Lastly, we will discuss inter-branch relationships between the Congress, the bureaucracy, the public, the media, and interest groups as they relate to the presidency and governance.</w:t>
      </w:r>
    </w:p>
    <w:p w14:paraId="0CE0EF6C" w14:textId="2C4DC48C" w:rsidR="00232A2F" w:rsidRPr="00E36690" w:rsidRDefault="00232A2F" w:rsidP="00096578">
      <w:pPr>
        <w:rPr>
          <w:rFonts w:ascii="Cambria" w:hAnsi="Cambria" w:cs="Times New Roman"/>
        </w:rPr>
      </w:pPr>
    </w:p>
    <w:p w14:paraId="4D4644AC" w14:textId="77777777" w:rsidR="00232A2F" w:rsidRPr="00232A2F" w:rsidRDefault="00232A2F" w:rsidP="00232A2F">
      <w:pPr>
        <w:autoSpaceDE w:val="0"/>
        <w:autoSpaceDN w:val="0"/>
        <w:adjustRightInd w:val="0"/>
        <w:rPr>
          <w:rFonts w:ascii="Cambria" w:hAnsi="Cambria" w:cs="Times New Roman"/>
          <w:color w:val="000000"/>
        </w:rPr>
      </w:pPr>
      <w:r w:rsidRPr="00232A2F">
        <w:rPr>
          <w:rFonts w:ascii="Cambria" w:hAnsi="Cambria" w:cs="Times New Roman"/>
          <w:b/>
          <w:bCs/>
          <w:color w:val="000000"/>
        </w:rPr>
        <w:t xml:space="preserve">Who Should Take This Course </w:t>
      </w:r>
    </w:p>
    <w:p w14:paraId="1BC56BB4" w14:textId="77777777" w:rsidR="00232A2F" w:rsidRPr="00232A2F" w:rsidRDefault="00232A2F" w:rsidP="00232A2F">
      <w:pPr>
        <w:autoSpaceDE w:val="0"/>
        <w:autoSpaceDN w:val="0"/>
        <w:adjustRightInd w:val="0"/>
        <w:rPr>
          <w:rFonts w:ascii="Cambria" w:hAnsi="Cambria" w:cs="Times New Roman"/>
          <w:color w:val="000000"/>
        </w:rPr>
      </w:pPr>
      <w:r w:rsidRPr="00232A2F">
        <w:rPr>
          <w:rFonts w:ascii="Cambria" w:hAnsi="Cambria" w:cs="Times New Roman"/>
          <w:color w:val="000000"/>
        </w:rPr>
        <w:t xml:space="preserve">- This is a “data-intensive” seminar geared toward Political Science and Social Data Analytics BS majors </w:t>
      </w:r>
    </w:p>
    <w:p w14:paraId="7FC19D79" w14:textId="77777777" w:rsidR="00232A2F" w:rsidRPr="00232A2F" w:rsidRDefault="00232A2F" w:rsidP="00232A2F">
      <w:pPr>
        <w:autoSpaceDE w:val="0"/>
        <w:autoSpaceDN w:val="0"/>
        <w:adjustRightInd w:val="0"/>
        <w:rPr>
          <w:rFonts w:ascii="Cambria" w:hAnsi="Cambria" w:cs="Times New Roman"/>
          <w:color w:val="000000"/>
        </w:rPr>
      </w:pPr>
      <w:r w:rsidRPr="00232A2F">
        <w:rPr>
          <w:rFonts w:ascii="Cambria" w:hAnsi="Cambria" w:cs="Times New Roman"/>
          <w:color w:val="000000"/>
        </w:rPr>
        <w:t xml:space="preserve">- You should have completed PLSC 309 or an equivalent course in introductory statistics </w:t>
      </w:r>
    </w:p>
    <w:p w14:paraId="41C316EE" w14:textId="77777777" w:rsidR="00232A2F" w:rsidRPr="00232A2F" w:rsidRDefault="00232A2F" w:rsidP="00232A2F">
      <w:pPr>
        <w:autoSpaceDE w:val="0"/>
        <w:autoSpaceDN w:val="0"/>
        <w:adjustRightInd w:val="0"/>
        <w:rPr>
          <w:rFonts w:ascii="Cambria" w:hAnsi="Cambria" w:cs="Times New Roman"/>
          <w:color w:val="000000"/>
        </w:rPr>
      </w:pPr>
      <w:r w:rsidRPr="00232A2F">
        <w:rPr>
          <w:rFonts w:ascii="Cambria" w:hAnsi="Cambria" w:cs="Times New Roman"/>
          <w:color w:val="000000"/>
        </w:rPr>
        <w:t xml:space="preserve">- You should have a working familiarity with R, it will be mandatory in this course </w:t>
      </w:r>
    </w:p>
    <w:p w14:paraId="7453788E" w14:textId="77777777" w:rsidR="00232A2F" w:rsidRPr="00232A2F" w:rsidRDefault="00232A2F" w:rsidP="00232A2F">
      <w:pPr>
        <w:autoSpaceDE w:val="0"/>
        <w:autoSpaceDN w:val="0"/>
        <w:adjustRightInd w:val="0"/>
        <w:rPr>
          <w:rFonts w:ascii="Cambria" w:hAnsi="Cambria" w:cs="Times New Roman"/>
          <w:color w:val="000000"/>
        </w:rPr>
      </w:pPr>
      <w:r w:rsidRPr="00232A2F">
        <w:rPr>
          <w:rFonts w:ascii="Cambria" w:hAnsi="Cambria" w:cs="Times New Roman"/>
          <w:color w:val="000000"/>
        </w:rPr>
        <w:t xml:space="preserve">- You </w:t>
      </w:r>
      <w:proofErr w:type="gramStart"/>
      <w:r w:rsidRPr="00232A2F">
        <w:rPr>
          <w:rFonts w:ascii="Cambria" w:hAnsi="Cambria" w:cs="Times New Roman"/>
          <w:color w:val="000000"/>
        </w:rPr>
        <w:t>are able to</w:t>
      </w:r>
      <w:proofErr w:type="gramEnd"/>
      <w:r w:rsidRPr="00232A2F">
        <w:rPr>
          <w:rFonts w:ascii="Cambria" w:hAnsi="Cambria" w:cs="Times New Roman"/>
          <w:color w:val="000000"/>
        </w:rPr>
        <w:t xml:space="preserve"> bring a laptop to class which has R installed and working </w:t>
      </w:r>
      <w:proofErr w:type="spellStart"/>
      <w:r w:rsidRPr="00232A2F">
        <w:rPr>
          <w:rFonts w:ascii="Cambria" w:hAnsi="Cambria" w:cs="Times New Roman"/>
          <w:color w:val="000000"/>
        </w:rPr>
        <w:t>wifi</w:t>
      </w:r>
      <w:proofErr w:type="spellEnd"/>
      <w:r w:rsidRPr="00232A2F">
        <w:rPr>
          <w:rFonts w:ascii="Cambria" w:hAnsi="Cambria" w:cs="Times New Roman"/>
          <w:color w:val="000000"/>
        </w:rPr>
        <w:t xml:space="preserve"> </w:t>
      </w:r>
    </w:p>
    <w:p w14:paraId="3E79FF2F" w14:textId="77777777" w:rsidR="00232A2F" w:rsidRPr="00E36690" w:rsidRDefault="00232A2F" w:rsidP="00096578">
      <w:pPr>
        <w:rPr>
          <w:rFonts w:ascii="Cambria" w:hAnsi="Cambria" w:cs="Times New Roman"/>
        </w:rPr>
      </w:pPr>
    </w:p>
    <w:p w14:paraId="6303DA59" w14:textId="77777777" w:rsidR="007F31E7" w:rsidRPr="00E36690" w:rsidRDefault="007F31E7" w:rsidP="00096578">
      <w:pPr>
        <w:rPr>
          <w:rFonts w:ascii="Cambria" w:hAnsi="Cambria" w:cs="Times New Roman"/>
        </w:rPr>
      </w:pPr>
    </w:p>
    <w:p w14:paraId="4F5305FE" w14:textId="77777777" w:rsidR="00096578" w:rsidRPr="00E36690" w:rsidRDefault="00096578" w:rsidP="00096578">
      <w:pPr>
        <w:rPr>
          <w:rFonts w:ascii="Cambria" w:hAnsi="Cambria" w:cs="Times New Roman"/>
          <w:b/>
          <w:bCs/>
        </w:rPr>
      </w:pPr>
      <w:r w:rsidRPr="00E36690">
        <w:rPr>
          <w:rFonts w:ascii="Cambria" w:hAnsi="Cambria" w:cs="Times New Roman"/>
          <w:b/>
          <w:bCs/>
        </w:rPr>
        <w:t>Course Objectives</w:t>
      </w:r>
    </w:p>
    <w:p w14:paraId="1560E49F" w14:textId="77777777" w:rsidR="007F31E7" w:rsidRPr="00E36690" w:rsidRDefault="00096578" w:rsidP="00096578">
      <w:pPr>
        <w:rPr>
          <w:rFonts w:ascii="Cambria" w:hAnsi="Cambria" w:cs="Times New Roman"/>
        </w:rPr>
      </w:pPr>
      <w:r w:rsidRPr="00E36690">
        <w:rPr>
          <w:rFonts w:ascii="Cambria" w:hAnsi="Cambria" w:cs="Times New Roman"/>
        </w:rPr>
        <w:t xml:space="preserve">This course is a survey class on the American presidency from a social scientific point of view.  </w:t>
      </w:r>
      <w:proofErr w:type="gramStart"/>
      <w:r w:rsidRPr="00E36690">
        <w:rPr>
          <w:rFonts w:ascii="Cambria" w:hAnsi="Cambria" w:cs="Times New Roman"/>
        </w:rPr>
        <w:t>After completing this class, it</w:t>
      </w:r>
      <w:proofErr w:type="gramEnd"/>
      <w:r w:rsidRPr="00E36690">
        <w:rPr>
          <w:rFonts w:ascii="Cambria" w:hAnsi="Cambria" w:cs="Times New Roman"/>
        </w:rPr>
        <w:t xml:space="preserve"> is expected that students develop two sets of competencies. First, students who complete this course will demonstrate deeper knowledge about the development of and current state of the presidency.  Second, students are expected to further develop their ability to think critically, write effectively, </w:t>
      </w:r>
      <w:proofErr w:type="gramStart"/>
      <w:r w:rsidRPr="00E36690">
        <w:rPr>
          <w:rFonts w:ascii="Cambria" w:hAnsi="Cambria" w:cs="Times New Roman"/>
        </w:rPr>
        <w:t>synthesize</w:t>
      </w:r>
      <w:proofErr w:type="gramEnd"/>
      <w:r w:rsidRPr="00E36690">
        <w:rPr>
          <w:rFonts w:ascii="Cambria" w:hAnsi="Cambria" w:cs="Times New Roman"/>
        </w:rPr>
        <w:t xml:space="preserve"> and analyze scholarly literature, and apply theoretical arguments to new situations.  </w:t>
      </w:r>
    </w:p>
    <w:p w14:paraId="51FCB71F" w14:textId="77777777" w:rsidR="007F31E7" w:rsidRPr="00E36690" w:rsidRDefault="007F31E7" w:rsidP="00096578">
      <w:pPr>
        <w:rPr>
          <w:rFonts w:ascii="Cambria" w:hAnsi="Cambria" w:cs="Times New Roman"/>
        </w:rPr>
      </w:pPr>
    </w:p>
    <w:p w14:paraId="3F19C18F" w14:textId="412F632E" w:rsidR="00096578" w:rsidRPr="00E36690" w:rsidRDefault="00096578" w:rsidP="00096578">
      <w:pPr>
        <w:rPr>
          <w:rFonts w:ascii="Cambria" w:hAnsi="Cambria" w:cs="Times New Roman"/>
        </w:rPr>
      </w:pPr>
      <w:r w:rsidRPr="00E36690">
        <w:rPr>
          <w:rFonts w:ascii="Cambria" w:hAnsi="Cambria" w:cs="Times New Roman"/>
        </w:rPr>
        <w:t xml:space="preserve">Specific learning objectives include: </w:t>
      </w:r>
    </w:p>
    <w:p w14:paraId="5A234E15" w14:textId="77777777" w:rsidR="00096578" w:rsidRPr="00E36690" w:rsidRDefault="00096578" w:rsidP="00096578">
      <w:pPr>
        <w:numPr>
          <w:ilvl w:val="0"/>
          <w:numId w:val="1"/>
        </w:numPr>
        <w:spacing w:after="200"/>
        <w:rPr>
          <w:rFonts w:ascii="Cambria" w:hAnsi="Cambria" w:cs="Times New Roman"/>
        </w:rPr>
      </w:pPr>
      <w:r w:rsidRPr="00E36690">
        <w:rPr>
          <w:rFonts w:ascii="Cambria" w:hAnsi="Cambria" w:cs="Times New Roman"/>
        </w:rPr>
        <w:t>Students will be able to apply in-depth knowledge about the American presidency to understand political processes and relationships today.</w:t>
      </w:r>
    </w:p>
    <w:p w14:paraId="1777723E" w14:textId="77777777" w:rsidR="00096578" w:rsidRPr="00E36690" w:rsidRDefault="00096578" w:rsidP="00096578">
      <w:pPr>
        <w:numPr>
          <w:ilvl w:val="0"/>
          <w:numId w:val="1"/>
        </w:numPr>
        <w:spacing w:after="200"/>
        <w:rPr>
          <w:rFonts w:ascii="Cambria" w:hAnsi="Cambria" w:cs="Times New Roman"/>
        </w:rPr>
      </w:pPr>
      <w:r w:rsidRPr="00E36690">
        <w:rPr>
          <w:rFonts w:ascii="Cambria" w:hAnsi="Cambria" w:cs="Times New Roman"/>
        </w:rPr>
        <w:t xml:space="preserve">Students will be able to understand how the presidency as an institution has evolved and changed since our nation’s founding. </w:t>
      </w:r>
    </w:p>
    <w:p w14:paraId="5C667C9A" w14:textId="77777777" w:rsidR="00096578" w:rsidRPr="00E36690" w:rsidRDefault="00096578" w:rsidP="00096578">
      <w:pPr>
        <w:numPr>
          <w:ilvl w:val="0"/>
          <w:numId w:val="1"/>
        </w:numPr>
        <w:spacing w:after="200"/>
        <w:rPr>
          <w:rFonts w:ascii="Cambria" w:hAnsi="Cambria" w:cs="Times New Roman"/>
        </w:rPr>
      </w:pPr>
      <w:r w:rsidRPr="00E36690">
        <w:rPr>
          <w:rFonts w:ascii="Cambria" w:hAnsi="Cambria" w:cs="Times New Roman"/>
        </w:rPr>
        <w:lastRenderedPageBreak/>
        <w:t xml:space="preserve">Students will be able to think critically, write effectively, integrate arguments, and apply their own analysis to critique and amplify current scholarly literature.  </w:t>
      </w:r>
    </w:p>
    <w:p w14:paraId="62C7161B" w14:textId="77777777" w:rsidR="00096578" w:rsidRPr="00E36690" w:rsidRDefault="00096578" w:rsidP="00096578">
      <w:pPr>
        <w:rPr>
          <w:rFonts w:ascii="Cambria" w:hAnsi="Cambria" w:cs="Times New Roman"/>
          <w:b/>
          <w:bCs/>
        </w:rPr>
      </w:pPr>
    </w:p>
    <w:p w14:paraId="0AA7F4CF" w14:textId="77777777" w:rsidR="00096578" w:rsidRPr="00E36690" w:rsidRDefault="00096578" w:rsidP="00096578">
      <w:pPr>
        <w:widowControl w:val="0"/>
        <w:autoSpaceDE w:val="0"/>
        <w:autoSpaceDN w:val="0"/>
        <w:adjustRightInd w:val="0"/>
        <w:rPr>
          <w:rFonts w:ascii="Cambria" w:hAnsi="Cambria" w:cs="Times New Roman"/>
          <w:b/>
        </w:rPr>
      </w:pPr>
      <w:r w:rsidRPr="00E36690">
        <w:rPr>
          <w:rFonts w:ascii="Cambria" w:hAnsi="Cambria" w:cs="Times New Roman"/>
          <w:b/>
        </w:rPr>
        <w:t>Expectations</w:t>
      </w:r>
    </w:p>
    <w:p w14:paraId="68676B5C" w14:textId="77777777" w:rsidR="00096578" w:rsidRPr="00E36690" w:rsidRDefault="00096578" w:rsidP="00096578">
      <w:pPr>
        <w:jc w:val="center"/>
        <w:rPr>
          <w:rFonts w:ascii="Cambria" w:hAnsi="Cambria" w:cs="Times New Roman"/>
        </w:rPr>
      </w:pPr>
    </w:p>
    <w:p w14:paraId="628E912B" w14:textId="77777777" w:rsidR="00096578" w:rsidRPr="00E36690" w:rsidRDefault="00096578" w:rsidP="00096578">
      <w:pPr>
        <w:rPr>
          <w:rFonts w:ascii="Cambria" w:hAnsi="Cambria" w:cs="Times New Roman"/>
          <w:b/>
        </w:rPr>
      </w:pPr>
      <w:r w:rsidRPr="00E36690">
        <w:rPr>
          <w:rFonts w:ascii="Cambria" w:hAnsi="Cambria" w:cs="Times New Roman"/>
          <w:b/>
        </w:rPr>
        <w:t xml:space="preserve">Attendance: </w:t>
      </w:r>
      <w:r w:rsidRPr="00E36690">
        <w:rPr>
          <w:rFonts w:ascii="Cambria" w:hAnsi="Cambria" w:cs="Times New Roman"/>
          <w:bCs/>
        </w:rPr>
        <w:t>Your attendance in class is assumed. Poor attendance highly correlates with low grades, and students who read the relevant material, come to class, and are engaged often have the highest grades. Attendance will be taken in every class. I expect that you will have read the class material in advance of our meeting and be prepared to ask questions and actively engage in critical analysis with your peers.</w:t>
      </w:r>
      <w:r w:rsidRPr="00E36690">
        <w:rPr>
          <w:rFonts w:ascii="Cambria" w:hAnsi="Cambria" w:cs="Times New Roman"/>
          <w:b/>
        </w:rPr>
        <w:t xml:space="preserve">  </w:t>
      </w:r>
    </w:p>
    <w:p w14:paraId="12641C47" w14:textId="77777777" w:rsidR="00096578" w:rsidRPr="00E36690" w:rsidRDefault="00096578" w:rsidP="00096578">
      <w:pPr>
        <w:rPr>
          <w:rFonts w:ascii="Cambria" w:hAnsi="Cambria" w:cs="Times New Roman"/>
        </w:rPr>
      </w:pPr>
    </w:p>
    <w:p w14:paraId="259D9AB9" w14:textId="77777777" w:rsidR="00096578" w:rsidRPr="00E36690" w:rsidRDefault="00096578" w:rsidP="00096578">
      <w:pPr>
        <w:rPr>
          <w:rFonts w:ascii="Cambria" w:hAnsi="Cambria" w:cs="Times New Roman"/>
        </w:rPr>
      </w:pPr>
      <w:r w:rsidRPr="00E36690">
        <w:rPr>
          <w:rFonts w:ascii="Cambria" w:hAnsi="Cambria" w:cs="Times New Roman"/>
          <w:b/>
        </w:rPr>
        <w:t>Laptops and phones</w:t>
      </w:r>
      <w:r w:rsidRPr="00E36690">
        <w:rPr>
          <w:rFonts w:ascii="Cambria" w:hAnsi="Cambria" w:cs="Times New Roman"/>
        </w:rPr>
        <w:t xml:space="preserve">: This </w:t>
      </w:r>
      <w:proofErr w:type="gramStart"/>
      <w:r w:rsidRPr="00E36690">
        <w:rPr>
          <w:rFonts w:ascii="Cambria" w:hAnsi="Cambria" w:cs="Times New Roman"/>
        </w:rPr>
        <w:t>is</w:t>
      </w:r>
      <w:proofErr w:type="gramEnd"/>
      <w:r w:rsidRPr="00E36690">
        <w:rPr>
          <w:rFonts w:ascii="Cambria" w:hAnsi="Cambria" w:cs="Times New Roman"/>
        </w:rPr>
        <w:t xml:space="preserve"> a seminar-style class with an emphasis on class discussion.  I strongly encourage you to bring a </w:t>
      </w:r>
      <w:r w:rsidRPr="00E36690">
        <w:rPr>
          <w:rFonts w:ascii="Cambria" w:hAnsi="Cambria" w:cs="Times New Roman"/>
          <w:b/>
          <w:bCs/>
        </w:rPr>
        <w:t>paper</w:t>
      </w:r>
      <w:r w:rsidRPr="00E36690">
        <w:rPr>
          <w:rFonts w:ascii="Cambria" w:hAnsi="Cambria" w:cs="Times New Roman"/>
        </w:rPr>
        <w:t xml:space="preserve"> copy of the articles to class; however, I fully appreciate that some people prefer to take notes and read on computers and tablets.  You are welcome to do so.  If, however, it seems as though your laptop is distracting you due to the intense desire to check </w:t>
      </w:r>
      <w:proofErr w:type="gramStart"/>
      <w:r w:rsidRPr="00E36690">
        <w:rPr>
          <w:rFonts w:ascii="Cambria" w:hAnsi="Cambria" w:cs="Times New Roman"/>
        </w:rPr>
        <w:t>email ,</w:t>
      </w:r>
      <w:proofErr w:type="gramEnd"/>
      <w:r w:rsidRPr="00E36690">
        <w:rPr>
          <w:rFonts w:ascii="Cambria" w:hAnsi="Cambria" w:cs="Times New Roman"/>
        </w:rPr>
        <w:t xml:space="preserve"> post on Snapchat, or look at Facebook during class, I may ask you to take notes by hand and close your laptop.  Out of respect for your peers and for me, you should silence your phones during class.  </w:t>
      </w:r>
    </w:p>
    <w:p w14:paraId="2A457743" w14:textId="77777777" w:rsidR="00096578" w:rsidRPr="00E36690" w:rsidRDefault="00096578" w:rsidP="00096578">
      <w:pPr>
        <w:rPr>
          <w:rFonts w:ascii="Cambria" w:hAnsi="Cambria" w:cs="Times New Roman"/>
        </w:rPr>
      </w:pPr>
    </w:p>
    <w:p w14:paraId="45FD06D4" w14:textId="77777777" w:rsidR="00096578" w:rsidRPr="00E36690" w:rsidRDefault="00096578" w:rsidP="00096578">
      <w:pPr>
        <w:rPr>
          <w:rFonts w:ascii="Cambria" w:hAnsi="Cambria" w:cs="Times New Roman"/>
          <w:b/>
          <w:bCs/>
        </w:rPr>
      </w:pPr>
    </w:p>
    <w:p w14:paraId="16FBC36B" w14:textId="77777777" w:rsidR="00096578" w:rsidRPr="00E36690" w:rsidRDefault="00096578" w:rsidP="00096578">
      <w:pPr>
        <w:rPr>
          <w:rFonts w:ascii="Cambria" w:hAnsi="Cambria" w:cs="Times New Roman"/>
        </w:rPr>
      </w:pPr>
    </w:p>
    <w:p w14:paraId="0841E14A" w14:textId="77777777" w:rsidR="007F31E7" w:rsidRPr="00E36690" w:rsidRDefault="007F31E7" w:rsidP="00096578">
      <w:pPr>
        <w:rPr>
          <w:rFonts w:ascii="Cambria" w:hAnsi="Cambria" w:cs="Times New Roman"/>
          <w:b/>
        </w:rPr>
      </w:pPr>
    </w:p>
    <w:p w14:paraId="53848F86" w14:textId="670A112D" w:rsidR="00096578" w:rsidRPr="00E36690" w:rsidRDefault="00096578" w:rsidP="00096578">
      <w:pPr>
        <w:rPr>
          <w:rFonts w:ascii="Cambria" w:hAnsi="Cambria" w:cs="Times New Roman"/>
          <w:b/>
        </w:rPr>
      </w:pPr>
      <w:r w:rsidRPr="00E36690">
        <w:rPr>
          <w:rFonts w:ascii="Cambria" w:hAnsi="Cambria" w:cs="Times New Roman"/>
          <w:b/>
        </w:rPr>
        <w:t>Course Requirements</w:t>
      </w:r>
    </w:p>
    <w:p w14:paraId="1F82F59A" w14:textId="77777777" w:rsidR="00096578" w:rsidRPr="00E36690" w:rsidRDefault="00096578" w:rsidP="00096578">
      <w:pPr>
        <w:rPr>
          <w:rFonts w:ascii="Cambria" w:hAnsi="Cambria" w:cs="Times New Roman"/>
        </w:rPr>
      </w:pPr>
    </w:p>
    <w:p w14:paraId="4B9CFCFA" w14:textId="77777777" w:rsidR="00E34465" w:rsidRPr="00E34465" w:rsidRDefault="00096578" w:rsidP="00E34465">
      <w:pPr>
        <w:rPr>
          <w:rFonts w:ascii="Cambria" w:hAnsi="Cambria"/>
        </w:rPr>
      </w:pPr>
      <w:r w:rsidRPr="00E36690">
        <w:rPr>
          <w:rFonts w:ascii="Cambria" w:hAnsi="Cambria" w:cs="Times New Roman"/>
        </w:rPr>
        <w:t xml:space="preserve">The </w:t>
      </w:r>
      <w:proofErr w:type="gramStart"/>
      <w:r w:rsidRPr="00E36690">
        <w:rPr>
          <w:rFonts w:ascii="Cambria" w:hAnsi="Cambria" w:cs="Times New Roman"/>
        </w:rPr>
        <w:t>deliverables</w:t>
      </w:r>
      <w:proofErr w:type="gramEnd"/>
      <w:r w:rsidRPr="00E36690">
        <w:rPr>
          <w:rFonts w:ascii="Cambria" w:hAnsi="Cambria" w:cs="Times New Roman"/>
        </w:rPr>
        <w:t xml:space="preserve"> for this class consists of 2 </w:t>
      </w:r>
      <w:r w:rsidR="00A04F66" w:rsidRPr="00E36690">
        <w:rPr>
          <w:rFonts w:ascii="Cambria" w:hAnsi="Cambria" w:cs="Times New Roman"/>
        </w:rPr>
        <w:t>short</w:t>
      </w:r>
      <w:r w:rsidRPr="00E36690">
        <w:rPr>
          <w:rFonts w:ascii="Cambria" w:hAnsi="Cambria" w:cs="Times New Roman"/>
        </w:rPr>
        <w:t xml:space="preserve"> papers, </w:t>
      </w:r>
      <w:r w:rsidR="00A04F66" w:rsidRPr="00E36690">
        <w:rPr>
          <w:rFonts w:ascii="Cambria" w:hAnsi="Cambria" w:cs="Times New Roman"/>
        </w:rPr>
        <w:t>5 data exercises, two exams and class participation</w:t>
      </w:r>
      <w:r w:rsidRPr="00E36690">
        <w:rPr>
          <w:rFonts w:ascii="Cambria" w:hAnsi="Cambria" w:cs="Times New Roman"/>
        </w:rPr>
        <w:t xml:space="preserve">. I do not give grades; rather </w:t>
      </w:r>
      <w:r w:rsidRPr="00E36690">
        <w:rPr>
          <w:rFonts w:ascii="Cambria" w:hAnsi="Cambria" w:cs="Times New Roman"/>
          <w:b/>
          <w:bCs/>
        </w:rPr>
        <w:t>you earn them</w:t>
      </w:r>
      <w:r w:rsidRPr="00E36690">
        <w:rPr>
          <w:rFonts w:ascii="Cambria" w:hAnsi="Cambria" w:cs="Times New Roman"/>
        </w:rPr>
        <w:t xml:space="preserve"> – exams, essays, projects, and classroom participation provide you the chance to exhibit your knowledge and command of the material. </w:t>
      </w:r>
      <w:r w:rsidR="00E34465" w:rsidRPr="00E34465">
        <w:rPr>
          <w:rFonts w:ascii="Cambria" w:hAnsi="Cambria"/>
        </w:rPr>
        <w:t>Your grade in this course will be determined with the following assignments.  The total number of points possible for this class is 1000. </w:t>
      </w:r>
    </w:p>
    <w:p w14:paraId="60A1E234" w14:textId="77777777" w:rsidR="00E34465" w:rsidRPr="00E34465" w:rsidRDefault="00E34465" w:rsidP="00E34465">
      <w:pPr>
        <w:rPr>
          <w:rFonts w:ascii="Cambria" w:hAnsi="Cambria" w:cs="Times New Roman"/>
        </w:rPr>
      </w:pPr>
      <w:r w:rsidRPr="00E34465">
        <w:rPr>
          <w:rFonts w:ascii="Cambria" w:hAnsi="Cambria" w:cs="Times New Roman"/>
        </w:rPr>
        <w:t> </w:t>
      </w:r>
    </w:p>
    <w:p w14:paraId="3D6FC77F" w14:textId="77777777" w:rsidR="00E34465" w:rsidRPr="00E34465" w:rsidRDefault="00E34465" w:rsidP="00E34465">
      <w:pPr>
        <w:rPr>
          <w:rFonts w:ascii="Cambria" w:hAnsi="Cambria" w:cs="Times New Roman"/>
        </w:rPr>
      </w:pPr>
      <w:r w:rsidRPr="00E34465">
        <w:rPr>
          <w:rFonts w:ascii="Cambria" w:hAnsi="Cambria" w:cs="Times New Roman"/>
        </w:rPr>
        <w:t>2 Papers                200 points each (100 points total)</w:t>
      </w:r>
    </w:p>
    <w:p w14:paraId="04452E7A" w14:textId="77777777" w:rsidR="00E34465" w:rsidRPr="00E34465" w:rsidRDefault="00E34465" w:rsidP="00E34465">
      <w:pPr>
        <w:rPr>
          <w:rFonts w:ascii="Cambria" w:hAnsi="Cambria" w:cs="Times New Roman"/>
        </w:rPr>
      </w:pPr>
      <w:r w:rsidRPr="00E34465">
        <w:rPr>
          <w:rFonts w:ascii="Cambria" w:hAnsi="Cambria" w:cs="Times New Roman"/>
        </w:rPr>
        <w:t>Data Exercises      300 points (5 assignments, 60 points each)</w:t>
      </w:r>
    </w:p>
    <w:p w14:paraId="6D14C1E7" w14:textId="77777777" w:rsidR="00E34465" w:rsidRPr="00E34465" w:rsidRDefault="00E34465" w:rsidP="00E34465">
      <w:pPr>
        <w:rPr>
          <w:rFonts w:ascii="Cambria" w:hAnsi="Cambria" w:cs="Times New Roman"/>
        </w:rPr>
      </w:pPr>
      <w:r w:rsidRPr="00E34465">
        <w:rPr>
          <w:rFonts w:ascii="Cambria" w:hAnsi="Cambria" w:cs="Times New Roman"/>
        </w:rPr>
        <w:t>2 Midterms            400 points (200 points each)</w:t>
      </w:r>
    </w:p>
    <w:p w14:paraId="505FB4FA" w14:textId="77777777" w:rsidR="00E34465" w:rsidRPr="00E34465" w:rsidRDefault="00E34465" w:rsidP="00E34465">
      <w:pPr>
        <w:rPr>
          <w:rFonts w:ascii="Cambria" w:hAnsi="Cambria" w:cs="Times New Roman"/>
        </w:rPr>
      </w:pPr>
      <w:r w:rsidRPr="00E34465">
        <w:rPr>
          <w:rFonts w:ascii="Cambria" w:hAnsi="Cambria" w:cs="Times New Roman"/>
        </w:rPr>
        <w:t>Participation          100 points</w:t>
      </w:r>
    </w:p>
    <w:p w14:paraId="1BAD640C" w14:textId="02AEB09E" w:rsidR="00096578" w:rsidRPr="00E36690" w:rsidRDefault="00096578" w:rsidP="00E34465">
      <w:pPr>
        <w:rPr>
          <w:rFonts w:ascii="Cambria" w:hAnsi="Cambria" w:cs="Times New Roman"/>
        </w:rPr>
      </w:pPr>
    </w:p>
    <w:p w14:paraId="65E3E06C" w14:textId="7802D172" w:rsidR="00096578" w:rsidRPr="00E36690" w:rsidRDefault="00096578" w:rsidP="00096578">
      <w:pPr>
        <w:rPr>
          <w:rFonts w:ascii="Cambria" w:hAnsi="Cambria" w:cs="Times New Roman"/>
        </w:rPr>
      </w:pPr>
      <w:r w:rsidRPr="00E36690">
        <w:rPr>
          <w:rFonts w:ascii="Cambria" w:hAnsi="Cambria" w:cs="Times New Roman"/>
        </w:rPr>
        <w:t xml:space="preserve">We will use the following grading scale: </w:t>
      </w:r>
    </w:p>
    <w:p w14:paraId="1F29ECD1" w14:textId="77777777" w:rsidR="007F31E7" w:rsidRPr="00E36690" w:rsidRDefault="007F31E7" w:rsidP="00096578">
      <w:pPr>
        <w:rPr>
          <w:rFonts w:ascii="Cambria" w:hAnsi="Cambria"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7"/>
        <w:gridCol w:w="1638"/>
      </w:tblGrid>
      <w:tr w:rsidR="00096578" w:rsidRPr="00E36690" w14:paraId="1C9630EC" w14:textId="77777777" w:rsidTr="00AC497C">
        <w:trPr>
          <w:jc w:val="center"/>
        </w:trPr>
        <w:tc>
          <w:tcPr>
            <w:tcW w:w="1237" w:type="dxa"/>
            <w:tcBorders>
              <w:bottom w:val="single" w:sz="4" w:space="0" w:color="auto"/>
            </w:tcBorders>
          </w:tcPr>
          <w:p w14:paraId="722574AF" w14:textId="77777777" w:rsidR="00096578" w:rsidRPr="00E36690" w:rsidRDefault="00096578" w:rsidP="00AC497C">
            <w:pPr>
              <w:rPr>
                <w:rFonts w:ascii="Cambria" w:hAnsi="Cambria" w:cs="Times New Roman"/>
              </w:rPr>
            </w:pPr>
            <w:r w:rsidRPr="00E36690">
              <w:rPr>
                <w:rFonts w:ascii="Cambria" w:hAnsi="Cambria" w:cs="Times New Roman"/>
              </w:rPr>
              <w:t>Letter</w:t>
            </w:r>
          </w:p>
        </w:tc>
        <w:tc>
          <w:tcPr>
            <w:tcW w:w="1638" w:type="dxa"/>
            <w:tcBorders>
              <w:bottom w:val="single" w:sz="4" w:space="0" w:color="auto"/>
            </w:tcBorders>
          </w:tcPr>
          <w:p w14:paraId="21FA5B88" w14:textId="77777777" w:rsidR="00096578" w:rsidRPr="00E36690" w:rsidRDefault="00096578" w:rsidP="00AC497C">
            <w:pPr>
              <w:rPr>
                <w:rFonts w:ascii="Cambria" w:hAnsi="Cambria" w:cs="Times New Roman"/>
              </w:rPr>
            </w:pPr>
            <w:r w:rsidRPr="00E36690">
              <w:rPr>
                <w:rFonts w:ascii="Cambria" w:hAnsi="Cambria" w:cs="Times New Roman"/>
              </w:rPr>
              <w:t>Percent</w:t>
            </w:r>
          </w:p>
        </w:tc>
      </w:tr>
      <w:tr w:rsidR="00096578" w:rsidRPr="00E36690" w14:paraId="1A49024C" w14:textId="77777777" w:rsidTr="00AC497C">
        <w:trPr>
          <w:jc w:val="center"/>
        </w:trPr>
        <w:tc>
          <w:tcPr>
            <w:tcW w:w="1237" w:type="dxa"/>
            <w:tcBorders>
              <w:top w:val="single" w:sz="4" w:space="0" w:color="auto"/>
            </w:tcBorders>
          </w:tcPr>
          <w:p w14:paraId="48DF9045" w14:textId="77777777" w:rsidR="00096578" w:rsidRPr="00E36690" w:rsidRDefault="00096578" w:rsidP="00AC497C">
            <w:pPr>
              <w:rPr>
                <w:rFonts w:ascii="Cambria" w:hAnsi="Cambria" w:cs="Times New Roman"/>
              </w:rPr>
            </w:pPr>
            <w:r w:rsidRPr="00E36690">
              <w:rPr>
                <w:rFonts w:ascii="Cambria" w:hAnsi="Cambria" w:cs="Times New Roman"/>
              </w:rPr>
              <w:t>A</w:t>
            </w:r>
          </w:p>
        </w:tc>
        <w:tc>
          <w:tcPr>
            <w:tcW w:w="1638" w:type="dxa"/>
            <w:tcBorders>
              <w:top w:val="single" w:sz="4" w:space="0" w:color="auto"/>
            </w:tcBorders>
          </w:tcPr>
          <w:p w14:paraId="43AE8C4B" w14:textId="77777777" w:rsidR="00096578" w:rsidRPr="00E36690" w:rsidRDefault="00096578" w:rsidP="00AC497C">
            <w:pPr>
              <w:rPr>
                <w:rFonts w:ascii="Cambria" w:hAnsi="Cambria" w:cs="Times New Roman"/>
              </w:rPr>
            </w:pPr>
            <w:r w:rsidRPr="00E36690">
              <w:rPr>
                <w:rFonts w:ascii="Cambria" w:hAnsi="Cambria" w:cs="Times New Roman"/>
              </w:rPr>
              <w:t>94 to 100</w:t>
            </w:r>
          </w:p>
        </w:tc>
      </w:tr>
      <w:tr w:rsidR="00096578" w:rsidRPr="00E36690" w14:paraId="5828C431" w14:textId="77777777" w:rsidTr="00AC497C">
        <w:trPr>
          <w:jc w:val="center"/>
        </w:trPr>
        <w:tc>
          <w:tcPr>
            <w:tcW w:w="1237" w:type="dxa"/>
          </w:tcPr>
          <w:p w14:paraId="7DE9EA68" w14:textId="77777777" w:rsidR="00096578" w:rsidRPr="00E36690" w:rsidRDefault="00096578" w:rsidP="00AC497C">
            <w:pPr>
              <w:rPr>
                <w:rFonts w:ascii="Cambria" w:hAnsi="Cambria" w:cs="Times New Roman"/>
              </w:rPr>
            </w:pPr>
            <w:r w:rsidRPr="00E36690">
              <w:rPr>
                <w:rFonts w:ascii="Cambria" w:hAnsi="Cambria" w:cs="Times New Roman"/>
              </w:rPr>
              <w:t>A-</w:t>
            </w:r>
          </w:p>
        </w:tc>
        <w:tc>
          <w:tcPr>
            <w:tcW w:w="1638" w:type="dxa"/>
          </w:tcPr>
          <w:p w14:paraId="11D29EF4" w14:textId="77777777" w:rsidR="00096578" w:rsidRPr="00E36690" w:rsidRDefault="00096578" w:rsidP="00AC497C">
            <w:pPr>
              <w:rPr>
                <w:rFonts w:ascii="Cambria" w:hAnsi="Cambria" w:cs="Times New Roman"/>
              </w:rPr>
            </w:pPr>
            <w:r w:rsidRPr="00E36690">
              <w:rPr>
                <w:rFonts w:ascii="Cambria" w:hAnsi="Cambria" w:cs="Times New Roman"/>
              </w:rPr>
              <w:t>90 to 93</w:t>
            </w:r>
          </w:p>
        </w:tc>
      </w:tr>
      <w:tr w:rsidR="00096578" w:rsidRPr="00E36690" w14:paraId="6E5704BF" w14:textId="77777777" w:rsidTr="00AC497C">
        <w:trPr>
          <w:jc w:val="center"/>
        </w:trPr>
        <w:tc>
          <w:tcPr>
            <w:tcW w:w="1237" w:type="dxa"/>
          </w:tcPr>
          <w:p w14:paraId="2EFB6591" w14:textId="77777777" w:rsidR="00096578" w:rsidRPr="00E36690" w:rsidRDefault="00096578" w:rsidP="00AC497C">
            <w:pPr>
              <w:rPr>
                <w:rFonts w:ascii="Cambria" w:hAnsi="Cambria" w:cs="Times New Roman"/>
              </w:rPr>
            </w:pPr>
            <w:r w:rsidRPr="00E36690">
              <w:rPr>
                <w:rFonts w:ascii="Cambria" w:hAnsi="Cambria" w:cs="Times New Roman"/>
              </w:rPr>
              <w:t>B+</w:t>
            </w:r>
          </w:p>
        </w:tc>
        <w:tc>
          <w:tcPr>
            <w:tcW w:w="1638" w:type="dxa"/>
          </w:tcPr>
          <w:p w14:paraId="7D743660" w14:textId="77777777" w:rsidR="00096578" w:rsidRPr="00E36690" w:rsidRDefault="00096578" w:rsidP="00AC497C">
            <w:pPr>
              <w:rPr>
                <w:rFonts w:ascii="Cambria" w:hAnsi="Cambria" w:cs="Times New Roman"/>
              </w:rPr>
            </w:pPr>
            <w:r w:rsidRPr="00E36690">
              <w:rPr>
                <w:rFonts w:ascii="Cambria" w:hAnsi="Cambria" w:cs="Times New Roman"/>
              </w:rPr>
              <w:t>87 to 89</w:t>
            </w:r>
          </w:p>
        </w:tc>
      </w:tr>
      <w:tr w:rsidR="00096578" w:rsidRPr="00E36690" w14:paraId="6BD21ACB" w14:textId="77777777" w:rsidTr="00AC497C">
        <w:trPr>
          <w:jc w:val="center"/>
        </w:trPr>
        <w:tc>
          <w:tcPr>
            <w:tcW w:w="1237" w:type="dxa"/>
          </w:tcPr>
          <w:p w14:paraId="1B5E079A" w14:textId="77777777" w:rsidR="00096578" w:rsidRPr="00E36690" w:rsidRDefault="00096578" w:rsidP="00AC497C">
            <w:pPr>
              <w:rPr>
                <w:rFonts w:ascii="Cambria" w:hAnsi="Cambria" w:cs="Times New Roman"/>
              </w:rPr>
            </w:pPr>
            <w:r w:rsidRPr="00E36690">
              <w:rPr>
                <w:rFonts w:ascii="Cambria" w:hAnsi="Cambria" w:cs="Times New Roman"/>
              </w:rPr>
              <w:t>B</w:t>
            </w:r>
          </w:p>
        </w:tc>
        <w:tc>
          <w:tcPr>
            <w:tcW w:w="1638" w:type="dxa"/>
          </w:tcPr>
          <w:p w14:paraId="01566E4C" w14:textId="77777777" w:rsidR="00096578" w:rsidRPr="00E36690" w:rsidRDefault="00096578" w:rsidP="00AC497C">
            <w:pPr>
              <w:rPr>
                <w:rFonts w:ascii="Cambria" w:hAnsi="Cambria" w:cs="Times New Roman"/>
              </w:rPr>
            </w:pPr>
            <w:r w:rsidRPr="00E36690">
              <w:rPr>
                <w:rFonts w:ascii="Cambria" w:hAnsi="Cambria" w:cs="Times New Roman"/>
              </w:rPr>
              <w:t>83 to 86</w:t>
            </w:r>
          </w:p>
        </w:tc>
      </w:tr>
      <w:tr w:rsidR="00096578" w:rsidRPr="00E36690" w14:paraId="39ED8E2B" w14:textId="77777777" w:rsidTr="00AC497C">
        <w:trPr>
          <w:jc w:val="center"/>
        </w:trPr>
        <w:tc>
          <w:tcPr>
            <w:tcW w:w="1237" w:type="dxa"/>
          </w:tcPr>
          <w:p w14:paraId="765ADEFF" w14:textId="77777777" w:rsidR="00096578" w:rsidRPr="00E36690" w:rsidRDefault="00096578" w:rsidP="00AC497C">
            <w:pPr>
              <w:rPr>
                <w:rFonts w:ascii="Cambria" w:hAnsi="Cambria" w:cs="Times New Roman"/>
              </w:rPr>
            </w:pPr>
            <w:r w:rsidRPr="00E36690">
              <w:rPr>
                <w:rFonts w:ascii="Cambria" w:hAnsi="Cambria" w:cs="Times New Roman"/>
              </w:rPr>
              <w:t>B-</w:t>
            </w:r>
          </w:p>
        </w:tc>
        <w:tc>
          <w:tcPr>
            <w:tcW w:w="1638" w:type="dxa"/>
          </w:tcPr>
          <w:p w14:paraId="1729CEC1" w14:textId="77777777" w:rsidR="00096578" w:rsidRPr="00E36690" w:rsidRDefault="00096578" w:rsidP="00AC497C">
            <w:pPr>
              <w:rPr>
                <w:rFonts w:ascii="Cambria" w:hAnsi="Cambria" w:cs="Times New Roman"/>
              </w:rPr>
            </w:pPr>
            <w:r w:rsidRPr="00E36690">
              <w:rPr>
                <w:rFonts w:ascii="Cambria" w:hAnsi="Cambria" w:cs="Times New Roman"/>
              </w:rPr>
              <w:t>80 to 82</w:t>
            </w:r>
          </w:p>
        </w:tc>
      </w:tr>
      <w:tr w:rsidR="00096578" w:rsidRPr="00E36690" w14:paraId="34EA420F" w14:textId="77777777" w:rsidTr="00AC497C">
        <w:trPr>
          <w:jc w:val="center"/>
        </w:trPr>
        <w:tc>
          <w:tcPr>
            <w:tcW w:w="1237" w:type="dxa"/>
          </w:tcPr>
          <w:p w14:paraId="6973C91B" w14:textId="77777777" w:rsidR="00096578" w:rsidRPr="00E36690" w:rsidRDefault="00096578" w:rsidP="00AC497C">
            <w:pPr>
              <w:rPr>
                <w:rFonts w:ascii="Cambria" w:hAnsi="Cambria" w:cs="Times New Roman"/>
              </w:rPr>
            </w:pPr>
            <w:r w:rsidRPr="00E36690">
              <w:rPr>
                <w:rFonts w:ascii="Cambria" w:hAnsi="Cambria" w:cs="Times New Roman"/>
              </w:rPr>
              <w:t>C+</w:t>
            </w:r>
          </w:p>
        </w:tc>
        <w:tc>
          <w:tcPr>
            <w:tcW w:w="1638" w:type="dxa"/>
          </w:tcPr>
          <w:p w14:paraId="19F70793" w14:textId="77777777" w:rsidR="00096578" w:rsidRPr="00E36690" w:rsidRDefault="00096578" w:rsidP="00AC497C">
            <w:pPr>
              <w:rPr>
                <w:rFonts w:ascii="Cambria" w:hAnsi="Cambria" w:cs="Times New Roman"/>
              </w:rPr>
            </w:pPr>
            <w:r w:rsidRPr="00E36690">
              <w:rPr>
                <w:rFonts w:ascii="Cambria" w:hAnsi="Cambria" w:cs="Times New Roman"/>
              </w:rPr>
              <w:t>76 to 79</w:t>
            </w:r>
          </w:p>
        </w:tc>
      </w:tr>
      <w:tr w:rsidR="00096578" w:rsidRPr="00E36690" w14:paraId="619766A7" w14:textId="77777777" w:rsidTr="00AC497C">
        <w:trPr>
          <w:jc w:val="center"/>
        </w:trPr>
        <w:tc>
          <w:tcPr>
            <w:tcW w:w="1237" w:type="dxa"/>
          </w:tcPr>
          <w:p w14:paraId="19F50102" w14:textId="77777777" w:rsidR="00096578" w:rsidRPr="00E36690" w:rsidRDefault="00096578" w:rsidP="00AC497C">
            <w:pPr>
              <w:rPr>
                <w:rFonts w:ascii="Cambria" w:hAnsi="Cambria" w:cs="Times New Roman"/>
              </w:rPr>
            </w:pPr>
            <w:r w:rsidRPr="00E36690">
              <w:rPr>
                <w:rFonts w:ascii="Cambria" w:hAnsi="Cambria" w:cs="Times New Roman"/>
              </w:rPr>
              <w:t>C</w:t>
            </w:r>
          </w:p>
        </w:tc>
        <w:tc>
          <w:tcPr>
            <w:tcW w:w="1638" w:type="dxa"/>
          </w:tcPr>
          <w:p w14:paraId="67346F1C" w14:textId="77777777" w:rsidR="00096578" w:rsidRPr="00E36690" w:rsidRDefault="00096578" w:rsidP="00AC497C">
            <w:pPr>
              <w:rPr>
                <w:rFonts w:ascii="Cambria" w:hAnsi="Cambria" w:cs="Times New Roman"/>
              </w:rPr>
            </w:pPr>
            <w:r w:rsidRPr="00E36690">
              <w:rPr>
                <w:rFonts w:ascii="Cambria" w:hAnsi="Cambria" w:cs="Times New Roman"/>
              </w:rPr>
              <w:t>70 to 75</w:t>
            </w:r>
          </w:p>
        </w:tc>
      </w:tr>
      <w:tr w:rsidR="00096578" w:rsidRPr="00E36690" w14:paraId="443D6357" w14:textId="77777777" w:rsidTr="00AC497C">
        <w:trPr>
          <w:jc w:val="center"/>
        </w:trPr>
        <w:tc>
          <w:tcPr>
            <w:tcW w:w="1237" w:type="dxa"/>
          </w:tcPr>
          <w:p w14:paraId="0849FA93" w14:textId="77777777" w:rsidR="00096578" w:rsidRPr="00E36690" w:rsidRDefault="00096578" w:rsidP="00AC497C">
            <w:pPr>
              <w:rPr>
                <w:rFonts w:ascii="Cambria" w:hAnsi="Cambria" w:cs="Times New Roman"/>
              </w:rPr>
            </w:pPr>
            <w:r w:rsidRPr="00E36690">
              <w:rPr>
                <w:rFonts w:ascii="Cambria" w:hAnsi="Cambria" w:cs="Times New Roman"/>
              </w:rPr>
              <w:lastRenderedPageBreak/>
              <w:t>D</w:t>
            </w:r>
          </w:p>
        </w:tc>
        <w:tc>
          <w:tcPr>
            <w:tcW w:w="1638" w:type="dxa"/>
          </w:tcPr>
          <w:p w14:paraId="191E8E14" w14:textId="77777777" w:rsidR="00096578" w:rsidRPr="00E36690" w:rsidRDefault="00096578" w:rsidP="00AC497C">
            <w:pPr>
              <w:rPr>
                <w:rFonts w:ascii="Cambria" w:hAnsi="Cambria" w:cs="Times New Roman"/>
              </w:rPr>
            </w:pPr>
            <w:r w:rsidRPr="00E36690">
              <w:rPr>
                <w:rFonts w:ascii="Cambria" w:hAnsi="Cambria" w:cs="Times New Roman"/>
              </w:rPr>
              <w:t>60 to 69</w:t>
            </w:r>
          </w:p>
        </w:tc>
      </w:tr>
      <w:tr w:rsidR="00096578" w:rsidRPr="00E36690" w14:paraId="7BA14F4B" w14:textId="77777777" w:rsidTr="00AC497C">
        <w:trPr>
          <w:jc w:val="center"/>
        </w:trPr>
        <w:tc>
          <w:tcPr>
            <w:tcW w:w="1237" w:type="dxa"/>
          </w:tcPr>
          <w:p w14:paraId="0218E4CA" w14:textId="77777777" w:rsidR="00096578" w:rsidRPr="00E36690" w:rsidRDefault="00096578" w:rsidP="00AC497C">
            <w:pPr>
              <w:rPr>
                <w:rFonts w:ascii="Cambria" w:hAnsi="Cambria" w:cs="Times New Roman"/>
              </w:rPr>
            </w:pPr>
            <w:r w:rsidRPr="00E36690">
              <w:rPr>
                <w:rFonts w:ascii="Cambria" w:hAnsi="Cambria" w:cs="Times New Roman"/>
              </w:rPr>
              <w:t>F</w:t>
            </w:r>
          </w:p>
        </w:tc>
        <w:tc>
          <w:tcPr>
            <w:tcW w:w="1638" w:type="dxa"/>
          </w:tcPr>
          <w:p w14:paraId="100DC73E" w14:textId="77777777" w:rsidR="00096578" w:rsidRPr="00E36690" w:rsidRDefault="00096578" w:rsidP="00AC497C">
            <w:pPr>
              <w:rPr>
                <w:rFonts w:ascii="Cambria" w:hAnsi="Cambria" w:cs="Times New Roman"/>
              </w:rPr>
            </w:pPr>
            <w:r w:rsidRPr="00E36690">
              <w:rPr>
                <w:rFonts w:ascii="Cambria" w:hAnsi="Cambria" w:cs="Times New Roman"/>
              </w:rPr>
              <w:t xml:space="preserve">59 and below </w:t>
            </w:r>
          </w:p>
        </w:tc>
      </w:tr>
    </w:tbl>
    <w:p w14:paraId="766BE2CF" w14:textId="77777777" w:rsidR="00096578" w:rsidRPr="00E36690" w:rsidRDefault="00096578" w:rsidP="00096578">
      <w:pPr>
        <w:rPr>
          <w:rFonts w:ascii="Cambria" w:hAnsi="Cambria" w:cs="Times New Roman"/>
        </w:rPr>
      </w:pPr>
    </w:p>
    <w:p w14:paraId="20C55758" w14:textId="77777777" w:rsidR="00232A2F" w:rsidRPr="00232A2F" w:rsidRDefault="00232A2F" w:rsidP="00232A2F">
      <w:pPr>
        <w:autoSpaceDE w:val="0"/>
        <w:autoSpaceDN w:val="0"/>
        <w:adjustRightInd w:val="0"/>
        <w:rPr>
          <w:rFonts w:ascii="Cambria" w:hAnsi="Cambria" w:cs="Times New Roman"/>
          <w:color w:val="000000"/>
        </w:rPr>
      </w:pPr>
      <w:r w:rsidRPr="00232A2F">
        <w:rPr>
          <w:rFonts w:ascii="Cambria" w:hAnsi="Cambria" w:cs="Times New Roman"/>
          <w:b/>
          <w:bCs/>
          <w:color w:val="000000"/>
        </w:rPr>
        <w:t xml:space="preserve">Paper Reports (20%) </w:t>
      </w:r>
    </w:p>
    <w:p w14:paraId="4DB48AA8" w14:textId="146CC277" w:rsidR="00232A2F" w:rsidRPr="00E36690" w:rsidRDefault="00232A2F" w:rsidP="00232A2F">
      <w:pPr>
        <w:autoSpaceDE w:val="0"/>
        <w:autoSpaceDN w:val="0"/>
        <w:adjustRightInd w:val="0"/>
        <w:rPr>
          <w:rFonts w:ascii="Cambria" w:hAnsi="Cambria" w:cs="Times New Roman"/>
          <w:color w:val="000000"/>
        </w:rPr>
      </w:pPr>
      <w:r w:rsidRPr="00232A2F">
        <w:rPr>
          <w:rFonts w:ascii="Cambria" w:hAnsi="Cambria" w:cs="Times New Roman"/>
          <w:color w:val="000000"/>
        </w:rPr>
        <w:t xml:space="preserve">Students will write </w:t>
      </w:r>
      <w:r w:rsidR="006C62F7" w:rsidRPr="00E36690">
        <w:rPr>
          <w:rFonts w:ascii="Cambria" w:hAnsi="Cambria" w:cs="Times New Roman"/>
          <w:color w:val="000000"/>
        </w:rPr>
        <w:t>2</w:t>
      </w:r>
      <w:r w:rsidRPr="00232A2F">
        <w:rPr>
          <w:rFonts w:ascii="Cambria" w:hAnsi="Cambria" w:cs="Times New Roman"/>
          <w:color w:val="000000"/>
        </w:rPr>
        <w:t xml:space="preserve"> reports on any </w:t>
      </w:r>
      <w:r w:rsidR="006C62F7" w:rsidRPr="00E36690">
        <w:rPr>
          <w:rFonts w:ascii="Cambria" w:hAnsi="Cambria" w:cs="Times New Roman"/>
          <w:color w:val="000000"/>
        </w:rPr>
        <w:t>two</w:t>
      </w:r>
      <w:r w:rsidRPr="00232A2F">
        <w:rPr>
          <w:rFonts w:ascii="Cambria" w:hAnsi="Cambria" w:cs="Times New Roman"/>
          <w:color w:val="000000"/>
        </w:rPr>
        <w:t xml:space="preserve"> </w:t>
      </w:r>
      <w:r w:rsidRPr="00232A2F">
        <w:rPr>
          <w:rFonts w:ascii="Cambria" w:hAnsi="Cambria" w:cs="Times New Roman"/>
          <w:i/>
          <w:iCs/>
          <w:color w:val="000000"/>
        </w:rPr>
        <w:t xml:space="preserve">empirical </w:t>
      </w:r>
      <w:r w:rsidRPr="00232A2F">
        <w:rPr>
          <w:rFonts w:ascii="Cambria" w:hAnsi="Cambria" w:cs="Times New Roman"/>
          <w:color w:val="000000"/>
        </w:rPr>
        <w:t xml:space="preserve">articles of their choosing from the required materials. Each report will be worth </w:t>
      </w:r>
      <w:r w:rsidR="006C62F7" w:rsidRPr="00E36690">
        <w:rPr>
          <w:rFonts w:ascii="Cambria" w:hAnsi="Cambria" w:cs="Times New Roman"/>
          <w:color w:val="000000"/>
        </w:rPr>
        <w:t>10</w:t>
      </w:r>
      <w:r w:rsidRPr="00232A2F">
        <w:rPr>
          <w:rFonts w:ascii="Cambria" w:hAnsi="Cambria" w:cs="Times New Roman"/>
          <w:color w:val="000000"/>
        </w:rPr>
        <w:t xml:space="preserve">% of your grade. These reports should answer the following questions: </w:t>
      </w:r>
    </w:p>
    <w:p w14:paraId="55168430" w14:textId="77777777" w:rsidR="006C62F7" w:rsidRPr="00232A2F" w:rsidRDefault="006C62F7" w:rsidP="00232A2F">
      <w:pPr>
        <w:autoSpaceDE w:val="0"/>
        <w:autoSpaceDN w:val="0"/>
        <w:adjustRightInd w:val="0"/>
        <w:rPr>
          <w:rFonts w:ascii="Cambria" w:hAnsi="Cambria" w:cs="Times New Roman"/>
          <w:color w:val="000000"/>
        </w:rPr>
      </w:pPr>
    </w:p>
    <w:p w14:paraId="22383802" w14:textId="77777777" w:rsidR="00232A2F" w:rsidRPr="00232A2F" w:rsidRDefault="00232A2F" w:rsidP="00232A2F">
      <w:pPr>
        <w:autoSpaceDE w:val="0"/>
        <w:autoSpaceDN w:val="0"/>
        <w:adjustRightInd w:val="0"/>
        <w:rPr>
          <w:rFonts w:ascii="Cambria" w:hAnsi="Cambria" w:cs="Times New Roman"/>
          <w:color w:val="000000"/>
        </w:rPr>
      </w:pPr>
      <w:r w:rsidRPr="00232A2F">
        <w:rPr>
          <w:rFonts w:ascii="Cambria" w:hAnsi="Cambria" w:cs="Times New Roman"/>
          <w:color w:val="000000"/>
        </w:rPr>
        <w:t xml:space="preserve">1) What is the research question? </w:t>
      </w:r>
    </w:p>
    <w:p w14:paraId="61C96A8F" w14:textId="77777777" w:rsidR="00232A2F" w:rsidRPr="00232A2F" w:rsidRDefault="00232A2F" w:rsidP="00232A2F">
      <w:pPr>
        <w:autoSpaceDE w:val="0"/>
        <w:autoSpaceDN w:val="0"/>
        <w:adjustRightInd w:val="0"/>
        <w:rPr>
          <w:rFonts w:ascii="Cambria" w:hAnsi="Cambria" w:cs="Times New Roman"/>
          <w:color w:val="000000"/>
        </w:rPr>
      </w:pPr>
      <w:r w:rsidRPr="00232A2F">
        <w:rPr>
          <w:rFonts w:ascii="Cambria" w:hAnsi="Cambria" w:cs="Times New Roman"/>
          <w:color w:val="000000"/>
        </w:rPr>
        <w:t xml:space="preserve">2) How does the article contribute to existing research? </w:t>
      </w:r>
    </w:p>
    <w:p w14:paraId="0709D4E2" w14:textId="77777777" w:rsidR="00232A2F" w:rsidRPr="00232A2F" w:rsidRDefault="00232A2F" w:rsidP="00232A2F">
      <w:pPr>
        <w:autoSpaceDE w:val="0"/>
        <w:autoSpaceDN w:val="0"/>
        <w:adjustRightInd w:val="0"/>
        <w:rPr>
          <w:rFonts w:ascii="Cambria" w:hAnsi="Cambria" w:cs="Times New Roman"/>
          <w:color w:val="000000"/>
        </w:rPr>
      </w:pPr>
      <w:r w:rsidRPr="00232A2F">
        <w:rPr>
          <w:rFonts w:ascii="Cambria" w:hAnsi="Cambria" w:cs="Times New Roman"/>
          <w:color w:val="000000"/>
        </w:rPr>
        <w:t xml:space="preserve">3) What </w:t>
      </w:r>
      <w:proofErr w:type="gramStart"/>
      <w:r w:rsidRPr="00232A2F">
        <w:rPr>
          <w:rFonts w:ascii="Cambria" w:hAnsi="Cambria" w:cs="Times New Roman"/>
          <w:color w:val="000000"/>
        </w:rPr>
        <w:t>are</w:t>
      </w:r>
      <w:proofErr w:type="gramEnd"/>
      <w:r w:rsidRPr="00232A2F">
        <w:rPr>
          <w:rFonts w:ascii="Cambria" w:hAnsi="Cambria" w:cs="Times New Roman"/>
          <w:color w:val="000000"/>
        </w:rPr>
        <w:t xml:space="preserve"> the independent variable(s), dependent variable(s), and hypotheses? </w:t>
      </w:r>
    </w:p>
    <w:p w14:paraId="1F3888EB" w14:textId="77777777" w:rsidR="00232A2F" w:rsidRPr="00232A2F" w:rsidRDefault="00232A2F" w:rsidP="00232A2F">
      <w:pPr>
        <w:autoSpaceDE w:val="0"/>
        <w:autoSpaceDN w:val="0"/>
        <w:adjustRightInd w:val="0"/>
        <w:rPr>
          <w:rFonts w:ascii="Cambria" w:hAnsi="Cambria" w:cs="Times New Roman"/>
          <w:color w:val="000000"/>
        </w:rPr>
      </w:pPr>
      <w:r w:rsidRPr="00232A2F">
        <w:rPr>
          <w:rFonts w:ascii="Cambria" w:hAnsi="Cambria" w:cs="Times New Roman"/>
          <w:color w:val="000000"/>
        </w:rPr>
        <w:t xml:space="preserve">4) How are the independent variable(s) and dependent variable(s) measured? </w:t>
      </w:r>
    </w:p>
    <w:p w14:paraId="56E9564B" w14:textId="77777777" w:rsidR="00232A2F" w:rsidRPr="00232A2F" w:rsidRDefault="00232A2F" w:rsidP="00232A2F">
      <w:pPr>
        <w:autoSpaceDE w:val="0"/>
        <w:autoSpaceDN w:val="0"/>
        <w:adjustRightInd w:val="0"/>
        <w:rPr>
          <w:rFonts w:ascii="Cambria" w:hAnsi="Cambria" w:cs="Times New Roman"/>
          <w:color w:val="000000"/>
        </w:rPr>
      </w:pPr>
      <w:r w:rsidRPr="00232A2F">
        <w:rPr>
          <w:rFonts w:ascii="Cambria" w:hAnsi="Cambria" w:cs="Times New Roman"/>
          <w:color w:val="000000"/>
        </w:rPr>
        <w:t xml:space="preserve">5) What control variables are included? </w:t>
      </w:r>
    </w:p>
    <w:p w14:paraId="50A05A8E" w14:textId="77777777" w:rsidR="00232A2F" w:rsidRPr="00232A2F" w:rsidRDefault="00232A2F" w:rsidP="00232A2F">
      <w:pPr>
        <w:autoSpaceDE w:val="0"/>
        <w:autoSpaceDN w:val="0"/>
        <w:adjustRightInd w:val="0"/>
        <w:rPr>
          <w:rFonts w:ascii="Cambria" w:hAnsi="Cambria" w:cs="Times New Roman"/>
          <w:color w:val="000000"/>
        </w:rPr>
      </w:pPr>
      <w:r w:rsidRPr="00232A2F">
        <w:rPr>
          <w:rFonts w:ascii="Cambria" w:hAnsi="Cambria" w:cs="Times New Roman"/>
          <w:color w:val="000000"/>
        </w:rPr>
        <w:t xml:space="preserve">6) What is the unit of analysis? </w:t>
      </w:r>
    </w:p>
    <w:p w14:paraId="32BED539" w14:textId="77777777" w:rsidR="00232A2F" w:rsidRPr="00232A2F" w:rsidRDefault="00232A2F" w:rsidP="00232A2F">
      <w:pPr>
        <w:autoSpaceDE w:val="0"/>
        <w:autoSpaceDN w:val="0"/>
        <w:adjustRightInd w:val="0"/>
        <w:rPr>
          <w:rFonts w:ascii="Cambria" w:hAnsi="Cambria" w:cs="Times New Roman"/>
          <w:color w:val="000000"/>
        </w:rPr>
      </w:pPr>
      <w:r w:rsidRPr="00232A2F">
        <w:rPr>
          <w:rFonts w:ascii="Cambria" w:hAnsi="Cambria" w:cs="Times New Roman"/>
          <w:color w:val="000000"/>
        </w:rPr>
        <w:t xml:space="preserve">7) What cases are included, and/or what sampling approach is taken? </w:t>
      </w:r>
    </w:p>
    <w:p w14:paraId="5E06CB2A" w14:textId="77777777" w:rsidR="00232A2F" w:rsidRPr="00232A2F" w:rsidRDefault="00232A2F" w:rsidP="00232A2F">
      <w:pPr>
        <w:autoSpaceDE w:val="0"/>
        <w:autoSpaceDN w:val="0"/>
        <w:adjustRightInd w:val="0"/>
        <w:rPr>
          <w:rFonts w:ascii="Cambria" w:hAnsi="Cambria" w:cs="Times New Roman"/>
          <w:color w:val="000000"/>
        </w:rPr>
      </w:pPr>
      <w:r w:rsidRPr="00232A2F">
        <w:rPr>
          <w:rFonts w:ascii="Cambria" w:hAnsi="Cambria" w:cs="Times New Roman"/>
          <w:color w:val="000000"/>
        </w:rPr>
        <w:t xml:space="preserve">8) What methods are used? </w:t>
      </w:r>
    </w:p>
    <w:p w14:paraId="45ACF3D5" w14:textId="77777777" w:rsidR="00232A2F" w:rsidRPr="00232A2F" w:rsidRDefault="00232A2F" w:rsidP="00232A2F">
      <w:pPr>
        <w:autoSpaceDE w:val="0"/>
        <w:autoSpaceDN w:val="0"/>
        <w:adjustRightInd w:val="0"/>
        <w:rPr>
          <w:rFonts w:ascii="Cambria" w:hAnsi="Cambria" w:cs="Times New Roman"/>
          <w:color w:val="000000"/>
        </w:rPr>
      </w:pPr>
      <w:r w:rsidRPr="00232A2F">
        <w:rPr>
          <w:rFonts w:ascii="Cambria" w:hAnsi="Cambria" w:cs="Times New Roman"/>
          <w:color w:val="000000"/>
        </w:rPr>
        <w:t xml:space="preserve">9) What are the substantive conclusions? </w:t>
      </w:r>
    </w:p>
    <w:p w14:paraId="17130999" w14:textId="77777777" w:rsidR="00232A2F" w:rsidRPr="00232A2F" w:rsidRDefault="00232A2F" w:rsidP="00232A2F">
      <w:pPr>
        <w:autoSpaceDE w:val="0"/>
        <w:autoSpaceDN w:val="0"/>
        <w:adjustRightInd w:val="0"/>
        <w:rPr>
          <w:rFonts w:ascii="Cambria" w:hAnsi="Cambria" w:cs="Times New Roman"/>
          <w:color w:val="000000"/>
        </w:rPr>
      </w:pPr>
      <w:r w:rsidRPr="00232A2F">
        <w:rPr>
          <w:rFonts w:ascii="Cambria" w:hAnsi="Cambria" w:cs="Times New Roman"/>
          <w:color w:val="000000"/>
        </w:rPr>
        <w:t xml:space="preserve">10) Are the conclusions convincing given the above? Are they generalizable? What are the limitations of the study? What should future research address? </w:t>
      </w:r>
    </w:p>
    <w:p w14:paraId="5063F68B" w14:textId="77777777" w:rsidR="00232A2F" w:rsidRPr="00232A2F" w:rsidRDefault="00232A2F" w:rsidP="00232A2F">
      <w:pPr>
        <w:autoSpaceDE w:val="0"/>
        <w:autoSpaceDN w:val="0"/>
        <w:adjustRightInd w:val="0"/>
        <w:rPr>
          <w:rFonts w:ascii="Cambria" w:hAnsi="Cambria" w:cs="Times New Roman"/>
          <w:color w:val="000000"/>
        </w:rPr>
      </w:pPr>
    </w:p>
    <w:p w14:paraId="3FD9D603" w14:textId="063A5328" w:rsidR="00096578" w:rsidRPr="00E36690" w:rsidRDefault="00232A2F" w:rsidP="00E36690">
      <w:pPr>
        <w:autoSpaceDE w:val="0"/>
        <w:autoSpaceDN w:val="0"/>
        <w:adjustRightInd w:val="0"/>
        <w:rPr>
          <w:rFonts w:ascii="Cambria" w:hAnsi="Cambria" w:cs="Times New Roman"/>
          <w:color w:val="000000"/>
        </w:rPr>
      </w:pPr>
      <w:r w:rsidRPr="00232A2F">
        <w:rPr>
          <w:rFonts w:ascii="Cambria" w:hAnsi="Cambria" w:cs="Times New Roman"/>
          <w:color w:val="000000"/>
        </w:rPr>
        <w:t xml:space="preserve">Reports should be 1-3 double-spaced pages. Students should copy and paste the questions above to clearly organize their papers. These reports will be marked out of ten. Questions 1-9 will be </w:t>
      </w:r>
      <w:r w:rsidRPr="00E36690">
        <w:rPr>
          <w:rFonts w:ascii="Cambria" w:hAnsi="Cambria" w:cs="Times New Roman"/>
          <w:color w:val="000000"/>
        </w:rPr>
        <w:t>worth 0.75 each and will either be correct or incorrect. Question 10 will be worth 3.25. Reports are due by midnight the day before the chosen reading is assigned.</w:t>
      </w:r>
    </w:p>
    <w:p w14:paraId="632998FA" w14:textId="2B6D06C1" w:rsidR="00232A2F" w:rsidRPr="00E36690" w:rsidRDefault="00232A2F" w:rsidP="00232A2F">
      <w:pPr>
        <w:rPr>
          <w:rFonts w:ascii="Cambria" w:hAnsi="Cambria" w:cs="Times New Roman"/>
        </w:rPr>
      </w:pPr>
    </w:p>
    <w:p w14:paraId="10A8E472" w14:textId="0AC020A0" w:rsidR="006C62F7" w:rsidRPr="00E36690" w:rsidRDefault="006C62F7" w:rsidP="00232A2F">
      <w:pPr>
        <w:rPr>
          <w:rFonts w:ascii="Cambria" w:hAnsi="Cambria" w:cs="Times New Roman"/>
        </w:rPr>
      </w:pPr>
      <w:r w:rsidRPr="00E36690">
        <w:rPr>
          <w:rFonts w:ascii="Cambria" w:hAnsi="Cambria" w:cs="Times New Roman"/>
          <w:u w:val="single"/>
        </w:rPr>
        <w:t>Data exercises</w:t>
      </w:r>
      <w:r w:rsidRPr="00E36690">
        <w:rPr>
          <w:rFonts w:ascii="Cambria" w:hAnsi="Cambria" w:cs="Times New Roman"/>
        </w:rPr>
        <w:t xml:space="preserve">.  This is a data intensive class, and as such we will work with data and improve our R coding with 5 homework exercises throughout the semester.  If you have questions about coding, please contact the TA.  If you have questions about </w:t>
      </w:r>
      <w:proofErr w:type="gramStart"/>
      <w:r w:rsidRPr="00E36690">
        <w:rPr>
          <w:rFonts w:ascii="Cambria" w:hAnsi="Cambria" w:cs="Times New Roman"/>
        </w:rPr>
        <w:t>particular statistical</w:t>
      </w:r>
      <w:proofErr w:type="gramEnd"/>
      <w:r w:rsidRPr="00E36690">
        <w:rPr>
          <w:rFonts w:ascii="Cambria" w:hAnsi="Cambria" w:cs="Times New Roman"/>
        </w:rPr>
        <w:t xml:space="preserve"> tests that should be run, please feel free to make an appointment to chat with me.  </w:t>
      </w:r>
    </w:p>
    <w:p w14:paraId="42B39C16" w14:textId="77777777" w:rsidR="006C62F7" w:rsidRPr="00E36690" w:rsidRDefault="006C62F7" w:rsidP="00232A2F">
      <w:pPr>
        <w:rPr>
          <w:rFonts w:ascii="Cambria" w:hAnsi="Cambria" w:cs="Times New Roman"/>
        </w:rPr>
      </w:pPr>
    </w:p>
    <w:p w14:paraId="22F40AB5" w14:textId="1A3E2D48" w:rsidR="00096578" w:rsidRPr="00E36690" w:rsidRDefault="00096578" w:rsidP="00096578">
      <w:pPr>
        <w:rPr>
          <w:rFonts w:ascii="Cambria" w:hAnsi="Cambria" w:cs="Times New Roman"/>
        </w:rPr>
      </w:pPr>
      <w:r w:rsidRPr="00E36690">
        <w:rPr>
          <w:rFonts w:ascii="Cambria" w:hAnsi="Cambria" w:cs="Times New Roman"/>
          <w:u w:val="single"/>
        </w:rPr>
        <w:t>Exams.</w:t>
      </w:r>
      <w:r w:rsidRPr="00E36690">
        <w:rPr>
          <w:rFonts w:ascii="Cambria" w:hAnsi="Cambria" w:cs="Times New Roman"/>
        </w:rPr>
        <w:t xml:space="preserve"> There will be t</w:t>
      </w:r>
      <w:r w:rsidR="007F31E7" w:rsidRPr="00E36690">
        <w:rPr>
          <w:rFonts w:ascii="Cambria" w:hAnsi="Cambria" w:cs="Times New Roman"/>
        </w:rPr>
        <w:t>wo</w:t>
      </w:r>
      <w:r w:rsidRPr="00E36690">
        <w:rPr>
          <w:rFonts w:ascii="Cambria" w:hAnsi="Cambria" w:cs="Times New Roman"/>
        </w:rPr>
        <w:t xml:space="preserve"> midterm exams given in this class.  The material for each exam will be obtained from the readings, lectures, and in-class discussion. They are </w:t>
      </w:r>
      <w:r w:rsidRPr="00E36690">
        <w:rPr>
          <w:rFonts w:ascii="Cambria" w:hAnsi="Cambria" w:cs="Times New Roman"/>
          <w:b/>
          <w:bCs/>
        </w:rPr>
        <w:t>not</w:t>
      </w:r>
      <w:r w:rsidRPr="00E36690">
        <w:rPr>
          <w:rFonts w:ascii="Cambria" w:hAnsi="Cambria" w:cs="Times New Roman"/>
        </w:rPr>
        <w:t xml:space="preserve"> cumulative.  The exam format will consist of several short-answer questions that will be written to assess your understanding of the concepts and theories presented as well as your ability to integrate these ideas together and link them to practical politics. </w:t>
      </w:r>
    </w:p>
    <w:p w14:paraId="074B7E86" w14:textId="77777777" w:rsidR="00096578" w:rsidRPr="00E36690" w:rsidRDefault="00096578" w:rsidP="00096578">
      <w:pPr>
        <w:rPr>
          <w:rFonts w:ascii="Cambria" w:hAnsi="Cambria" w:cs="Times New Roman"/>
        </w:rPr>
      </w:pPr>
    </w:p>
    <w:p w14:paraId="76419A11" w14:textId="7D9B226C" w:rsidR="00096578" w:rsidRPr="00E36690" w:rsidRDefault="00096578" w:rsidP="00096578">
      <w:pPr>
        <w:rPr>
          <w:rFonts w:ascii="Cambria" w:hAnsi="Cambria" w:cs="Times New Roman"/>
        </w:rPr>
      </w:pPr>
      <w:r w:rsidRPr="00E36690">
        <w:rPr>
          <w:rFonts w:ascii="Cambria" w:hAnsi="Cambria" w:cs="Times New Roman"/>
          <w:u w:val="single"/>
        </w:rPr>
        <w:t>Participation</w:t>
      </w:r>
      <w:r w:rsidRPr="00E36690">
        <w:rPr>
          <w:rFonts w:ascii="Cambria" w:hAnsi="Cambria" w:cs="Times New Roman"/>
        </w:rPr>
        <w:t xml:space="preserve">.  </w:t>
      </w:r>
      <w:r w:rsidRPr="00E36690">
        <w:rPr>
          <w:rFonts w:ascii="Cambria" w:eastAsia="MS Mincho" w:hAnsi="Cambria" w:cs="Times New Roman"/>
        </w:rPr>
        <w:t xml:space="preserve">You are expected to participate in a variety of formats in the class (please review the paragraph above on attendance policy).  This includes active engagement with the reading material, asking your classmates questions, demonstrating to me that you have thoroughly thought through the readings and formed some of your own questions related to it.   To that end, </w:t>
      </w:r>
      <w:r w:rsidRPr="00E36690">
        <w:rPr>
          <w:rFonts w:ascii="Cambria" w:eastAsia="MS Mincho" w:hAnsi="Cambria" w:cs="Times New Roman"/>
          <w:b/>
        </w:rPr>
        <w:t xml:space="preserve">I am requiring you to post </w:t>
      </w:r>
      <w:r w:rsidR="007F31E7" w:rsidRPr="00E36690">
        <w:rPr>
          <w:rFonts w:ascii="Cambria" w:eastAsia="MS Mincho" w:hAnsi="Cambria" w:cs="Times New Roman"/>
          <w:b/>
        </w:rPr>
        <w:t>2</w:t>
      </w:r>
      <w:r w:rsidRPr="00E36690">
        <w:rPr>
          <w:rFonts w:ascii="Cambria" w:eastAsia="MS Mincho" w:hAnsi="Cambria" w:cs="Times New Roman"/>
          <w:b/>
        </w:rPr>
        <w:t xml:space="preserve"> questions about each reading to the Canvas forum for that day.  </w:t>
      </w:r>
      <w:r w:rsidRPr="00E36690">
        <w:rPr>
          <w:rFonts w:ascii="Cambria" w:eastAsia="MS Mincho" w:hAnsi="Cambria" w:cs="Times New Roman"/>
          <w:bCs/>
        </w:rPr>
        <w:t xml:space="preserve">Posting questions is a component of your participation grade.  </w:t>
      </w:r>
      <w:r w:rsidR="007F31E7" w:rsidRPr="00E36690">
        <w:rPr>
          <w:rFonts w:ascii="Cambria" w:eastAsia="MS Mincho" w:hAnsi="Cambria" w:cs="Times New Roman"/>
        </w:rPr>
        <w:t xml:space="preserve">If you feel uncomfortable speaking in front of your peers, please contact me early in the semester so that we can strategize ways together for you to contribute to class discussions. </w:t>
      </w:r>
      <w:r w:rsidRPr="00E36690">
        <w:rPr>
          <w:rFonts w:ascii="Cambria" w:eastAsia="MS Mincho" w:hAnsi="Cambria" w:cs="Times New Roman"/>
        </w:rPr>
        <w:t xml:space="preserve">    </w:t>
      </w:r>
    </w:p>
    <w:p w14:paraId="4DC071A4" w14:textId="77777777" w:rsidR="00096578" w:rsidRPr="00E36690" w:rsidRDefault="00096578" w:rsidP="00096578">
      <w:pPr>
        <w:rPr>
          <w:rFonts w:ascii="Cambria" w:hAnsi="Cambria" w:cs="Times New Roman"/>
          <w:b/>
        </w:rPr>
      </w:pPr>
    </w:p>
    <w:p w14:paraId="6AD476F8" w14:textId="77777777" w:rsidR="00096578" w:rsidRPr="00E36690" w:rsidRDefault="00096578" w:rsidP="00096578">
      <w:pPr>
        <w:rPr>
          <w:rFonts w:ascii="Cambria" w:hAnsi="Cambria" w:cs="Times New Roman"/>
          <w:b/>
        </w:rPr>
      </w:pPr>
    </w:p>
    <w:p w14:paraId="73E4F27D" w14:textId="77777777" w:rsidR="00096578" w:rsidRPr="00E36690" w:rsidRDefault="00096578" w:rsidP="00096578">
      <w:pPr>
        <w:rPr>
          <w:rFonts w:ascii="Cambria" w:hAnsi="Cambria" w:cs="Times New Roman"/>
          <w:b/>
        </w:rPr>
      </w:pPr>
      <w:r w:rsidRPr="00E36690">
        <w:rPr>
          <w:rFonts w:ascii="Cambria" w:hAnsi="Cambria" w:cs="Times New Roman"/>
          <w:b/>
        </w:rPr>
        <w:lastRenderedPageBreak/>
        <w:t>Late Assignments</w:t>
      </w:r>
    </w:p>
    <w:p w14:paraId="3137A2EB" w14:textId="77777777" w:rsidR="00096578" w:rsidRPr="00E36690" w:rsidRDefault="00096578" w:rsidP="00096578">
      <w:pPr>
        <w:rPr>
          <w:rFonts w:ascii="Cambria" w:hAnsi="Cambria" w:cs="Times New Roman"/>
        </w:rPr>
      </w:pPr>
    </w:p>
    <w:p w14:paraId="3E71CE70" w14:textId="77777777" w:rsidR="00096578" w:rsidRPr="00E36690" w:rsidRDefault="00096578" w:rsidP="00096578">
      <w:pPr>
        <w:rPr>
          <w:rFonts w:ascii="Cambria" w:hAnsi="Cambria" w:cs="Times New Roman"/>
        </w:rPr>
      </w:pPr>
      <w:r w:rsidRPr="00E36690">
        <w:rPr>
          <w:rFonts w:ascii="Cambria" w:hAnsi="Cambria" w:cs="Times New Roman"/>
        </w:rPr>
        <w:t>Late assignments will be docked one letter grade for every day that they are late.  After five days, you will receive no credit for the assignment if it has not been turned into me.  If there are extraordinary circumstances, I will consider accepting late assignments for full credit.</w:t>
      </w:r>
    </w:p>
    <w:p w14:paraId="2F0979F4" w14:textId="77777777" w:rsidR="00096578" w:rsidRPr="00E36690" w:rsidRDefault="00096578" w:rsidP="00096578">
      <w:pPr>
        <w:rPr>
          <w:rFonts w:ascii="Cambria" w:hAnsi="Cambria" w:cs="Times New Roman"/>
        </w:rPr>
      </w:pPr>
    </w:p>
    <w:p w14:paraId="19984243" w14:textId="77777777" w:rsidR="00096578" w:rsidRPr="00E36690" w:rsidRDefault="00096578" w:rsidP="00096578">
      <w:pPr>
        <w:rPr>
          <w:rFonts w:ascii="Cambria" w:hAnsi="Cambria" w:cs="Times New Roman"/>
        </w:rPr>
      </w:pPr>
      <w:r w:rsidRPr="00E36690">
        <w:rPr>
          <w:rFonts w:ascii="Cambria" w:hAnsi="Cambria" w:cs="Times New Roman"/>
          <w:b/>
          <w:bCs/>
        </w:rPr>
        <w:t>Academic Integrity</w:t>
      </w:r>
      <w:r w:rsidRPr="00E36690">
        <w:rPr>
          <w:rFonts w:ascii="Cambria" w:hAnsi="Cambria" w:cs="Times New Roman"/>
        </w:rPr>
        <w:t xml:space="preserve">: Please be vigilant about maintaining academic integrity. Penn State defines academic integrity as the pursuit of scholarly activity in an open, </w:t>
      </w:r>
      <w:proofErr w:type="gramStart"/>
      <w:r w:rsidRPr="00E36690">
        <w:rPr>
          <w:rFonts w:ascii="Cambria" w:hAnsi="Cambria" w:cs="Times New Roman"/>
        </w:rPr>
        <w:t>honest</w:t>
      </w:r>
      <w:proofErr w:type="gramEnd"/>
      <w:r w:rsidRPr="00E36690">
        <w:rPr>
          <w:rFonts w:ascii="Cambria" w:hAnsi="Cambria" w:cs="Times New Roman"/>
        </w:rPr>
        <w:t xml:space="preserve"> and responsible manner. All students should act with personal integrity, respect other students’ dignity, </w:t>
      </w:r>
      <w:proofErr w:type="gramStart"/>
      <w:r w:rsidRPr="00E36690">
        <w:rPr>
          <w:rFonts w:ascii="Cambria" w:hAnsi="Cambria" w:cs="Times New Roman"/>
        </w:rPr>
        <w:t>rights</w:t>
      </w:r>
      <w:proofErr w:type="gramEnd"/>
      <w:r w:rsidRPr="00E36690">
        <w:rPr>
          <w:rFonts w:ascii="Cambria" w:hAnsi="Cambria" w:cs="Times New Roman"/>
        </w:rPr>
        <w:t xml:space="preserve"> and property, and help create and maintain an environment in which all can succeed through the fruits of their efforts (Faculty Senate Policy 49-20). Dishonesty of any kind will not be tolerated in this course. Dishonesty includes, but is not limited to, cheating, plagiarizing, fabricating </w:t>
      </w:r>
      <w:proofErr w:type="gramStart"/>
      <w:r w:rsidRPr="00E36690">
        <w:rPr>
          <w:rFonts w:ascii="Cambria" w:hAnsi="Cambria" w:cs="Times New Roman"/>
        </w:rPr>
        <w:t>information</w:t>
      </w:r>
      <w:proofErr w:type="gramEnd"/>
      <w:r w:rsidRPr="00E36690">
        <w:rPr>
          <w:rFonts w:ascii="Cambria" w:hAnsi="Cambria" w:cs="Times New Roman"/>
        </w:rPr>
        <w:t xml:space="preserve"> or citations, facilitating acts of academic dishonesty by others, having unauthorized possession of examinations, submitting work of another person or work previously used without informing the instructor, or tampering with the academic work of other students. Students who are found to be dishonest will receive academic sanctions and will be reported to the University’s Judicial Affairs office for possible further disciplinary sanction.</w:t>
      </w:r>
    </w:p>
    <w:p w14:paraId="4C13FC8D" w14:textId="77777777" w:rsidR="00096578" w:rsidRPr="00E36690" w:rsidRDefault="00096578" w:rsidP="00096578">
      <w:pPr>
        <w:rPr>
          <w:rFonts w:ascii="Cambria" w:hAnsi="Cambria" w:cs="Times New Roman"/>
        </w:rPr>
      </w:pPr>
    </w:p>
    <w:p w14:paraId="35CC7D2C" w14:textId="77777777" w:rsidR="00096578" w:rsidRPr="00E36690" w:rsidRDefault="00096578" w:rsidP="00096578">
      <w:pPr>
        <w:rPr>
          <w:rFonts w:ascii="Cambria" w:hAnsi="Cambria" w:cs="Times New Roman"/>
        </w:rPr>
      </w:pPr>
      <w:r w:rsidRPr="00E36690">
        <w:rPr>
          <w:rFonts w:ascii="Cambria" w:hAnsi="Cambria" w:cs="Times New Roman"/>
          <w:b/>
          <w:bCs/>
        </w:rPr>
        <w:t>Note to students with disabilities</w:t>
      </w:r>
      <w:r w:rsidRPr="00E36690">
        <w:rPr>
          <w:rFonts w:ascii="Cambria" w:hAnsi="Cambria" w:cs="Times New Roman"/>
        </w:rPr>
        <w:t>: Penn State welcomes students with disabilities into the University's educational programs. If you have a disability-related need for reasonable academic adjustments in this course, contact the Office for Disability Services.  For further information regarding policies, rights and responsibilities please visit the Office for Disability Services (ODS) Web site at: </w:t>
      </w:r>
      <w:hyperlink r:id="rId6" w:history="1">
        <w:r w:rsidRPr="00E36690">
          <w:rPr>
            <w:rStyle w:val="Hyperlink"/>
            <w:rFonts w:ascii="Cambria" w:hAnsi="Cambria" w:cs="Times New Roman"/>
          </w:rPr>
          <w:t>www.equity.psu.edu/ods/</w:t>
        </w:r>
      </w:hyperlink>
      <w:r w:rsidRPr="00E36690">
        <w:rPr>
          <w:rFonts w:ascii="Cambria" w:hAnsi="Cambria" w:cs="Times New Roman"/>
        </w:rPr>
        <w:t>.  Instructors should be notified as early in the semester as possible regarding the need for reasonable accommodations.</w:t>
      </w:r>
    </w:p>
    <w:p w14:paraId="00EAD38F" w14:textId="77777777" w:rsidR="00096578" w:rsidRPr="00E36690" w:rsidRDefault="00096578" w:rsidP="00096578">
      <w:pPr>
        <w:rPr>
          <w:rFonts w:ascii="Cambria" w:hAnsi="Cambria" w:cs="Times New Roman"/>
        </w:rPr>
      </w:pPr>
    </w:p>
    <w:p w14:paraId="4BC2CEDE" w14:textId="77777777" w:rsidR="00096578" w:rsidRPr="00E36690" w:rsidRDefault="00096578" w:rsidP="00096578">
      <w:pPr>
        <w:rPr>
          <w:rFonts w:ascii="Cambria" w:hAnsi="Cambria" w:cs="Times New Roman"/>
        </w:rPr>
      </w:pPr>
      <w:r w:rsidRPr="00E36690">
        <w:rPr>
          <w:rFonts w:ascii="Cambria" w:hAnsi="Cambria" w:cs="Times New Roman"/>
          <w:b/>
          <w:bCs/>
        </w:rPr>
        <w:t>Cell phones</w:t>
      </w:r>
      <w:r w:rsidRPr="00E36690">
        <w:rPr>
          <w:rFonts w:ascii="Cambria" w:hAnsi="Cambria" w:cs="Times New Roman"/>
        </w:rPr>
        <w:t>: Turned off and put away. Texting during class is distracting to you and disrespectful to your professor and fellow students. You know this. So don't do it.</w:t>
      </w:r>
    </w:p>
    <w:p w14:paraId="5147B6F0" w14:textId="77777777" w:rsidR="007B3C19" w:rsidRPr="00E36690" w:rsidRDefault="007B3C19" w:rsidP="00096578">
      <w:pPr>
        <w:rPr>
          <w:rFonts w:ascii="Cambria" w:hAnsi="Cambria" w:cs="Times New Roman"/>
          <w:b/>
        </w:rPr>
      </w:pPr>
    </w:p>
    <w:p w14:paraId="68C20B61" w14:textId="0BC64B69" w:rsidR="00096578" w:rsidRPr="00E36690" w:rsidRDefault="00096578" w:rsidP="00096578">
      <w:pPr>
        <w:rPr>
          <w:rFonts w:ascii="Cambria" w:hAnsi="Cambria" w:cs="Times New Roman"/>
          <w:b/>
        </w:rPr>
      </w:pPr>
      <w:r w:rsidRPr="00E36690">
        <w:rPr>
          <w:rFonts w:ascii="Cambria" w:hAnsi="Cambria" w:cs="Times New Roman"/>
          <w:b/>
        </w:rPr>
        <w:t>Course Calendar</w:t>
      </w:r>
    </w:p>
    <w:p w14:paraId="773B6DB0" w14:textId="77777777" w:rsidR="00096578" w:rsidRPr="00E36690" w:rsidRDefault="00096578" w:rsidP="00096578">
      <w:pPr>
        <w:rPr>
          <w:rFonts w:ascii="Cambria" w:hAnsi="Cambria" w:cs="Times New Roman"/>
          <w:b/>
        </w:rPr>
      </w:pPr>
    </w:p>
    <w:p w14:paraId="3DEBF6E4" w14:textId="77777777" w:rsidR="00096578" w:rsidRPr="00E36690" w:rsidRDefault="00096578" w:rsidP="00096578">
      <w:pPr>
        <w:rPr>
          <w:rFonts w:ascii="Cambria" w:hAnsi="Cambria" w:cs="Times New Roman"/>
          <w:b/>
          <w:bCs/>
        </w:rPr>
      </w:pPr>
      <w:r w:rsidRPr="00E36690">
        <w:rPr>
          <w:rFonts w:ascii="Cambria" w:hAnsi="Cambria" w:cs="Times New Roman"/>
        </w:rPr>
        <w:t xml:space="preserve">You are responsible for reading the assigned pages </w:t>
      </w:r>
      <w:r w:rsidRPr="00E36690">
        <w:rPr>
          <w:rFonts w:ascii="Cambria" w:hAnsi="Cambria" w:cs="Times New Roman"/>
          <w:b/>
          <w:bCs/>
          <w:i/>
        </w:rPr>
        <w:t>prior</w:t>
      </w:r>
      <w:r w:rsidRPr="00E36690">
        <w:rPr>
          <w:rFonts w:ascii="Cambria" w:hAnsi="Cambria" w:cs="Times New Roman"/>
          <w:b/>
          <w:bCs/>
        </w:rPr>
        <w:t xml:space="preserve"> to</w:t>
      </w:r>
      <w:r w:rsidRPr="00E36690">
        <w:rPr>
          <w:rFonts w:ascii="Cambria" w:hAnsi="Cambria" w:cs="Times New Roman"/>
        </w:rPr>
        <w:t xml:space="preserve"> class.  Each reading is due on the date that it is assigned.  While we will adhere to this schedule as closely as possible, </w:t>
      </w:r>
      <w:r w:rsidRPr="00E36690">
        <w:rPr>
          <w:rFonts w:ascii="Cambria" w:hAnsi="Cambria" w:cs="Times New Roman"/>
          <w:b/>
          <w:bCs/>
        </w:rPr>
        <w:t xml:space="preserve">I reserve the right to make changes and adjustments as needed </w:t>
      </w:r>
      <w:proofErr w:type="gramStart"/>
      <w:r w:rsidRPr="00E36690">
        <w:rPr>
          <w:rFonts w:ascii="Cambria" w:hAnsi="Cambria" w:cs="Times New Roman"/>
          <w:b/>
          <w:bCs/>
        </w:rPr>
        <w:t>during the course of</w:t>
      </w:r>
      <w:proofErr w:type="gramEnd"/>
      <w:r w:rsidRPr="00E36690">
        <w:rPr>
          <w:rFonts w:ascii="Cambria" w:hAnsi="Cambria" w:cs="Times New Roman"/>
          <w:b/>
          <w:bCs/>
        </w:rPr>
        <w:t xml:space="preserve"> the semester. </w:t>
      </w:r>
    </w:p>
    <w:p w14:paraId="206B6FB5" w14:textId="77777777" w:rsidR="00096578" w:rsidRPr="00E36690" w:rsidRDefault="00096578" w:rsidP="00096578">
      <w:pPr>
        <w:rPr>
          <w:rFonts w:ascii="Cambria" w:hAnsi="Cambria" w:cs="Times New Roman"/>
          <w:b/>
          <w:bCs/>
        </w:rPr>
      </w:pPr>
    </w:p>
    <w:p w14:paraId="54A9354A" w14:textId="4741ED14" w:rsidR="00096578" w:rsidRPr="00E36690" w:rsidRDefault="00096578" w:rsidP="00096578">
      <w:pPr>
        <w:rPr>
          <w:rFonts w:ascii="Cambria" w:hAnsi="Cambria" w:cs="Times New Roman"/>
          <w:b/>
          <w:bCs/>
        </w:rPr>
      </w:pPr>
      <w:r w:rsidRPr="00E36690">
        <w:rPr>
          <w:rFonts w:ascii="Cambria" w:hAnsi="Cambria" w:cs="Times New Roman"/>
          <w:b/>
          <w:bCs/>
        </w:rPr>
        <w:t>Unit I: Powers of the Presidency: What did the Founding Fathers intend when they designed the presidential office?  How and why have the president’s power evolved over time?  How do political scientists go about studying the presidency as an institution?</w:t>
      </w:r>
    </w:p>
    <w:p w14:paraId="4730F494" w14:textId="77777777" w:rsidR="007B3C19" w:rsidRPr="00E36690" w:rsidRDefault="007B3C19" w:rsidP="00096578">
      <w:pPr>
        <w:rPr>
          <w:rFonts w:ascii="Cambria" w:hAnsi="Cambria" w:cs="Times New Roman"/>
          <w:b/>
          <w:bCs/>
        </w:rPr>
      </w:pPr>
    </w:p>
    <w:p w14:paraId="7A6E3D1C" w14:textId="77777777" w:rsidR="00096578" w:rsidRPr="00E36690" w:rsidRDefault="00096578" w:rsidP="00096578">
      <w:pPr>
        <w:rPr>
          <w:rFonts w:ascii="Cambria" w:hAnsi="Cambria" w:cs="Times New Roman"/>
          <w:b/>
          <w:bCs/>
        </w:rPr>
      </w:pPr>
      <w:r w:rsidRPr="00E36690">
        <w:rPr>
          <w:rFonts w:ascii="Cambria" w:hAnsi="Cambria" w:cs="Times New Roman"/>
          <w:b/>
          <w:bCs/>
        </w:rPr>
        <w:t>Week 1: Class introduction and Presidential Foundations</w:t>
      </w:r>
    </w:p>
    <w:p w14:paraId="6F3D8900" w14:textId="77777777" w:rsidR="002B1F1C" w:rsidRPr="00E36690" w:rsidRDefault="002B1F1C">
      <w:pPr>
        <w:rPr>
          <w:rFonts w:ascii="Cambria" w:hAnsi="Cambria"/>
        </w:rPr>
      </w:pPr>
    </w:p>
    <w:p w14:paraId="02291312" w14:textId="4AE009A1" w:rsidR="002B1F1C" w:rsidRPr="00E36690" w:rsidRDefault="002B1F1C">
      <w:pPr>
        <w:rPr>
          <w:rFonts w:ascii="Cambria" w:hAnsi="Cambria"/>
        </w:rPr>
      </w:pPr>
      <w:r w:rsidRPr="00E36690">
        <w:rPr>
          <w:rFonts w:ascii="Cambria" w:hAnsi="Cambria"/>
        </w:rPr>
        <w:t>August 22</w:t>
      </w:r>
      <w:r w:rsidRPr="00E36690">
        <w:rPr>
          <w:rFonts w:ascii="Cambria" w:hAnsi="Cambria"/>
          <w:vertAlign w:val="superscript"/>
        </w:rPr>
        <w:t>nd</w:t>
      </w:r>
      <w:r w:rsidR="007B3C19" w:rsidRPr="00E36690">
        <w:rPr>
          <w:rFonts w:ascii="Cambria" w:hAnsi="Cambria"/>
        </w:rPr>
        <w:t>: Class Introduction</w:t>
      </w:r>
    </w:p>
    <w:p w14:paraId="6966F744" w14:textId="77777777" w:rsidR="002B1F1C" w:rsidRPr="00E36690" w:rsidRDefault="002B1F1C">
      <w:pPr>
        <w:rPr>
          <w:rFonts w:ascii="Cambria" w:hAnsi="Cambria"/>
        </w:rPr>
      </w:pPr>
    </w:p>
    <w:p w14:paraId="184F746D" w14:textId="08F588EA" w:rsidR="002B1F1C" w:rsidRPr="00E36690" w:rsidRDefault="002B1F1C">
      <w:pPr>
        <w:rPr>
          <w:rFonts w:ascii="Cambria" w:hAnsi="Cambria"/>
        </w:rPr>
      </w:pPr>
      <w:r w:rsidRPr="00E36690">
        <w:rPr>
          <w:rFonts w:ascii="Cambria" w:hAnsi="Cambria"/>
        </w:rPr>
        <w:lastRenderedPageBreak/>
        <w:t>August 24</w:t>
      </w:r>
      <w:r w:rsidRPr="00E36690">
        <w:rPr>
          <w:rFonts w:ascii="Cambria" w:hAnsi="Cambria"/>
          <w:vertAlign w:val="superscript"/>
        </w:rPr>
        <w:t>th</w:t>
      </w:r>
      <w:r w:rsidR="007B3C19" w:rsidRPr="00E36690">
        <w:rPr>
          <w:rFonts w:ascii="Cambria" w:hAnsi="Cambria"/>
        </w:rPr>
        <w:t xml:space="preserve">: </w:t>
      </w:r>
    </w:p>
    <w:p w14:paraId="4E922A03" w14:textId="586286FC" w:rsidR="007B3C19" w:rsidRPr="00E36690" w:rsidRDefault="007B3C19">
      <w:pPr>
        <w:rPr>
          <w:rFonts w:ascii="Cambria" w:hAnsi="Cambria"/>
        </w:rPr>
      </w:pPr>
    </w:p>
    <w:p w14:paraId="1F26A355" w14:textId="77777777" w:rsidR="007B3C19" w:rsidRPr="00E36690" w:rsidRDefault="007B3C19" w:rsidP="007B3C19">
      <w:pPr>
        <w:pStyle w:val="ListParagraph"/>
        <w:numPr>
          <w:ilvl w:val="0"/>
          <w:numId w:val="2"/>
        </w:numPr>
        <w:spacing w:after="0"/>
        <w:ind w:left="834"/>
        <w:rPr>
          <w:rFonts w:ascii="Cambria" w:hAnsi="Cambria" w:cs="Times New Roman"/>
        </w:rPr>
      </w:pPr>
      <w:r w:rsidRPr="00E36690">
        <w:rPr>
          <w:rFonts w:ascii="Cambria" w:hAnsi="Cambria" w:cs="Times New Roman"/>
        </w:rPr>
        <w:t xml:space="preserve">Article II, </w:t>
      </w:r>
      <w:r w:rsidRPr="00E36690">
        <w:rPr>
          <w:rFonts w:ascii="Cambria" w:hAnsi="Cambria" w:cs="Times New Roman"/>
          <w:i/>
          <w:iCs/>
        </w:rPr>
        <w:t xml:space="preserve">United States Constitution </w:t>
      </w:r>
      <w:r w:rsidRPr="00E36690">
        <w:rPr>
          <w:rFonts w:ascii="Cambria" w:hAnsi="Cambria" w:cs="Times New Roman"/>
        </w:rPr>
        <w:t>(1789) at</w:t>
      </w:r>
    </w:p>
    <w:p w14:paraId="2854C0C2" w14:textId="77777777" w:rsidR="007B3C19" w:rsidRPr="00E36690" w:rsidRDefault="007B3C19" w:rsidP="007B3C19">
      <w:pPr>
        <w:ind w:left="114" w:firstLine="417"/>
        <w:rPr>
          <w:rFonts w:ascii="Cambria" w:hAnsi="Cambria" w:cs="Times New Roman"/>
        </w:rPr>
      </w:pPr>
      <w:r w:rsidRPr="00E36690">
        <w:rPr>
          <w:rFonts w:ascii="Cambria" w:hAnsi="Cambria" w:cs="Times New Roman"/>
        </w:rPr>
        <w:t xml:space="preserve"> </w:t>
      </w:r>
      <w:hyperlink r:id="rId7" w:history="1">
        <w:r w:rsidRPr="00E36690">
          <w:rPr>
            <w:rStyle w:val="Hyperlink"/>
            <w:rFonts w:ascii="Cambria" w:hAnsi="Cambria" w:cs="Times New Roman"/>
          </w:rPr>
          <w:t>https://www.archives.gov/founding-docs/constitution-transcript</w:t>
        </w:r>
      </w:hyperlink>
    </w:p>
    <w:p w14:paraId="56E15FD7" w14:textId="21100C99" w:rsidR="007B3C19" w:rsidRPr="00E36690" w:rsidRDefault="007B3C19">
      <w:pPr>
        <w:rPr>
          <w:rFonts w:ascii="Cambria" w:hAnsi="Cambria"/>
        </w:rPr>
      </w:pPr>
    </w:p>
    <w:p w14:paraId="0669D6F3" w14:textId="16B5D4D4" w:rsidR="007B3C19" w:rsidRPr="00E36690" w:rsidRDefault="007B3C19" w:rsidP="007B3C19">
      <w:pPr>
        <w:pStyle w:val="ListParagraph"/>
        <w:numPr>
          <w:ilvl w:val="0"/>
          <w:numId w:val="2"/>
        </w:numPr>
        <w:spacing w:after="0"/>
        <w:ind w:left="834"/>
        <w:rPr>
          <w:rFonts w:ascii="Cambria" w:hAnsi="Cambria" w:cs="Times New Roman"/>
        </w:rPr>
      </w:pPr>
      <w:r w:rsidRPr="00E36690">
        <w:rPr>
          <w:rFonts w:ascii="Cambria" w:hAnsi="Cambria" w:cs="Times New Roman"/>
          <w:i/>
          <w:iCs/>
        </w:rPr>
        <w:t>The Federalist</w:t>
      </w:r>
      <w:r w:rsidRPr="00E36690">
        <w:rPr>
          <w:rFonts w:ascii="Cambria" w:hAnsi="Cambria" w:cs="Times New Roman"/>
        </w:rPr>
        <w:t xml:space="preserve">, No. 68 </w:t>
      </w:r>
      <w:hyperlink r:id="rId8" w:history="1">
        <w:r w:rsidRPr="00E36690">
          <w:rPr>
            <w:rStyle w:val="Hyperlink"/>
            <w:rFonts w:ascii="Cambria" w:hAnsi="Cambria" w:cs="Times New Roman"/>
          </w:rPr>
          <w:t>https://www.congress.gov/resources/display/content/The+Federalist+Papers</w:t>
        </w:r>
      </w:hyperlink>
    </w:p>
    <w:p w14:paraId="7FC0116F" w14:textId="77777777" w:rsidR="007B3C19" w:rsidRPr="00E36690" w:rsidRDefault="007B3C19">
      <w:pPr>
        <w:rPr>
          <w:rFonts w:ascii="Cambria" w:hAnsi="Cambria"/>
        </w:rPr>
      </w:pPr>
    </w:p>
    <w:p w14:paraId="0F4B6B54" w14:textId="77777777" w:rsidR="002B1F1C" w:rsidRPr="00E36690" w:rsidRDefault="002B1F1C">
      <w:pPr>
        <w:rPr>
          <w:rFonts w:ascii="Cambria" w:hAnsi="Cambria"/>
        </w:rPr>
      </w:pPr>
    </w:p>
    <w:p w14:paraId="0DD2F73A" w14:textId="6072C771" w:rsidR="002B1F1C" w:rsidRPr="00E36690" w:rsidRDefault="002B1F1C">
      <w:pPr>
        <w:rPr>
          <w:rFonts w:ascii="Cambria" w:hAnsi="Cambria"/>
        </w:rPr>
      </w:pPr>
      <w:r w:rsidRPr="00E36690">
        <w:rPr>
          <w:rFonts w:ascii="Cambria" w:hAnsi="Cambria"/>
        </w:rPr>
        <w:t>August 26</w:t>
      </w:r>
      <w:r w:rsidRPr="00E36690">
        <w:rPr>
          <w:rFonts w:ascii="Cambria" w:hAnsi="Cambria"/>
          <w:vertAlign w:val="superscript"/>
        </w:rPr>
        <w:t>th</w:t>
      </w:r>
      <w:r w:rsidR="007B3C19" w:rsidRPr="00E36690">
        <w:rPr>
          <w:rFonts w:ascii="Cambria" w:hAnsi="Cambria"/>
        </w:rPr>
        <w:t>:</w:t>
      </w:r>
    </w:p>
    <w:p w14:paraId="2E5A29EC" w14:textId="5406FD7A" w:rsidR="007B3C19" w:rsidRPr="00E36690" w:rsidRDefault="007B3C19">
      <w:pPr>
        <w:rPr>
          <w:rFonts w:ascii="Cambria" w:hAnsi="Cambria"/>
        </w:rPr>
      </w:pPr>
    </w:p>
    <w:p w14:paraId="64309E77" w14:textId="5B532CB7" w:rsidR="007B3C19" w:rsidRPr="00E36690" w:rsidRDefault="007B3C19" w:rsidP="007B3C19">
      <w:pPr>
        <w:pStyle w:val="ListParagraph"/>
        <w:numPr>
          <w:ilvl w:val="0"/>
          <w:numId w:val="2"/>
        </w:numPr>
        <w:spacing w:after="0"/>
        <w:ind w:left="834"/>
        <w:rPr>
          <w:rFonts w:ascii="Cambria" w:hAnsi="Cambria" w:cs="Times New Roman"/>
        </w:rPr>
      </w:pPr>
      <w:r w:rsidRPr="00E36690">
        <w:rPr>
          <w:rFonts w:ascii="Cambria" w:hAnsi="Cambria" w:cs="Times New Roman"/>
          <w:i/>
          <w:iCs/>
        </w:rPr>
        <w:t>The Federalist</w:t>
      </w:r>
      <w:r w:rsidRPr="00E36690">
        <w:rPr>
          <w:rFonts w:ascii="Cambria" w:hAnsi="Cambria" w:cs="Times New Roman"/>
        </w:rPr>
        <w:t xml:space="preserve">, Nos. 70, 73 at </w:t>
      </w:r>
      <w:hyperlink r:id="rId9" w:history="1">
        <w:r w:rsidRPr="00E36690">
          <w:rPr>
            <w:rStyle w:val="Hyperlink"/>
            <w:rFonts w:ascii="Cambria" w:hAnsi="Cambria" w:cs="Times New Roman"/>
          </w:rPr>
          <w:t>https://www.congress.gov/resources/display/content/The+Federalist+Papers</w:t>
        </w:r>
      </w:hyperlink>
    </w:p>
    <w:p w14:paraId="2B371ABF" w14:textId="77777777" w:rsidR="007B3C19" w:rsidRPr="00E36690" w:rsidRDefault="007B3C19" w:rsidP="007B3C19">
      <w:pPr>
        <w:pStyle w:val="ListParagraph"/>
        <w:rPr>
          <w:rFonts w:ascii="Cambria" w:hAnsi="Cambria"/>
        </w:rPr>
      </w:pPr>
    </w:p>
    <w:p w14:paraId="045EDCC8" w14:textId="77777777" w:rsidR="002B1F1C" w:rsidRPr="00E36690" w:rsidRDefault="002B1F1C">
      <w:pPr>
        <w:rPr>
          <w:rFonts w:ascii="Cambria" w:hAnsi="Cambria"/>
        </w:rPr>
      </w:pPr>
    </w:p>
    <w:p w14:paraId="62C5AE04" w14:textId="77777777" w:rsidR="007B3C19" w:rsidRPr="00E36690" w:rsidRDefault="007B3C19" w:rsidP="007B3C19">
      <w:pPr>
        <w:rPr>
          <w:rFonts w:ascii="Cambria" w:hAnsi="Cambria" w:cs="Times New Roman"/>
          <w:b/>
        </w:rPr>
      </w:pPr>
      <w:r w:rsidRPr="00E36690">
        <w:rPr>
          <w:rFonts w:ascii="Cambria" w:hAnsi="Cambria" w:cs="Times New Roman"/>
          <w:b/>
        </w:rPr>
        <w:t xml:space="preserve">Week 2: What is the basis of presidential power?  How has the office evolved since our founding?   How do political scientists study the presidency as an institution?  </w:t>
      </w:r>
    </w:p>
    <w:p w14:paraId="7F41326B" w14:textId="77777777" w:rsidR="002B1F1C" w:rsidRPr="00E36690" w:rsidRDefault="002B1F1C">
      <w:pPr>
        <w:rPr>
          <w:rFonts w:ascii="Cambria" w:hAnsi="Cambria"/>
        </w:rPr>
      </w:pPr>
    </w:p>
    <w:p w14:paraId="1F099DF7" w14:textId="65331E4D" w:rsidR="00BA7447" w:rsidRPr="00E36690" w:rsidRDefault="002B1F1C">
      <w:pPr>
        <w:rPr>
          <w:rFonts w:ascii="Cambria" w:hAnsi="Cambria"/>
        </w:rPr>
      </w:pPr>
      <w:r w:rsidRPr="00E36690">
        <w:rPr>
          <w:rFonts w:ascii="Cambria" w:hAnsi="Cambria"/>
        </w:rPr>
        <w:t xml:space="preserve"> </w:t>
      </w:r>
      <w:r w:rsidR="00F24260" w:rsidRPr="00E36690">
        <w:rPr>
          <w:rFonts w:ascii="Cambria" w:hAnsi="Cambria"/>
        </w:rPr>
        <w:t>August 29</w:t>
      </w:r>
      <w:r w:rsidR="00F24260" w:rsidRPr="00E36690">
        <w:rPr>
          <w:rFonts w:ascii="Cambria" w:hAnsi="Cambria"/>
          <w:vertAlign w:val="superscript"/>
        </w:rPr>
        <w:t>th</w:t>
      </w:r>
      <w:r w:rsidR="007B3C19" w:rsidRPr="00E36690">
        <w:rPr>
          <w:rFonts w:ascii="Cambria" w:hAnsi="Cambria"/>
        </w:rPr>
        <w:t>:</w:t>
      </w:r>
    </w:p>
    <w:p w14:paraId="751E68E7" w14:textId="2AAB6C91" w:rsidR="007B3C19" w:rsidRPr="00E36690" w:rsidRDefault="007B3C19">
      <w:pPr>
        <w:rPr>
          <w:rFonts w:ascii="Cambria" w:hAnsi="Cambria"/>
        </w:rPr>
      </w:pPr>
    </w:p>
    <w:p w14:paraId="6701730C" w14:textId="77777777" w:rsidR="007B3C19" w:rsidRPr="00E36690" w:rsidRDefault="007B3C19" w:rsidP="007B3C19">
      <w:pPr>
        <w:pStyle w:val="ListParagraph"/>
        <w:numPr>
          <w:ilvl w:val="0"/>
          <w:numId w:val="2"/>
        </w:numPr>
        <w:spacing w:after="0"/>
        <w:rPr>
          <w:rFonts w:ascii="Cambria" w:eastAsia="Times New Roman" w:hAnsi="Cambria" w:cs="Times New Roman"/>
          <w:lang w:eastAsia="en-US"/>
        </w:rPr>
      </w:pPr>
      <w:r w:rsidRPr="00E36690">
        <w:rPr>
          <w:rFonts w:ascii="Cambria" w:eastAsia="Times New Roman" w:hAnsi="Cambria" w:cs="Times New Roman"/>
          <w:lang w:eastAsia="en-US"/>
        </w:rPr>
        <w:t xml:space="preserve">Howell, William G.  and David Milton Brent.  2015 “Constitutional Foundations.”  In </w:t>
      </w:r>
      <w:r w:rsidRPr="00E36690">
        <w:rPr>
          <w:rFonts w:ascii="Cambria" w:eastAsia="Times New Roman" w:hAnsi="Cambria" w:cs="Times New Roman"/>
          <w:i/>
          <w:iCs/>
          <w:lang w:eastAsia="en-US"/>
        </w:rPr>
        <w:t xml:space="preserve">Thinking About the Presidency: </w:t>
      </w:r>
      <w:proofErr w:type="gramStart"/>
      <w:r w:rsidRPr="00E36690">
        <w:rPr>
          <w:rFonts w:ascii="Cambria" w:eastAsia="Times New Roman" w:hAnsi="Cambria" w:cs="Times New Roman"/>
          <w:i/>
          <w:iCs/>
          <w:lang w:eastAsia="en-US"/>
        </w:rPr>
        <w:t>the</w:t>
      </w:r>
      <w:proofErr w:type="gramEnd"/>
      <w:r w:rsidRPr="00E36690">
        <w:rPr>
          <w:rFonts w:ascii="Cambria" w:eastAsia="Times New Roman" w:hAnsi="Cambria" w:cs="Times New Roman"/>
          <w:i/>
          <w:iCs/>
          <w:lang w:eastAsia="en-US"/>
        </w:rPr>
        <w:t xml:space="preserve"> Primacy of Power</w:t>
      </w:r>
      <w:r w:rsidRPr="00E36690">
        <w:rPr>
          <w:rFonts w:ascii="Cambria" w:eastAsia="Times New Roman" w:hAnsi="Cambria" w:cs="Times New Roman"/>
          <w:lang w:eastAsia="en-US"/>
        </w:rPr>
        <w:t xml:space="preserve">.  Princeton University Press: Princeton. pgs. 55-70.     </w:t>
      </w:r>
    </w:p>
    <w:p w14:paraId="0D70B9E4" w14:textId="77777777" w:rsidR="007B3C19" w:rsidRPr="00E36690" w:rsidRDefault="007B3C19" w:rsidP="007B3C19">
      <w:pPr>
        <w:ind w:left="360"/>
        <w:rPr>
          <w:rFonts w:ascii="Cambria" w:hAnsi="Cambria"/>
        </w:rPr>
      </w:pPr>
    </w:p>
    <w:p w14:paraId="2CC572C9" w14:textId="2DD1444A" w:rsidR="00F24260" w:rsidRPr="00E36690" w:rsidRDefault="00F24260">
      <w:pPr>
        <w:rPr>
          <w:rFonts w:ascii="Cambria" w:hAnsi="Cambria"/>
        </w:rPr>
      </w:pPr>
    </w:p>
    <w:p w14:paraId="5035985C" w14:textId="1E79E7D1" w:rsidR="00F24260" w:rsidRPr="00E36690" w:rsidRDefault="00F24260">
      <w:pPr>
        <w:rPr>
          <w:rFonts w:ascii="Cambria" w:hAnsi="Cambria"/>
        </w:rPr>
      </w:pPr>
      <w:r w:rsidRPr="00E36690">
        <w:rPr>
          <w:rFonts w:ascii="Cambria" w:hAnsi="Cambria"/>
        </w:rPr>
        <w:t>August 31</w:t>
      </w:r>
      <w:proofErr w:type="gramStart"/>
      <w:r w:rsidRPr="00E36690">
        <w:rPr>
          <w:rFonts w:ascii="Cambria" w:hAnsi="Cambria"/>
          <w:vertAlign w:val="superscript"/>
        </w:rPr>
        <w:t>st</w:t>
      </w:r>
      <w:r w:rsidRPr="00E36690">
        <w:rPr>
          <w:rFonts w:ascii="Cambria" w:hAnsi="Cambria"/>
        </w:rPr>
        <w:t xml:space="preserve"> </w:t>
      </w:r>
      <w:r w:rsidR="007B3C19" w:rsidRPr="00E36690">
        <w:rPr>
          <w:rFonts w:ascii="Cambria" w:hAnsi="Cambria"/>
        </w:rPr>
        <w:t>:</w:t>
      </w:r>
      <w:proofErr w:type="gramEnd"/>
      <w:r w:rsidR="007B3C19" w:rsidRPr="00E36690">
        <w:rPr>
          <w:rFonts w:ascii="Cambria" w:hAnsi="Cambria"/>
        </w:rPr>
        <w:t xml:space="preserve"> </w:t>
      </w:r>
    </w:p>
    <w:p w14:paraId="45BEFD5D" w14:textId="4B0ABAB7" w:rsidR="007B3C19" w:rsidRPr="00E36690" w:rsidRDefault="007B3C19">
      <w:pPr>
        <w:rPr>
          <w:rFonts w:ascii="Cambria" w:hAnsi="Cambria"/>
        </w:rPr>
      </w:pPr>
    </w:p>
    <w:p w14:paraId="122F98B2" w14:textId="392B7B6D" w:rsidR="007B3C19" w:rsidRPr="00E36690" w:rsidRDefault="007B3C19" w:rsidP="007B3C19">
      <w:pPr>
        <w:pStyle w:val="ListParagraph"/>
        <w:numPr>
          <w:ilvl w:val="0"/>
          <w:numId w:val="2"/>
        </w:numPr>
        <w:spacing w:after="0"/>
        <w:rPr>
          <w:rFonts w:ascii="Cambria" w:hAnsi="Cambria" w:cs="Times New Roman"/>
          <w:bCs/>
        </w:rPr>
      </w:pPr>
      <w:r w:rsidRPr="00E36690">
        <w:rPr>
          <w:rFonts w:ascii="Cambria" w:hAnsi="Cambria" w:cs="Times New Roman"/>
          <w:bCs/>
        </w:rPr>
        <w:t>Nelson, Chapter 1 &amp; 4(we’ll probably only get through the 1</w:t>
      </w:r>
      <w:r w:rsidRPr="00E36690">
        <w:rPr>
          <w:rFonts w:ascii="Cambria" w:hAnsi="Cambria" w:cs="Times New Roman"/>
          <w:bCs/>
          <w:vertAlign w:val="superscript"/>
        </w:rPr>
        <w:t>st</w:t>
      </w:r>
      <w:r w:rsidRPr="00E36690">
        <w:rPr>
          <w:rFonts w:ascii="Cambria" w:hAnsi="Cambria" w:cs="Times New Roman"/>
          <w:bCs/>
        </w:rPr>
        <w:t xml:space="preserve"> half of Chapter 4)</w:t>
      </w:r>
    </w:p>
    <w:p w14:paraId="75A9E7D4" w14:textId="77777777" w:rsidR="007B3C19" w:rsidRPr="00E36690" w:rsidRDefault="007B3C19">
      <w:pPr>
        <w:rPr>
          <w:rFonts w:ascii="Cambria" w:hAnsi="Cambria"/>
        </w:rPr>
      </w:pPr>
    </w:p>
    <w:p w14:paraId="2D68C842" w14:textId="27D75269" w:rsidR="00F24260" w:rsidRPr="00E36690" w:rsidRDefault="00F24260">
      <w:pPr>
        <w:rPr>
          <w:rFonts w:ascii="Cambria" w:hAnsi="Cambria"/>
        </w:rPr>
      </w:pPr>
    </w:p>
    <w:p w14:paraId="0A815619" w14:textId="5910652E" w:rsidR="00F24260" w:rsidRPr="00E36690" w:rsidRDefault="00F24260">
      <w:pPr>
        <w:rPr>
          <w:rFonts w:ascii="Cambria" w:hAnsi="Cambria"/>
        </w:rPr>
      </w:pPr>
      <w:r w:rsidRPr="00E36690">
        <w:rPr>
          <w:rFonts w:ascii="Cambria" w:hAnsi="Cambria"/>
        </w:rPr>
        <w:t>September 2</w:t>
      </w:r>
      <w:proofErr w:type="gramStart"/>
      <w:r w:rsidRPr="00E36690">
        <w:rPr>
          <w:rFonts w:ascii="Cambria" w:hAnsi="Cambria"/>
          <w:vertAlign w:val="superscript"/>
        </w:rPr>
        <w:t>nd</w:t>
      </w:r>
      <w:r w:rsidRPr="00E36690">
        <w:rPr>
          <w:rFonts w:ascii="Cambria" w:hAnsi="Cambria"/>
        </w:rPr>
        <w:t xml:space="preserve"> </w:t>
      </w:r>
      <w:r w:rsidR="007B3C19" w:rsidRPr="00E36690">
        <w:rPr>
          <w:rFonts w:ascii="Cambria" w:hAnsi="Cambria"/>
        </w:rPr>
        <w:t>:</w:t>
      </w:r>
      <w:proofErr w:type="gramEnd"/>
    </w:p>
    <w:p w14:paraId="650671B9" w14:textId="4345A225" w:rsidR="007B3C19" w:rsidRPr="00E36690" w:rsidRDefault="007B3C19">
      <w:pPr>
        <w:rPr>
          <w:rFonts w:ascii="Cambria" w:hAnsi="Cambria"/>
        </w:rPr>
      </w:pPr>
    </w:p>
    <w:p w14:paraId="29B29955" w14:textId="56BE47CF" w:rsidR="007B3C19" w:rsidRPr="00E36690" w:rsidRDefault="007B3C19" w:rsidP="007B3C19">
      <w:pPr>
        <w:pStyle w:val="ListParagraph"/>
        <w:numPr>
          <w:ilvl w:val="0"/>
          <w:numId w:val="4"/>
        </w:numPr>
        <w:spacing w:after="0"/>
        <w:rPr>
          <w:rFonts w:ascii="Cambria" w:hAnsi="Cambria" w:cs="Times New Roman"/>
          <w:bCs/>
        </w:rPr>
      </w:pPr>
      <w:r w:rsidRPr="00E36690">
        <w:rPr>
          <w:rFonts w:ascii="Cambria" w:hAnsi="Cambria" w:cs="Times New Roman"/>
          <w:bCs/>
        </w:rPr>
        <w:t>Nelson Chapter 4</w:t>
      </w:r>
    </w:p>
    <w:p w14:paraId="5CD5A966" w14:textId="77777777" w:rsidR="007B3C19" w:rsidRPr="00E36690" w:rsidRDefault="007B3C19" w:rsidP="007B3C19">
      <w:pPr>
        <w:pStyle w:val="ListParagraph"/>
        <w:spacing w:after="0"/>
        <w:ind w:left="1080"/>
        <w:rPr>
          <w:rFonts w:ascii="Cambria" w:hAnsi="Cambria" w:cs="Times New Roman"/>
          <w:bCs/>
        </w:rPr>
      </w:pPr>
    </w:p>
    <w:p w14:paraId="434FA73C" w14:textId="57D5372D" w:rsidR="007B3C19" w:rsidRPr="00E36690" w:rsidRDefault="007B3C19" w:rsidP="007B3C19">
      <w:pPr>
        <w:pStyle w:val="ListParagraph"/>
        <w:numPr>
          <w:ilvl w:val="0"/>
          <w:numId w:val="4"/>
        </w:numPr>
        <w:spacing w:after="0"/>
        <w:rPr>
          <w:rFonts w:ascii="Cambria" w:hAnsi="Cambria" w:cs="Times New Roman"/>
          <w:bCs/>
        </w:rPr>
      </w:pPr>
      <w:r w:rsidRPr="00E36690">
        <w:rPr>
          <w:rFonts w:ascii="Cambria" w:hAnsi="Cambria" w:cs="Times New Roman"/>
          <w:bCs/>
        </w:rPr>
        <w:t xml:space="preserve">Howell, William G.  </w:t>
      </w:r>
      <w:proofErr w:type="gramStart"/>
      <w:r w:rsidRPr="00E36690">
        <w:rPr>
          <w:rFonts w:ascii="Cambria" w:hAnsi="Cambria" w:cs="Times New Roman"/>
          <w:bCs/>
        </w:rPr>
        <w:t>2006.  “</w:t>
      </w:r>
      <w:proofErr w:type="gramEnd"/>
      <w:r w:rsidRPr="00E36690">
        <w:rPr>
          <w:rFonts w:ascii="Cambria" w:hAnsi="Cambria" w:cs="Times New Roman"/>
          <w:bCs/>
        </w:rPr>
        <w:t xml:space="preserve">The American Presidency.”  In </w:t>
      </w:r>
      <w:r w:rsidRPr="00E36690">
        <w:rPr>
          <w:rFonts w:ascii="Cambria" w:hAnsi="Cambria" w:cs="Times New Roman"/>
          <w:bCs/>
          <w:i/>
          <w:iCs/>
        </w:rPr>
        <w:t>The Oxford Handbook of Political Institutions</w:t>
      </w:r>
      <w:r w:rsidRPr="00E36690">
        <w:rPr>
          <w:rFonts w:ascii="Cambria" w:hAnsi="Cambria" w:cs="Times New Roman"/>
          <w:bCs/>
        </w:rPr>
        <w:t xml:space="preserve">.  Ed. R.A.W. Rhodes, Sarah A. Binder, and Bert Rockman.  Oxford: Oxford University Press.  </w:t>
      </w:r>
    </w:p>
    <w:p w14:paraId="616A3A69" w14:textId="77777777" w:rsidR="007B3C19" w:rsidRPr="00E36690" w:rsidRDefault="007B3C19">
      <w:pPr>
        <w:rPr>
          <w:rFonts w:ascii="Cambria" w:hAnsi="Cambria"/>
        </w:rPr>
      </w:pPr>
    </w:p>
    <w:p w14:paraId="56078A31" w14:textId="7A4D4B3F" w:rsidR="00F24260" w:rsidRPr="00E36690" w:rsidRDefault="00F24260">
      <w:pPr>
        <w:rPr>
          <w:rFonts w:ascii="Cambria" w:hAnsi="Cambria"/>
        </w:rPr>
      </w:pPr>
    </w:p>
    <w:p w14:paraId="21BD2854" w14:textId="77777777" w:rsidR="007B3C19" w:rsidRPr="00E36690" w:rsidRDefault="007B3C19" w:rsidP="007B3C19">
      <w:pPr>
        <w:rPr>
          <w:rFonts w:ascii="Cambria" w:hAnsi="Cambria" w:cs="Times New Roman"/>
          <w:b/>
        </w:rPr>
      </w:pPr>
      <w:r w:rsidRPr="00E36690">
        <w:rPr>
          <w:rFonts w:ascii="Cambria" w:hAnsi="Cambria" w:cs="Times New Roman"/>
          <w:b/>
        </w:rPr>
        <w:t>Unit 2: Governing Part 1.  How do presidents govern the country?  What tools do they employ to be successful?  What leadership characteristics make some presidents more successful than others?</w:t>
      </w:r>
    </w:p>
    <w:p w14:paraId="70C0EB3D" w14:textId="77777777" w:rsidR="007B3C19" w:rsidRPr="00E36690" w:rsidRDefault="007B3C19" w:rsidP="007B3C19">
      <w:pPr>
        <w:rPr>
          <w:rFonts w:ascii="Cambria" w:hAnsi="Cambria" w:cs="Times New Roman"/>
          <w:b/>
        </w:rPr>
      </w:pPr>
    </w:p>
    <w:p w14:paraId="340D835D" w14:textId="77777777" w:rsidR="007B3C19" w:rsidRPr="00E36690" w:rsidRDefault="007B3C19" w:rsidP="007B3C19">
      <w:pPr>
        <w:rPr>
          <w:rFonts w:ascii="Cambria" w:hAnsi="Cambria" w:cs="Times New Roman"/>
          <w:b/>
        </w:rPr>
      </w:pPr>
      <w:r w:rsidRPr="00E36690">
        <w:rPr>
          <w:rFonts w:ascii="Cambria" w:hAnsi="Cambria" w:cs="Times New Roman"/>
          <w:b/>
        </w:rPr>
        <w:t>Week 3: Governing part 1: Governing as persuasion; Governing as a powerful individual</w:t>
      </w:r>
    </w:p>
    <w:p w14:paraId="5F2DACA1" w14:textId="76448F6D" w:rsidR="00F24260" w:rsidRPr="00E36690" w:rsidRDefault="00F24260">
      <w:pPr>
        <w:rPr>
          <w:rFonts w:ascii="Cambria" w:hAnsi="Cambria"/>
          <w:b/>
          <w:bCs/>
        </w:rPr>
      </w:pPr>
    </w:p>
    <w:p w14:paraId="3F3F3ADD" w14:textId="53A9BAF3" w:rsidR="00F24260" w:rsidRPr="00E36690" w:rsidRDefault="00F24260">
      <w:pPr>
        <w:rPr>
          <w:rFonts w:ascii="Cambria" w:hAnsi="Cambria"/>
        </w:rPr>
      </w:pPr>
      <w:r w:rsidRPr="00E36690">
        <w:rPr>
          <w:rFonts w:ascii="Cambria" w:hAnsi="Cambria"/>
        </w:rPr>
        <w:t>September 5</w:t>
      </w:r>
      <w:r w:rsidRPr="00E36690">
        <w:rPr>
          <w:rFonts w:ascii="Cambria" w:hAnsi="Cambria"/>
          <w:vertAlign w:val="superscript"/>
        </w:rPr>
        <w:t>th</w:t>
      </w:r>
      <w:r w:rsidRPr="00E36690">
        <w:rPr>
          <w:rFonts w:ascii="Cambria" w:hAnsi="Cambria"/>
        </w:rPr>
        <w:t xml:space="preserve"> – LABOR DAY NO CLASSES</w:t>
      </w:r>
    </w:p>
    <w:p w14:paraId="3175D405" w14:textId="10539232" w:rsidR="00F24260" w:rsidRPr="00E36690" w:rsidRDefault="00F24260">
      <w:pPr>
        <w:rPr>
          <w:rFonts w:ascii="Cambria" w:hAnsi="Cambria"/>
        </w:rPr>
      </w:pPr>
    </w:p>
    <w:p w14:paraId="711C3B7D" w14:textId="785BED63" w:rsidR="00F24260" w:rsidRPr="00E36690" w:rsidRDefault="00F24260">
      <w:pPr>
        <w:rPr>
          <w:rFonts w:ascii="Cambria" w:hAnsi="Cambria"/>
        </w:rPr>
      </w:pPr>
      <w:r w:rsidRPr="00E36690">
        <w:rPr>
          <w:rFonts w:ascii="Cambria" w:hAnsi="Cambria"/>
        </w:rPr>
        <w:t>September 7</w:t>
      </w:r>
      <w:proofErr w:type="gramStart"/>
      <w:r w:rsidRPr="00E36690">
        <w:rPr>
          <w:rFonts w:ascii="Cambria" w:hAnsi="Cambria"/>
          <w:vertAlign w:val="superscript"/>
        </w:rPr>
        <w:t>th</w:t>
      </w:r>
      <w:r w:rsidRPr="00E36690">
        <w:rPr>
          <w:rFonts w:ascii="Cambria" w:hAnsi="Cambria"/>
        </w:rPr>
        <w:t xml:space="preserve"> </w:t>
      </w:r>
      <w:r w:rsidR="00BA35E7" w:rsidRPr="00E36690">
        <w:rPr>
          <w:rFonts w:ascii="Cambria" w:hAnsi="Cambria"/>
        </w:rPr>
        <w:t>:</w:t>
      </w:r>
      <w:proofErr w:type="gramEnd"/>
    </w:p>
    <w:p w14:paraId="79AEE353" w14:textId="4553EACD" w:rsidR="00BA35E7" w:rsidRPr="00E36690" w:rsidRDefault="00BA35E7">
      <w:pPr>
        <w:rPr>
          <w:rFonts w:ascii="Cambria" w:hAnsi="Cambria"/>
        </w:rPr>
      </w:pPr>
    </w:p>
    <w:p w14:paraId="6B124929" w14:textId="77777777" w:rsidR="00BA35E7" w:rsidRPr="00B8438A" w:rsidRDefault="00BA35E7" w:rsidP="00B8438A">
      <w:pPr>
        <w:pStyle w:val="ListParagraph"/>
        <w:numPr>
          <w:ilvl w:val="0"/>
          <w:numId w:val="24"/>
        </w:numPr>
        <w:rPr>
          <w:rFonts w:ascii="Cambria" w:hAnsi="Cambria" w:cs="Times New Roman"/>
        </w:rPr>
      </w:pPr>
      <w:r w:rsidRPr="00B8438A">
        <w:rPr>
          <w:rFonts w:ascii="Cambria" w:hAnsi="Cambria" w:cs="Times New Roman"/>
        </w:rPr>
        <w:t xml:space="preserve">Neustadt, Robert.  1980.  </w:t>
      </w:r>
      <w:r w:rsidRPr="00B8438A">
        <w:rPr>
          <w:rFonts w:ascii="Cambria" w:hAnsi="Cambria" w:cs="Times New Roman"/>
          <w:i/>
        </w:rPr>
        <w:t>Presidential Power</w:t>
      </w:r>
      <w:r w:rsidRPr="00B8438A">
        <w:rPr>
          <w:rFonts w:ascii="Cambria" w:hAnsi="Cambria" w:cs="Times New Roman"/>
        </w:rPr>
        <w:t>.  New York: Wiley Chapters 2 and 3.</w:t>
      </w:r>
    </w:p>
    <w:p w14:paraId="378DAB99" w14:textId="77777777" w:rsidR="00BA35E7" w:rsidRPr="00E36690" w:rsidRDefault="00BA35E7" w:rsidP="00BA35E7">
      <w:pPr>
        <w:rPr>
          <w:rFonts w:ascii="Cambria" w:hAnsi="Cambria" w:cs="Times New Roman"/>
        </w:rPr>
      </w:pPr>
    </w:p>
    <w:p w14:paraId="75D34392" w14:textId="44D42DE7" w:rsidR="00F24260" w:rsidRPr="00E36690" w:rsidRDefault="00F24260">
      <w:pPr>
        <w:rPr>
          <w:rFonts w:ascii="Cambria" w:hAnsi="Cambria"/>
        </w:rPr>
      </w:pPr>
    </w:p>
    <w:p w14:paraId="1AF1C61F" w14:textId="1073A123" w:rsidR="00F24260" w:rsidRPr="00E36690" w:rsidRDefault="00F24260">
      <w:pPr>
        <w:rPr>
          <w:rFonts w:ascii="Cambria" w:hAnsi="Cambria"/>
        </w:rPr>
      </w:pPr>
      <w:r w:rsidRPr="00E36690">
        <w:rPr>
          <w:rFonts w:ascii="Cambria" w:hAnsi="Cambria"/>
        </w:rPr>
        <w:t>September 9</w:t>
      </w:r>
      <w:proofErr w:type="gramStart"/>
      <w:r w:rsidRPr="00E36690">
        <w:rPr>
          <w:rFonts w:ascii="Cambria" w:hAnsi="Cambria"/>
          <w:vertAlign w:val="superscript"/>
        </w:rPr>
        <w:t>th</w:t>
      </w:r>
      <w:r w:rsidRPr="00E36690">
        <w:rPr>
          <w:rFonts w:ascii="Cambria" w:hAnsi="Cambria"/>
        </w:rPr>
        <w:t xml:space="preserve"> </w:t>
      </w:r>
      <w:r w:rsidR="00BA35E7" w:rsidRPr="00E36690">
        <w:rPr>
          <w:rFonts w:ascii="Cambria" w:hAnsi="Cambria"/>
        </w:rPr>
        <w:t>:</w:t>
      </w:r>
      <w:proofErr w:type="gramEnd"/>
    </w:p>
    <w:p w14:paraId="323D1E75" w14:textId="77777777" w:rsidR="00BA35E7" w:rsidRPr="00E36690" w:rsidRDefault="00BA35E7" w:rsidP="00E36690">
      <w:pPr>
        <w:rPr>
          <w:rFonts w:ascii="Cambria" w:eastAsia="Times New Roman" w:hAnsi="Cambria" w:cs="Times New Roman"/>
          <w:color w:val="000000" w:themeColor="text1"/>
        </w:rPr>
      </w:pPr>
    </w:p>
    <w:p w14:paraId="6DC649D7" w14:textId="77777777" w:rsidR="00BA35E7" w:rsidRPr="00E36690" w:rsidRDefault="00BA35E7" w:rsidP="00BA35E7">
      <w:pPr>
        <w:pStyle w:val="ListParagraph"/>
        <w:numPr>
          <w:ilvl w:val="0"/>
          <w:numId w:val="6"/>
        </w:numPr>
        <w:spacing w:after="0"/>
        <w:rPr>
          <w:rFonts w:ascii="Cambria" w:eastAsia="Times New Roman" w:hAnsi="Cambria" w:cs="Times New Roman"/>
          <w:color w:val="000000" w:themeColor="text1"/>
          <w:lang w:eastAsia="en-US"/>
        </w:rPr>
      </w:pPr>
      <w:r w:rsidRPr="00E36690">
        <w:rPr>
          <w:rFonts w:ascii="Cambria" w:eastAsia="Times New Roman" w:hAnsi="Cambria" w:cs="Times New Roman"/>
          <w:color w:val="000000" w:themeColor="text1"/>
          <w:lang w:eastAsia="en-US"/>
        </w:rPr>
        <w:t xml:space="preserve">Greenstein, Fred I.  </w:t>
      </w:r>
      <w:proofErr w:type="gramStart"/>
      <w:r w:rsidRPr="00E36690">
        <w:rPr>
          <w:rFonts w:ascii="Cambria" w:eastAsia="Times New Roman" w:hAnsi="Cambria" w:cs="Times New Roman"/>
          <w:color w:val="000000" w:themeColor="text1"/>
          <w:lang w:eastAsia="en-US"/>
        </w:rPr>
        <w:t>2005.  “</w:t>
      </w:r>
      <w:proofErr w:type="gramEnd"/>
      <w:r w:rsidRPr="00E36690">
        <w:rPr>
          <w:rFonts w:ascii="Cambria" w:eastAsia="Times New Roman" w:hAnsi="Cambria" w:cs="Times New Roman"/>
          <w:color w:val="000000" w:themeColor="text1"/>
          <w:lang w:eastAsia="en-US"/>
        </w:rPr>
        <w:t xml:space="preserve">The Person of the President, Leadership, and Greatness.”  in </w:t>
      </w:r>
      <w:r w:rsidRPr="00E36690">
        <w:rPr>
          <w:rFonts w:ascii="Cambria" w:eastAsia="Times New Roman" w:hAnsi="Cambria" w:cs="Times New Roman"/>
          <w:i/>
          <w:iCs/>
          <w:color w:val="000000" w:themeColor="text1"/>
          <w:lang w:eastAsia="en-US"/>
        </w:rPr>
        <w:t>The Executive Branch</w:t>
      </w:r>
      <w:r w:rsidRPr="00E36690">
        <w:rPr>
          <w:rFonts w:ascii="Cambria" w:eastAsia="Times New Roman" w:hAnsi="Cambria" w:cs="Times New Roman"/>
          <w:color w:val="000000" w:themeColor="text1"/>
          <w:lang w:eastAsia="en-US"/>
        </w:rPr>
        <w:t xml:space="preserve">.  Ed. Joel D. </w:t>
      </w:r>
      <w:proofErr w:type="spellStart"/>
      <w:r w:rsidRPr="00E36690">
        <w:rPr>
          <w:rFonts w:ascii="Cambria" w:eastAsia="Times New Roman" w:hAnsi="Cambria" w:cs="Times New Roman"/>
          <w:color w:val="000000" w:themeColor="text1"/>
          <w:lang w:eastAsia="en-US"/>
        </w:rPr>
        <w:t>Aberbach</w:t>
      </w:r>
      <w:proofErr w:type="spellEnd"/>
      <w:r w:rsidRPr="00E36690">
        <w:rPr>
          <w:rFonts w:ascii="Cambria" w:eastAsia="Times New Roman" w:hAnsi="Cambria" w:cs="Times New Roman"/>
          <w:color w:val="000000" w:themeColor="text1"/>
          <w:lang w:eastAsia="en-US"/>
        </w:rPr>
        <w:t xml:space="preserve"> and Mark A Peterson.  Oxford: </w:t>
      </w:r>
      <w:r w:rsidRPr="00E36690">
        <w:rPr>
          <w:rFonts w:ascii="Cambria" w:eastAsia="Times New Roman" w:hAnsi="Cambria" w:cs="Times New Roman"/>
          <w:color w:val="000000" w:themeColor="text1"/>
          <w:lang w:eastAsia="en-US"/>
        </w:rPr>
        <w:tab/>
        <w:t>Oxford University Press.  Pgs. 218-242.</w:t>
      </w:r>
    </w:p>
    <w:p w14:paraId="436E51CA" w14:textId="2E1B9F08" w:rsidR="00BA35E7" w:rsidRDefault="00BA35E7">
      <w:pPr>
        <w:rPr>
          <w:rFonts w:ascii="Cambria" w:hAnsi="Cambria"/>
        </w:rPr>
      </w:pPr>
    </w:p>
    <w:p w14:paraId="74B0B96A" w14:textId="30C330D3" w:rsidR="00E36690" w:rsidRPr="00E36690" w:rsidRDefault="00E36690">
      <w:pPr>
        <w:rPr>
          <w:rFonts w:ascii="Cambria" w:hAnsi="Cambria"/>
        </w:rPr>
      </w:pPr>
      <w:r>
        <w:rPr>
          <w:rFonts w:ascii="Cambria" w:hAnsi="Cambria"/>
        </w:rPr>
        <w:t>Data Exercise #1 Due at 5pm in the Canvas Dropbox</w:t>
      </w:r>
    </w:p>
    <w:p w14:paraId="5D38B2D6" w14:textId="63319F65" w:rsidR="00F24260" w:rsidRPr="00E36690" w:rsidRDefault="00F24260">
      <w:pPr>
        <w:rPr>
          <w:rFonts w:ascii="Cambria" w:hAnsi="Cambria"/>
        </w:rPr>
      </w:pPr>
    </w:p>
    <w:p w14:paraId="0F0525A5" w14:textId="5D7544C2" w:rsidR="00F24260" w:rsidRPr="00E36690" w:rsidRDefault="00BA35E7">
      <w:pPr>
        <w:rPr>
          <w:rFonts w:ascii="Cambria" w:eastAsia="Times New Roman" w:hAnsi="Cambria" w:cs="Times New Roman"/>
          <w:b/>
          <w:bCs/>
        </w:rPr>
      </w:pPr>
      <w:r w:rsidRPr="00E36690">
        <w:rPr>
          <w:rFonts w:ascii="Cambria" w:eastAsia="Times New Roman" w:hAnsi="Cambria" w:cs="Times New Roman"/>
          <w:b/>
          <w:bCs/>
        </w:rPr>
        <w:t>Week 4</w:t>
      </w:r>
      <w:r w:rsidRPr="00E36690">
        <w:rPr>
          <w:rFonts w:ascii="Cambria" w:eastAsia="Times New Roman" w:hAnsi="Cambria" w:cs="Times New Roman"/>
        </w:rPr>
        <w:t xml:space="preserve">: </w:t>
      </w:r>
      <w:r w:rsidRPr="00E36690">
        <w:rPr>
          <w:rFonts w:ascii="Cambria" w:eastAsia="Times New Roman" w:hAnsi="Cambria" w:cs="Times New Roman"/>
          <w:b/>
          <w:bCs/>
        </w:rPr>
        <w:t>Transformational leaders and governing</w:t>
      </w:r>
    </w:p>
    <w:p w14:paraId="76DBC062" w14:textId="67705DBE" w:rsidR="00BA35E7" w:rsidRPr="00E36690" w:rsidRDefault="00BA35E7">
      <w:pPr>
        <w:rPr>
          <w:rFonts w:ascii="Cambria" w:eastAsia="Times New Roman" w:hAnsi="Cambria" w:cs="Times New Roman"/>
          <w:b/>
          <w:bCs/>
        </w:rPr>
      </w:pPr>
    </w:p>
    <w:p w14:paraId="5CC942D3" w14:textId="77777777" w:rsidR="00BA35E7" w:rsidRPr="00E36690" w:rsidRDefault="00BA35E7">
      <w:pPr>
        <w:rPr>
          <w:rFonts w:ascii="Cambria" w:hAnsi="Cambria"/>
          <w:b/>
          <w:bCs/>
        </w:rPr>
      </w:pPr>
    </w:p>
    <w:p w14:paraId="1D3E8BEF" w14:textId="77777777" w:rsidR="00BA35E7" w:rsidRPr="00E36690" w:rsidRDefault="00F24260">
      <w:pPr>
        <w:rPr>
          <w:rFonts w:ascii="Cambria" w:hAnsi="Cambria"/>
        </w:rPr>
      </w:pPr>
      <w:r w:rsidRPr="00E36690">
        <w:rPr>
          <w:rFonts w:ascii="Cambria" w:hAnsi="Cambria"/>
        </w:rPr>
        <w:t>September 12</w:t>
      </w:r>
      <w:proofErr w:type="gramStart"/>
      <w:r w:rsidRPr="00E36690">
        <w:rPr>
          <w:rFonts w:ascii="Cambria" w:hAnsi="Cambria"/>
          <w:vertAlign w:val="superscript"/>
        </w:rPr>
        <w:t>th</w:t>
      </w:r>
      <w:r w:rsidRPr="00E36690">
        <w:rPr>
          <w:rFonts w:ascii="Cambria" w:hAnsi="Cambria"/>
        </w:rPr>
        <w:t xml:space="preserve"> </w:t>
      </w:r>
      <w:r w:rsidR="00BA35E7" w:rsidRPr="00E36690">
        <w:rPr>
          <w:rFonts w:ascii="Cambria" w:hAnsi="Cambria"/>
        </w:rPr>
        <w:t>:</w:t>
      </w:r>
      <w:proofErr w:type="gramEnd"/>
      <w:r w:rsidR="00BA35E7" w:rsidRPr="00E36690">
        <w:rPr>
          <w:rFonts w:ascii="Cambria" w:hAnsi="Cambria"/>
        </w:rPr>
        <w:t xml:space="preserve"> </w:t>
      </w:r>
    </w:p>
    <w:p w14:paraId="382D4152" w14:textId="7E3A4A3A" w:rsidR="00F24260" w:rsidRPr="00E36690" w:rsidRDefault="00BA35E7" w:rsidP="00BA35E7">
      <w:pPr>
        <w:pStyle w:val="ListParagraph"/>
        <w:numPr>
          <w:ilvl w:val="0"/>
          <w:numId w:val="7"/>
        </w:numPr>
        <w:rPr>
          <w:rFonts w:ascii="Cambria" w:hAnsi="Cambria"/>
        </w:rPr>
      </w:pPr>
      <w:r w:rsidRPr="00E36690">
        <w:rPr>
          <w:rFonts w:ascii="Cambria" w:hAnsi="Cambria"/>
        </w:rPr>
        <w:t>21</w:t>
      </w:r>
      <w:r w:rsidRPr="00E36690">
        <w:rPr>
          <w:rFonts w:ascii="Cambria" w:hAnsi="Cambria"/>
          <w:vertAlign w:val="superscript"/>
        </w:rPr>
        <w:t>st</w:t>
      </w:r>
      <w:r w:rsidRPr="00E36690">
        <w:rPr>
          <w:rFonts w:ascii="Cambria" w:hAnsi="Cambria"/>
        </w:rPr>
        <w:t xml:space="preserve"> anniversary of 9/11.  Video of Chief of Staff, Andrew Card, on his reflections of 9/11.  </w:t>
      </w:r>
    </w:p>
    <w:p w14:paraId="5208233E" w14:textId="1D3CE28F" w:rsidR="00F24260" w:rsidRPr="00E36690" w:rsidRDefault="00F24260">
      <w:pPr>
        <w:rPr>
          <w:rFonts w:ascii="Cambria" w:hAnsi="Cambria"/>
        </w:rPr>
      </w:pPr>
    </w:p>
    <w:p w14:paraId="43CC440B" w14:textId="69992638" w:rsidR="00F24260" w:rsidRPr="00E36690" w:rsidRDefault="00F24260">
      <w:pPr>
        <w:rPr>
          <w:rFonts w:ascii="Cambria" w:hAnsi="Cambria"/>
        </w:rPr>
      </w:pPr>
      <w:r w:rsidRPr="00E36690">
        <w:rPr>
          <w:rFonts w:ascii="Cambria" w:hAnsi="Cambria"/>
        </w:rPr>
        <w:t>September 14</w:t>
      </w:r>
      <w:proofErr w:type="gramStart"/>
      <w:r w:rsidRPr="00E36690">
        <w:rPr>
          <w:rFonts w:ascii="Cambria" w:hAnsi="Cambria"/>
          <w:vertAlign w:val="superscript"/>
        </w:rPr>
        <w:t>th</w:t>
      </w:r>
      <w:r w:rsidRPr="00E36690">
        <w:rPr>
          <w:rFonts w:ascii="Cambria" w:hAnsi="Cambria"/>
        </w:rPr>
        <w:t xml:space="preserve"> </w:t>
      </w:r>
      <w:r w:rsidR="00BA35E7" w:rsidRPr="00E36690">
        <w:rPr>
          <w:rFonts w:ascii="Cambria" w:hAnsi="Cambria"/>
        </w:rPr>
        <w:t>:</w:t>
      </w:r>
      <w:proofErr w:type="gramEnd"/>
      <w:r w:rsidR="00BA35E7" w:rsidRPr="00E36690">
        <w:rPr>
          <w:rFonts w:ascii="Cambria" w:hAnsi="Cambria"/>
        </w:rPr>
        <w:t xml:space="preserve"> </w:t>
      </w:r>
    </w:p>
    <w:p w14:paraId="335C2090" w14:textId="705A1591" w:rsidR="00BA35E7" w:rsidRPr="00E36690" w:rsidRDefault="00BA35E7">
      <w:pPr>
        <w:rPr>
          <w:rFonts w:ascii="Cambria" w:hAnsi="Cambria"/>
        </w:rPr>
      </w:pPr>
    </w:p>
    <w:p w14:paraId="005067C0" w14:textId="41D9F58A" w:rsidR="00BA35E7" w:rsidRPr="00E36690" w:rsidRDefault="00BA35E7" w:rsidP="00BA35E7">
      <w:pPr>
        <w:pStyle w:val="ListParagraph"/>
        <w:numPr>
          <w:ilvl w:val="0"/>
          <w:numId w:val="8"/>
        </w:numPr>
        <w:spacing w:after="0"/>
        <w:rPr>
          <w:rFonts w:ascii="Cambria" w:eastAsia="Times New Roman" w:hAnsi="Cambria" w:cs="Times New Roman"/>
          <w:lang w:eastAsia="en-US"/>
        </w:rPr>
      </w:pPr>
      <w:r w:rsidRPr="00E36690">
        <w:rPr>
          <w:rFonts w:ascii="Cambria" w:eastAsia="Times New Roman" w:hAnsi="Cambria" w:cs="Times New Roman"/>
          <w:lang w:eastAsia="en-US"/>
        </w:rPr>
        <w:t>DKG Part I (including the Forward) Lincoln &amp; T. Roosevelt</w:t>
      </w:r>
    </w:p>
    <w:p w14:paraId="4AFA5309" w14:textId="77777777" w:rsidR="00BA35E7" w:rsidRPr="00E36690" w:rsidRDefault="00BA35E7">
      <w:pPr>
        <w:rPr>
          <w:rFonts w:ascii="Cambria" w:hAnsi="Cambria"/>
        </w:rPr>
      </w:pPr>
    </w:p>
    <w:p w14:paraId="573B8A16" w14:textId="222D63A2" w:rsidR="00F24260" w:rsidRPr="00E36690" w:rsidRDefault="00F24260">
      <w:pPr>
        <w:rPr>
          <w:rFonts w:ascii="Cambria" w:hAnsi="Cambria"/>
        </w:rPr>
      </w:pPr>
    </w:p>
    <w:p w14:paraId="4253F812" w14:textId="61AD751D" w:rsidR="00F24260" w:rsidRPr="00E36690" w:rsidRDefault="00F24260">
      <w:pPr>
        <w:rPr>
          <w:rFonts w:ascii="Cambria" w:hAnsi="Cambria"/>
        </w:rPr>
      </w:pPr>
      <w:r w:rsidRPr="00E36690">
        <w:rPr>
          <w:rFonts w:ascii="Cambria" w:hAnsi="Cambria"/>
        </w:rPr>
        <w:t>September 16</w:t>
      </w:r>
      <w:r w:rsidRPr="00E36690">
        <w:rPr>
          <w:rFonts w:ascii="Cambria" w:hAnsi="Cambria"/>
          <w:vertAlign w:val="superscript"/>
        </w:rPr>
        <w:t>th</w:t>
      </w:r>
      <w:r w:rsidRPr="00E36690">
        <w:rPr>
          <w:rFonts w:ascii="Cambria" w:hAnsi="Cambria"/>
        </w:rPr>
        <w:t xml:space="preserve"> </w:t>
      </w:r>
    </w:p>
    <w:p w14:paraId="5672CC66" w14:textId="0D18505B" w:rsidR="00BA35E7" w:rsidRPr="00E36690" w:rsidRDefault="00BA35E7">
      <w:pPr>
        <w:rPr>
          <w:rFonts w:ascii="Cambria" w:hAnsi="Cambria"/>
        </w:rPr>
      </w:pPr>
    </w:p>
    <w:p w14:paraId="483E6033" w14:textId="34557D11" w:rsidR="00BA35E7" w:rsidRPr="00E36690" w:rsidRDefault="00BA35E7" w:rsidP="00BA35E7">
      <w:pPr>
        <w:pStyle w:val="ListParagraph"/>
        <w:numPr>
          <w:ilvl w:val="0"/>
          <w:numId w:val="8"/>
        </w:numPr>
        <w:spacing w:after="0"/>
        <w:rPr>
          <w:rFonts w:ascii="Cambria" w:eastAsia="Times New Roman" w:hAnsi="Cambria" w:cs="Times New Roman"/>
          <w:lang w:eastAsia="en-US"/>
        </w:rPr>
      </w:pPr>
      <w:r w:rsidRPr="00E36690">
        <w:rPr>
          <w:rFonts w:ascii="Cambria" w:eastAsia="Times New Roman" w:hAnsi="Cambria" w:cs="Times New Roman"/>
          <w:lang w:eastAsia="en-US"/>
        </w:rPr>
        <w:t>DKG Part I: FDR &amp; LBJ</w:t>
      </w:r>
    </w:p>
    <w:p w14:paraId="78CF6ABA" w14:textId="77777777" w:rsidR="00BA35E7" w:rsidRPr="00E36690" w:rsidRDefault="00BA35E7">
      <w:pPr>
        <w:rPr>
          <w:rFonts w:ascii="Cambria" w:hAnsi="Cambria"/>
        </w:rPr>
      </w:pPr>
    </w:p>
    <w:p w14:paraId="61CDBFB1" w14:textId="2D3FCBAF" w:rsidR="00F24260" w:rsidRPr="00E36690" w:rsidRDefault="00F24260">
      <w:pPr>
        <w:rPr>
          <w:rFonts w:ascii="Cambria" w:hAnsi="Cambria"/>
        </w:rPr>
      </w:pPr>
    </w:p>
    <w:p w14:paraId="0375BF03" w14:textId="401FAB51" w:rsidR="00F24260" w:rsidRPr="00E36690" w:rsidRDefault="00F24260">
      <w:pPr>
        <w:rPr>
          <w:rFonts w:ascii="Cambria" w:hAnsi="Cambria"/>
          <w:b/>
          <w:bCs/>
        </w:rPr>
      </w:pPr>
      <w:r w:rsidRPr="00E36690">
        <w:rPr>
          <w:rFonts w:ascii="Cambria" w:hAnsi="Cambria"/>
          <w:b/>
          <w:bCs/>
        </w:rPr>
        <w:t>Week 5</w:t>
      </w:r>
    </w:p>
    <w:p w14:paraId="19FC07E3" w14:textId="74C75FEF" w:rsidR="00F24260" w:rsidRPr="00E36690" w:rsidRDefault="00F24260">
      <w:pPr>
        <w:rPr>
          <w:rFonts w:ascii="Cambria" w:hAnsi="Cambria"/>
          <w:b/>
          <w:bCs/>
        </w:rPr>
      </w:pPr>
    </w:p>
    <w:p w14:paraId="1FB8572D" w14:textId="73708CAA" w:rsidR="00F24260" w:rsidRPr="00E36690" w:rsidRDefault="00F24260">
      <w:pPr>
        <w:rPr>
          <w:rFonts w:ascii="Cambria" w:hAnsi="Cambria"/>
        </w:rPr>
      </w:pPr>
      <w:r w:rsidRPr="00E36690">
        <w:rPr>
          <w:rFonts w:ascii="Cambria" w:hAnsi="Cambria"/>
        </w:rPr>
        <w:t>September 19</w:t>
      </w:r>
      <w:proofErr w:type="gramStart"/>
      <w:r w:rsidRPr="00E36690">
        <w:rPr>
          <w:rFonts w:ascii="Cambria" w:hAnsi="Cambria"/>
          <w:vertAlign w:val="superscript"/>
        </w:rPr>
        <w:t>th</w:t>
      </w:r>
      <w:r w:rsidRPr="00E36690">
        <w:rPr>
          <w:rFonts w:ascii="Cambria" w:hAnsi="Cambria"/>
        </w:rPr>
        <w:t xml:space="preserve"> </w:t>
      </w:r>
      <w:r w:rsidR="00BA35E7" w:rsidRPr="00E36690">
        <w:rPr>
          <w:rFonts w:ascii="Cambria" w:hAnsi="Cambria"/>
        </w:rPr>
        <w:t>:</w:t>
      </w:r>
      <w:proofErr w:type="gramEnd"/>
      <w:r w:rsidR="00BA35E7" w:rsidRPr="00E36690">
        <w:rPr>
          <w:rFonts w:ascii="Cambria" w:hAnsi="Cambria"/>
        </w:rPr>
        <w:t xml:space="preserve"> DKG Part II: </w:t>
      </w:r>
      <w:r w:rsidR="00BA35E7" w:rsidRPr="00E36690">
        <w:rPr>
          <w:rFonts w:ascii="Cambria" w:eastAsia="Times New Roman" w:hAnsi="Cambria" w:cs="Times New Roman"/>
        </w:rPr>
        <w:t>Lincoln &amp; T. Roosevelt</w:t>
      </w:r>
    </w:p>
    <w:p w14:paraId="4240402E" w14:textId="35EAF64F" w:rsidR="00F24260" w:rsidRPr="00E36690" w:rsidRDefault="00F24260">
      <w:pPr>
        <w:rPr>
          <w:rFonts w:ascii="Cambria" w:hAnsi="Cambria"/>
        </w:rPr>
      </w:pPr>
    </w:p>
    <w:p w14:paraId="11F80720" w14:textId="4EB0B99E" w:rsidR="00F24260" w:rsidRPr="00E36690" w:rsidRDefault="00F24260">
      <w:pPr>
        <w:rPr>
          <w:rFonts w:ascii="Cambria" w:hAnsi="Cambria"/>
        </w:rPr>
      </w:pPr>
      <w:r w:rsidRPr="00E36690">
        <w:rPr>
          <w:rFonts w:ascii="Cambria" w:hAnsi="Cambria"/>
        </w:rPr>
        <w:t>September 21</w:t>
      </w:r>
      <w:proofErr w:type="gramStart"/>
      <w:r w:rsidRPr="00E36690">
        <w:rPr>
          <w:rFonts w:ascii="Cambria" w:hAnsi="Cambria"/>
          <w:vertAlign w:val="superscript"/>
        </w:rPr>
        <w:t>st</w:t>
      </w:r>
      <w:r w:rsidRPr="00E36690">
        <w:rPr>
          <w:rFonts w:ascii="Cambria" w:hAnsi="Cambria"/>
        </w:rPr>
        <w:t xml:space="preserve"> </w:t>
      </w:r>
      <w:r w:rsidR="00BA35E7" w:rsidRPr="00E36690">
        <w:rPr>
          <w:rFonts w:ascii="Cambria" w:hAnsi="Cambria"/>
        </w:rPr>
        <w:t>:</w:t>
      </w:r>
      <w:proofErr w:type="gramEnd"/>
      <w:r w:rsidR="00BA35E7" w:rsidRPr="00E36690">
        <w:rPr>
          <w:rFonts w:ascii="Cambria" w:hAnsi="Cambria"/>
        </w:rPr>
        <w:t xml:space="preserve"> DKG Part II: </w:t>
      </w:r>
      <w:r w:rsidR="00BA35E7" w:rsidRPr="00E36690">
        <w:rPr>
          <w:rFonts w:ascii="Cambria" w:eastAsia="Times New Roman" w:hAnsi="Cambria" w:cs="Times New Roman"/>
        </w:rPr>
        <w:t>FDR &amp; LBJ</w:t>
      </w:r>
    </w:p>
    <w:p w14:paraId="25195146" w14:textId="574FB535" w:rsidR="00F24260" w:rsidRPr="00E36690" w:rsidRDefault="00F24260">
      <w:pPr>
        <w:rPr>
          <w:rFonts w:ascii="Cambria" w:hAnsi="Cambria"/>
        </w:rPr>
      </w:pPr>
    </w:p>
    <w:p w14:paraId="27E796BC" w14:textId="12C099BB" w:rsidR="00F24260" w:rsidRPr="00E36690" w:rsidRDefault="00F24260">
      <w:pPr>
        <w:rPr>
          <w:rFonts w:ascii="Cambria" w:hAnsi="Cambria"/>
        </w:rPr>
      </w:pPr>
      <w:r w:rsidRPr="00E36690">
        <w:rPr>
          <w:rFonts w:ascii="Cambria" w:hAnsi="Cambria"/>
        </w:rPr>
        <w:t>September 23</w:t>
      </w:r>
      <w:proofErr w:type="gramStart"/>
      <w:r w:rsidRPr="00E36690">
        <w:rPr>
          <w:rFonts w:ascii="Cambria" w:hAnsi="Cambria"/>
          <w:vertAlign w:val="superscript"/>
        </w:rPr>
        <w:t>rd</w:t>
      </w:r>
      <w:r w:rsidRPr="00E36690">
        <w:rPr>
          <w:rFonts w:ascii="Cambria" w:hAnsi="Cambria"/>
        </w:rPr>
        <w:t xml:space="preserve"> </w:t>
      </w:r>
      <w:r w:rsidR="00BA35E7" w:rsidRPr="00E36690">
        <w:rPr>
          <w:rFonts w:ascii="Cambria" w:hAnsi="Cambria"/>
        </w:rPr>
        <w:t>:</w:t>
      </w:r>
      <w:proofErr w:type="gramEnd"/>
      <w:r w:rsidR="00BA35E7" w:rsidRPr="00E36690">
        <w:rPr>
          <w:rFonts w:ascii="Cambria" w:hAnsi="Cambria"/>
        </w:rPr>
        <w:t xml:space="preserve"> DKG Part III: </w:t>
      </w:r>
      <w:r w:rsidR="00BA35E7" w:rsidRPr="00E36690">
        <w:rPr>
          <w:rFonts w:ascii="Cambria" w:eastAsia="Times New Roman" w:hAnsi="Cambria" w:cs="Times New Roman"/>
        </w:rPr>
        <w:t>Lincoln &amp; T. Roosevelt</w:t>
      </w:r>
    </w:p>
    <w:p w14:paraId="1D28FB35" w14:textId="4839E975" w:rsidR="00F24260" w:rsidRPr="00E36690" w:rsidRDefault="00F24260">
      <w:pPr>
        <w:rPr>
          <w:rFonts w:ascii="Cambria" w:hAnsi="Cambria"/>
        </w:rPr>
      </w:pPr>
    </w:p>
    <w:p w14:paraId="70BE1919" w14:textId="4E4CE9B6" w:rsidR="00F24260" w:rsidRPr="00E36690" w:rsidRDefault="00F24260">
      <w:pPr>
        <w:rPr>
          <w:rFonts w:ascii="Cambria" w:hAnsi="Cambria"/>
        </w:rPr>
      </w:pPr>
      <w:r w:rsidRPr="00E36690">
        <w:rPr>
          <w:rFonts w:ascii="Cambria" w:hAnsi="Cambria"/>
          <w:b/>
          <w:bCs/>
        </w:rPr>
        <w:t>Week 6</w:t>
      </w:r>
    </w:p>
    <w:p w14:paraId="77AECFBE" w14:textId="0864AA0E" w:rsidR="00F24260" w:rsidRPr="00E36690" w:rsidRDefault="00F24260">
      <w:pPr>
        <w:rPr>
          <w:rFonts w:ascii="Cambria" w:hAnsi="Cambria"/>
        </w:rPr>
      </w:pPr>
    </w:p>
    <w:p w14:paraId="18DCA2A5" w14:textId="54044902" w:rsidR="00F24260" w:rsidRPr="00E36690" w:rsidRDefault="00F24260">
      <w:pPr>
        <w:rPr>
          <w:rFonts w:ascii="Cambria" w:hAnsi="Cambria"/>
        </w:rPr>
      </w:pPr>
      <w:r w:rsidRPr="00E36690">
        <w:rPr>
          <w:rFonts w:ascii="Cambria" w:hAnsi="Cambria"/>
        </w:rPr>
        <w:t>September 26</w:t>
      </w:r>
      <w:r w:rsidRPr="00E36690">
        <w:rPr>
          <w:rFonts w:ascii="Cambria" w:hAnsi="Cambria"/>
          <w:vertAlign w:val="superscript"/>
        </w:rPr>
        <w:t>th</w:t>
      </w:r>
      <w:r w:rsidRPr="00E36690">
        <w:rPr>
          <w:rFonts w:ascii="Cambria" w:hAnsi="Cambria"/>
        </w:rPr>
        <w:t xml:space="preserve"> – NO CLASSES</w:t>
      </w:r>
    </w:p>
    <w:p w14:paraId="4371AAAB" w14:textId="7AAD2CE5" w:rsidR="00F24260" w:rsidRPr="00E36690" w:rsidRDefault="00F24260">
      <w:pPr>
        <w:rPr>
          <w:rFonts w:ascii="Cambria" w:hAnsi="Cambria"/>
        </w:rPr>
      </w:pPr>
    </w:p>
    <w:p w14:paraId="60A05808" w14:textId="73DFA702" w:rsidR="00F24260" w:rsidRPr="00E36690" w:rsidRDefault="00F24260">
      <w:pPr>
        <w:rPr>
          <w:rFonts w:ascii="Cambria" w:hAnsi="Cambria"/>
        </w:rPr>
      </w:pPr>
      <w:r w:rsidRPr="00E36690">
        <w:rPr>
          <w:rFonts w:ascii="Cambria" w:hAnsi="Cambria"/>
        </w:rPr>
        <w:t>September 28</w:t>
      </w:r>
      <w:proofErr w:type="gramStart"/>
      <w:r w:rsidRPr="00E36690">
        <w:rPr>
          <w:rFonts w:ascii="Cambria" w:hAnsi="Cambria"/>
          <w:vertAlign w:val="superscript"/>
        </w:rPr>
        <w:t>th</w:t>
      </w:r>
      <w:r w:rsidRPr="00E36690">
        <w:rPr>
          <w:rFonts w:ascii="Cambria" w:hAnsi="Cambria"/>
        </w:rPr>
        <w:t xml:space="preserve"> </w:t>
      </w:r>
      <w:r w:rsidR="00BA35E7" w:rsidRPr="00E36690">
        <w:rPr>
          <w:rFonts w:ascii="Cambria" w:hAnsi="Cambria"/>
        </w:rPr>
        <w:t>:</w:t>
      </w:r>
      <w:proofErr w:type="gramEnd"/>
      <w:r w:rsidR="00BA35E7" w:rsidRPr="00E36690">
        <w:rPr>
          <w:rFonts w:ascii="Cambria" w:hAnsi="Cambria"/>
        </w:rPr>
        <w:t xml:space="preserve"> DKG Part III: FDR</w:t>
      </w:r>
    </w:p>
    <w:p w14:paraId="66A17AD6" w14:textId="5BF25C4D" w:rsidR="00F24260" w:rsidRPr="00E36690" w:rsidRDefault="00F24260">
      <w:pPr>
        <w:rPr>
          <w:rFonts w:ascii="Cambria" w:hAnsi="Cambria"/>
        </w:rPr>
      </w:pPr>
    </w:p>
    <w:p w14:paraId="7BCBD9C6" w14:textId="4B34CABF" w:rsidR="00F24260" w:rsidRDefault="00F24260">
      <w:pPr>
        <w:rPr>
          <w:rFonts w:ascii="Cambria" w:eastAsia="Times New Roman" w:hAnsi="Cambria" w:cs="Times New Roman"/>
        </w:rPr>
      </w:pPr>
      <w:r w:rsidRPr="00E36690">
        <w:rPr>
          <w:rFonts w:ascii="Cambria" w:hAnsi="Cambria"/>
        </w:rPr>
        <w:t>September 30</w:t>
      </w:r>
      <w:proofErr w:type="gramStart"/>
      <w:r w:rsidRPr="00E36690">
        <w:rPr>
          <w:rFonts w:ascii="Cambria" w:hAnsi="Cambria"/>
          <w:vertAlign w:val="superscript"/>
        </w:rPr>
        <w:t>th</w:t>
      </w:r>
      <w:r w:rsidRPr="00E36690">
        <w:rPr>
          <w:rFonts w:ascii="Cambria" w:hAnsi="Cambria"/>
        </w:rPr>
        <w:t xml:space="preserve"> </w:t>
      </w:r>
      <w:r w:rsidR="00BA35E7" w:rsidRPr="00E36690">
        <w:rPr>
          <w:rFonts w:ascii="Cambria" w:hAnsi="Cambria"/>
        </w:rPr>
        <w:t>:</w:t>
      </w:r>
      <w:proofErr w:type="gramEnd"/>
      <w:r w:rsidR="00BA35E7" w:rsidRPr="00E36690">
        <w:rPr>
          <w:rFonts w:ascii="Cambria" w:hAnsi="Cambria"/>
        </w:rPr>
        <w:t xml:space="preserve"> DKG Part III: LBJ (</w:t>
      </w:r>
      <w:r w:rsidR="00BA35E7" w:rsidRPr="00E36690">
        <w:rPr>
          <w:rFonts w:ascii="Cambria" w:eastAsia="Times New Roman" w:hAnsi="Cambria" w:cs="Times New Roman"/>
        </w:rPr>
        <w:t>including Epilogue)</w:t>
      </w:r>
    </w:p>
    <w:p w14:paraId="4352CECA" w14:textId="5AD3E735" w:rsidR="00E36690" w:rsidRDefault="00E36690">
      <w:pPr>
        <w:rPr>
          <w:rFonts w:ascii="Cambria" w:eastAsia="Times New Roman" w:hAnsi="Cambria" w:cs="Times New Roman"/>
        </w:rPr>
      </w:pPr>
    </w:p>
    <w:p w14:paraId="0E59D591" w14:textId="5CC46924" w:rsidR="00E36690" w:rsidRPr="00E36690" w:rsidRDefault="00E36690">
      <w:pPr>
        <w:rPr>
          <w:rFonts w:ascii="Cambria" w:hAnsi="Cambria"/>
        </w:rPr>
      </w:pPr>
      <w:r>
        <w:rPr>
          <w:rFonts w:ascii="Cambria" w:eastAsia="Times New Roman" w:hAnsi="Cambria" w:cs="Times New Roman"/>
        </w:rPr>
        <w:t xml:space="preserve">Data Exercise #2 Due at 5pm in the Canvas Dropbox.  </w:t>
      </w:r>
    </w:p>
    <w:p w14:paraId="4430C551" w14:textId="1E0E94A3" w:rsidR="00F24260" w:rsidRPr="00E36690" w:rsidRDefault="00F24260">
      <w:pPr>
        <w:rPr>
          <w:rFonts w:ascii="Cambria" w:hAnsi="Cambria"/>
        </w:rPr>
      </w:pPr>
    </w:p>
    <w:p w14:paraId="3068ED62" w14:textId="53ABDF6F" w:rsidR="00F24260" w:rsidRPr="00E36690" w:rsidRDefault="00F24260">
      <w:pPr>
        <w:rPr>
          <w:rFonts w:ascii="Cambria" w:hAnsi="Cambria"/>
          <w:b/>
          <w:bCs/>
        </w:rPr>
      </w:pPr>
      <w:r w:rsidRPr="00E36690">
        <w:rPr>
          <w:rFonts w:ascii="Cambria" w:hAnsi="Cambria"/>
          <w:b/>
          <w:bCs/>
        </w:rPr>
        <w:t>Week 7</w:t>
      </w:r>
    </w:p>
    <w:p w14:paraId="03A79067" w14:textId="4E5B622F" w:rsidR="00BA35E7" w:rsidRPr="00E36690" w:rsidRDefault="00BA35E7">
      <w:pPr>
        <w:rPr>
          <w:rFonts w:ascii="Cambria" w:hAnsi="Cambria"/>
          <w:b/>
          <w:bCs/>
        </w:rPr>
      </w:pPr>
    </w:p>
    <w:p w14:paraId="01F99610" w14:textId="77777777" w:rsidR="00BA35E7" w:rsidRPr="00E36690" w:rsidRDefault="00BA35E7" w:rsidP="00BA35E7">
      <w:pPr>
        <w:rPr>
          <w:rFonts w:ascii="Cambria" w:hAnsi="Cambria" w:cs="Times New Roman"/>
          <w:b/>
        </w:rPr>
      </w:pPr>
      <w:r w:rsidRPr="00E36690">
        <w:rPr>
          <w:rFonts w:ascii="Cambria" w:hAnsi="Cambria" w:cs="Times New Roman"/>
          <w:b/>
        </w:rPr>
        <w:t>Unit 3 (</w:t>
      </w:r>
      <w:proofErr w:type="gramStart"/>
      <w:r w:rsidRPr="00E36690">
        <w:rPr>
          <w:rFonts w:ascii="Cambria" w:hAnsi="Cambria" w:cs="Times New Roman"/>
          <w:b/>
        </w:rPr>
        <w:t>mini-unit</w:t>
      </w:r>
      <w:proofErr w:type="gramEnd"/>
      <w:r w:rsidRPr="00E36690">
        <w:rPr>
          <w:rFonts w:ascii="Cambria" w:hAnsi="Cambria" w:cs="Times New Roman"/>
          <w:b/>
        </w:rPr>
        <w:t>):</w:t>
      </w:r>
      <w:r w:rsidRPr="00E36690">
        <w:rPr>
          <w:rFonts w:ascii="Cambria" w:hAnsi="Cambria" w:cs="Times New Roman"/>
          <w:bCs/>
        </w:rPr>
        <w:t xml:space="preserve"> </w:t>
      </w:r>
      <w:r w:rsidRPr="00E36690">
        <w:rPr>
          <w:rFonts w:ascii="Cambria" w:hAnsi="Cambria" w:cs="Times New Roman"/>
          <w:b/>
        </w:rPr>
        <w:t>Presidential Campaigns and Raising Money</w:t>
      </w:r>
    </w:p>
    <w:p w14:paraId="5EFE84DB" w14:textId="77777777" w:rsidR="00BA35E7" w:rsidRPr="00E36690" w:rsidRDefault="00BA35E7" w:rsidP="00BA35E7">
      <w:pPr>
        <w:rPr>
          <w:rFonts w:ascii="Cambria" w:hAnsi="Cambria" w:cs="Times New Roman"/>
          <w:b/>
        </w:rPr>
      </w:pPr>
      <w:r w:rsidRPr="00E36690">
        <w:rPr>
          <w:rFonts w:ascii="Cambria" w:hAnsi="Cambria" w:cs="Times New Roman"/>
          <w:b/>
        </w:rPr>
        <w:t xml:space="preserve"> What do campaigns accomplish?  How much money does it take to run a campaign?  How important is the state of the economy on vote choice and election outcomes? </w:t>
      </w:r>
    </w:p>
    <w:p w14:paraId="5B99104A" w14:textId="1A12BE40" w:rsidR="00F24260" w:rsidRPr="00E36690" w:rsidRDefault="00F24260">
      <w:pPr>
        <w:rPr>
          <w:rFonts w:ascii="Cambria" w:hAnsi="Cambria"/>
          <w:b/>
          <w:bCs/>
        </w:rPr>
      </w:pPr>
    </w:p>
    <w:p w14:paraId="5C196F25" w14:textId="72A9C5BD" w:rsidR="00F24260" w:rsidRPr="00E36690" w:rsidRDefault="00F24260">
      <w:pPr>
        <w:rPr>
          <w:rFonts w:ascii="Cambria" w:hAnsi="Cambria"/>
        </w:rPr>
      </w:pPr>
      <w:r w:rsidRPr="00E36690">
        <w:rPr>
          <w:rFonts w:ascii="Cambria" w:hAnsi="Cambria"/>
        </w:rPr>
        <w:t>October 3</w:t>
      </w:r>
      <w:proofErr w:type="gramStart"/>
      <w:r w:rsidRPr="00E36690">
        <w:rPr>
          <w:rFonts w:ascii="Cambria" w:hAnsi="Cambria"/>
          <w:vertAlign w:val="superscript"/>
        </w:rPr>
        <w:t>rd</w:t>
      </w:r>
      <w:r w:rsidRPr="00E36690">
        <w:rPr>
          <w:rFonts w:ascii="Cambria" w:hAnsi="Cambria"/>
        </w:rPr>
        <w:t xml:space="preserve"> </w:t>
      </w:r>
      <w:r w:rsidR="00BA35E7" w:rsidRPr="00E36690">
        <w:rPr>
          <w:rFonts w:ascii="Cambria" w:hAnsi="Cambria"/>
        </w:rPr>
        <w:t>:</w:t>
      </w:r>
      <w:proofErr w:type="gramEnd"/>
    </w:p>
    <w:p w14:paraId="7613CCC8" w14:textId="70A40EDD" w:rsidR="00BA35E7" w:rsidRPr="00E36690" w:rsidRDefault="00BA35E7">
      <w:pPr>
        <w:rPr>
          <w:rFonts w:ascii="Cambria" w:hAnsi="Cambria"/>
        </w:rPr>
      </w:pPr>
    </w:p>
    <w:p w14:paraId="5035224D" w14:textId="77777777" w:rsidR="00BA35E7" w:rsidRPr="00E36690" w:rsidRDefault="00BA35E7" w:rsidP="00BA35E7">
      <w:pPr>
        <w:pStyle w:val="ListParagraph"/>
        <w:numPr>
          <w:ilvl w:val="0"/>
          <w:numId w:val="9"/>
        </w:numPr>
        <w:spacing w:after="0"/>
        <w:rPr>
          <w:rFonts w:ascii="Cambria" w:hAnsi="Cambria" w:cs="Times New Roman"/>
        </w:rPr>
      </w:pPr>
      <w:r w:rsidRPr="00E36690">
        <w:rPr>
          <w:rFonts w:ascii="Cambria" w:hAnsi="Cambria" w:cs="Times New Roman"/>
        </w:rPr>
        <w:t xml:space="preserve">Farhi, Paul. 2012. “Do Campaigns Really Change Voters’ Minds?” </w:t>
      </w:r>
      <w:r w:rsidRPr="00E36690">
        <w:rPr>
          <w:rFonts w:ascii="Cambria" w:hAnsi="Cambria" w:cs="Times New Roman"/>
          <w:i/>
        </w:rPr>
        <w:t>The Washington Post</w:t>
      </w:r>
      <w:r w:rsidRPr="00E36690">
        <w:rPr>
          <w:rFonts w:ascii="Cambria" w:hAnsi="Cambria" w:cs="Times New Roman"/>
        </w:rPr>
        <w:t xml:space="preserve">. 6 July. </w:t>
      </w:r>
      <w:hyperlink r:id="rId10" w:history="1">
        <w:r w:rsidRPr="00E36690">
          <w:rPr>
            <w:rStyle w:val="Hyperlink"/>
            <w:rFonts w:ascii="Cambria" w:hAnsi="Cambria" w:cs="Times New Roman"/>
          </w:rPr>
          <w:t>https://www.washingtonpost.com/opinions/do-campaigns-really-change-voters-minds/2012/07/06/gJQAEljyRW_story.html?utm_term=.0528ad9ec757</w:t>
        </w:r>
      </w:hyperlink>
      <w:r w:rsidRPr="00E36690">
        <w:rPr>
          <w:rFonts w:ascii="Cambria" w:hAnsi="Cambria" w:cs="Times New Roman"/>
        </w:rPr>
        <w:t xml:space="preserve"> (August 15, 2016). </w:t>
      </w:r>
    </w:p>
    <w:p w14:paraId="2171BD70" w14:textId="77777777" w:rsidR="00BA35E7" w:rsidRPr="00E36690" w:rsidRDefault="00BA35E7" w:rsidP="00BA35E7">
      <w:pPr>
        <w:pStyle w:val="Default"/>
        <w:rPr>
          <w:rFonts w:ascii="Cambria" w:hAnsi="Cambria" w:cs="Times New Roman"/>
          <w:bCs/>
        </w:rPr>
      </w:pPr>
    </w:p>
    <w:p w14:paraId="237D46E2" w14:textId="77777777" w:rsidR="00BA35E7" w:rsidRPr="00E36690" w:rsidRDefault="00BA35E7" w:rsidP="00BA35E7">
      <w:pPr>
        <w:pStyle w:val="ListParagraph"/>
        <w:numPr>
          <w:ilvl w:val="0"/>
          <w:numId w:val="9"/>
        </w:numPr>
        <w:spacing w:after="0"/>
        <w:rPr>
          <w:rFonts w:ascii="Cambria" w:hAnsi="Cambria" w:cs="Times New Roman"/>
        </w:rPr>
      </w:pPr>
      <w:r w:rsidRPr="00E36690">
        <w:rPr>
          <w:rFonts w:ascii="Cambria" w:hAnsi="Cambria" w:cs="Times New Roman"/>
        </w:rPr>
        <w:t xml:space="preserve">Wasserman, Gary. 2012. “Do Political Campaigns in the United States Matter?” </w:t>
      </w:r>
      <w:r w:rsidRPr="00E36690">
        <w:rPr>
          <w:rFonts w:ascii="Cambria" w:hAnsi="Cambria" w:cs="Times New Roman"/>
          <w:i/>
        </w:rPr>
        <w:t>Al Jazeera</w:t>
      </w:r>
      <w:r w:rsidRPr="00E36690">
        <w:rPr>
          <w:rFonts w:ascii="Cambria" w:hAnsi="Cambria" w:cs="Times New Roman"/>
        </w:rPr>
        <w:t xml:space="preserve">. </w:t>
      </w:r>
      <w:hyperlink r:id="rId11" w:history="1">
        <w:r w:rsidRPr="00E36690">
          <w:rPr>
            <w:rStyle w:val="Hyperlink"/>
            <w:rFonts w:ascii="Cambria" w:hAnsi="Cambria" w:cs="Times New Roman"/>
          </w:rPr>
          <w:t>http://www.aljazeera.com/indepth/opinion/2012/10/20121021152413988754.html</w:t>
        </w:r>
      </w:hyperlink>
    </w:p>
    <w:p w14:paraId="181513BC" w14:textId="77777777" w:rsidR="00BA35E7" w:rsidRPr="00E36690" w:rsidRDefault="00BA35E7" w:rsidP="00BA35E7">
      <w:pPr>
        <w:ind w:left="360"/>
        <w:rPr>
          <w:rFonts w:ascii="Cambria" w:hAnsi="Cambria" w:cs="Times New Roman"/>
        </w:rPr>
      </w:pPr>
      <w:r w:rsidRPr="00E36690">
        <w:rPr>
          <w:rFonts w:ascii="Cambria" w:hAnsi="Cambria" w:cs="Times New Roman"/>
        </w:rPr>
        <w:tab/>
        <w:t xml:space="preserve"> (August 15, 2016). </w:t>
      </w:r>
    </w:p>
    <w:p w14:paraId="446E202F" w14:textId="77777777" w:rsidR="00BA35E7" w:rsidRPr="00E36690" w:rsidRDefault="00BA35E7" w:rsidP="00BA35E7">
      <w:pPr>
        <w:rPr>
          <w:rFonts w:ascii="Cambria" w:hAnsi="Cambria" w:cs="Times New Roman"/>
        </w:rPr>
      </w:pPr>
    </w:p>
    <w:p w14:paraId="4FD59087" w14:textId="77777777" w:rsidR="00BA35E7" w:rsidRPr="00E36690" w:rsidRDefault="00BA35E7" w:rsidP="00BA35E7">
      <w:pPr>
        <w:pStyle w:val="ListParagraph"/>
        <w:numPr>
          <w:ilvl w:val="0"/>
          <w:numId w:val="10"/>
        </w:numPr>
        <w:spacing w:after="0"/>
        <w:rPr>
          <w:rFonts w:ascii="Cambria" w:hAnsi="Cambria" w:cs="Times New Roman"/>
        </w:rPr>
      </w:pPr>
      <w:r w:rsidRPr="00E36690">
        <w:rPr>
          <w:rFonts w:ascii="Cambria" w:hAnsi="Cambria" w:cs="Times New Roman"/>
        </w:rPr>
        <w:t xml:space="preserve">Tucker, Joshua. 2011. “Does Money Affect Election Outcomes in US Politics? A Quick Review of the Literature.” </w:t>
      </w:r>
      <w:r w:rsidRPr="00E36690">
        <w:rPr>
          <w:rFonts w:ascii="Cambria" w:hAnsi="Cambria" w:cs="Times New Roman"/>
          <w:i/>
        </w:rPr>
        <w:t>Monkey Cage.</w:t>
      </w:r>
      <w:r w:rsidRPr="00E36690">
        <w:rPr>
          <w:rFonts w:ascii="Cambria" w:hAnsi="Cambria" w:cs="Times New Roman"/>
        </w:rPr>
        <w:t xml:space="preserve"> 4 November. </w:t>
      </w:r>
      <w:hyperlink r:id="rId12">
        <w:r w:rsidRPr="00E36690">
          <w:rPr>
            <w:rStyle w:val="Hyperlink"/>
            <w:rFonts w:ascii="Cambria" w:hAnsi="Cambria" w:cs="Times New Roman"/>
          </w:rPr>
          <w:t>http://themonkeycage.org/2011/11/does-money-affect-election-outcomes-in-us-politics-a-quick-review-of-the-literature/</w:t>
        </w:r>
      </w:hyperlink>
      <w:r w:rsidRPr="00E36690">
        <w:rPr>
          <w:rFonts w:ascii="Cambria" w:hAnsi="Cambria" w:cs="Times New Roman"/>
        </w:rPr>
        <w:t xml:space="preserve"> (June 27, 2016).</w:t>
      </w:r>
    </w:p>
    <w:p w14:paraId="60DB1803" w14:textId="77777777" w:rsidR="00BA35E7" w:rsidRPr="00E36690" w:rsidRDefault="00BA35E7">
      <w:pPr>
        <w:rPr>
          <w:rFonts w:ascii="Cambria" w:hAnsi="Cambria"/>
        </w:rPr>
      </w:pPr>
    </w:p>
    <w:p w14:paraId="1C529C85" w14:textId="284B4AF2" w:rsidR="00F24260" w:rsidRPr="00E36690" w:rsidRDefault="00F24260">
      <w:pPr>
        <w:rPr>
          <w:rFonts w:ascii="Cambria" w:hAnsi="Cambria"/>
        </w:rPr>
      </w:pPr>
    </w:p>
    <w:p w14:paraId="6B86FB54" w14:textId="554FAB9C" w:rsidR="00F24260" w:rsidRPr="00E36690" w:rsidRDefault="00F24260">
      <w:pPr>
        <w:rPr>
          <w:rFonts w:ascii="Cambria" w:hAnsi="Cambria"/>
        </w:rPr>
      </w:pPr>
      <w:r w:rsidRPr="00E36690">
        <w:rPr>
          <w:rFonts w:ascii="Cambria" w:hAnsi="Cambria"/>
        </w:rPr>
        <w:t>October 5</w:t>
      </w:r>
      <w:r w:rsidRPr="00E36690">
        <w:rPr>
          <w:rFonts w:ascii="Cambria" w:hAnsi="Cambria"/>
          <w:vertAlign w:val="superscript"/>
        </w:rPr>
        <w:t>th</w:t>
      </w:r>
      <w:r w:rsidRPr="00E36690">
        <w:rPr>
          <w:rFonts w:ascii="Cambria" w:hAnsi="Cambria"/>
        </w:rPr>
        <w:t xml:space="preserve"> – NO CLASSES </w:t>
      </w:r>
    </w:p>
    <w:p w14:paraId="6C776C9D" w14:textId="3C8EC749" w:rsidR="00F24260" w:rsidRPr="00E36690" w:rsidRDefault="00F24260">
      <w:pPr>
        <w:rPr>
          <w:rFonts w:ascii="Cambria" w:hAnsi="Cambria"/>
        </w:rPr>
      </w:pPr>
    </w:p>
    <w:p w14:paraId="4C8005EC" w14:textId="5E7798A8" w:rsidR="00F24260" w:rsidRPr="00E36690" w:rsidRDefault="00F24260">
      <w:pPr>
        <w:rPr>
          <w:rFonts w:ascii="Cambria" w:hAnsi="Cambria"/>
        </w:rPr>
      </w:pPr>
      <w:r w:rsidRPr="00E36690">
        <w:rPr>
          <w:rFonts w:ascii="Cambria" w:hAnsi="Cambria"/>
        </w:rPr>
        <w:t>October 7</w:t>
      </w:r>
      <w:proofErr w:type="gramStart"/>
      <w:r w:rsidRPr="00E36690">
        <w:rPr>
          <w:rFonts w:ascii="Cambria" w:hAnsi="Cambria"/>
          <w:vertAlign w:val="superscript"/>
        </w:rPr>
        <w:t>th</w:t>
      </w:r>
      <w:r w:rsidRPr="00E36690">
        <w:rPr>
          <w:rFonts w:ascii="Cambria" w:hAnsi="Cambria"/>
        </w:rPr>
        <w:t xml:space="preserve"> </w:t>
      </w:r>
      <w:r w:rsidR="00BA35E7" w:rsidRPr="00E36690">
        <w:rPr>
          <w:rFonts w:ascii="Cambria" w:hAnsi="Cambria"/>
        </w:rPr>
        <w:t>:</w:t>
      </w:r>
      <w:proofErr w:type="gramEnd"/>
      <w:r w:rsidR="00BA35E7" w:rsidRPr="00E36690">
        <w:rPr>
          <w:rFonts w:ascii="Cambria" w:hAnsi="Cambria"/>
        </w:rPr>
        <w:t xml:space="preserve"> </w:t>
      </w:r>
      <w:r w:rsidR="00BA35E7" w:rsidRPr="00E36690">
        <w:rPr>
          <w:rFonts w:ascii="Cambria" w:hAnsi="Cambria"/>
          <w:b/>
          <w:bCs/>
        </w:rPr>
        <w:t>MIDTERM #1</w:t>
      </w:r>
    </w:p>
    <w:p w14:paraId="54B887F5" w14:textId="4644A9EE" w:rsidR="00F24260" w:rsidRPr="00E36690" w:rsidRDefault="00F24260">
      <w:pPr>
        <w:rPr>
          <w:rFonts w:ascii="Cambria" w:hAnsi="Cambria"/>
        </w:rPr>
      </w:pPr>
    </w:p>
    <w:p w14:paraId="5337E6D4" w14:textId="3CFFC943" w:rsidR="00F24260" w:rsidRPr="00E36690" w:rsidRDefault="00F24260">
      <w:pPr>
        <w:rPr>
          <w:rFonts w:ascii="Cambria" w:hAnsi="Cambria"/>
          <w:b/>
          <w:bCs/>
        </w:rPr>
      </w:pPr>
      <w:r w:rsidRPr="00E36690">
        <w:rPr>
          <w:rFonts w:ascii="Cambria" w:hAnsi="Cambria"/>
          <w:b/>
          <w:bCs/>
        </w:rPr>
        <w:t>Week 8</w:t>
      </w:r>
    </w:p>
    <w:p w14:paraId="3BD8D699" w14:textId="08AD7B76" w:rsidR="00F24260" w:rsidRPr="00E36690" w:rsidRDefault="00F24260">
      <w:pPr>
        <w:rPr>
          <w:rFonts w:ascii="Cambria" w:hAnsi="Cambria"/>
          <w:b/>
          <w:bCs/>
        </w:rPr>
      </w:pPr>
    </w:p>
    <w:p w14:paraId="6D4ACCE3" w14:textId="70896B7D" w:rsidR="00BA35E7" w:rsidRPr="00E36690" w:rsidRDefault="00F24260" w:rsidP="00BA35E7">
      <w:pPr>
        <w:rPr>
          <w:rFonts w:ascii="Cambria" w:hAnsi="Cambria" w:cs="Times New Roman"/>
          <w:bCs/>
        </w:rPr>
      </w:pPr>
      <w:r w:rsidRPr="00E36690">
        <w:rPr>
          <w:rFonts w:ascii="Cambria" w:hAnsi="Cambria"/>
        </w:rPr>
        <w:t>October 10</w:t>
      </w:r>
      <w:proofErr w:type="gramStart"/>
      <w:r w:rsidRPr="00E36690">
        <w:rPr>
          <w:rFonts w:ascii="Cambria" w:hAnsi="Cambria"/>
          <w:vertAlign w:val="superscript"/>
        </w:rPr>
        <w:t>th</w:t>
      </w:r>
      <w:r w:rsidRPr="00E36690">
        <w:rPr>
          <w:rFonts w:ascii="Cambria" w:hAnsi="Cambria"/>
        </w:rPr>
        <w:t xml:space="preserve"> </w:t>
      </w:r>
      <w:r w:rsidR="00BA35E7" w:rsidRPr="00E36690">
        <w:rPr>
          <w:rFonts w:ascii="Cambria" w:hAnsi="Cambria"/>
        </w:rPr>
        <w:t>:</w:t>
      </w:r>
      <w:proofErr w:type="gramEnd"/>
      <w:r w:rsidR="00BA35E7" w:rsidRPr="00E36690">
        <w:rPr>
          <w:rFonts w:ascii="Cambria" w:hAnsi="Cambria"/>
        </w:rPr>
        <w:t xml:space="preserve"> </w:t>
      </w:r>
      <w:r w:rsidR="0045376F">
        <w:rPr>
          <w:rFonts w:ascii="Cambria" w:hAnsi="Cambria"/>
        </w:rPr>
        <w:t>TBD</w:t>
      </w:r>
    </w:p>
    <w:p w14:paraId="7CB220FF" w14:textId="58A8C30F" w:rsidR="00F24260" w:rsidRPr="00E36690" w:rsidRDefault="00F24260">
      <w:pPr>
        <w:rPr>
          <w:rFonts w:ascii="Cambria" w:hAnsi="Cambria"/>
        </w:rPr>
      </w:pPr>
    </w:p>
    <w:p w14:paraId="21CC1AE1" w14:textId="34ED5C65" w:rsidR="00BA35E7" w:rsidRPr="00E36690" w:rsidRDefault="00F24260" w:rsidP="00BA35E7">
      <w:pPr>
        <w:rPr>
          <w:rFonts w:ascii="Cambria" w:hAnsi="Cambria"/>
        </w:rPr>
      </w:pPr>
      <w:r w:rsidRPr="00E36690">
        <w:rPr>
          <w:rFonts w:ascii="Cambria" w:hAnsi="Cambria"/>
        </w:rPr>
        <w:t>October 12</w:t>
      </w:r>
      <w:proofErr w:type="gramStart"/>
      <w:r w:rsidRPr="00E36690">
        <w:rPr>
          <w:rFonts w:ascii="Cambria" w:hAnsi="Cambria"/>
          <w:vertAlign w:val="superscript"/>
        </w:rPr>
        <w:t>th</w:t>
      </w:r>
      <w:r w:rsidRPr="00E36690">
        <w:rPr>
          <w:rFonts w:ascii="Cambria" w:hAnsi="Cambria"/>
        </w:rPr>
        <w:t xml:space="preserve"> </w:t>
      </w:r>
      <w:r w:rsidR="00BA35E7" w:rsidRPr="00E36690">
        <w:rPr>
          <w:rFonts w:ascii="Cambria" w:hAnsi="Cambria"/>
        </w:rPr>
        <w:t>:</w:t>
      </w:r>
      <w:proofErr w:type="gramEnd"/>
      <w:r w:rsidR="00BA35E7" w:rsidRPr="00E36690">
        <w:rPr>
          <w:rFonts w:ascii="Cambria" w:hAnsi="Cambria"/>
        </w:rPr>
        <w:t xml:space="preserve"> </w:t>
      </w:r>
      <w:r w:rsidR="0045376F">
        <w:rPr>
          <w:rFonts w:ascii="Cambria" w:hAnsi="Cambria"/>
        </w:rPr>
        <w:t>TBD</w:t>
      </w:r>
    </w:p>
    <w:p w14:paraId="6F829F40" w14:textId="01245E5A" w:rsidR="00F24260" w:rsidRPr="00E36690" w:rsidRDefault="00F24260">
      <w:pPr>
        <w:rPr>
          <w:rFonts w:ascii="Cambria" w:hAnsi="Cambria"/>
        </w:rPr>
      </w:pPr>
    </w:p>
    <w:p w14:paraId="41EAB0E1" w14:textId="5D2D90F0" w:rsidR="00BA35E7" w:rsidRPr="00E36690" w:rsidRDefault="00F24260" w:rsidP="00BA35E7">
      <w:pPr>
        <w:rPr>
          <w:rFonts w:ascii="Cambria" w:hAnsi="Cambria"/>
        </w:rPr>
      </w:pPr>
      <w:r w:rsidRPr="00E36690">
        <w:rPr>
          <w:rFonts w:ascii="Cambria" w:hAnsi="Cambria"/>
        </w:rPr>
        <w:t>October 14</w:t>
      </w:r>
      <w:proofErr w:type="gramStart"/>
      <w:r w:rsidRPr="00E36690">
        <w:rPr>
          <w:rFonts w:ascii="Cambria" w:hAnsi="Cambria"/>
          <w:vertAlign w:val="superscript"/>
        </w:rPr>
        <w:t>th</w:t>
      </w:r>
      <w:r w:rsidRPr="00E36690">
        <w:rPr>
          <w:rFonts w:ascii="Cambria" w:hAnsi="Cambria"/>
        </w:rPr>
        <w:t xml:space="preserve"> </w:t>
      </w:r>
      <w:r w:rsidR="00BA35E7" w:rsidRPr="00E36690">
        <w:rPr>
          <w:rFonts w:ascii="Cambria" w:hAnsi="Cambria"/>
        </w:rPr>
        <w:t>:</w:t>
      </w:r>
      <w:proofErr w:type="gramEnd"/>
      <w:r w:rsidR="00BA35E7" w:rsidRPr="00E36690">
        <w:rPr>
          <w:rFonts w:ascii="Cambria" w:hAnsi="Cambria"/>
        </w:rPr>
        <w:t xml:space="preserve"> </w:t>
      </w:r>
      <w:r w:rsidR="0045376F">
        <w:rPr>
          <w:rFonts w:ascii="Cambria" w:hAnsi="Cambria"/>
        </w:rPr>
        <w:t>TBD</w:t>
      </w:r>
    </w:p>
    <w:p w14:paraId="3A53F4FF" w14:textId="77777777" w:rsidR="00BA35E7" w:rsidRPr="00E36690" w:rsidRDefault="00BA35E7">
      <w:pPr>
        <w:rPr>
          <w:rFonts w:ascii="Cambria" w:hAnsi="Cambria"/>
        </w:rPr>
      </w:pPr>
    </w:p>
    <w:p w14:paraId="760691FC" w14:textId="77777777" w:rsidR="00BA35E7" w:rsidRPr="00E36690" w:rsidRDefault="00BA35E7" w:rsidP="00BA35E7">
      <w:pPr>
        <w:rPr>
          <w:rFonts w:ascii="Cambria" w:hAnsi="Cambria" w:cs="Times New Roman"/>
          <w:b/>
        </w:rPr>
      </w:pPr>
      <w:r w:rsidRPr="00E36690">
        <w:rPr>
          <w:rFonts w:ascii="Cambria" w:hAnsi="Cambria" w:cs="Times New Roman"/>
          <w:b/>
        </w:rPr>
        <w:lastRenderedPageBreak/>
        <w:t>Unit 4: (</w:t>
      </w:r>
      <w:proofErr w:type="gramStart"/>
      <w:r w:rsidRPr="00E36690">
        <w:rPr>
          <w:rFonts w:ascii="Cambria" w:hAnsi="Cambria" w:cs="Times New Roman"/>
          <w:b/>
        </w:rPr>
        <w:t>mini-unit</w:t>
      </w:r>
      <w:proofErr w:type="gramEnd"/>
      <w:r w:rsidRPr="00E36690">
        <w:rPr>
          <w:rFonts w:ascii="Cambria" w:hAnsi="Cambria" w:cs="Times New Roman"/>
          <w:b/>
        </w:rPr>
        <w:t>) The Two presidencies thesis: Does the president govern differently in foreign policy versus domestic policy?  Does he have more influence in one area over the other?</w:t>
      </w:r>
    </w:p>
    <w:p w14:paraId="6C30CFF2" w14:textId="27A658D9" w:rsidR="00F24260" w:rsidRPr="00E36690" w:rsidRDefault="00F24260">
      <w:pPr>
        <w:rPr>
          <w:rFonts w:ascii="Cambria" w:hAnsi="Cambria"/>
        </w:rPr>
      </w:pPr>
    </w:p>
    <w:p w14:paraId="33AB3FE5" w14:textId="362004E5" w:rsidR="00F24260" w:rsidRPr="00E36690" w:rsidRDefault="00F24260">
      <w:pPr>
        <w:rPr>
          <w:rFonts w:ascii="Cambria" w:hAnsi="Cambria"/>
        </w:rPr>
      </w:pPr>
      <w:r w:rsidRPr="00E36690">
        <w:rPr>
          <w:rFonts w:ascii="Cambria" w:hAnsi="Cambria"/>
          <w:b/>
          <w:bCs/>
        </w:rPr>
        <w:t>Week 9</w:t>
      </w:r>
    </w:p>
    <w:p w14:paraId="0568840F" w14:textId="159EF623" w:rsidR="00F24260" w:rsidRPr="00E36690" w:rsidRDefault="00F24260">
      <w:pPr>
        <w:rPr>
          <w:rFonts w:ascii="Cambria" w:hAnsi="Cambria"/>
        </w:rPr>
      </w:pPr>
    </w:p>
    <w:p w14:paraId="0E556985" w14:textId="0208FD5E" w:rsidR="00F24260" w:rsidRPr="00E36690" w:rsidRDefault="00F24260">
      <w:pPr>
        <w:rPr>
          <w:rFonts w:ascii="Cambria" w:hAnsi="Cambria"/>
        </w:rPr>
      </w:pPr>
      <w:r w:rsidRPr="00E36690">
        <w:rPr>
          <w:rFonts w:ascii="Cambria" w:hAnsi="Cambria"/>
        </w:rPr>
        <w:t>October 17</w:t>
      </w:r>
      <w:proofErr w:type="gramStart"/>
      <w:r w:rsidRPr="00E36690">
        <w:rPr>
          <w:rFonts w:ascii="Cambria" w:hAnsi="Cambria"/>
          <w:vertAlign w:val="superscript"/>
        </w:rPr>
        <w:t>th</w:t>
      </w:r>
      <w:r w:rsidRPr="00E36690">
        <w:rPr>
          <w:rFonts w:ascii="Cambria" w:hAnsi="Cambria"/>
        </w:rPr>
        <w:t xml:space="preserve"> </w:t>
      </w:r>
      <w:r w:rsidR="00BA35E7" w:rsidRPr="00E36690">
        <w:rPr>
          <w:rFonts w:ascii="Cambria" w:hAnsi="Cambria"/>
        </w:rPr>
        <w:t>:</w:t>
      </w:r>
      <w:proofErr w:type="gramEnd"/>
    </w:p>
    <w:p w14:paraId="2DECB540" w14:textId="6CF21145" w:rsidR="00BA35E7" w:rsidRPr="00E36690" w:rsidRDefault="00BA35E7">
      <w:pPr>
        <w:rPr>
          <w:rFonts w:ascii="Cambria" w:hAnsi="Cambria"/>
        </w:rPr>
      </w:pPr>
    </w:p>
    <w:p w14:paraId="581B2831" w14:textId="77777777" w:rsidR="00BA35E7" w:rsidRPr="00E36690" w:rsidRDefault="00BA35E7" w:rsidP="00BA35E7">
      <w:pPr>
        <w:pStyle w:val="ListParagraph"/>
        <w:numPr>
          <w:ilvl w:val="0"/>
          <w:numId w:val="11"/>
        </w:numPr>
        <w:spacing w:after="0"/>
        <w:rPr>
          <w:rFonts w:ascii="Cambria" w:hAnsi="Cambria" w:cs="Times New Roman"/>
        </w:rPr>
      </w:pPr>
      <w:proofErr w:type="spellStart"/>
      <w:r w:rsidRPr="00E36690">
        <w:rPr>
          <w:rFonts w:ascii="Cambria" w:hAnsi="Cambria" w:cs="Times New Roman"/>
        </w:rPr>
        <w:t>Wildavsky</w:t>
      </w:r>
      <w:proofErr w:type="spellEnd"/>
      <w:r w:rsidRPr="00E36690">
        <w:rPr>
          <w:rFonts w:ascii="Cambria" w:hAnsi="Cambria" w:cs="Times New Roman"/>
        </w:rPr>
        <w:t xml:space="preserve">, Aaron.  1966[1998] “The Two Presidencies.”  </w:t>
      </w:r>
      <w:r w:rsidRPr="00E36690">
        <w:rPr>
          <w:rFonts w:ascii="Cambria" w:hAnsi="Cambria" w:cs="Times New Roman"/>
          <w:i/>
        </w:rPr>
        <w:t>Society</w:t>
      </w:r>
      <w:r w:rsidRPr="00E36690">
        <w:rPr>
          <w:rFonts w:ascii="Cambria" w:hAnsi="Cambria" w:cs="Times New Roman"/>
        </w:rPr>
        <w:t>.  35(2): 23-31</w:t>
      </w:r>
    </w:p>
    <w:p w14:paraId="1D8D7DAD" w14:textId="77777777" w:rsidR="00BA35E7" w:rsidRPr="00E36690" w:rsidRDefault="00BA35E7">
      <w:pPr>
        <w:rPr>
          <w:rFonts w:ascii="Cambria" w:hAnsi="Cambria"/>
        </w:rPr>
      </w:pPr>
    </w:p>
    <w:p w14:paraId="489506E7" w14:textId="1836B126" w:rsidR="00F24260" w:rsidRPr="00E36690" w:rsidRDefault="00F24260">
      <w:pPr>
        <w:rPr>
          <w:rFonts w:ascii="Cambria" w:hAnsi="Cambria"/>
        </w:rPr>
      </w:pPr>
    </w:p>
    <w:p w14:paraId="0536C17F" w14:textId="0DD82D42" w:rsidR="00F24260" w:rsidRPr="00E36690" w:rsidRDefault="00F24260">
      <w:pPr>
        <w:rPr>
          <w:rFonts w:ascii="Cambria" w:hAnsi="Cambria"/>
        </w:rPr>
      </w:pPr>
      <w:r w:rsidRPr="00E36690">
        <w:rPr>
          <w:rFonts w:ascii="Cambria" w:hAnsi="Cambria"/>
        </w:rPr>
        <w:t>October 19</w:t>
      </w:r>
      <w:proofErr w:type="gramStart"/>
      <w:r w:rsidRPr="00E36690">
        <w:rPr>
          <w:rFonts w:ascii="Cambria" w:hAnsi="Cambria"/>
          <w:vertAlign w:val="superscript"/>
        </w:rPr>
        <w:t>th</w:t>
      </w:r>
      <w:r w:rsidRPr="00E36690">
        <w:rPr>
          <w:rFonts w:ascii="Cambria" w:hAnsi="Cambria"/>
        </w:rPr>
        <w:t xml:space="preserve"> </w:t>
      </w:r>
      <w:r w:rsidR="00D33C39" w:rsidRPr="00E36690">
        <w:rPr>
          <w:rFonts w:ascii="Cambria" w:hAnsi="Cambria"/>
        </w:rPr>
        <w:t>:</w:t>
      </w:r>
      <w:proofErr w:type="gramEnd"/>
    </w:p>
    <w:p w14:paraId="394CF5C6" w14:textId="587D7AA1" w:rsidR="00D33C39" w:rsidRPr="00E36690" w:rsidRDefault="00D33C39">
      <w:pPr>
        <w:rPr>
          <w:rFonts w:ascii="Cambria" w:hAnsi="Cambria"/>
        </w:rPr>
      </w:pPr>
    </w:p>
    <w:p w14:paraId="1A4ECC44" w14:textId="77777777" w:rsidR="00D33C39" w:rsidRPr="00E36690" w:rsidRDefault="00D33C39" w:rsidP="00D33C39">
      <w:pPr>
        <w:pStyle w:val="ListParagraph"/>
        <w:numPr>
          <w:ilvl w:val="0"/>
          <w:numId w:val="11"/>
        </w:numPr>
        <w:spacing w:after="0"/>
        <w:rPr>
          <w:rFonts w:ascii="Cambria" w:hAnsi="Cambria" w:cs="Times New Roman"/>
        </w:rPr>
      </w:pPr>
      <w:proofErr w:type="spellStart"/>
      <w:r w:rsidRPr="00E36690">
        <w:rPr>
          <w:rFonts w:ascii="Cambria" w:hAnsi="Cambria" w:cs="Times New Roman"/>
        </w:rPr>
        <w:t>Brandice</w:t>
      </w:r>
      <w:proofErr w:type="spellEnd"/>
      <w:r w:rsidRPr="00E36690">
        <w:rPr>
          <w:rFonts w:ascii="Cambria" w:hAnsi="Cambria" w:cs="Times New Roman"/>
        </w:rPr>
        <w:t xml:space="preserve"> Canes-</w:t>
      </w:r>
      <w:proofErr w:type="spellStart"/>
      <w:r w:rsidRPr="00E36690">
        <w:rPr>
          <w:rFonts w:ascii="Cambria" w:hAnsi="Cambria" w:cs="Times New Roman"/>
        </w:rPr>
        <w:t>Wrone</w:t>
      </w:r>
      <w:proofErr w:type="spellEnd"/>
      <w:r w:rsidRPr="00E36690">
        <w:rPr>
          <w:rFonts w:ascii="Cambria" w:hAnsi="Cambria" w:cs="Times New Roman"/>
        </w:rPr>
        <w:t xml:space="preserve">.  William G. Howell and David E. Lewis.  (2008) “Toward a Broader Understanding of Presidential Power: A Reevaluation of the Two Presidencies Thesis. </w:t>
      </w:r>
      <w:proofErr w:type="gramStart"/>
      <w:r w:rsidRPr="00E36690">
        <w:rPr>
          <w:rFonts w:ascii="Cambria" w:hAnsi="Cambria" w:cs="Times New Roman"/>
        </w:rPr>
        <w:t>“ 70</w:t>
      </w:r>
      <w:proofErr w:type="gramEnd"/>
      <w:r w:rsidRPr="00E36690">
        <w:rPr>
          <w:rFonts w:ascii="Cambria" w:hAnsi="Cambria" w:cs="Times New Roman"/>
        </w:rPr>
        <w:t>(1): 1-16.</w:t>
      </w:r>
    </w:p>
    <w:p w14:paraId="60D65A30" w14:textId="77777777" w:rsidR="00D33C39" w:rsidRPr="00E36690" w:rsidRDefault="00D33C39">
      <w:pPr>
        <w:rPr>
          <w:rFonts w:ascii="Cambria" w:hAnsi="Cambria"/>
        </w:rPr>
      </w:pPr>
    </w:p>
    <w:p w14:paraId="66F71C16" w14:textId="30FD670A" w:rsidR="00F24260" w:rsidRPr="00E36690" w:rsidRDefault="00F24260">
      <w:pPr>
        <w:rPr>
          <w:rFonts w:ascii="Cambria" w:hAnsi="Cambria"/>
        </w:rPr>
      </w:pPr>
    </w:p>
    <w:p w14:paraId="0466A575" w14:textId="20A72651" w:rsidR="00F24260" w:rsidRPr="00E36690" w:rsidRDefault="00F24260">
      <w:pPr>
        <w:rPr>
          <w:rFonts w:ascii="Cambria" w:hAnsi="Cambria"/>
        </w:rPr>
      </w:pPr>
      <w:r w:rsidRPr="00E36690">
        <w:rPr>
          <w:rFonts w:ascii="Cambria" w:hAnsi="Cambria"/>
        </w:rPr>
        <w:t>October 21</w:t>
      </w:r>
      <w:proofErr w:type="gramStart"/>
      <w:r w:rsidRPr="00E36690">
        <w:rPr>
          <w:rFonts w:ascii="Cambria" w:hAnsi="Cambria"/>
          <w:vertAlign w:val="superscript"/>
        </w:rPr>
        <w:t>st</w:t>
      </w:r>
      <w:r w:rsidRPr="00E36690">
        <w:rPr>
          <w:rFonts w:ascii="Cambria" w:hAnsi="Cambria"/>
        </w:rPr>
        <w:t xml:space="preserve"> </w:t>
      </w:r>
      <w:r w:rsidR="00D33C39" w:rsidRPr="00E36690">
        <w:rPr>
          <w:rFonts w:ascii="Cambria" w:hAnsi="Cambria"/>
        </w:rPr>
        <w:t>:</w:t>
      </w:r>
      <w:proofErr w:type="gramEnd"/>
    </w:p>
    <w:p w14:paraId="4775BCCE" w14:textId="0AD8FA57" w:rsidR="00D33C39" w:rsidRPr="00E36690" w:rsidRDefault="00D33C39">
      <w:pPr>
        <w:rPr>
          <w:rFonts w:ascii="Cambria" w:hAnsi="Cambria"/>
        </w:rPr>
      </w:pPr>
    </w:p>
    <w:p w14:paraId="7ECADCCA" w14:textId="77777777" w:rsidR="00D33C39" w:rsidRPr="00E36690" w:rsidRDefault="00D33C39" w:rsidP="00D33C39">
      <w:pPr>
        <w:pStyle w:val="ListParagraph"/>
        <w:numPr>
          <w:ilvl w:val="0"/>
          <w:numId w:val="11"/>
        </w:numPr>
        <w:spacing w:after="0"/>
        <w:rPr>
          <w:rFonts w:ascii="Cambria" w:hAnsi="Cambria" w:cs="Times New Roman"/>
        </w:rPr>
      </w:pPr>
      <w:r w:rsidRPr="00E36690">
        <w:rPr>
          <w:rFonts w:ascii="Cambria" w:hAnsi="Cambria" w:cs="Times New Roman"/>
        </w:rPr>
        <w:t xml:space="preserve">Howell, William G.  </w:t>
      </w:r>
      <w:proofErr w:type="gramStart"/>
      <w:r w:rsidRPr="00E36690">
        <w:rPr>
          <w:rFonts w:ascii="Cambria" w:hAnsi="Cambria" w:cs="Times New Roman"/>
        </w:rPr>
        <w:t>2011.  “</w:t>
      </w:r>
      <w:proofErr w:type="gramEnd"/>
      <w:r w:rsidRPr="00E36690">
        <w:rPr>
          <w:rFonts w:ascii="Cambria" w:hAnsi="Cambria" w:cs="Times New Roman"/>
        </w:rPr>
        <w:t xml:space="preserve">Presidential Power in War.”  </w:t>
      </w:r>
      <w:r w:rsidRPr="00E36690">
        <w:rPr>
          <w:rFonts w:ascii="Cambria" w:hAnsi="Cambria" w:cs="Times New Roman"/>
          <w:i/>
          <w:iCs/>
        </w:rPr>
        <w:t>Annual Review of Political Science</w:t>
      </w:r>
      <w:r w:rsidRPr="00E36690">
        <w:rPr>
          <w:rFonts w:ascii="Cambria" w:hAnsi="Cambria" w:cs="Times New Roman"/>
        </w:rPr>
        <w:t>.  14: 89-105.</w:t>
      </w:r>
    </w:p>
    <w:p w14:paraId="4108845E" w14:textId="475D67A0" w:rsidR="00D33C39" w:rsidRPr="00E36690" w:rsidRDefault="00D33C39">
      <w:pPr>
        <w:rPr>
          <w:rFonts w:ascii="Cambria" w:hAnsi="Cambria"/>
        </w:rPr>
      </w:pPr>
    </w:p>
    <w:p w14:paraId="1568E5BF" w14:textId="77777777" w:rsidR="00D33C39" w:rsidRPr="00E36690" w:rsidRDefault="00D33C39" w:rsidP="00D33C39">
      <w:pPr>
        <w:rPr>
          <w:rFonts w:ascii="Cambria" w:hAnsi="Cambria" w:cs="Times New Roman"/>
          <w:bCs/>
        </w:rPr>
      </w:pPr>
      <w:r w:rsidRPr="00E36690">
        <w:rPr>
          <w:rFonts w:ascii="Cambria" w:hAnsi="Cambria" w:cs="Times New Roman"/>
          <w:b/>
        </w:rPr>
        <w:t>Unit 4: The Electoral College, political parties, and securing the nomination. What is the electoral college and what are its continuing consequences for presidential elections?  Do we still need it?</w:t>
      </w:r>
      <w:r w:rsidRPr="00E36690">
        <w:rPr>
          <w:rFonts w:ascii="Cambria" w:hAnsi="Cambria" w:cs="Times New Roman"/>
          <w:bCs/>
        </w:rPr>
        <w:t xml:space="preserve">  </w:t>
      </w:r>
      <w:r w:rsidRPr="00E36690">
        <w:rPr>
          <w:rFonts w:ascii="Cambria" w:hAnsi="Cambria" w:cs="Times New Roman"/>
          <w:b/>
        </w:rPr>
        <w:t>What’s the role of political parties in the nominating process?  What was the McGovern-Fraser Commission and how are presidential primaries run?</w:t>
      </w:r>
    </w:p>
    <w:p w14:paraId="47FA1C3C" w14:textId="7442941E" w:rsidR="00D33C39" w:rsidRPr="00E36690" w:rsidRDefault="00D33C39" w:rsidP="00D33C39">
      <w:pPr>
        <w:pStyle w:val="Default"/>
        <w:rPr>
          <w:rFonts w:ascii="Cambria" w:hAnsi="Cambria" w:cs="Times New Roman"/>
          <w:bCs/>
        </w:rPr>
      </w:pPr>
    </w:p>
    <w:p w14:paraId="06754901" w14:textId="5C7E6296" w:rsidR="00F24260" w:rsidRPr="00E36690" w:rsidRDefault="00F24260">
      <w:pPr>
        <w:rPr>
          <w:rFonts w:ascii="Cambria" w:hAnsi="Cambria"/>
        </w:rPr>
      </w:pPr>
    </w:p>
    <w:p w14:paraId="7798E94F" w14:textId="55476A48" w:rsidR="00F24260" w:rsidRPr="00E36690" w:rsidRDefault="00F24260">
      <w:pPr>
        <w:rPr>
          <w:rFonts w:ascii="Cambria" w:hAnsi="Cambria"/>
          <w:b/>
          <w:bCs/>
        </w:rPr>
      </w:pPr>
      <w:r w:rsidRPr="00E36690">
        <w:rPr>
          <w:rFonts w:ascii="Cambria" w:hAnsi="Cambria"/>
          <w:b/>
          <w:bCs/>
        </w:rPr>
        <w:t>Week 10</w:t>
      </w:r>
    </w:p>
    <w:p w14:paraId="2FC52C37" w14:textId="3A3E0E93" w:rsidR="00F24260" w:rsidRPr="00E36690" w:rsidRDefault="00F24260">
      <w:pPr>
        <w:rPr>
          <w:rFonts w:ascii="Cambria" w:hAnsi="Cambria"/>
          <w:b/>
          <w:bCs/>
        </w:rPr>
      </w:pPr>
    </w:p>
    <w:p w14:paraId="79C1FA03" w14:textId="6EBCF207" w:rsidR="00F24260" w:rsidRPr="00E36690" w:rsidRDefault="00F24260">
      <w:pPr>
        <w:rPr>
          <w:rFonts w:ascii="Cambria" w:hAnsi="Cambria"/>
        </w:rPr>
      </w:pPr>
      <w:r w:rsidRPr="00E36690">
        <w:rPr>
          <w:rFonts w:ascii="Cambria" w:hAnsi="Cambria"/>
        </w:rPr>
        <w:t>October 24</w:t>
      </w:r>
      <w:proofErr w:type="gramStart"/>
      <w:r w:rsidRPr="00E36690">
        <w:rPr>
          <w:rFonts w:ascii="Cambria" w:hAnsi="Cambria"/>
          <w:vertAlign w:val="superscript"/>
        </w:rPr>
        <w:t>th</w:t>
      </w:r>
      <w:r w:rsidRPr="00E36690">
        <w:rPr>
          <w:rFonts w:ascii="Cambria" w:hAnsi="Cambria"/>
        </w:rPr>
        <w:t xml:space="preserve"> </w:t>
      </w:r>
      <w:r w:rsidR="00D33C39" w:rsidRPr="00E36690">
        <w:rPr>
          <w:rFonts w:ascii="Cambria" w:hAnsi="Cambria"/>
        </w:rPr>
        <w:t>:</w:t>
      </w:r>
      <w:proofErr w:type="gramEnd"/>
    </w:p>
    <w:p w14:paraId="619DD866" w14:textId="7F83A395" w:rsidR="00D33C39" w:rsidRPr="00E36690" w:rsidRDefault="00D33C39">
      <w:pPr>
        <w:rPr>
          <w:rFonts w:ascii="Cambria" w:hAnsi="Cambria"/>
        </w:rPr>
      </w:pPr>
    </w:p>
    <w:p w14:paraId="0A8CE447" w14:textId="014C699A" w:rsidR="00F24260" w:rsidRPr="00E36690" w:rsidRDefault="00D33C39" w:rsidP="00D33C39">
      <w:pPr>
        <w:pStyle w:val="ListParagraph"/>
        <w:numPr>
          <w:ilvl w:val="0"/>
          <w:numId w:val="11"/>
        </w:numPr>
        <w:rPr>
          <w:rFonts w:ascii="Cambria" w:hAnsi="Cambria" w:cs="Times New Roman"/>
        </w:rPr>
      </w:pPr>
      <w:r w:rsidRPr="00E36690">
        <w:rPr>
          <w:rFonts w:ascii="Cambria" w:hAnsi="Cambria" w:cs="Times New Roman"/>
        </w:rPr>
        <w:t>Nelson Chapter 7 &amp; 8 (we will likely only get through ½ of Chapter 8)</w:t>
      </w:r>
    </w:p>
    <w:p w14:paraId="502A21DD" w14:textId="13204EE7" w:rsidR="00F24260" w:rsidRPr="00E36690" w:rsidRDefault="00F24260">
      <w:pPr>
        <w:rPr>
          <w:rFonts w:ascii="Cambria" w:hAnsi="Cambria"/>
        </w:rPr>
      </w:pPr>
      <w:r w:rsidRPr="00E36690">
        <w:rPr>
          <w:rFonts w:ascii="Cambria" w:hAnsi="Cambria"/>
        </w:rPr>
        <w:t>October 26</w:t>
      </w:r>
      <w:r w:rsidRPr="00E36690">
        <w:rPr>
          <w:rFonts w:ascii="Cambria" w:hAnsi="Cambria"/>
          <w:vertAlign w:val="superscript"/>
        </w:rPr>
        <w:t>th</w:t>
      </w:r>
      <w:r w:rsidRPr="00E36690">
        <w:rPr>
          <w:rFonts w:ascii="Cambria" w:hAnsi="Cambria"/>
        </w:rPr>
        <w:t xml:space="preserve"> </w:t>
      </w:r>
    </w:p>
    <w:p w14:paraId="597FA299" w14:textId="77777777" w:rsidR="00D33C39" w:rsidRPr="00E36690" w:rsidRDefault="00D33C39">
      <w:pPr>
        <w:rPr>
          <w:rFonts w:ascii="Cambria" w:hAnsi="Cambria"/>
        </w:rPr>
      </w:pPr>
    </w:p>
    <w:p w14:paraId="5805767B" w14:textId="243B545E" w:rsidR="00D33C39" w:rsidRPr="00E36690" w:rsidRDefault="00D33C39" w:rsidP="00D33C39">
      <w:pPr>
        <w:pStyle w:val="ListParagraph"/>
        <w:numPr>
          <w:ilvl w:val="0"/>
          <w:numId w:val="11"/>
        </w:numPr>
        <w:rPr>
          <w:rFonts w:ascii="Cambria" w:hAnsi="Cambria"/>
        </w:rPr>
      </w:pPr>
      <w:r w:rsidRPr="00E36690">
        <w:rPr>
          <w:rFonts w:ascii="Cambria" w:hAnsi="Cambria"/>
        </w:rPr>
        <w:t>Nelson Chapters 8 (finish) and 12</w:t>
      </w:r>
    </w:p>
    <w:p w14:paraId="4912787F" w14:textId="64A586B6" w:rsidR="00F24260" w:rsidRPr="00E36690" w:rsidRDefault="00F24260">
      <w:pPr>
        <w:rPr>
          <w:rFonts w:ascii="Cambria" w:hAnsi="Cambria"/>
        </w:rPr>
      </w:pPr>
    </w:p>
    <w:p w14:paraId="3D2DE782" w14:textId="319D5B99" w:rsidR="00F24260" w:rsidRPr="00E36690" w:rsidRDefault="00F24260">
      <w:pPr>
        <w:rPr>
          <w:rFonts w:ascii="Cambria" w:hAnsi="Cambria"/>
        </w:rPr>
      </w:pPr>
      <w:r w:rsidRPr="00E36690">
        <w:rPr>
          <w:rFonts w:ascii="Cambria" w:hAnsi="Cambria"/>
        </w:rPr>
        <w:t>October 28</w:t>
      </w:r>
      <w:proofErr w:type="gramStart"/>
      <w:r w:rsidRPr="00E36690">
        <w:rPr>
          <w:rFonts w:ascii="Cambria" w:hAnsi="Cambria"/>
          <w:vertAlign w:val="superscript"/>
        </w:rPr>
        <w:t>th</w:t>
      </w:r>
      <w:r w:rsidRPr="00E36690">
        <w:rPr>
          <w:rFonts w:ascii="Cambria" w:hAnsi="Cambria"/>
        </w:rPr>
        <w:t xml:space="preserve"> </w:t>
      </w:r>
      <w:r w:rsidR="00D33C39" w:rsidRPr="00E36690">
        <w:rPr>
          <w:rFonts w:ascii="Cambria" w:hAnsi="Cambria"/>
        </w:rPr>
        <w:t>:</w:t>
      </w:r>
      <w:proofErr w:type="gramEnd"/>
    </w:p>
    <w:p w14:paraId="7CCFC389" w14:textId="498D5F7F" w:rsidR="00D33C39" w:rsidRPr="00E36690" w:rsidRDefault="00D33C39">
      <w:pPr>
        <w:rPr>
          <w:rFonts w:ascii="Cambria" w:hAnsi="Cambria"/>
        </w:rPr>
      </w:pPr>
    </w:p>
    <w:p w14:paraId="31AB985B" w14:textId="77777777" w:rsidR="00D33C39" w:rsidRPr="00E36690" w:rsidRDefault="00D33C39" w:rsidP="00D33C39">
      <w:pPr>
        <w:pStyle w:val="Default"/>
        <w:numPr>
          <w:ilvl w:val="0"/>
          <w:numId w:val="12"/>
        </w:numPr>
        <w:rPr>
          <w:rFonts w:ascii="Cambria" w:hAnsi="Cambria" w:cs="Times New Roman"/>
          <w:bCs/>
        </w:rPr>
      </w:pPr>
      <w:r w:rsidRPr="00E36690">
        <w:rPr>
          <w:rFonts w:ascii="Cambria" w:hAnsi="Cambria" w:cs="Times New Roman"/>
          <w:bCs/>
          <w:i/>
          <w:iCs/>
        </w:rPr>
        <w:t>The Party Decides:</w:t>
      </w:r>
      <w:r w:rsidRPr="00E36690">
        <w:rPr>
          <w:rFonts w:ascii="Cambria" w:hAnsi="Cambria" w:cs="Times New Roman"/>
          <w:bCs/>
        </w:rPr>
        <w:t xml:space="preserve"> Chapter 6</w:t>
      </w:r>
    </w:p>
    <w:p w14:paraId="4F95675F" w14:textId="77777777" w:rsidR="00D33C39" w:rsidRPr="00E36690" w:rsidRDefault="00D33C39">
      <w:pPr>
        <w:rPr>
          <w:rFonts w:ascii="Cambria" w:hAnsi="Cambria"/>
        </w:rPr>
      </w:pPr>
    </w:p>
    <w:p w14:paraId="48FD0AA2" w14:textId="54A154E0" w:rsidR="00F24260" w:rsidRPr="00E36690" w:rsidRDefault="00826EE9">
      <w:pPr>
        <w:rPr>
          <w:rFonts w:ascii="Cambria" w:hAnsi="Cambria"/>
        </w:rPr>
      </w:pPr>
      <w:r>
        <w:rPr>
          <w:rFonts w:ascii="Cambria" w:hAnsi="Cambria"/>
        </w:rPr>
        <w:t xml:space="preserve">Data Exercise #3 Due at 5pm in the Canvas Dropbox.  </w:t>
      </w:r>
    </w:p>
    <w:p w14:paraId="0FDD2D31" w14:textId="754D6737" w:rsidR="00F24260" w:rsidRPr="00E36690" w:rsidRDefault="00F24260">
      <w:pPr>
        <w:rPr>
          <w:rFonts w:ascii="Cambria" w:hAnsi="Cambria"/>
          <w:b/>
          <w:bCs/>
        </w:rPr>
      </w:pPr>
      <w:r w:rsidRPr="00E36690">
        <w:rPr>
          <w:rFonts w:ascii="Cambria" w:hAnsi="Cambria"/>
          <w:b/>
          <w:bCs/>
        </w:rPr>
        <w:lastRenderedPageBreak/>
        <w:t>Week 11</w:t>
      </w:r>
    </w:p>
    <w:p w14:paraId="767EFF6F" w14:textId="011A3652" w:rsidR="002C6C5D" w:rsidRPr="00E36690" w:rsidRDefault="002C6C5D">
      <w:pPr>
        <w:rPr>
          <w:rFonts w:ascii="Cambria" w:hAnsi="Cambria"/>
          <w:b/>
          <w:bCs/>
        </w:rPr>
      </w:pPr>
    </w:p>
    <w:p w14:paraId="29ACD711" w14:textId="77777777" w:rsidR="002C6C5D" w:rsidRPr="00E36690" w:rsidRDefault="002C6C5D" w:rsidP="002C6C5D">
      <w:pPr>
        <w:rPr>
          <w:rFonts w:ascii="Cambria" w:hAnsi="Cambria"/>
          <w:b/>
          <w:bCs/>
        </w:rPr>
      </w:pPr>
      <w:r w:rsidRPr="00E36690">
        <w:rPr>
          <w:rFonts w:ascii="Cambria" w:hAnsi="Cambria" w:cs="Times New Roman"/>
          <w:b/>
        </w:rPr>
        <w:t>Political parties Continued. The 2016 Presidential Context: Assessing the Strength of Political parties in presidential nominations</w:t>
      </w:r>
    </w:p>
    <w:p w14:paraId="4F1A05BC" w14:textId="345AEA8B" w:rsidR="00F24260" w:rsidRPr="00E36690" w:rsidRDefault="00F24260">
      <w:pPr>
        <w:rPr>
          <w:rFonts w:ascii="Cambria" w:hAnsi="Cambria"/>
          <w:b/>
          <w:bCs/>
        </w:rPr>
      </w:pPr>
    </w:p>
    <w:p w14:paraId="1EE4A9E5" w14:textId="4769C467" w:rsidR="00F24260" w:rsidRPr="00E36690" w:rsidRDefault="00F24260">
      <w:pPr>
        <w:rPr>
          <w:rFonts w:ascii="Cambria" w:hAnsi="Cambria"/>
        </w:rPr>
      </w:pPr>
      <w:r w:rsidRPr="00E36690">
        <w:rPr>
          <w:rFonts w:ascii="Cambria" w:hAnsi="Cambria"/>
        </w:rPr>
        <w:t>October 31</w:t>
      </w:r>
      <w:proofErr w:type="gramStart"/>
      <w:r w:rsidRPr="00E36690">
        <w:rPr>
          <w:rFonts w:ascii="Cambria" w:hAnsi="Cambria"/>
          <w:vertAlign w:val="superscript"/>
        </w:rPr>
        <w:t>st</w:t>
      </w:r>
      <w:r w:rsidRPr="00E36690">
        <w:rPr>
          <w:rFonts w:ascii="Cambria" w:hAnsi="Cambria"/>
        </w:rPr>
        <w:t xml:space="preserve"> </w:t>
      </w:r>
      <w:r w:rsidR="002C6C5D" w:rsidRPr="00E36690">
        <w:rPr>
          <w:rFonts w:ascii="Cambria" w:hAnsi="Cambria"/>
        </w:rPr>
        <w:t>:</w:t>
      </w:r>
      <w:proofErr w:type="gramEnd"/>
    </w:p>
    <w:p w14:paraId="3FA08B32" w14:textId="0D08C699" w:rsidR="002C6C5D" w:rsidRPr="00E36690" w:rsidRDefault="002C6C5D">
      <w:pPr>
        <w:rPr>
          <w:rFonts w:ascii="Cambria" w:hAnsi="Cambria"/>
        </w:rPr>
      </w:pPr>
    </w:p>
    <w:p w14:paraId="3103839B" w14:textId="77777777" w:rsidR="002C6C5D" w:rsidRPr="00E36690" w:rsidRDefault="002C6C5D" w:rsidP="002C6C5D">
      <w:pPr>
        <w:pStyle w:val="Default"/>
        <w:numPr>
          <w:ilvl w:val="0"/>
          <w:numId w:val="12"/>
        </w:numPr>
        <w:rPr>
          <w:rFonts w:ascii="Cambria" w:hAnsi="Cambria" w:cs="Times New Roman"/>
          <w:bCs/>
        </w:rPr>
      </w:pPr>
      <w:proofErr w:type="spellStart"/>
      <w:r w:rsidRPr="00E36690">
        <w:rPr>
          <w:rFonts w:ascii="Cambria" w:hAnsi="Cambria" w:cs="Times New Roman"/>
          <w:bCs/>
        </w:rPr>
        <w:t>Kollman</w:t>
      </w:r>
      <w:proofErr w:type="spellEnd"/>
      <w:r w:rsidRPr="00E36690">
        <w:rPr>
          <w:rFonts w:ascii="Cambria" w:hAnsi="Cambria" w:cs="Times New Roman"/>
          <w:bCs/>
        </w:rPr>
        <w:t xml:space="preserve">, Ken.  </w:t>
      </w:r>
      <w:proofErr w:type="gramStart"/>
      <w:r w:rsidRPr="00E36690">
        <w:rPr>
          <w:rFonts w:ascii="Cambria" w:hAnsi="Cambria" w:cs="Times New Roman"/>
          <w:bCs/>
        </w:rPr>
        <w:t>2018.  “</w:t>
      </w:r>
      <w:proofErr w:type="gramEnd"/>
      <w:r w:rsidRPr="00E36690">
        <w:rPr>
          <w:rFonts w:ascii="Cambria" w:hAnsi="Cambria" w:cs="Times New Roman"/>
          <w:bCs/>
        </w:rPr>
        <w:t xml:space="preserve">Who Drives the Party Bus”. In </w:t>
      </w:r>
      <w:r w:rsidRPr="00E36690">
        <w:rPr>
          <w:rFonts w:ascii="Cambria" w:hAnsi="Cambria" w:cs="Times New Roman"/>
          <w:bCs/>
          <w:i/>
          <w:iCs/>
        </w:rPr>
        <w:t>Readings in American Politics</w:t>
      </w:r>
      <w:r w:rsidRPr="00E36690">
        <w:rPr>
          <w:rFonts w:ascii="Cambria" w:hAnsi="Cambria" w:cs="Times New Roman"/>
          <w:b/>
          <w:i/>
          <w:iCs/>
        </w:rPr>
        <w:t xml:space="preserve">.  </w:t>
      </w:r>
      <w:r w:rsidRPr="00E36690">
        <w:rPr>
          <w:rFonts w:ascii="Cambria" w:hAnsi="Cambria" w:cs="Times New Roman"/>
          <w:bCs/>
        </w:rPr>
        <w:t xml:space="preserve">Ed. Ken </w:t>
      </w:r>
      <w:proofErr w:type="spellStart"/>
      <w:r w:rsidRPr="00E36690">
        <w:rPr>
          <w:rFonts w:ascii="Cambria" w:hAnsi="Cambria" w:cs="Times New Roman"/>
          <w:bCs/>
        </w:rPr>
        <w:t>Kollman</w:t>
      </w:r>
      <w:proofErr w:type="spellEnd"/>
      <w:r w:rsidRPr="00E36690">
        <w:rPr>
          <w:rFonts w:ascii="Cambria" w:hAnsi="Cambria" w:cs="Times New Roman"/>
          <w:bCs/>
        </w:rPr>
        <w:t>.  New York: W.W. Norton &amp; Company. Pgs. 558-560</w:t>
      </w:r>
    </w:p>
    <w:p w14:paraId="6EDC9A36" w14:textId="77777777" w:rsidR="002C6C5D" w:rsidRPr="00E36690" w:rsidRDefault="002C6C5D" w:rsidP="002C6C5D">
      <w:pPr>
        <w:pStyle w:val="Default"/>
        <w:ind w:left="720"/>
        <w:rPr>
          <w:rFonts w:ascii="Cambria" w:hAnsi="Cambria" w:cs="Times New Roman"/>
          <w:bCs/>
        </w:rPr>
      </w:pPr>
    </w:p>
    <w:p w14:paraId="2014FFB5" w14:textId="77777777" w:rsidR="002C6C5D" w:rsidRPr="00E36690" w:rsidRDefault="002C6C5D" w:rsidP="002C6C5D">
      <w:pPr>
        <w:pStyle w:val="Default"/>
        <w:numPr>
          <w:ilvl w:val="0"/>
          <w:numId w:val="12"/>
        </w:numPr>
        <w:rPr>
          <w:rFonts w:ascii="Cambria" w:hAnsi="Cambria" w:cs="Times New Roman"/>
          <w:bCs/>
        </w:rPr>
      </w:pPr>
      <w:r w:rsidRPr="00E36690">
        <w:rPr>
          <w:rFonts w:ascii="Cambria" w:hAnsi="Cambria" w:cs="Times New Roman"/>
          <w:bCs/>
        </w:rPr>
        <w:t xml:space="preserve">Gelman, Andrew and Julia Azari.  </w:t>
      </w:r>
      <w:proofErr w:type="gramStart"/>
      <w:r w:rsidRPr="00E36690">
        <w:rPr>
          <w:rFonts w:ascii="Cambria" w:hAnsi="Cambria" w:cs="Times New Roman"/>
          <w:bCs/>
        </w:rPr>
        <w:t>2017.  “</w:t>
      </w:r>
      <w:proofErr w:type="gramEnd"/>
      <w:r w:rsidRPr="00E36690">
        <w:rPr>
          <w:rFonts w:ascii="Cambria" w:hAnsi="Cambria" w:cs="Times New Roman"/>
          <w:bCs/>
        </w:rPr>
        <w:t xml:space="preserve">19 Things We Learned from the 2016 Election.”  </w:t>
      </w:r>
      <w:r w:rsidRPr="00E36690">
        <w:rPr>
          <w:rFonts w:ascii="Cambria" w:hAnsi="Cambria" w:cs="Times New Roman"/>
          <w:bCs/>
          <w:i/>
          <w:iCs/>
        </w:rPr>
        <w:t>Statistics and Public Policy</w:t>
      </w:r>
      <w:r w:rsidRPr="00E36690">
        <w:rPr>
          <w:rFonts w:ascii="Cambria" w:hAnsi="Cambria" w:cs="Times New Roman"/>
          <w:bCs/>
        </w:rPr>
        <w:t xml:space="preserve">.  4(1): 1-10.  </w:t>
      </w:r>
    </w:p>
    <w:p w14:paraId="60A2806B" w14:textId="77777777" w:rsidR="002C6C5D" w:rsidRPr="00E36690" w:rsidRDefault="002C6C5D" w:rsidP="002C6C5D">
      <w:pPr>
        <w:pStyle w:val="ListParagraph"/>
        <w:spacing w:after="0"/>
        <w:rPr>
          <w:rFonts w:ascii="Cambria" w:hAnsi="Cambria" w:cs="Times New Roman"/>
          <w:bCs/>
        </w:rPr>
      </w:pPr>
    </w:p>
    <w:p w14:paraId="55257584" w14:textId="77777777" w:rsidR="002C6C5D" w:rsidRPr="00E36690" w:rsidRDefault="002C6C5D" w:rsidP="002C6C5D">
      <w:pPr>
        <w:pStyle w:val="Default"/>
        <w:numPr>
          <w:ilvl w:val="0"/>
          <w:numId w:val="12"/>
        </w:numPr>
        <w:rPr>
          <w:rFonts w:ascii="Cambria" w:hAnsi="Cambria" w:cs="Times New Roman"/>
          <w:bCs/>
        </w:rPr>
      </w:pPr>
      <w:r w:rsidRPr="00E36690">
        <w:rPr>
          <w:rFonts w:ascii="Cambria" w:hAnsi="Cambria" w:cs="Times New Roman"/>
          <w:bCs/>
        </w:rPr>
        <w:t xml:space="preserve">Cohen, Marty.  David Karol, Hans Noel, John </w:t>
      </w:r>
      <w:proofErr w:type="spellStart"/>
      <w:r w:rsidRPr="00E36690">
        <w:rPr>
          <w:rFonts w:ascii="Cambria" w:hAnsi="Cambria" w:cs="Times New Roman"/>
          <w:bCs/>
        </w:rPr>
        <w:t>Zaller</w:t>
      </w:r>
      <w:proofErr w:type="spellEnd"/>
      <w:r w:rsidRPr="00E36690">
        <w:rPr>
          <w:rFonts w:ascii="Cambria" w:hAnsi="Cambria" w:cs="Times New Roman"/>
          <w:bCs/>
        </w:rPr>
        <w:t xml:space="preserve">.  </w:t>
      </w:r>
      <w:proofErr w:type="gramStart"/>
      <w:r w:rsidRPr="00E36690">
        <w:rPr>
          <w:rFonts w:ascii="Cambria" w:hAnsi="Cambria" w:cs="Times New Roman"/>
          <w:bCs/>
        </w:rPr>
        <w:t>2016.  “</w:t>
      </w:r>
      <w:proofErr w:type="gramEnd"/>
      <w:r w:rsidRPr="00E36690">
        <w:rPr>
          <w:rFonts w:ascii="Cambria" w:hAnsi="Cambria" w:cs="Times New Roman"/>
          <w:bCs/>
        </w:rPr>
        <w:t xml:space="preserve">Party versus Faction in the Reformed Presidential Nominating System.”  </w:t>
      </w:r>
      <w:r w:rsidRPr="00E36690">
        <w:rPr>
          <w:rFonts w:ascii="Cambria" w:hAnsi="Cambria" w:cs="Times New Roman"/>
          <w:bCs/>
          <w:i/>
          <w:iCs/>
        </w:rPr>
        <w:t>Political Science &amp; Politics</w:t>
      </w:r>
      <w:r w:rsidRPr="00E36690">
        <w:rPr>
          <w:rFonts w:ascii="Cambria" w:hAnsi="Cambria" w:cs="Times New Roman"/>
          <w:bCs/>
        </w:rPr>
        <w:t>.  701-708.</w:t>
      </w:r>
    </w:p>
    <w:p w14:paraId="24B78F5C" w14:textId="77777777" w:rsidR="002C6C5D" w:rsidRPr="00E36690" w:rsidRDefault="002C6C5D">
      <w:pPr>
        <w:rPr>
          <w:rFonts w:ascii="Cambria" w:hAnsi="Cambria"/>
        </w:rPr>
      </w:pPr>
    </w:p>
    <w:p w14:paraId="4E5EAA4F" w14:textId="20B866A1" w:rsidR="00F24260" w:rsidRPr="00E36690" w:rsidRDefault="00F24260">
      <w:pPr>
        <w:rPr>
          <w:rFonts w:ascii="Cambria" w:hAnsi="Cambria"/>
        </w:rPr>
      </w:pPr>
    </w:p>
    <w:p w14:paraId="00B31AE3" w14:textId="0F056233" w:rsidR="002C6C5D" w:rsidRDefault="00F24260">
      <w:pPr>
        <w:rPr>
          <w:rFonts w:ascii="Cambria" w:hAnsi="Cambria"/>
        </w:rPr>
      </w:pPr>
      <w:r w:rsidRPr="00E36690">
        <w:rPr>
          <w:rFonts w:ascii="Cambria" w:hAnsi="Cambria"/>
        </w:rPr>
        <w:t>November 2</w:t>
      </w:r>
      <w:proofErr w:type="gramStart"/>
      <w:r w:rsidRPr="00E36690">
        <w:rPr>
          <w:rFonts w:ascii="Cambria" w:hAnsi="Cambria"/>
          <w:vertAlign w:val="superscript"/>
        </w:rPr>
        <w:t>nd</w:t>
      </w:r>
      <w:r w:rsidRPr="00E36690">
        <w:rPr>
          <w:rFonts w:ascii="Cambria" w:hAnsi="Cambria"/>
        </w:rPr>
        <w:t xml:space="preserve"> </w:t>
      </w:r>
      <w:r w:rsidR="002C6C5D" w:rsidRPr="00E36690">
        <w:rPr>
          <w:rFonts w:ascii="Cambria" w:hAnsi="Cambria"/>
        </w:rPr>
        <w:t>:</w:t>
      </w:r>
      <w:proofErr w:type="gramEnd"/>
      <w:r w:rsidR="002C6C5D" w:rsidRPr="00E36690">
        <w:rPr>
          <w:rFonts w:ascii="Cambria" w:hAnsi="Cambria"/>
        </w:rPr>
        <w:t xml:space="preserve"> Class discussion on the 2022 midterms and implications for Biden’s presidency.</w:t>
      </w:r>
    </w:p>
    <w:p w14:paraId="5C94F347" w14:textId="77777777" w:rsidR="00B8438A" w:rsidRPr="00E36690" w:rsidRDefault="00B8438A">
      <w:pPr>
        <w:rPr>
          <w:rFonts w:ascii="Cambria" w:hAnsi="Cambria"/>
        </w:rPr>
      </w:pPr>
    </w:p>
    <w:p w14:paraId="5D45E9D4" w14:textId="3654C0E5" w:rsidR="00F24260" w:rsidRPr="00E36690" w:rsidRDefault="002C6C5D" w:rsidP="002C6C5D">
      <w:pPr>
        <w:pStyle w:val="ListParagraph"/>
        <w:numPr>
          <w:ilvl w:val="0"/>
          <w:numId w:val="13"/>
        </w:numPr>
        <w:rPr>
          <w:rFonts w:ascii="Cambria" w:hAnsi="Cambria"/>
        </w:rPr>
      </w:pPr>
      <w:r w:rsidRPr="00E36690">
        <w:rPr>
          <w:rFonts w:ascii="Cambria" w:hAnsi="Cambria"/>
        </w:rPr>
        <w:t>Choose one election from the midterms that you’re interested in/ followed and be prepared to present the results and your analysis to the class</w:t>
      </w:r>
    </w:p>
    <w:p w14:paraId="302FD013" w14:textId="354E37E1" w:rsidR="002C6C5D" w:rsidRPr="00E36690" w:rsidRDefault="002C6C5D">
      <w:pPr>
        <w:rPr>
          <w:rFonts w:ascii="Cambria" w:hAnsi="Cambria"/>
        </w:rPr>
      </w:pPr>
    </w:p>
    <w:p w14:paraId="14C27773" w14:textId="77777777" w:rsidR="002C6C5D" w:rsidRPr="00E36690" w:rsidRDefault="002C6C5D">
      <w:pPr>
        <w:rPr>
          <w:rFonts w:ascii="Cambria" w:hAnsi="Cambria"/>
        </w:rPr>
      </w:pPr>
    </w:p>
    <w:p w14:paraId="2463184A" w14:textId="77777777" w:rsidR="002C6C5D" w:rsidRPr="00E36690" w:rsidRDefault="002C6C5D" w:rsidP="002C6C5D">
      <w:pPr>
        <w:rPr>
          <w:rFonts w:ascii="Cambria" w:hAnsi="Cambria" w:cs="Times New Roman"/>
          <w:b/>
        </w:rPr>
      </w:pPr>
      <w:r w:rsidRPr="00E36690">
        <w:rPr>
          <w:rFonts w:ascii="Cambria" w:hAnsi="Cambria" w:cs="Times New Roman"/>
          <w:b/>
        </w:rPr>
        <w:t xml:space="preserve">Unit 5: Governing Part II:  Institutionalization of the Office; The President’s relationship with: the Congress, the bureaucracy, the judiciary, and the public (using the bully pulpit)  </w:t>
      </w:r>
    </w:p>
    <w:p w14:paraId="08A78669" w14:textId="77777777" w:rsidR="002C6C5D" w:rsidRPr="00E36690" w:rsidRDefault="002C6C5D" w:rsidP="002C6C5D">
      <w:pPr>
        <w:rPr>
          <w:rFonts w:ascii="Cambria" w:hAnsi="Cambria" w:cs="Times New Roman"/>
          <w:b/>
        </w:rPr>
      </w:pPr>
    </w:p>
    <w:p w14:paraId="1DDC0E1D" w14:textId="77777777" w:rsidR="002C6C5D" w:rsidRPr="00E36690" w:rsidRDefault="002C6C5D" w:rsidP="002C6C5D">
      <w:pPr>
        <w:rPr>
          <w:rFonts w:ascii="Cambria" w:hAnsi="Cambria" w:cs="Times New Roman"/>
          <w:bCs/>
        </w:rPr>
      </w:pPr>
      <w:r w:rsidRPr="00E36690">
        <w:rPr>
          <w:rFonts w:ascii="Cambria" w:hAnsi="Cambria" w:cs="Times New Roman"/>
          <w:b/>
        </w:rPr>
        <w:t xml:space="preserve">How has the presidency as an institution become institutionalized?  What does that mean?  </w:t>
      </w:r>
    </w:p>
    <w:p w14:paraId="282F23FA" w14:textId="3383E498" w:rsidR="00F24260" w:rsidRPr="00E36690" w:rsidRDefault="00F24260">
      <w:pPr>
        <w:rPr>
          <w:rFonts w:ascii="Cambria" w:hAnsi="Cambria"/>
        </w:rPr>
      </w:pPr>
    </w:p>
    <w:p w14:paraId="65E56C97" w14:textId="15F62DBC" w:rsidR="00F24260" w:rsidRPr="00E36690" w:rsidRDefault="00F24260">
      <w:pPr>
        <w:rPr>
          <w:rFonts w:ascii="Cambria" w:hAnsi="Cambria"/>
        </w:rPr>
      </w:pPr>
      <w:r w:rsidRPr="00E36690">
        <w:rPr>
          <w:rFonts w:ascii="Cambria" w:hAnsi="Cambria"/>
        </w:rPr>
        <w:t>November 4</w:t>
      </w:r>
      <w:proofErr w:type="gramStart"/>
      <w:r w:rsidRPr="00E36690">
        <w:rPr>
          <w:rFonts w:ascii="Cambria" w:hAnsi="Cambria"/>
          <w:vertAlign w:val="superscript"/>
        </w:rPr>
        <w:t>th</w:t>
      </w:r>
      <w:r w:rsidRPr="00E36690">
        <w:rPr>
          <w:rFonts w:ascii="Cambria" w:hAnsi="Cambria"/>
        </w:rPr>
        <w:t xml:space="preserve"> </w:t>
      </w:r>
      <w:r w:rsidR="002C6C5D" w:rsidRPr="00E36690">
        <w:rPr>
          <w:rFonts w:ascii="Cambria" w:hAnsi="Cambria"/>
        </w:rPr>
        <w:t>:</w:t>
      </w:r>
      <w:proofErr w:type="gramEnd"/>
    </w:p>
    <w:p w14:paraId="20455120" w14:textId="1E460B93" w:rsidR="002C6C5D" w:rsidRPr="00E36690" w:rsidRDefault="002C6C5D">
      <w:pPr>
        <w:rPr>
          <w:rFonts w:ascii="Cambria" w:hAnsi="Cambria"/>
        </w:rPr>
      </w:pPr>
    </w:p>
    <w:p w14:paraId="4EF5D95E" w14:textId="77777777" w:rsidR="002C6C5D" w:rsidRPr="00E36690" w:rsidRDefault="002C6C5D" w:rsidP="002C6C5D">
      <w:pPr>
        <w:pStyle w:val="ListParagraph"/>
        <w:numPr>
          <w:ilvl w:val="0"/>
          <w:numId w:val="6"/>
        </w:numPr>
        <w:spacing w:after="0"/>
        <w:rPr>
          <w:rFonts w:ascii="Cambria" w:hAnsi="Cambria" w:cs="Times New Roman"/>
        </w:rPr>
      </w:pPr>
      <w:r w:rsidRPr="00E36690">
        <w:rPr>
          <w:rFonts w:ascii="Cambria" w:hAnsi="Cambria" w:cs="Times New Roman"/>
        </w:rPr>
        <w:t>Nelson Chapter 13</w:t>
      </w:r>
    </w:p>
    <w:p w14:paraId="0036BCCE" w14:textId="77777777" w:rsidR="002C6C5D" w:rsidRPr="00E36690" w:rsidRDefault="002C6C5D">
      <w:pPr>
        <w:rPr>
          <w:rFonts w:ascii="Cambria" w:hAnsi="Cambria"/>
        </w:rPr>
      </w:pPr>
    </w:p>
    <w:p w14:paraId="1240AD75" w14:textId="564B0A90" w:rsidR="00F24260" w:rsidRPr="00E36690" w:rsidRDefault="00F24260">
      <w:pPr>
        <w:rPr>
          <w:rFonts w:ascii="Cambria" w:hAnsi="Cambria"/>
        </w:rPr>
      </w:pPr>
    </w:p>
    <w:p w14:paraId="17E124D6" w14:textId="72ED9526" w:rsidR="00F24260" w:rsidRPr="00E36690" w:rsidRDefault="00F24260">
      <w:pPr>
        <w:rPr>
          <w:rFonts w:ascii="Cambria" w:hAnsi="Cambria"/>
          <w:b/>
          <w:bCs/>
        </w:rPr>
      </w:pPr>
      <w:r w:rsidRPr="00E36690">
        <w:rPr>
          <w:rFonts w:ascii="Cambria" w:hAnsi="Cambria"/>
          <w:b/>
          <w:bCs/>
        </w:rPr>
        <w:t>Week 12</w:t>
      </w:r>
    </w:p>
    <w:p w14:paraId="1F7FD2F0" w14:textId="05CBFC9C" w:rsidR="00F24260" w:rsidRPr="00E36690" w:rsidRDefault="00F24260">
      <w:pPr>
        <w:rPr>
          <w:rFonts w:ascii="Cambria" w:hAnsi="Cambria"/>
          <w:b/>
          <w:bCs/>
        </w:rPr>
      </w:pPr>
    </w:p>
    <w:p w14:paraId="7DA6A1B8" w14:textId="3DD8A5EC" w:rsidR="00F24260" w:rsidRPr="00E36690" w:rsidRDefault="00F24260">
      <w:pPr>
        <w:rPr>
          <w:rFonts w:ascii="Cambria" w:hAnsi="Cambria"/>
        </w:rPr>
      </w:pPr>
      <w:r w:rsidRPr="00E36690">
        <w:rPr>
          <w:rFonts w:ascii="Cambria" w:hAnsi="Cambria"/>
        </w:rPr>
        <w:t>November 7</w:t>
      </w:r>
      <w:proofErr w:type="gramStart"/>
      <w:r w:rsidRPr="00E36690">
        <w:rPr>
          <w:rFonts w:ascii="Cambria" w:hAnsi="Cambria"/>
          <w:vertAlign w:val="superscript"/>
        </w:rPr>
        <w:t>th</w:t>
      </w:r>
      <w:r w:rsidRPr="00E36690">
        <w:rPr>
          <w:rFonts w:ascii="Cambria" w:hAnsi="Cambria"/>
        </w:rPr>
        <w:t xml:space="preserve"> </w:t>
      </w:r>
      <w:r w:rsidR="002C6C5D" w:rsidRPr="00E36690">
        <w:rPr>
          <w:rFonts w:ascii="Cambria" w:hAnsi="Cambria"/>
        </w:rPr>
        <w:t>:</w:t>
      </w:r>
      <w:proofErr w:type="gramEnd"/>
    </w:p>
    <w:p w14:paraId="3B6226C7" w14:textId="3F76642E" w:rsidR="002C6C5D" w:rsidRPr="00E36690" w:rsidRDefault="002C6C5D">
      <w:pPr>
        <w:rPr>
          <w:rFonts w:ascii="Cambria" w:hAnsi="Cambria"/>
        </w:rPr>
      </w:pPr>
    </w:p>
    <w:p w14:paraId="34CC599B" w14:textId="77777777" w:rsidR="002C6C5D" w:rsidRPr="00E36690" w:rsidRDefault="002C6C5D" w:rsidP="002C6C5D">
      <w:pPr>
        <w:pStyle w:val="ListParagraph"/>
        <w:numPr>
          <w:ilvl w:val="0"/>
          <w:numId w:val="6"/>
        </w:numPr>
        <w:spacing w:after="0"/>
        <w:rPr>
          <w:rFonts w:ascii="Cambria" w:hAnsi="Cambria" w:cs="Times New Roman"/>
        </w:rPr>
      </w:pPr>
      <w:r w:rsidRPr="00E36690">
        <w:rPr>
          <w:rFonts w:ascii="Cambria" w:hAnsi="Cambria" w:cs="Times New Roman"/>
        </w:rPr>
        <w:t xml:space="preserve">Ragsdale, </w:t>
      </w:r>
      <w:proofErr w:type="gramStart"/>
      <w:r w:rsidRPr="00E36690">
        <w:rPr>
          <w:rFonts w:ascii="Cambria" w:hAnsi="Cambria" w:cs="Times New Roman"/>
        </w:rPr>
        <w:t>Lyn</w:t>
      </w:r>
      <w:proofErr w:type="gramEnd"/>
      <w:r w:rsidRPr="00E36690">
        <w:rPr>
          <w:rFonts w:ascii="Cambria" w:hAnsi="Cambria" w:cs="Times New Roman"/>
        </w:rPr>
        <w:t xml:space="preserve"> and John J. Theis III.  (1997).  “The Institutionalization of the American Presidency, 1924-1992.”  </w:t>
      </w:r>
      <w:r w:rsidRPr="00E36690">
        <w:rPr>
          <w:rFonts w:ascii="Cambria" w:hAnsi="Cambria" w:cs="Times New Roman"/>
          <w:i/>
        </w:rPr>
        <w:t>American Journal of Political Science</w:t>
      </w:r>
      <w:r w:rsidRPr="00E36690">
        <w:rPr>
          <w:rFonts w:ascii="Cambria" w:hAnsi="Cambria" w:cs="Times New Roman"/>
        </w:rPr>
        <w:t>.  41(4): 1280-1318.</w:t>
      </w:r>
    </w:p>
    <w:p w14:paraId="3BEE01EB" w14:textId="77777777" w:rsidR="002C6C5D" w:rsidRPr="00E36690" w:rsidRDefault="002C6C5D">
      <w:pPr>
        <w:rPr>
          <w:rFonts w:ascii="Cambria" w:hAnsi="Cambria"/>
        </w:rPr>
      </w:pPr>
    </w:p>
    <w:p w14:paraId="0D871C30" w14:textId="6BFE282B" w:rsidR="00F24260" w:rsidRPr="00E36690" w:rsidRDefault="00F24260">
      <w:pPr>
        <w:rPr>
          <w:rFonts w:ascii="Cambria" w:hAnsi="Cambria"/>
        </w:rPr>
      </w:pPr>
    </w:p>
    <w:p w14:paraId="1879F806" w14:textId="77777777" w:rsidR="002C6C5D" w:rsidRPr="00E36690" w:rsidRDefault="002C6C5D" w:rsidP="002C6C5D">
      <w:pPr>
        <w:rPr>
          <w:rFonts w:ascii="Cambria" w:hAnsi="Cambria" w:cs="Times New Roman"/>
          <w:bCs/>
        </w:rPr>
      </w:pPr>
      <w:r w:rsidRPr="00E36690">
        <w:rPr>
          <w:rFonts w:ascii="Cambria" w:hAnsi="Cambria" w:cs="Times New Roman"/>
          <w:b/>
        </w:rPr>
        <w:t xml:space="preserve">How does the president exercise control over the bureaucracy?  </w:t>
      </w:r>
    </w:p>
    <w:p w14:paraId="1057EF09" w14:textId="77777777" w:rsidR="002C6C5D" w:rsidRPr="00E36690" w:rsidRDefault="002C6C5D">
      <w:pPr>
        <w:rPr>
          <w:rFonts w:ascii="Cambria" w:hAnsi="Cambria"/>
        </w:rPr>
      </w:pPr>
    </w:p>
    <w:p w14:paraId="28EB8835" w14:textId="2FD7B5A0" w:rsidR="00F24260" w:rsidRPr="00E36690" w:rsidRDefault="00F24260">
      <w:pPr>
        <w:rPr>
          <w:rFonts w:ascii="Cambria" w:hAnsi="Cambria"/>
        </w:rPr>
      </w:pPr>
      <w:r w:rsidRPr="00E36690">
        <w:rPr>
          <w:rFonts w:ascii="Cambria" w:hAnsi="Cambria"/>
        </w:rPr>
        <w:t>November 9</w:t>
      </w:r>
      <w:proofErr w:type="gramStart"/>
      <w:r w:rsidRPr="00E36690">
        <w:rPr>
          <w:rFonts w:ascii="Cambria" w:hAnsi="Cambria"/>
          <w:vertAlign w:val="superscript"/>
        </w:rPr>
        <w:t>th</w:t>
      </w:r>
      <w:r w:rsidRPr="00E36690">
        <w:rPr>
          <w:rFonts w:ascii="Cambria" w:hAnsi="Cambria"/>
        </w:rPr>
        <w:t xml:space="preserve"> </w:t>
      </w:r>
      <w:r w:rsidR="002C6C5D" w:rsidRPr="00E36690">
        <w:rPr>
          <w:rFonts w:ascii="Cambria" w:hAnsi="Cambria"/>
        </w:rPr>
        <w:t>:</w:t>
      </w:r>
      <w:proofErr w:type="gramEnd"/>
      <w:r w:rsidR="002C6C5D" w:rsidRPr="00E36690">
        <w:rPr>
          <w:rFonts w:ascii="Cambria" w:hAnsi="Cambria"/>
        </w:rPr>
        <w:t xml:space="preserve"> </w:t>
      </w:r>
    </w:p>
    <w:p w14:paraId="015F7D5E" w14:textId="47592224" w:rsidR="002C6C5D" w:rsidRPr="00E36690" w:rsidRDefault="002C6C5D">
      <w:pPr>
        <w:rPr>
          <w:rFonts w:ascii="Cambria" w:hAnsi="Cambria"/>
        </w:rPr>
      </w:pPr>
    </w:p>
    <w:p w14:paraId="561A7804" w14:textId="77777777" w:rsidR="002C6C5D" w:rsidRPr="00E36690" w:rsidRDefault="002C6C5D" w:rsidP="002C6C5D">
      <w:pPr>
        <w:pStyle w:val="ListParagraph"/>
        <w:numPr>
          <w:ilvl w:val="0"/>
          <w:numId w:val="14"/>
        </w:numPr>
        <w:spacing w:after="0"/>
        <w:rPr>
          <w:rFonts w:ascii="Cambria" w:hAnsi="Cambria" w:cs="Times New Roman"/>
        </w:rPr>
      </w:pPr>
      <w:r w:rsidRPr="00E36690">
        <w:rPr>
          <w:rFonts w:ascii="Cambria" w:hAnsi="Cambria" w:cs="Times New Roman"/>
        </w:rPr>
        <w:t>Nelson Chapter 14</w:t>
      </w:r>
    </w:p>
    <w:p w14:paraId="417F9240" w14:textId="77777777" w:rsidR="002C6C5D" w:rsidRPr="00E36690" w:rsidRDefault="002C6C5D">
      <w:pPr>
        <w:rPr>
          <w:rFonts w:ascii="Cambria" w:hAnsi="Cambria"/>
        </w:rPr>
      </w:pPr>
    </w:p>
    <w:p w14:paraId="5689E6DC" w14:textId="036A5E44" w:rsidR="00F24260" w:rsidRPr="00E36690" w:rsidRDefault="00F24260">
      <w:pPr>
        <w:rPr>
          <w:rFonts w:ascii="Cambria" w:hAnsi="Cambria"/>
        </w:rPr>
      </w:pPr>
    </w:p>
    <w:p w14:paraId="22AF101A" w14:textId="3CBC25FE" w:rsidR="00F24260" w:rsidRPr="00E36690" w:rsidRDefault="00F24260">
      <w:pPr>
        <w:rPr>
          <w:rFonts w:ascii="Cambria" w:hAnsi="Cambria"/>
        </w:rPr>
      </w:pPr>
      <w:r w:rsidRPr="00E36690">
        <w:rPr>
          <w:rFonts w:ascii="Cambria" w:hAnsi="Cambria"/>
        </w:rPr>
        <w:t>November 11</w:t>
      </w:r>
      <w:proofErr w:type="gramStart"/>
      <w:r w:rsidRPr="00E36690">
        <w:rPr>
          <w:rFonts w:ascii="Cambria" w:hAnsi="Cambria"/>
          <w:vertAlign w:val="superscript"/>
        </w:rPr>
        <w:t>th</w:t>
      </w:r>
      <w:r w:rsidRPr="00E36690">
        <w:rPr>
          <w:rFonts w:ascii="Cambria" w:hAnsi="Cambria"/>
        </w:rPr>
        <w:t xml:space="preserve"> </w:t>
      </w:r>
      <w:r w:rsidR="002C6C5D" w:rsidRPr="00E36690">
        <w:rPr>
          <w:rFonts w:ascii="Cambria" w:hAnsi="Cambria"/>
        </w:rPr>
        <w:t>:</w:t>
      </w:r>
      <w:proofErr w:type="gramEnd"/>
    </w:p>
    <w:p w14:paraId="190A526C" w14:textId="3C08C836" w:rsidR="002C6C5D" w:rsidRPr="00E36690" w:rsidRDefault="002C6C5D">
      <w:pPr>
        <w:rPr>
          <w:rFonts w:ascii="Cambria" w:hAnsi="Cambria"/>
        </w:rPr>
      </w:pPr>
    </w:p>
    <w:p w14:paraId="60E253A5" w14:textId="77777777" w:rsidR="002C6C5D" w:rsidRPr="00E36690" w:rsidRDefault="002C6C5D" w:rsidP="002C6C5D">
      <w:pPr>
        <w:pStyle w:val="DefaultText"/>
        <w:widowControl w:val="0"/>
        <w:numPr>
          <w:ilvl w:val="0"/>
          <w:numId w:val="14"/>
        </w:numPr>
        <w:tabs>
          <w:tab w:val="left" w:pos="720"/>
        </w:tabs>
        <w:rPr>
          <w:rFonts w:ascii="Cambria" w:hAnsi="Cambria"/>
          <w:noProof w:val="0"/>
          <w:szCs w:val="24"/>
        </w:rPr>
      </w:pPr>
      <w:r w:rsidRPr="00E36690">
        <w:rPr>
          <w:rStyle w:val="InitialStyle"/>
          <w:rFonts w:ascii="Cambria" w:hAnsi="Cambria"/>
          <w:noProof w:val="0"/>
          <w:szCs w:val="24"/>
        </w:rPr>
        <w:t xml:space="preserve">Wood, B. </w:t>
      </w:r>
      <w:proofErr w:type="gramStart"/>
      <w:r w:rsidRPr="00E36690">
        <w:rPr>
          <w:rStyle w:val="InitialStyle"/>
          <w:rFonts w:ascii="Cambria" w:hAnsi="Cambria"/>
          <w:noProof w:val="0"/>
          <w:szCs w:val="24"/>
        </w:rPr>
        <w:t>Dan</w:t>
      </w:r>
      <w:proofErr w:type="gramEnd"/>
      <w:r w:rsidRPr="00E36690">
        <w:rPr>
          <w:rStyle w:val="InitialStyle"/>
          <w:rFonts w:ascii="Cambria" w:hAnsi="Cambria"/>
          <w:noProof w:val="0"/>
          <w:szCs w:val="24"/>
        </w:rPr>
        <w:t xml:space="preserve"> and Richard W. Waterman.1991.  “The Dynamics of Political Control of the Bureaucracy.” </w:t>
      </w:r>
      <w:r w:rsidRPr="00E36690">
        <w:rPr>
          <w:rStyle w:val="InitialStyle"/>
          <w:rFonts w:ascii="Cambria" w:hAnsi="Cambria"/>
          <w:i/>
          <w:noProof w:val="0"/>
          <w:szCs w:val="24"/>
        </w:rPr>
        <w:t>American Political Science Review</w:t>
      </w:r>
      <w:r w:rsidRPr="00E36690">
        <w:rPr>
          <w:rStyle w:val="InitialStyle"/>
          <w:rFonts w:ascii="Cambria" w:hAnsi="Cambria"/>
          <w:noProof w:val="0"/>
          <w:szCs w:val="24"/>
        </w:rPr>
        <w:t>. 85 (3): 801-828.</w:t>
      </w:r>
    </w:p>
    <w:p w14:paraId="37F58454" w14:textId="77777777" w:rsidR="002C6C5D" w:rsidRPr="00E36690" w:rsidRDefault="002C6C5D">
      <w:pPr>
        <w:rPr>
          <w:rFonts w:ascii="Cambria" w:hAnsi="Cambria"/>
        </w:rPr>
      </w:pPr>
    </w:p>
    <w:p w14:paraId="6C939185" w14:textId="74427BBF" w:rsidR="00F24260" w:rsidRPr="00E36690" w:rsidRDefault="00F24260">
      <w:pPr>
        <w:rPr>
          <w:rFonts w:ascii="Cambria" w:hAnsi="Cambria"/>
        </w:rPr>
      </w:pPr>
    </w:p>
    <w:p w14:paraId="359245E6" w14:textId="47F7FA5F" w:rsidR="00F24260" w:rsidRPr="00E36690" w:rsidRDefault="00F24260">
      <w:pPr>
        <w:rPr>
          <w:rFonts w:ascii="Cambria" w:hAnsi="Cambria"/>
          <w:b/>
          <w:bCs/>
        </w:rPr>
      </w:pPr>
      <w:r w:rsidRPr="00E36690">
        <w:rPr>
          <w:rFonts w:ascii="Cambria" w:hAnsi="Cambria"/>
          <w:b/>
          <w:bCs/>
        </w:rPr>
        <w:t>Week 13</w:t>
      </w:r>
    </w:p>
    <w:p w14:paraId="3D2A977E" w14:textId="260281EF" w:rsidR="00F24260" w:rsidRPr="00E36690" w:rsidRDefault="00F24260">
      <w:pPr>
        <w:rPr>
          <w:rFonts w:ascii="Cambria" w:hAnsi="Cambria"/>
          <w:b/>
          <w:bCs/>
        </w:rPr>
      </w:pPr>
    </w:p>
    <w:p w14:paraId="493F7A67" w14:textId="07FB45C2" w:rsidR="00F24260" w:rsidRPr="00E36690" w:rsidRDefault="00F24260">
      <w:pPr>
        <w:rPr>
          <w:rFonts w:ascii="Cambria" w:hAnsi="Cambria"/>
        </w:rPr>
      </w:pPr>
      <w:r w:rsidRPr="00E36690">
        <w:rPr>
          <w:rFonts w:ascii="Cambria" w:hAnsi="Cambria"/>
        </w:rPr>
        <w:t>November 14</w:t>
      </w:r>
      <w:proofErr w:type="gramStart"/>
      <w:r w:rsidRPr="00E36690">
        <w:rPr>
          <w:rFonts w:ascii="Cambria" w:hAnsi="Cambria"/>
          <w:vertAlign w:val="superscript"/>
        </w:rPr>
        <w:t>th</w:t>
      </w:r>
      <w:r w:rsidRPr="00E36690">
        <w:rPr>
          <w:rFonts w:ascii="Cambria" w:hAnsi="Cambria"/>
        </w:rPr>
        <w:t xml:space="preserve"> </w:t>
      </w:r>
      <w:r w:rsidR="002C6C5D" w:rsidRPr="00E36690">
        <w:rPr>
          <w:rFonts w:ascii="Cambria" w:hAnsi="Cambria"/>
        </w:rPr>
        <w:t>:</w:t>
      </w:r>
      <w:proofErr w:type="gramEnd"/>
    </w:p>
    <w:p w14:paraId="4DAFD202" w14:textId="14E6AE5B" w:rsidR="002C6C5D" w:rsidRPr="00E36690" w:rsidRDefault="002C6C5D">
      <w:pPr>
        <w:rPr>
          <w:rFonts w:ascii="Cambria" w:hAnsi="Cambria"/>
        </w:rPr>
      </w:pPr>
    </w:p>
    <w:p w14:paraId="688678DC" w14:textId="77777777" w:rsidR="002C6C5D" w:rsidRPr="00E36690" w:rsidRDefault="002C6C5D" w:rsidP="002C6C5D">
      <w:pPr>
        <w:pStyle w:val="ListParagraph"/>
        <w:numPr>
          <w:ilvl w:val="0"/>
          <w:numId w:val="14"/>
        </w:numPr>
        <w:spacing w:after="0"/>
        <w:rPr>
          <w:rFonts w:ascii="Cambria" w:hAnsi="Cambria" w:cs="Times New Roman"/>
        </w:rPr>
      </w:pPr>
      <w:r w:rsidRPr="00E36690">
        <w:rPr>
          <w:rFonts w:ascii="Cambria" w:hAnsi="Cambria" w:cs="Times New Roman"/>
        </w:rPr>
        <w:t xml:space="preserve">Clinton, Joshua D.  Anthony </w:t>
      </w:r>
      <w:proofErr w:type="spellStart"/>
      <w:r w:rsidRPr="00E36690">
        <w:rPr>
          <w:rFonts w:ascii="Cambria" w:hAnsi="Cambria" w:cs="Times New Roman"/>
        </w:rPr>
        <w:t>Bertelli</w:t>
      </w:r>
      <w:proofErr w:type="spellEnd"/>
      <w:r w:rsidRPr="00E36690">
        <w:rPr>
          <w:rFonts w:ascii="Cambria" w:hAnsi="Cambria" w:cs="Times New Roman"/>
        </w:rPr>
        <w:t xml:space="preserve">, Christian R. Grose, David E. Lewis, David C. Nixon.  “Separated Powers in the United States: The Ideology of Agencies, Presidents, and Congress.”  2012.  </w:t>
      </w:r>
      <w:r w:rsidRPr="00E36690">
        <w:rPr>
          <w:rFonts w:ascii="Cambria" w:hAnsi="Cambria" w:cs="Times New Roman"/>
          <w:i/>
        </w:rPr>
        <w:t>American Journal of Political Science</w:t>
      </w:r>
      <w:r w:rsidRPr="00E36690">
        <w:rPr>
          <w:rFonts w:ascii="Cambria" w:hAnsi="Cambria" w:cs="Times New Roman"/>
        </w:rPr>
        <w:t>.  56(2): 341-354.</w:t>
      </w:r>
    </w:p>
    <w:p w14:paraId="70BB9D17" w14:textId="77777777" w:rsidR="002C6C5D" w:rsidRPr="00E36690" w:rsidRDefault="002C6C5D">
      <w:pPr>
        <w:rPr>
          <w:rFonts w:ascii="Cambria" w:hAnsi="Cambria"/>
        </w:rPr>
      </w:pPr>
    </w:p>
    <w:p w14:paraId="5C7B29AB" w14:textId="77777777" w:rsidR="002C6C5D" w:rsidRPr="00E36690" w:rsidRDefault="002C6C5D">
      <w:pPr>
        <w:rPr>
          <w:rFonts w:ascii="Cambria" w:hAnsi="Cambria"/>
        </w:rPr>
      </w:pPr>
    </w:p>
    <w:p w14:paraId="39D79F16" w14:textId="77777777" w:rsidR="002C6C5D" w:rsidRPr="00E36690" w:rsidRDefault="002C6C5D" w:rsidP="002C6C5D">
      <w:pPr>
        <w:rPr>
          <w:rFonts w:ascii="Cambria" w:hAnsi="Cambria"/>
          <w:b/>
          <w:bCs/>
        </w:rPr>
      </w:pPr>
      <w:r w:rsidRPr="00E36690">
        <w:rPr>
          <w:rFonts w:ascii="Cambria" w:hAnsi="Cambria" w:cs="Times New Roman"/>
          <w:b/>
        </w:rPr>
        <w:t xml:space="preserve">How does the president interact with the Congress? How do the president and the Congress jointly govern?    </w:t>
      </w:r>
    </w:p>
    <w:p w14:paraId="7892C740" w14:textId="31F2E3A7" w:rsidR="00F24260" w:rsidRPr="00E36690" w:rsidRDefault="00F24260">
      <w:pPr>
        <w:rPr>
          <w:rFonts w:ascii="Cambria" w:hAnsi="Cambria"/>
        </w:rPr>
      </w:pPr>
    </w:p>
    <w:p w14:paraId="4E144BD1" w14:textId="37AE2A60" w:rsidR="00F24260" w:rsidRPr="00E36690" w:rsidRDefault="00F24260">
      <w:pPr>
        <w:rPr>
          <w:rFonts w:ascii="Cambria" w:hAnsi="Cambria"/>
        </w:rPr>
      </w:pPr>
      <w:r w:rsidRPr="00E36690">
        <w:rPr>
          <w:rFonts w:ascii="Cambria" w:hAnsi="Cambria"/>
        </w:rPr>
        <w:t>November 16</w:t>
      </w:r>
      <w:proofErr w:type="gramStart"/>
      <w:r w:rsidRPr="00E36690">
        <w:rPr>
          <w:rFonts w:ascii="Cambria" w:hAnsi="Cambria"/>
          <w:vertAlign w:val="superscript"/>
        </w:rPr>
        <w:t>th</w:t>
      </w:r>
      <w:r w:rsidRPr="00E36690">
        <w:rPr>
          <w:rFonts w:ascii="Cambria" w:hAnsi="Cambria"/>
        </w:rPr>
        <w:t xml:space="preserve"> </w:t>
      </w:r>
      <w:r w:rsidR="002C6C5D" w:rsidRPr="00E36690">
        <w:rPr>
          <w:rFonts w:ascii="Cambria" w:hAnsi="Cambria"/>
        </w:rPr>
        <w:t>:</w:t>
      </w:r>
      <w:proofErr w:type="gramEnd"/>
    </w:p>
    <w:p w14:paraId="2F9C7B92" w14:textId="213D4996" w:rsidR="002C6C5D" w:rsidRPr="00E36690" w:rsidRDefault="002C6C5D">
      <w:pPr>
        <w:rPr>
          <w:rFonts w:ascii="Cambria" w:hAnsi="Cambria"/>
        </w:rPr>
      </w:pPr>
    </w:p>
    <w:p w14:paraId="018A84AA" w14:textId="77777777" w:rsidR="002C6C5D" w:rsidRPr="00E36690" w:rsidRDefault="002C6C5D" w:rsidP="002C6C5D">
      <w:pPr>
        <w:pStyle w:val="Default"/>
        <w:numPr>
          <w:ilvl w:val="0"/>
          <w:numId w:val="15"/>
        </w:numPr>
        <w:rPr>
          <w:rFonts w:ascii="Cambria" w:hAnsi="Cambria" w:cs="Times New Roman"/>
          <w:bCs/>
        </w:rPr>
      </w:pPr>
      <w:r w:rsidRPr="00E36690">
        <w:rPr>
          <w:rFonts w:ascii="Cambria" w:hAnsi="Cambria" w:cs="Times New Roman"/>
          <w:bCs/>
        </w:rPr>
        <w:t>Nelson Chapter 15</w:t>
      </w:r>
    </w:p>
    <w:p w14:paraId="473CC626" w14:textId="77777777" w:rsidR="002C6C5D" w:rsidRPr="00E36690" w:rsidRDefault="002C6C5D">
      <w:pPr>
        <w:rPr>
          <w:rFonts w:ascii="Cambria" w:hAnsi="Cambria"/>
        </w:rPr>
      </w:pPr>
    </w:p>
    <w:p w14:paraId="2381A947" w14:textId="4047CCD4" w:rsidR="00F24260" w:rsidRPr="00E36690" w:rsidRDefault="00F24260">
      <w:pPr>
        <w:rPr>
          <w:rFonts w:ascii="Cambria" w:hAnsi="Cambria"/>
        </w:rPr>
      </w:pPr>
    </w:p>
    <w:p w14:paraId="1D89B829" w14:textId="4538F41B" w:rsidR="00F24260" w:rsidRPr="00E36690" w:rsidRDefault="00F24260">
      <w:pPr>
        <w:rPr>
          <w:rFonts w:ascii="Cambria" w:hAnsi="Cambria"/>
        </w:rPr>
      </w:pPr>
      <w:r w:rsidRPr="00E36690">
        <w:rPr>
          <w:rFonts w:ascii="Cambria" w:hAnsi="Cambria"/>
        </w:rPr>
        <w:t>November 18</w:t>
      </w:r>
      <w:proofErr w:type="gramStart"/>
      <w:r w:rsidRPr="00E36690">
        <w:rPr>
          <w:rFonts w:ascii="Cambria" w:hAnsi="Cambria"/>
          <w:vertAlign w:val="superscript"/>
        </w:rPr>
        <w:t>th</w:t>
      </w:r>
      <w:r w:rsidRPr="00E36690">
        <w:rPr>
          <w:rFonts w:ascii="Cambria" w:hAnsi="Cambria"/>
        </w:rPr>
        <w:t xml:space="preserve"> </w:t>
      </w:r>
      <w:r w:rsidR="002C6C5D" w:rsidRPr="00E36690">
        <w:rPr>
          <w:rFonts w:ascii="Cambria" w:hAnsi="Cambria"/>
        </w:rPr>
        <w:t>:</w:t>
      </w:r>
      <w:proofErr w:type="gramEnd"/>
    </w:p>
    <w:p w14:paraId="34F97F4F" w14:textId="6295C8D2" w:rsidR="002C6C5D" w:rsidRPr="00E36690" w:rsidRDefault="002C6C5D">
      <w:pPr>
        <w:rPr>
          <w:rFonts w:ascii="Cambria" w:hAnsi="Cambria"/>
        </w:rPr>
      </w:pPr>
    </w:p>
    <w:p w14:paraId="47455FDC" w14:textId="77777777" w:rsidR="002C6C5D" w:rsidRPr="00E36690" w:rsidRDefault="002C6C5D" w:rsidP="002C6C5D">
      <w:pPr>
        <w:pStyle w:val="ListParagraph"/>
        <w:numPr>
          <w:ilvl w:val="0"/>
          <w:numId w:val="16"/>
        </w:numPr>
        <w:spacing w:after="0"/>
        <w:rPr>
          <w:rFonts w:ascii="Cambria" w:hAnsi="Cambria" w:cs="Times New Roman"/>
        </w:rPr>
      </w:pPr>
      <w:r w:rsidRPr="00E36690">
        <w:rPr>
          <w:rFonts w:ascii="Cambria" w:hAnsi="Cambria" w:cs="Times New Roman"/>
        </w:rPr>
        <w:t xml:space="preserve">Clinton, Joshua and David E. Lewis and Jennifer Selin.  2014 “Influencing the Bureaucracy: </w:t>
      </w:r>
      <w:r w:rsidRPr="00E36690">
        <w:rPr>
          <w:rFonts w:ascii="Cambria" w:hAnsi="Cambria" w:cs="Times New Roman"/>
        </w:rPr>
        <w:tab/>
        <w:t xml:space="preserve">The Irony of Congressional Oversight.”  </w:t>
      </w:r>
      <w:r w:rsidRPr="00E36690">
        <w:rPr>
          <w:rFonts w:ascii="Cambria" w:hAnsi="Cambria" w:cs="Times New Roman"/>
          <w:i/>
        </w:rPr>
        <w:t>American Journal of Political Science</w:t>
      </w:r>
      <w:r w:rsidRPr="00E36690">
        <w:rPr>
          <w:rFonts w:ascii="Cambria" w:hAnsi="Cambria" w:cs="Times New Roman"/>
        </w:rPr>
        <w:t>.  52(2): 387-401</w:t>
      </w:r>
    </w:p>
    <w:p w14:paraId="2746194D" w14:textId="77777777" w:rsidR="002C6C5D" w:rsidRPr="00E36690" w:rsidRDefault="002C6C5D">
      <w:pPr>
        <w:rPr>
          <w:rFonts w:ascii="Cambria" w:hAnsi="Cambria"/>
        </w:rPr>
      </w:pPr>
    </w:p>
    <w:p w14:paraId="0EF741DA" w14:textId="41D133B6" w:rsidR="00F24260" w:rsidRDefault="00845956">
      <w:pPr>
        <w:rPr>
          <w:rFonts w:ascii="Cambria" w:hAnsi="Cambria"/>
        </w:rPr>
      </w:pPr>
      <w:r>
        <w:rPr>
          <w:rFonts w:ascii="Cambria" w:hAnsi="Cambria"/>
        </w:rPr>
        <w:t>Data Exercise</w:t>
      </w:r>
      <w:r w:rsidR="00341635">
        <w:rPr>
          <w:rFonts w:ascii="Cambria" w:hAnsi="Cambria"/>
        </w:rPr>
        <w:t>s</w:t>
      </w:r>
      <w:r>
        <w:rPr>
          <w:rFonts w:ascii="Cambria" w:hAnsi="Cambria"/>
        </w:rPr>
        <w:t xml:space="preserve"> # 4&amp;5 Due at 5pm in the Canvas Dropbox</w:t>
      </w:r>
    </w:p>
    <w:p w14:paraId="5401BD73" w14:textId="77777777" w:rsidR="00845956" w:rsidRPr="00E36690" w:rsidRDefault="00845956">
      <w:pPr>
        <w:rPr>
          <w:rFonts w:ascii="Cambria" w:hAnsi="Cambria"/>
        </w:rPr>
      </w:pPr>
    </w:p>
    <w:p w14:paraId="7FD7711C" w14:textId="268F299B" w:rsidR="00F24260" w:rsidRPr="00E36690" w:rsidRDefault="00F24260">
      <w:pPr>
        <w:rPr>
          <w:rFonts w:ascii="Cambria" w:hAnsi="Cambria"/>
          <w:b/>
          <w:bCs/>
        </w:rPr>
      </w:pPr>
      <w:r w:rsidRPr="00E36690">
        <w:rPr>
          <w:rFonts w:ascii="Cambria" w:hAnsi="Cambria"/>
          <w:b/>
          <w:bCs/>
        </w:rPr>
        <w:t>Thanksgiving break – NO CLASSES</w:t>
      </w:r>
    </w:p>
    <w:p w14:paraId="5D3BD4F5" w14:textId="5B6596F1" w:rsidR="00F24260" w:rsidRPr="00E36690" w:rsidRDefault="00F24260">
      <w:pPr>
        <w:rPr>
          <w:rFonts w:ascii="Cambria" w:hAnsi="Cambria"/>
          <w:b/>
          <w:bCs/>
        </w:rPr>
      </w:pPr>
    </w:p>
    <w:p w14:paraId="635C7085" w14:textId="415E409F" w:rsidR="00F24260" w:rsidRPr="00E36690" w:rsidRDefault="00F24260">
      <w:pPr>
        <w:rPr>
          <w:rFonts w:ascii="Cambria" w:hAnsi="Cambria"/>
        </w:rPr>
      </w:pPr>
      <w:r w:rsidRPr="00E36690">
        <w:rPr>
          <w:rFonts w:ascii="Cambria" w:hAnsi="Cambria"/>
          <w:b/>
          <w:bCs/>
        </w:rPr>
        <w:t>Week 14</w:t>
      </w:r>
    </w:p>
    <w:p w14:paraId="127513B9" w14:textId="77777777" w:rsidR="002C6C5D" w:rsidRPr="00E36690" w:rsidRDefault="002C6C5D" w:rsidP="002C6C5D">
      <w:pPr>
        <w:rPr>
          <w:rFonts w:ascii="Cambria" w:hAnsi="Cambria" w:cs="Times New Roman"/>
          <w:b/>
        </w:rPr>
      </w:pPr>
    </w:p>
    <w:p w14:paraId="11DADF75" w14:textId="77777777" w:rsidR="002C6C5D" w:rsidRPr="00E36690" w:rsidRDefault="002C6C5D">
      <w:pPr>
        <w:rPr>
          <w:rFonts w:ascii="Cambria" w:hAnsi="Cambria"/>
        </w:rPr>
      </w:pPr>
    </w:p>
    <w:p w14:paraId="58FD7626" w14:textId="69A345F4" w:rsidR="00F24260" w:rsidRPr="00E36690" w:rsidRDefault="00F24260">
      <w:pPr>
        <w:rPr>
          <w:rFonts w:ascii="Cambria" w:hAnsi="Cambria"/>
        </w:rPr>
      </w:pPr>
      <w:r w:rsidRPr="00E36690">
        <w:rPr>
          <w:rFonts w:ascii="Cambria" w:hAnsi="Cambria"/>
        </w:rPr>
        <w:lastRenderedPageBreak/>
        <w:t>November 28</w:t>
      </w:r>
      <w:proofErr w:type="gramStart"/>
      <w:r w:rsidRPr="00E36690">
        <w:rPr>
          <w:rFonts w:ascii="Cambria" w:hAnsi="Cambria"/>
          <w:vertAlign w:val="superscript"/>
        </w:rPr>
        <w:t>th</w:t>
      </w:r>
      <w:r w:rsidRPr="00E36690">
        <w:rPr>
          <w:rFonts w:ascii="Cambria" w:hAnsi="Cambria"/>
        </w:rPr>
        <w:t xml:space="preserve"> </w:t>
      </w:r>
      <w:r w:rsidR="002C6C5D" w:rsidRPr="00E36690">
        <w:rPr>
          <w:rFonts w:ascii="Cambria" w:hAnsi="Cambria"/>
        </w:rPr>
        <w:t>:</w:t>
      </w:r>
      <w:proofErr w:type="gramEnd"/>
      <w:r w:rsidR="002C6C5D" w:rsidRPr="00E36690">
        <w:rPr>
          <w:rFonts w:ascii="Cambria" w:hAnsi="Cambria"/>
        </w:rPr>
        <w:t xml:space="preserve"> </w:t>
      </w:r>
    </w:p>
    <w:p w14:paraId="37BF9ABA" w14:textId="4C9F996D" w:rsidR="002C6C5D" w:rsidRPr="00E36690" w:rsidRDefault="002C6C5D">
      <w:pPr>
        <w:rPr>
          <w:rFonts w:ascii="Cambria" w:hAnsi="Cambria"/>
        </w:rPr>
      </w:pPr>
    </w:p>
    <w:p w14:paraId="07866F8B" w14:textId="77777777" w:rsidR="002C6C5D" w:rsidRPr="00E36690" w:rsidRDefault="002C6C5D" w:rsidP="002C6C5D">
      <w:pPr>
        <w:pStyle w:val="Default"/>
        <w:numPr>
          <w:ilvl w:val="0"/>
          <w:numId w:val="15"/>
        </w:numPr>
        <w:rPr>
          <w:rFonts w:ascii="Cambria" w:hAnsi="Cambria" w:cs="Times New Roman"/>
          <w:bCs/>
        </w:rPr>
      </w:pPr>
      <w:r w:rsidRPr="00E36690">
        <w:rPr>
          <w:rFonts w:ascii="Cambria" w:hAnsi="Cambria" w:cs="Times New Roman"/>
          <w:bCs/>
        </w:rPr>
        <w:t>Wood, B.D., 2011. Congress and the Executive Branch: Delegation and Presidential Dominance. In </w:t>
      </w:r>
      <w:r w:rsidRPr="00E36690">
        <w:rPr>
          <w:rFonts w:ascii="Cambria" w:hAnsi="Cambria" w:cs="Times New Roman"/>
          <w:bCs/>
          <w:i/>
          <w:iCs/>
        </w:rPr>
        <w:t>The Oxford Handbook of the American Congress</w:t>
      </w:r>
      <w:r w:rsidRPr="00E36690">
        <w:rPr>
          <w:rFonts w:ascii="Cambria" w:hAnsi="Cambria" w:cs="Times New Roman"/>
          <w:bCs/>
        </w:rPr>
        <w:t>. 689-708.</w:t>
      </w:r>
    </w:p>
    <w:p w14:paraId="05E18B40" w14:textId="6262C7A0" w:rsidR="00F24260" w:rsidRPr="00E36690" w:rsidRDefault="00F24260">
      <w:pPr>
        <w:rPr>
          <w:rFonts w:ascii="Cambria" w:hAnsi="Cambria"/>
        </w:rPr>
      </w:pPr>
    </w:p>
    <w:p w14:paraId="2FBE3B7C" w14:textId="77777777" w:rsidR="002C6C5D" w:rsidRPr="00E36690" w:rsidRDefault="002C6C5D" w:rsidP="002C6C5D">
      <w:pPr>
        <w:rPr>
          <w:rFonts w:ascii="Cambria" w:hAnsi="Cambria" w:cs="Times New Roman"/>
          <w:b/>
        </w:rPr>
      </w:pPr>
    </w:p>
    <w:p w14:paraId="02911E38" w14:textId="2FFCC862" w:rsidR="002C6C5D" w:rsidRPr="00E36690" w:rsidRDefault="002C6C5D">
      <w:pPr>
        <w:rPr>
          <w:rFonts w:ascii="Cambria" w:hAnsi="Cambria" w:cs="Times New Roman"/>
          <w:bCs/>
        </w:rPr>
      </w:pPr>
      <w:r w:rsidRPr="00E36690">
        <w:rPr>
          <w:rFonts w:ascii="Cambria" w:hAnsi="Cambria" w:cs="Times New Roman"/>
          <w:b/>
        </w:rPr>
        <w:t>How does the president interact with the federal judiciary?</w:t>
      </w:r>
    </w:p>
    <w:p w14:paraId="1C2B14E8" w14:textId="77777777" w:rsidR="002C6C5D" w:rsidRPr="00E36690" w:rsidRDefault="002C6C5D">
      <w:pPr>
        <w:rPr>
          <w:rFonts w:ascii="Cambria" w:hAnsi="Cambria"/>
        </w:rPr>
      </w:pPr>
    </w:p>
    <w:p w14:paraId="19A7A296" w14:textId="622B38FE" w:rsidR="00F24260" w:rsidRPr="00E36690" w:rsidRDefault="002C6C5D">
      <w:pPr>
        <w:rPr>
          <w:rFonts w:ascii="Cambria" w:hAnsi="Cambria"/>
        </w:rPr>
      </w:pPr>
      <w:r w:rsidRPr="00E36690">
        <w:rPr>
          <w:rFonts w:ascii="Cambria" w:hAnsi="Cambria"/>
        </w:rPr>
        <w:t>November</w:t>
      </w:r>
      <w:r w:rsidR="00F24260" w:rsidRPr="00E36690">
        <w:rPr>
          <w:rFonts w:ascii="Cambria" w:hAnsi="Cambria"/>
        </w:rPr>
        <w:t xml:space="preserve"> 30</w:t>
      </w:r>
      <w:proofErr w:type="gramStart"/>
      <w:r w:rsidR="00F24260" w:rsidRPr="00E36690">
        <w:rPr>
          <w:rFonts w:ascii="Cambria" w:hAnsi="Cambria"/>
          <w:vertAlign w:val="superscript"/>
        </w:rPr>
        <w:t>th</w:t>
      </w:r>
      <w:r w:rsidR="00F24260" w:rsidRPr="00E36690">
        <w:rPr>
          <w:rFonts w:ascii="Cambria" w:hAnsi="Cambria"/>
        </w:rPr>
        <w:t xml:space="preserve"> </w:t>
      </w:r>
      <w:r w:rsidRPr="00E36690">
        <w:rPr>
          <w:rFonts w:ascii="Cambria" w:hAnsi="Cambria"/>
        </w:rPr>
        <w:t>:</w:t>
      </w:r>
      <w:proofErr w:type="gramEnd"/>
      <w:r w:rsidRPr="00E36690">
        <w:rPr>
          <w:rFonts w:ascii="Cambria" w:hAnsi="Cambria"/>
        </w:rPr>
        <w:t xml:space="preserve"> </w:t>
      </w:r>
    </w:p>
    <w:p w14:paraId="2F365EA9" w14:textId="281B1C6F" w:rsidR="002C6C5D" w:rsidRPr="00E36690" w:rsidRDefault="002C6C5D">
      <w:pPr>
        <w:rPr>
          <w:rFonts w:ascii="Cambria" w:hAnsi="Cambria"/>
        </w:rPr>
      </w:pPr>
    </w:p>
    <w:p w14:paraId="38B9155B" w14:textId="77777777" w:rsidR="002C6C5D" w:rsidRPr="00E36690" w:rsidRDefault="002C6C5D" w:rsidP="002C6C5D">
      <w:pPr>
        <w:pStyle w:val="Default"/>
        <w:numPr>
          <w:ilvl w:val="0"/>
          <w:numId w:val="17"/>
        </w:numPr>
        <w:rPr>
          <w:rFonts w:ascii="Cambria" w:hAnsi="Cambria" w:cs="Times New Roman"/>
          <w:bCs/>
        </w:rPr>
      </w:pPr>
      <w:r w:rsidRPr="00E36690">
        <w:rPr>
          <w:rFonts w:ascii="Cambria" w:hAnsi="Cambria" w:cs="Times New Roman"/>
          <w:bCs/>
        </w:rPr>
        <w:t>Nelson Chapter 16</w:t>
      </w:r>
    </w:p>
    <w:p w14:paraId="445D5F06" w14:textId="4D133827" w:rsidR="00F24260" w:rsidRPr="00E36690" w:rsidRDefault="00F24260">
      <w:pPr>
        <w:rPr>
          <w:rFonts w:ascii="Cambria" w:hAnsi="Cambria"/>
        </w:rPr>
      </w:pPr>
    </w:p>
    <w:p w14:paraId="755E1B3D" w14:textId="14B9341E" w:rsidR="00F24260" w:rsidRPr="00E36690" w:rsidRDefault="00F24260">
      <w:pPr>
        <w:rPr>
          <w:rFonts w:ascii="Cambria" w:hAnsi="Cambria"/>
        </w:rPr>
      </w:pPr>
      <w:r w:rsidRPr="00E36690">
        <w:rPr>
          <w:rFonts w:ascii="Cambria" w:hAnsi="Cambria"/>
        </w:rPr>
        <w:t>December 2</w:t>
      </w:r>
      <w:proofErr w:type="gramStart"/>
      <w:r w:rsidRPr="00E36690">
        <w:rPr>
          <w:rFonts w:ascii="Cambria" w:hAnsi="Cambria"/>
          <w:vertAlign w:val="superscript"/>
        </w:rPr>
        <w:t>nd</w:t>
      </w:r>
      <w:r w:rsidRPr="00E36690">
        <w:rPr>
          <w:rFonts w:ascii="Cambria" w:hAnsi="Cambria"/>
        </w:rPr>
        <w:t xml:space="preserve"> </w:t>
      </w:r>
      <w:r w:rsidR="002C6C5D" w:rsidRPr="00E36690">
        <w:rPr>
          <w:rFonts w:ascii="Cambria" w:hAnsi="Cambria"/>
        </w:rPr>
        <w:t>:</w:t>
      </w:r>
      <w:proofErr w:type="gramEnd"/>
    </w:p>
    <w:p w14:paraId="20111913" w14:textId="4AFBADE4" w:rsidR="002C6C5D" w:rsidRPr="00E36690" w:rsidRDefault="002C6C5D">
      <w:pPr>
        <w:rPr>
          <w:rFonts w:ascii="Cambria" w:hAnsi="Cambria"/>
        </w:rPr>
      </w:pPr>
    </w:p>
    <w:p w14:paraId="37D8F2C7" w14:textId="77777777" w:rsidR="002C6C5D" w:rsidRPr="00E36690" w:rsidRDefault="002C6C5D" w:rsidP="002C6C5D">
      <w:pPr>
        <w:pStyle w:val="ListParagraph"/>
        <w:numPr>
          <w:ilvl w:val="0"/>
          <w:numId w:val="17"/>
        </w:numPr>
        <w:spacing w:after="0"/>
        <w:rPr>
          <w:rFonts w:ascii="Cambria" w:hAnsi="Cambria" w:cs="Times New Roman"/>
          <w:bCs/>
        </w:rPr>
      </w:pPr>
      <w:r w:rsidRPr="00E36690">
        <w:rPr>
          <w:rFonts w:ascii="Cambria" w:hAnsi="Cambria" w:cs="Times New Roman"/>
          <w:bCs/>
        </w:rPr>
        <w:t xml:space="preserve">Epstein, </w:t>
      </w:r>
      <w:proofErr w:type="gramStart"/>
      <w:r w:rsidRPr="00E36690">
        <w:rPr>
          <w:rFonts w:ascii="Cambria" w:hAnsi="Cambria" w:cs="Times New Roman"/>
          <w:bCs/>
        </w:rPr>
        <w:t>Lee</w:t>
      </w:r>
      <w:proofErr w:type="gramEnd"/>
      <w:r w:rsidRPr="00E36690">
        <w:rPr>
          <w:rFonts w:ascii="Cambria" w:hAnsi="Cambria" w:cs="Times New Roman"/>
          <w:bCs/>
        </w:rPr>
        <w:t xml:space="preserve"> and Jeffrey A. Segal. </w:t>
      </w:r>
      <w:proofErr w:type="gramStart"/>
      <w:r w:rsidRPr="00E36690">
        <w:rPr>
          <w:rFonts w:ascii="Cambria" w:hAnsi="Cambria" w:cs="Times New Roman"/>
          <w:bCs/>
        </w:rPr>
        <w:t>2009.  “</w:t>
      </w:r>
      <w:proofErr w:type="gramEnd"/>
      <w:r w:rsidRPr="00E36690">
        <w:rPr>
          <w:rFonts w:ascii="Cambria" w:hAnsi="Cambria" w:cs="Times New Roman"/>
          <w:bCs/>
        </w:rPr>
        <w:t xml:space="preserve">Nominating Federal Judges and Justices.”  In </w:t>
      </w:r>
      <w:r w:rsidRPr="00E36690">
        <w:rPr>
          <w:rFonts w:ascii="Cambria" w:hAnsi="Cambria" w:cs="Times New Roman"/>
          <w:bCs/>
          <w:i/>
          <w:iCs/>
        </w:rPr>
        <w:t>The Oxford Handbook of The American Presidency</w:t>
      </w:r>
      <w:r w:rsidRPr="00E36690">
        <w:rPr>
          <w:rFonts w:ascii="Cambria" w:hAnsi="Cambria" w:cs="Times New Roman"/>
          <w:bCs/>
        </w:rPr>
        <w:t>.  Ed. George C. Edwards III and William G. Howell.  Oxford University Press: Oxford.  Pgs. 625-645.</w:t>
      </w:r>
    </w:p>
    <w:p w14:paraId="344AE250" w14:textId="77777777" w:rsidR="002C6C5D" w:rsidRPr="00E36690" w:rsidRDefault="002C6C5D">
      <w:pPr>
        <w:rPr>
          <w:rFonts w:ascii="Cambria" w:hAnsi="Cambria"/>
        </w:rPr>
      </w:pPr>
    </w:p>
    <w:p w14:paraId="4AE540E3" w14:textId="57F721E6" w:rsidR="00F24260" w:rsidRPr="00E36690" w:rsidRDefault="00F24260">
      <w:pPr>
        <w:rPr>
          <w:rFonts w:ascii="Cambria" w:hAnsi="Cambria"/>
        </w:rPr>
      </w:pPr>
    </w:p>
    <w:p w14:paraId="3EDC61CD" w14:textId="7B47DB4E" w:rsidR="00F24260" w:rsidRPr="00E36690" w:rsidRDefault="00F24260">
      <w:pPr>
        <w:rPr>
          <w:rFonts w:ascii="Cambria" w:hAnsi="Cambria"/>
          <w:b/>
          <w:bCs/>
        </w:rPr>
      </w:pPr>
      <w:r w:rsidRPr="00E36690">
        <w:rPr>
          <w:rFonts w:ascii="Cambria" w:hAnsi="Cambria"/>
          <w:b/>
          <w:bCs/>
        </w:rPr>
        <w:t>Week 15</w:t>
      </w:r>
    </w:p>
    <w:p w14:paraId="0EB536C6" w14:textId="59031216" w:rsidR="00985EDA" w:rsidRPr="00E36690" w:rsidRDefault="00985EDA">
      <w:pPr>
        <w:rPr>
          <w:rFonts w:ascii="Cambria" w:hAnsi="Cambria"/>
          <w:b/>
          <w:bCs/>
        </w:rPr>
      </w:pPr>
    </w:p>
    <w:p w14:paraId="65D9ACC2" w14:textId="0FFDC131" w:rsidR="00985EDA" w:rsidRPr="00E36690" w:rsidRDefault="00985EDA">
      <w:pPr>
        <w:rPr>
          <w:rFonts w:ascii="Cambria" w:hAnsi="Cambria"/>
        </w:rPr>
      </w:pPr>
      <w:r w:rsidRPr="00E36690">
        <w:rPr>
          <w:rFonts w:ascii="Cambria" w:hAnsi="Cambria" w:cs="Times New Roman"/>
          <w:b/>
        </w:rPr>
        <w:t>Studying the Presidency: the state of scholarship and of the office</w:t>
      </w:r>
    </w:p>
    <w:p w14:paraId="5EA43BFD" w14:textId="5D9E5284" w:rsidR="00F24260" w:rsidRPr="00E36690" w:rsidRDefault="00F24260">
      <w:pPr>
        <w:rPr>
          <w:rFonts w:ascii="Cambria" w:hAnsi="Cambria"/>
        </w:rPr>
      </w:pPr>
    </w:p>
    <w:p w14:paraId="1DD08A97" w14:textId="2F50329B" w:rsidR="00F24260" w:rsidRPr="00E36690" w:rsidRDefault="00F24260">
      <w:pPr>
        <w:rPr>
          <w:rFonts w:ascii="Cambria" w:hAnsi="Cambria"/>
        </w:rPr>
      </w:pPr>
      <w:r w:rsidRPr="00E36690">
        <w:rPr>
          <w:rFonts w:ascii="Cambria" w:hAnsi="Cambria"/>
        </w:rPr>
        <w:t>December 5</w:t>
      </w:r>
      <w:proofErr w:type="gramStart"/>
      <w:r w:rsidRPr="00E36690">
        <w:rPr>
          <w:rFonts w:ascii="Cambria" w:hAnsi="Cambria"/>
          <w:vertAlign w:val="superscript"/>
        </w:rPr>
        <w:t>th</w:t>
      </w:r>
      <w:r w:rsidRPr="00E36690">
        <w:rPr>
          <w:rFonts w:ascii="Cambria" w:hAnsi="Cambria"/>
        </w:rPr>
        <w:t xml:space="preserve"> </w:t>
      </w:r>
      <w:r w:rsidR="002C6C5D" w:rsidRPr="00E36690">
        <w:rPr>
          <w:rFonts w:ascii="Cambria" w:hAnsi="Cambria"/>
        </w:rPr>
        <w:t>:</w:t>
      </w:r>
      <w:proofErr w:type="gramEnd"/>
    </w:p>
    <w:p w14:paraId="32B23622" w14:textId="79D37750" w:rsidR="002C6C5D" w:rsidRPr="00E36690" w:rsidRDefault="002C6C5D">
      <w:pPr>
        <w:rPr>
          <w:rFonts w:ascii="Cambria" w:hAnsi="Cambria"/>
        </w:rPr>
      </w:pPr>
    </w:p>
    <w:p w14:paraId="34A29CCC" w14:textId="77777777" w:rsidR="002C6C5D" w:rsidRPr="00E36690" w:rsidRDefault="002C6C5D" w:rsidP="002C6C5D">
      <w:pPr>
        <w:pStyle w:val="ListParagraph"/>
        <w:numPr>
          <w:ilvl w:val="0"/>
          <w:numId w:val="18"/>
        </w:numPr>
        <w:autoSpaceDE w:val="0"/>
        <w:autoSpaceDN w:val="0"/>
        <w:adjustRightInd w:val="0"/>
        <w:spacing w:after="0"/>
        <w:rPr>
          <w:rFonts w:ascii="Cambria" w:eastAsiaTheme="minorHAnsi" w:hAnsi="Cambria" w:cs="Times New Roman"/>
          <w:lang w:eastAsia="en-US"/>
        </w:rPr>
      </w:pPr>
      <w:r w:rsidRPr="00E36690">
        <w:rPr>
          <w:rFonts w:ascii="Cambria" w:eastAsiaTheme="minorHAnsi" w:hAnsi="Cambria" w:cs="Times New Roman"/>
          <w:lang w:eastAsia="en-US"/>
        </w:rPr>
        <w:t>Moe, Terry M.  1993. “Presidents, Institutions, and Theory.” In Researching the Presidency: Vital Questions, New Approaches, eds. George C. Edwards III, John H. Kessel, and Bert Rockman. Pittsburgh, PA: University of Pittsburgh Press. 337-383</w:t>
      </w:r>
    </w:p>
    <w:p w14:paraId="542C5DFE" w14:textId="451EBE5A" w:rsidR="00F24260" w:rsidRPr="00E36690" w:rsidRDefault="00F24260">
      <w:pPr>
        <w:rPr>
          <w:rFonts w:ascii="Cambria" w:hAnsi="Cambria"/>
        </w:rPr>
      </w:pPr>
    </w:p>
    <w:p w14:paraId="47795DCF" w14:textId="68F5E466" w:rsidR="00F24260" w:rsidRPr="00E36690" w:rsidRDefault="00F24260">
      <w:pPr>
        <w:rPr>
          <w:rFonts w:ascii="Cambria" w:hAnsi="Cambria"/>
        </w:rPr>
      </w:pPr>
      <w:r w:rsidRPr="00E36690">
        <w:rPr>
          <w:rFonts w:ascii="Cambria" w:hAnsi="Cambria"/>
        </w:rPr>
        <w:t>December 7</w:t>
      </w:r>
      <w:proofErr w:type="gramStart"/>
      <w:r w:rsidRPr="00E36690">
        <w:rPr>
          <w:rFonts w:ascii="Cambria" w:hAnsi="Cambria"/>
          <w:vertAlign w:val="superscript"/>
        </w:rPr>
        <w:t>th</w:t>
      </w:r>
      <w:r w:rsidRPr="00E36690">
        <w:rPr>
          <w:rFonts w:ascii="Cambria" w:hAnsi="Cambria"/>
        </w:rPr>
        <w:t xml:space="preserve"> </w:t>
      </w:r>
      <w:r w:rsidR="002C6C5D" w:rsidRPr="00E36690">
        <w:rPr>
          <w:rFonts w:ascii="Cambria" w:hAnsi="Cambria"/>
        </w:rPr>
        <w:t>:</w:t>
      </w:r>
      <w:proofErr w:type="gramEnd"/>
    </w:p>
    <w:p w14:paraId="3C480641" w14:textId="3224C65A" w:rsidR="002C6C5D" w:rsidRPr="00E36690" w:rsidRDefault="002C6C5D">
      <w:pPr>
        <w:rPr>
          <w:rFonts w:ascii="Cambria" w:hAnsi="Cambria"/>
        </w:rPr>
      </w:pPr>
    </w:p>
    <w:p w14:paraId="1B532FA4" w14:textId="77777777" w:rsidR="002C6C5D" w:rsidRPr="00E36690" w:rsidRDefault="002C6C5D" w:rsidP="002C6C5D">
      <w:pPr>
        <w:pStyle w:val="ListParagraph"/>
        <w:numPr>
          <w:ilvl w:val="0"/>
          <w:numId w:val="18"/>
        </w:numPr>
        <w:autoSpaceDE w:val="0"/>
        <w:autoSpaceDN w:val="0"/>
        <w:adjustRightInd w:val="0"/>
        <w:spacing w:after="0"/>
        <w:rPr>
          <w:rFonts w:ascii="Cambria" w:eastAsiaTheme="minorHAnsi" w:hAnsi="Cambria" w:cs="Times New Roman"/>
          <w:lang w:eastAsia="en-US"/>
        </w:rPr>
      </w:pPr>
      <w:r w:rsidRPr="00E36690">
        <w:rPr>
          <w:rFonts w:ascii="Cambria" w:eastAsiaTheme="minorHAnsi" w:hAnsi="Cambria" w:cs="Times New Roman"/>
          <w:lang w:eastAsia="en-US"/>
        </w:rPr>
        <w:t xml:space="preserve">Mayer, Kenneth.  </w:t>
      </w:r>
      <w:proofErr w:type="gramStart"/>
      <w:r w:rsidRPr="00E36690">
        <w:rPr>
          <w:rFonts w:ascii="Cambria" w:eastAsiaTheme="minorHAnsi" w:hAnsi="Cambria" w:cs="Times New Roman"/>
          <w:lang w:eastAsia="en-US"/>
        </w:rPr>
        <w:t>2009.  “</w:t>
      </w:r>
      <w:proofErr w:type="gramEnd"/>
      <w:r w:rsidRPr="00E36690">
        <w:rPr>
          <w:rFonts w:ascii="Cambria" w:eastAsiaTheme="minorHAnsi" w:hAnsi="Cambria" w:cs="Times New Roman"/>
          <w:lang w:eastAsia="en-US"/>
        </w:rPr>
        <w:t xml:space="preserve">Thoughts on ‘The Revolution in Presidential Studies.”  </w:t>
      </w:r>
      <w:r w:rsidRPr="00E36690">
        <w:rPr>
          <w:rFonts w:ascii="Cambria" w:eastAsiaTheme="minorHAnsi" w:hAnsi="Cambria" w:cs="Times New Roman"/>
          <w:i/>
          <w:lang w:eastAsia="en-US"/>
        </w:rPr>
        <w:t>Presidential Science Quarterly</w:t>
      </w:r>
      <w:r w:rsidRPr="00E36690">
        <w:rPr>
          <w:rFonts w:ascii="Cambria" w:eastAsiaTheme="minorHAnsi" w:hAnsi="Cambria" w:cs="Times New Roman"/>
          <w:iCs/>
          <w:lang w:eastAsia="en-US"/>
        </w:rPr>
        <w:t>.  39 (no. 4): 781-785.</w:t>
      </w:r>
    </w:p>
    <w:p w14:paraId="47DA4343" w14:textId="77777777" w:rsidR="002C6C5D" w:rsidRPr="00E36690" w:rsidRDefault="002C6C5D">
      <w:pPr>
        <w:rPr>
          <w:rFonts w:ascii="Cambria" w:hAnsi="Cambria"/>
        </w:rPr>
      </w:pPr>
    </w:p>
    <w:p w14:paraId="3D849A4D" w14:textId="2320482D" w:rsidR="00F24260" w:rsidRPr="00E36690" w:rsidRDefault="00F24260">
      <w:pPr>
        <w:rPr>
          <w:rFonts w:ascii="Cambria" w:hAnsi="Cambria"/>
        </w:rPr>
      </w:pPr>
    </w:p>
    <w:p w14:paraId="287DB5C6" w14:textId="3BDDEAEA" w:rsidR="00F24260" w:rsidRPr="00E36690" w:rsidRDefault="00F24260">
      <w:pPr>
        <w:rPr>
          <w:rFonts w:ascii="Cambria" w:hAnsi="Cambria"/>
        </w:rPr>
      </w:pPr>
      <w:r w:rsidRPr="00E36690">
        <w:rPr>
          <w:rFonts w:ascii="Cambria" w:hAnsi="Cambria"/>
        </w:rPr>
        <w:t>December 9</w:t>
      </w:r>
      <w:proofErr w:type="gramStart"/>
      <w:r w:rsidRPr="00E36690">
        <w:rPr>
          <w:rFonts w:ascii="Cambria" w:hAnsi="Cambria"/>
          <w:vertAlign w:val="superscript"/>
        </w:rPr>
        <w:t>th</w:t>
      </w:r>
      <w:r w:rsidRPr="00E36690">
        <w:rPr>
          <w:rFonts w:ascii="Cambria" w:hAnsi="Cambria"/>
        </w:rPr>
        <w:t xml:space="preserve"> </w:t>
      </w:r>
      <w:r w:rsidR="002C6C5D" w:rsidRPr="00E36690">
        <w:rPr>
          <w:rFonts w:ascii="Cambria" w:hAnsi="Cambria"/>
        </w:rPr>
        <w:t>:</w:t>
      </w:r>
      <w:proofErr w:type="gramEnd"/>
      <w:r w:rsidR="002C6C5D" w:rsidRPr="00E36690">
        <w:rPr>
          <w:rFonts w:ascii="Cambria" w:hAnsi="Cambria"/>
        </w:rPr>
        <w:t xml:space="preserve"> Class wrap up.  </w:t>
      </w:r>
      <w:r w:rsidRPr="00E36690">
        <w:rPr>
          <w:rFonts w:ascii="Cambria" w:hAnsi="Cambria"/>
        </w:rPr>
        <w:t>LAST DAY OF CLASS</w:t>
      </w:r>
    </w:p>
    <w:p w14:paraId="7AE18233" w14:textId="384CD91C" w:rsidR="00F24260" w:rsidRPr="00E36690" w:rsidRDefault="00F24260">
      <w:pPr>
        <w:rPr>
          <w:rFonts w:ascii="Cambria" w:hAnsi="Cambria"/>
        </w:rPr>
      </w:pPr>
    </w:p>
    <w:p w14:paraId="7731E74D" w14:textId="7981BE76" w:rsidR="00F24260" w:rsidRPr="00E36690" w:rsidRDefault="00F24260">
      <w:pPr>
        <w:rPr>
          <w:rFonts w:ascii="Cambria" w:hAnsi="Cambria"/>
        </w:rPr>
      </w:pPr>
      <w:r w:rsidRPr="00E36690">
        <w:rPr>
          <w:rFonts w:ascii="Cambria" w:hAnsi="Cambria"/>
          <w:b/>
          <w:bCs/>
        </w:rPr>
        <w:t>FINAL EXAM – CHECK WITH THE REGISTRAR</w:t>
      </w:r>
    </w:p>
    <w:p w14:paraId="0B088C5C" w14:textId="6EF7BA87" w:rsidR="00F24260" w:rsidRPr="00E36690" w:rsidRDefault="00F24260">
      <w:pPr>
        <w:rPr>
          <w:rFonts w:ascii="Cambria" w:hAnsi="Cambria"/>
          <w:b/>
          <w:bCs/>
        </w:rPr>
      </w:pPr>
    </w:p>
    <w:p w14:paraId="30BBB485" w14:textId="2C092650" w:rsidR="00325765" w:rsidRPr="00E36690" w:rsidRDefault="00325765">
      <w:pPr>
        <w:rPr>
          <w:rFonts w:ascii="Cambria" w:hAnsi="Cambria"/>
          <w:b/>
          <w:bCs/>
        </w:rPr>
      </w:pPr>
    </w:p>
    <w:p w14:paraId="760F964A" w14:textId="77777777" w:rsidR="00325765" w:rsidRPr="00E36690" w:rsidRDefault="00325765">
      <w:pPr>
        <w:rPr>
          <w:rFonts w:ascii="Cambria" w:hAnsi="Cambria"/>
          <w:b/>
          <w:bCs/>
        </w:rPr>
      </w:pPr>
    </w:p>
    <w:p w14:paraId="4E42ACFF" w14:textId="77777777" w:rsidR="00F24260" w:rsidRPr="00E36690" w:rsidRDefault="00F24260">
      <w:pPr>
        <w:rPr>
          <w:rFonts w:ascii="Cambria" w:hAnsi="Cambria"/>
          <w:b/>
          <w:bCs/>
        </w:rPr>
      </w:pPr>
    </w:p>
    <w:sectPr w:rsidR="00F24260" w:rsidRPr="00E36690" w:rsidSect="00E86D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urier">
    <w:panose1 w:val="000000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0997"/>
    <w:multiLevelType w:val="hybridMultilevel"/>
    <w:tmpl w:val="76D68C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796E24"/>
    <w:multiLevelType w:val="hybridMultilevel"/>
    <w:tmpl w:val="61B6E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7A7E38"/>
    <w:multiLevelType w:val="hybridMultilevel"/>
    <w:tmpl w:val="D02CB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E30C6F"/>
    <w:multiLevelType w:val="hybridMultilevel"/>
    <w:tmpl w:val="483CA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4A5E60"/>
    <w:multiLevelType w:val="hybridMultilevel"/>
    <w:tmpl w:val="8DA0A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59205A"/>
    <w:multiLevelType w:val="hybridMultilevel"/>
    <w:tmpl w:val="93327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095044"/>
    <w:multiLevelType w:val="hybridMultilevel"/>
    <w:tmpl w:val="1BBA3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AB5E5C"/>
    <w:multiLevelType w:val="hybridMultilevel"/>
    <w:tmpl w:val="EB84B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3A4227"/>
    <w:multiLevelType w:val="hybridMultilevel"/>
    <w:tmpl w:val="6E1A5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76506E"/>
    <w:multiLevelType w:val="hybridMultilevel"/>
    <w:tmpl w:val="A7145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2D5730"/>
    <w:multiLevelType w:val="hybridMultilevel"/>
    <w:tmpl w:val="03EA8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164883"/>
    <w:multiLevelType w:val="hybridMultilevel"/>
    <w:tmpl w:val="6E0C4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5A73E6"/>
    <w:multiLevelType w:val="hybridMultilevel"/>
    <w:tmpl w:val="12BCFC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7386F59"/>
    <w:multiLevelType w:val="hybridMultilevel"/>
    <w:tmpl w:val="D546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5123B4"/>
    <w:multiLevelType w:val="hybridMultilevel"/>
    <w:tmpl w:val="09FC7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3175B2"/>
    <w:multiLevelType w:val="hybridMultilevel"/>
    <w:tmpl w:val="E4D6A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602315"/>
    <w:multiLevelType w:val="hybridMultilevel"/>
    <w:tmpl w:val="02782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47301A"/>
    <w:multiLevelType w:val="hybridMultilevel"/>
    <w:tmpl w:val="10723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DD32E6"/>
    <w:multiLevelType w:val="hybridMultilevel"/>
    <w:tmpl w:val="C8FC1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A94CFD"/>
    <w:multiLevelType w:val="hybridMultilevel"/>
    <w:tmpl w:val="3C169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0B0A8D"/>
    <w:multiLevelType w:val="hybridMultilevel"/>
    <w:tmpl w:val="702CA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8033A2"/>
    <w:multiLevelType w:val="hybridMultilevel"/>
    <w:tmpl w:val="6B6689E6"/>
    <w:lvl w:ilvl="0" w:tplc="04090001">
      <w:start w:val="1"/>
      <w:numFmt w:val="bullet"/>
      <w:lvlText w:val=""/>
      <w:lvlJc w:val="left"/>
      <w:pPr>
        <w:ind w:left="228" w:hanging="360"/>
      </w:pPr>
      <w:rPr>
        <w:rFonts w:ascii="Symbol" w:hAnsi="Symbol" w:hint="default"/>
      </w:rPr>
    </w:lvl>
    <w:lvl w:ilvl="1" w:tplc="04090003" w:tentative="1">
      <w:start w:val="1"/>
      <w:numFmt w:val="bullet"/>
      <w:lvlText w:val="o"/>
      <w:lvlJc w:val="left"/>
      <w:pPr>
        <w:ind w:left="948" w:hanging="360"/>
      </w:pPr>
      <w:rPr>
        <w:rFonts w:ascii="Courier New" w:hAnsi="Courier New" w:cs="Courier New" w:hint="default"/>
      </w:rPr>
    </w:lvl>
    <w:lvl w:ilvl="2" w:tplc="04090005" w:tentative="1">
      <w:start w:val="1"/>
      <w:numFmt w:val="bullet"/>
      <w:lvlText w:val=""/>
      <w:lvlJc w:val="left"/>
      <w:pPr>
        <w:ind w:left="1668" w:hanging="360"/>
      </w:pPr>
      <w:rPr>
        <w:rFonts w:ascii="Wingdings" w:hAnsi="Wingdings" w:hint="default"/>
      </w:rPr>
    </w:lvl>
    <w:lvl w:ilvl="3" w:tplc="04090001" w:tentative="1">
      <w:start w:val="1"/>
      <w:numFmt w:val="bullet"/>
      <w:lvlText w:val=""/>
      <w:lvlJc w:val="left"/>
      <w:pPr>
        <w:ind w:left="2388" w:hanging="360"/>
      </w:pPr>
      <w:rPr>
        <w:rFonts w:ascii="Symbol" w:hAnsi="Symbol" w:hint="default"/>
      </w:rPr>
    </w:lvl>
    <w:lvl w:ilvl="4" w:tplc="04090003" w:tentative="1">
      <w:start w:val="1"/>
      <w:numFmt w:val="bullet"/>
      <w:lvlText w:val="o"/>
      <w:lvlJc w:val="left"/>
      <w:pPr>
        <w:ind w:left="3108" w:hanging="360"/>
      </w:pPr>
      <w:rPr>
        <w:rFonts w:ascii="Courier New" w:hAnsi="Courier New" w:cs="Courier New" w:hint="default"/>
      </w:rPr>
    </w:lvl>
    <w:lvl w:ilvl="5" w:tplc="04090005" w:tentative="1">
      <w:start w:val="1"/>
      <w:numFmt w:val="bullet"/>
      <w:lvlText w:val=""/>
      <w:lvlJc w:val="left"/>
      <w:pPr>
        <w:ind w:left="3828" w:hanging="360"/>
      </w:pPr>
      <w:rPr>
        <w:rFonts w:ascii="Wingdings" w:hAnsi="Wingdings" w:hint="default"/>
      </w:rPr>
    </w:lvl>
    <w:lvl w:ilvl="6" w:tplc="04090001" w:tentative="1">
      <w:start w:val="1"/>
      <w:numFmt w:val="bullet"/>
      <w:lvlText w:val=""/>
      <w:lvlJc w:val="left"/>
      <w:pPr>
        <w:ind w:left="4548" w:hanging="360"/>
      </w:pPr>
      <w:rPr>
        <w:rFonts w:ascii="Symbol" w:hAnsi="Symbol" w:hint="default"/>
      </w:rPr>
    </w:lvl>
    <w:lvl w:ilvl="7" w:tplc="04090003" w:tentative="1">
      <w:start w:val="1"/>
      <w:numFmt w:val="bullet"/>
      <w:lvlText w:val="o"/>
      <w:lvlJc w:val="left"/>
      <w:pPr>
        <w:ind w:left="5268" w:hanging="360"/>
      </w:pPr>
      <w:rPr>
        <w:rFonts w:ascii="Courier New" w:hAnsi="Courier New" w:cs="Courier New" w:hint="default"/>
      </w:rPr>
    </w:lvl>
    <w:lvl w:ilvl="8" w:tplc="04090005" w:tentative="1">
      <w:start w:val="1"/>
      <w:numFmt w:val="bullet"/>
      <w:lvlText w:val=""/>
      <w:lvlJc w:val="left"/>
      <w:pPr>
        <w:ind w:left="5988" w:hanging="360"/>
      </w:pPr>
      <w:rPr>
        <w:rFonts w:ascii="Wingdings" w:hAnsi="Wingdings" w:hint="default"/>
      </w:rPr>
    </w:lvl>
  </w:abstractNum>
  <w:abstractNum w:abstractNumId="22" w15:restartNumberingAfterBreak="0">
    <w:nsid w:val="777D411D"/>
    <w:multiLevelType w:val="hybridMultilevel"/>
    <w:tmpl w:val="4DD66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C57FB6"/>
    <w:multiLevelType w:val="hybridMultilevel"/>
    <w:tmpl w:val="69F43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5355365">
    <w:abstractNumId w:val="1"/>
  </w:num>
  <w:num w:numId="2" w16cid:durableId="386537027">
    <w:abstractNumId w:val="19"/>
  </w:num>
  <w:num w:numId="3" w16cid:durableId="1965698551">
    <w:abstractNumId w:val="21"/>
  </w:num>
  <w:num w:numId="4" w16cid:durableId="101653772">
    <w:abstractNumId w:val="12"/>
  </w:num>
  <w:num w:numId="5" w16cid:durableId="1683776751">
    <w:abstractNumId w:val="0"/>
  </w:num>
  <w:num w:numId="6" w16cid:durableId="1608347421">
    <w:abstractNumId w:val="9"/>
  </w:num>
  <w:num w:numId="7" w16cid:durableId="492338316">
    <w:abstractNumId w:val="15"/>
  </w:num>
  <w:num w:numId="8" w16cid:durableId="182482850">
    <w:abstractNumId w:val="2"/>
  </w:num>
  <w:num w:numId="9" w16cid:durableId="508104199">
    <w:abstractNumId w:val="20"/>
  </w:num>
  <w:num w:numId="10" w16cid:durableId="1464540352">
    <w:abstractNumId w:val="4"/>
  </w:num>
  <w:num w:numId="11" w16cid:durableId="1323201180">
    <w:abstractNumId w:val="14"/>
  </w:num>
  <w:num w:numId="12" w16cid:durableId="2000424859">
    <w:abstractNumId w:val="13"/>
  </w:num>
  <w:num w:numId="13" w16cid:durableId="505294386">
    <w:abstractNumId w:val="22"/>
  </w:num>
  <w:num w:numId="14" w16cid:durableId="922641860">
    <w:abstractNumId w:val="5"/>
  </w:num>
  <w:num w:numId="15" w16cid:durableId="755203310">
    <w:abstractNumId w:val="8"/>
  </w:num>
  <w:num w:numId="16" w16cid:durableId="921646333">
    <w:abstractNumId w:val="16"/>
  </w:num>
  <w:num w:numId="17" w16cid:durableId="1595015798">
    <w:abstractNumId w:val="6"/>
  </w:num>
  <w:num w:numId="18" w16cid:durableId="931352821">
    <w:abstractNumId w:val="7"/>
  </w:num>
  <w:num w:numId="19" w16cid:durableId="1820000497">
    <w:abstractNumId w:val="11"/>
  </w:num>
  <w:num w:numId="20" w16cid:durableId="339353079">
    <w:abstractNumId w:val="17"/>
  </w:num>
  <w:num w:numId="21" w16cid:durableId="1609656579">
    <w:abstractNumId w:val="18"/>
  </w:num>
  <w:num w:numId="22" w16cid:durableId="32313334">
    <w:abstractNumId w:val="23"/>
  </w:num>
  <w:num w:numId="23" w16cid:durableId="1049841770">
    <w:abstractNumId w:val="10"/>
  </w:num>
  <w:num w:numId="24" w16cid:durableId="6312537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F1C"/>
    <w:rsid w:val="00032A58"/>
    <w:rsid w:val="00096578"/>
    <w:rsid w:val="000D15A7"/>
    <w:rsid w:val="001A38E2"/>
    <w:rsid w:val="00232A2F"/>
    <w:rsid w:val="002B1F1C"/>
    <w:rsid w:val="002C6C5D"/>
    <w:rsid w:val="00317709"/>
    <w:rsid w:val="00325765"/>
    <w:rsid w:val="00341635"/>
    <w:rsid w:val="003917AF"/>
    <w:rsid w:val="003C0B5E"/>
    <w:rsid w:val="0041144A"/>
    <w:rsid w:val="0045376F"/>
    <w:rsid w:val="004F0017"/>
    <w:rsid w:val="005D5F82"/>
    <w:rsid w:val="00612D84"/>
    <w:rsid w:val="00614D9A"/>
    <w:rsid w:val="00671314"/>
    <w:rsid w:val="006910C9"/>
    <w:rsid w:val="006B33BE"/>
    <w:rsid w:val="006C62F7"/>
    <w:rsid w:val="007B3C19"/>
    <w:rsid w:val="007F31E7"/>
    <w:rsid w:val="00826EE9"/>
    <w:rsid w:val="00845956"/>
    <w:rsid w:val="009257D1"/>
    <w:rsid w:val="00985EDA"/>
    <w:rsid w:val="00A04F66"/>
    <w:rsid w:val="00B8438A"/>
    <w:rsid w:val="00BA35E7"/>
    <w:rsid w:val="00BA7447"/>
    <w:rsid w:val="00BC2161"/>
    <w:rsid w:val="00BE7078"/>
    <w:rsid w:val="00C476A9"/>
    <w:rsid w:val="00C76663"/>
    <w:rsid w:val="00CD254B"/>
    <w:rsid w:val="00D30BBF"/>
    <w:rsid w:val="00D33C39"/>
    <w:rsid w:val="00D7585B"/>
    <w:rsid w:val="00E34465"/>
    <w:rsid w:val="00E36690"/>
    <w:rsid w:val="00E52C5F"/>
    <w:rsid w:val="00E6648B"/>
    <w:rsid w:val="00E86D8F"/>
    <w:rsid w:val="00EF79F8"/>
    <w:rsid w:val="00F24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8F42B8"/>
  <w15:chartTrackingRefBased/>
  <w15:docId w15:val="{106257BA-196A-B548-A904-153F83A7C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6578"/>
    <w:rPr>
      <w:color w:val="0563C1" w:themeColor="hyperlink"/>
      <w:u w:val="single"/>
    </w:rPr>
  </w:style>
  <w:style w:type="table" w:styleId="TableGrid">
    <w:name w:val="Table Grid"/>
    <w:basedOn w:val="TableNormal"/>
    <w:uiPriority w:val="39"/>
    <w:rsid w:val="00096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3C19"/>
    <w:pPr>
      <w:spacing w:after="200"/>
      <w:ind w:left="720"/>
      <w:contextualSpacing/>
    </w:pPr>
    <w:rPr>
      <w:rFonts w:eastAsiaTheme="minorEastAsia"/>
      <w:lang w:eastAsia="ja-JP"/>
    </w:rPr>
  </w:style>
  <w:style w:type="character" w:styleId="UnresolvedMention">
    <w:name w:val="Unresolved Mention"/>
    <w:basedOn w:val="DefaultParagraphFont"/>
    <w:uiPriority w:val="99"/>
    <w:semiHidden/>
    <w:unhideWhenUsed/>
    <w:rsid w:val="007B3C19"/>
    <w:rPr>
      <w:color w:val="605E5C"/>
      <w:shd w:val="clear" w:color="auto" w:fill="E1DFDD"/>
    </w:rPr>
  </w:style>
  <w:style w:type="paragraph" w:customStyle="1" w:styleId="Default">
    <w:name w:val="Default"/>
    <w:rsid w:val="00BA35E7"/>
    <w:pPr>
      <w:autoSpaceDE w:val="0"/>
      <w:autoSpaceDN w:val="0"/>
      <w:adjustRightInd w:val="0"/>
    </w:pPr>
    <w:rPr>
      <w:rFonts w:ascii="Century Schoolbook" w:hAnsi="Century Schoolbook" w:cs="Century Schoolbook"/>
      <w:color w:val="000000"/>
    </w:rPr>
  </w:style>
  <w:style w:type="paragraph" w:customStyle="1" w:styleId="DefaultText">
    <w:name w:val="Default Text"/>
    <w:basedOn w:val="Normal"/>
    <w:rsid w:val="002C6C5D"/>
    <w:pPr>
      <w:overflowPunct w:val="0"/>
      <w:autoSpaceDE w:val="0"/>
      <w:autoSpaceDN w:val="0"/>
      <w:adjustRightInd w:val="0"/>
      <w:textAlignment w:val="baseline"/>
    </w:pPr>
    <w:rPr>
      <w:rFonts w:ascii="Times New Roman" w:eastAsia="Times New Roman" w:hAnsi="Times New Roman" w:cs="Times New Roman"/>
      <w:noProof/>
      <w:szCs w:val="20"/>
    </w:rPr>
  </w:style>
  <w:style w:type="character" w:customStyle="1" w:styleId="InitialStyle">
    <w:name w:val="InitialStyle"/>
    <w:rsid w:val="002C6C5D"/>
    <w:rPr>
      <w:rFonts w:ascii="Courier" w:hAnsi="Courier"/>
      <w:color w:val="auto"/>
      <w:spacing w:val="0"/>
      <w:sz w:val="24"/>
    </w:rPr>
  </w:style>
  <w:style w:type="paragraph" w:styleId="BodyText">
    <w:name w:val="Body Text"/>
    <w:basedOn w:val="Normal"/>
    <w:link w:val="BodyTextChar"/>
    <w:uiPriority w:val="1"/>
    <w:qFormat/>
    <w:rsid w:val="004F0017"/>
    <w:pPr>
      <w:widowControl w:val="0"/>
      <w:autoSpaceDE w:val="0"/>
      <w:autoSpaceDN w:val="0"/>
      <w:spacing w:before="199"/>
      <w:ind w:left="685"/>
      <w:jc w:val="both"/>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4F0017"/>
    <w:rPr>
      <w:rFonts w:ascii="Times New Roman" w:eastAsia="Times New Roman" w:hAnsi="Times New Roman" w:cs="Times New Roman"/>
    </w:rPr>
  </w:style>
  <w:style w:type="paragraph" w:styleId="NormalWeb">
    <w:name w:val="Normal (Web)"/>
    <w:basedOn w:val="Normal"/>
    <w:uiPriority w:val="99"/>
    <w:semiHidden/>
    <w:unhideWhenUsed/>
    <w:rsid w:val="00E3446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944444">
      <w:bodyDiv w:val="1"/>
      <w:marLeft w:val="0"/>
      <w:marRight w:val="0"/>
      <w:marTop w:val="0"/>
      <w:marBottom w:val="0"/>
      <w:divBdr>
        <w:top w:val="none" w:sz="0" w:space="0" w:color="auto"/>
        <w:left w:val="none" w:sz="0" w:space="0" w:color="auto"/>
        <w:bottom w:val="none" w:sz="0" w:space="0" w:color="auto"/>
        <w:right w:val="none" w:sz="0" w:space="0" w:color="auto"/>
      </w:divBdr>
    </w:div>
    <w:div w:id="2130707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gress.gov/resources/display/content/The+Federalist+Paper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rchives.gov/founding-docs/constitution-transcript" TargetMode="External"/><Relationship Id="rId12" Type="http://schemas.openxmlformats.org/officeDocument/2006/relationships/hyperlink" Target="http://themonkeycage.org/2011/11/does-money-affect-election-outcomes-in-us-politics-a-quick-review-of-the-literat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quity.psu.edu/ods/" TargetMode="External"/><Relationship Id="rId11" Type="http://schemas.openxmlformats.org/officeDocument/2006/relationships/hyperlink" Target="http://www.aljazeera.com/indepth/opinion/2012/10/20121021152413988754.html" TargetMode="External"/><Relationship Id="rId5" Type="http://schemas.openxmlformats.org/officeDocument/2006/relationships/hyperlink" Target="https://psu.zoom.us/my/eleanorschiff" TargetMode="External"/><Relationship Id="rId10" Type="http://schemas.openxmlformats.org/officeDocument/2006/relationships/hyperlink" Target="https://www.washingtonpost.com/opinions/do-campaigns-really-change-voters-minds/2012/07/06/gJQAEljyRW_story.html?utm_term=.0528ad9ec757" TargetMode="External"/><Relationship Id="rId4" Type="http://schemas.openxmlformats.org/officeDocument/2006/relationships/webSettings" Target="webSettings.xml"/><Relationship Id="rId9" Type="http://schemas.openxmlformats.org/officeDocument/2006/relationships/hyperlink" Target="https://www.congress.gov/resources/display/content/The+Federalist+Paper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12</Pages>
  <Words>3105</Words>
  <Characters>17705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Schiff, Eleanor Louise</dc:creator>
  <cp:keywords/>
  <dc:description/>
  <cp:lastModifiedBy>Schiff, Eleanor Louise</cp:lastModifiedBy>
  <cp:revision>18</cp:revision>
  <dcterms:created xsi:type="dcterms:W3CDTF">2022-07-25T18:37:00Z</dcterms:created>
  <dcterms:modified xsi:type="dcterms:W3CDTF">2022-08-15T18:39:00Z</dcterms:modified>
</cp:coreProperties>
</file>