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E39C" w14:textId="77777777" w:rsidR="00AC3ABA" w:rsidRDefault="00000000">
      <w:pPr>
        <w:spacing w:after="0"/>
        <w:ind w:right="30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LAB EXPERIMENT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A6A680" w14:textId="77777777" w:rsidR="00AC3ABA" w:rsidRDefault="00000000">
      <w:pPr>
        <w:spacing w:after="179"/>
        <w:ind w:left="267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ITA0506-COMPUTER VISION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4E3347" w14:textId="4DE534F6" w:rsidR="00AC3ABA" w:rsidRDefault="001D1613">
      <w:pPr>
        <w:tabs>
          <w:tab w:val="center" w:pos="4273"/>
        </w:tabs>
        <w:spacing w:after="198"/>
      </w:pPr>
      <w:r w:rsidRPr="001D1613">
        <w:rPr>
          <w:rFonts w:ascii="Arial" w:eastAsia="Arial" w:hAnsi="Arial" w:cs="Arial"/>
          <w:sz w:val="24"/>
        </w:rPr>
        <w:t>K Nitheesh Kumar -192325090</w:t>
      </w:r>
      <w:r w:rsidR="00DA67D9">
        <w:rPr>
          <w:rFonts w:ascii="Arial" w:eastAsia="Arial" w:hAnsi="Arial" w:cs="Arial"/>
          <w:sz w:val="24"/>
        </w:rPr>
        <w:tab/>
      </w:r>
      <w:r w:rsidR="00000000">
        <w:rPr>
          <w:rFonts w:ascii="Arial" w:eastAsia="Arial" w:hAnsi="Arial" w:cs="Arial"/>
          <w:sz w:val="24"/>
        </w:rPr>
        <w:tab/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0111D5CE" w14:textId="77777777" w:rsidR="00AC3ABA" w:rsidRDefault="00000000">
      <w:pPr>
        <w:spacing w:after="7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EXPNO: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31. Morphological Operation Using Opening </w:t>
      </w:r>
    </w:p>
    <w:p w14:paraId="2443FD5B" w14:textId="77777777" w:rsidR="00AC3ABA" w:rsidRDefault="00000000">
      <w:pPr>
        <w:spacing w:after="57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 </w:t>
      </w:r>
    </w:p>
    <w:p w14:paraId="5F5B4467" w14:textId="77777777" w:rsidR="00AC3ABA" w:rsidRDefault="00000000">
      <w:pPr>
        <w:spacing w:after="60" w:line="258" w:lineRule="auto"/>
        <w:ind w:left="369" w:right="27" w:hanging="10"/>
      </w:pPr>
      <w:r>
        <w:rPr>
          <w:rFonts w:ascii="Times New Roman" w:eastAsia="Times New Roman" w:hAnsi="Times New Roman" w:cs="Times New Roman"/>
          <w:sz w:val="24"/>
        </w:rPr>
        <w:t xml:space="preserve">To perform morphological opening on an image using OpenCV. </w:t>
      </w:r>
    </w:p>
    <w:p w14:paraId="4B5C1F89" w14:textId="77777777" w:rsidR="00AC3ABA" w:rsidRDefault="00000000">
      <w:pPr>
        <w:pStyle w:val="Heading1"/>
        <w:spacing w:after="63"/>
        <w:ind w:left="369"/>
      </w:pPr>
      <w:r>
        <w:t xml:space="preserve">Algorithm </w:t>
      </w:r>
    </w:p>
    <w:p w14:paraId="2832B385" w14:textId="77777777" w:rsidR="00AC3ABA" w:rsidRDefault="00000000">
      <w:pPr>
        <w:numPr>
          <w:ilvl w:val="0"/>
          <w:numId w:val="1"/>
        </w:numPr>
        <w:spacing w:after="60" w:line="258" w:lineRule="auto"/>
        <w:ind w:right="27" w:hanging="360"/>
      </w:pPr>
      <w:r>
        <w:rPr>
          <w:rFonts w:ascii="Times New Roman" w:eastAsia="Times New Roman" w:hAnsi="Times New Roman" w:cs="Times New Roman"/>
          <w:sz w:val="24"/>
        </w:rPr>
        <w:t xml:space="preserve">Import OpenCV.  </w:t>
      </w:r>
    </w:p>
    <w:p w14:paraId="3C1DCC9C" w14:textId="77777777" w:rsidR="00AC3ABA" w:rsidRDefault="00000000">
      <w:pPr>
        <w:numPr>
          <w:ilvl w:val="0"/>
          <w:numId w:val="1"/>
        </w:numPr>
        <w:spacing w:after="60" w:line="258" w:lineRule="auto"/>
        <w:ind w:right="27" w:hanging="360"/>
      </w:pPr>
      <w:r>
        <w:rPr>
          <w:rFonts w:ascii="Times New Roman" w:eastAsia="Times New Roman" w:hAnsi="Times New Roman" w:cs="Times New Roman"/>
          <w:sz w:val="24"/>
        </w:rPr>
        <w:t xml:space="preserve">Read BEN 10.png.  </w:t>
      </w:r>
    </w:p>
    <w:p w14:paraId="5E3F4799" w14:textId="77777777" w:rsidR="00AC3ABA" w:rsidRDefault="00000000">
      <w:pPr>
        <w:numPr>
          <w:ilvl w:val="0"/>
          <w:numId w:val="1"/>
        </w:numPr>
        <w:spacing w:after="60" w:line="258" w:lineRule="auto"/>
        <w:ind w:right="27" w:hanging="360"/>
      </w:pPr>
      <w:r>
        <w:rPr>
          <w:rFonts w:ascii="Times New Roman" w:eastAsia="Times New Roman" w:hAnsi="Times New Roman" w:cs="Times New Roman"/>
          <w:sz w:val="24"/>
        </w:rPr>
        <w:t xml:space="preserve">Convert the image to grayscale.  </w:t>
      </w:r>
    </w:p>
    <w:p w14:paraId="3CAAAB00" w14:textId="77777777" w:rsidR="00AC3ABA" w:rsidRDefault="00000000">
      <w:pPr>
        <w:numPr>
          <w:ilvl w:val="0"/>
          <w:numId w:val="1"/>
        </w:numPr>
        <w:spacing w:after="60" w:line="258" w:lineRule="auto"/>
        <w:ind w:right="27" w:hanging="360"/>
      </w:pPr>
      <w:r>
        <w:rPr>
          <w:rFonts w:ascii="Times New Roman" w:eastAsia="Times New Roman" w:hAnsi="Times New Roman" w:cs="Times New Roman"/>
          <w:sz w:val="24"/>
        </w:rPr>
        <w:t xml:space="preserve">Create a kernel.  </w:t>
      </w:r>
    </w:p>
    <w:p w14:paraId="7A6EE07C" w14:textId="77777777" w:rsidR="00AC3ABA" w:rsidRDefault="00000000">
      <w:pPr>
        <w:numPr>
          <w:ilvl w:val="0"/>
          <w:numId w:val="1"/>
        </w:numPr>
        <w:spacing w:after="60" w:line="258" w:lineRule="auto"/>
        <w:ind w:right="27" w:hanging="360"/>
      </w:pPr>
      <w:r>
        <w:rPr>
          <w:rFonts w:ascii="Times New Roman" w:eastAsia="Times New Roman" w:hAnsi="Times New Roman" w:cs="Times New Roman"/>
          <w:sz w:val="24"/>
        </w:rPr>
        <w:t xml:space="preserve">Apply opening using cv2.morphologyEx().  </w:t>
      </w:r>
    </w:p>
    <w:p w14:paraId="0AA6EBD0" w14:textId="77777777" w:rsidR="00AC3ABA" w:rsidRDefault="00000000">
      <w:pPr>
        <w:numPr>
          <w:ilvl w:val="0"/>
          <w:numId w:val="1"/>
        </w:numPr>
        <w:spacing w:after="60" w:line="258" w:lineRule="auto"/>
        <w:ind w:right="27" w:hanging="360"/>
      </w:pPr>
      <w:r>
        <w:rPr>
          <w:rFonts w:ascii="Times New Roman" w:eastAsia="Times New Roman" w:hAnsi="Times New Roman" w:cs="Times New Roman"/>
          <w:sz w:val="24"/>
        </w:rPr>
        <w:t xml:space="preserve">Display and save the result. </w:t>
      </w:r>
    </w:p>
    <w:p w14:paraId="40B13A4B" w14:textId="77777777" w:rsidR="00AC3ABA" w:rsidRDefault="00000000">
      <w:pPr>
        <w:spacing w:after="0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CODE:  </w:t>
      </w:r>
    </w:p>
    <w:p w14:paraId="6A161DC5" w14:textId="77777777" w:rsidR="00AC3ABA" w:rsidRDefault="00000000">
      <w:pPr>
        <w:spacing w:after="0"/>
        <w:ind w:right="1822"/>
        <w:jc w:val="right"/>
      </w:pPr>
      <w:r>
        <w:rPr>
          <w:noProof/>
        </w:rPr>
        <w:drawing>
          <wp:inline distT="0" distB="0" distL="0" distR="0" wp14:anchorId="6B928F7D" wp14:editId="7097A924">
            <wp:extent cx="4571873" cy="488061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1873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80F631" w14:textId="77777777" w:rsidR="00AC3ABA" w:rsidRDefault="00000000">
      <w:pPr>
        <w:spacing w:after="217"/>
        <w:ind w:right="209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077197A9" w14:textId="77777777" w:rsidR="00AC3ABA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D3EA90" w14:textId="77777777" w:rsidR="00AC3ABA" w:rsidRDefault="00000000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DA6AAE" w14:textId="77777777" w:rsidR="00AC3ABA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540B84D" wp14:editId="1EEB1CF2">
            <wp:extent cx="5868671" cy="578421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1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3B8349" w14:textId="77777777" w:rsidR="00AC3ABA" w:rsidRDefault="00000000">
      <w:pPr>
        <w:pStyle w:val="Heading1"/>
        <w:ind w:left="39"/>
      </w:pPr>
      <w:r>
        <w:t xml:space="preserve">Result </w:t>
      </w:r>
    </w:p>
    <w:p w14:paraId="5728348D" w14:textId="77777777" w:rsidR="00AC3ABA" w:rsidRDefault="00000000">
      <w:pPr>
        <w:spacing w:after="0" w:line="258" w:lineRule="auto"/>
        <w:ind w:left="39" w:right="27" w:hanging="10"/>
      </w:pPr>
      <w:r>
        <w:rPr>
          <w:rFonts w:ascii="Times New Roman" w:eastAsia="Times New Roman" w:hAnsi="Times New Roman" w:cs="Times New Roman"/>
          <w:sz w:val="24"/>
        </w:rPr>
        <w:t xml:space="preserve">Morphological opening is successfully performed. It helps remove small unwanted noise from the image. </w:t>
      </w:r>
    </w:p>
    <w:p w14:paraId="3C74E56E" w14:textId="77777777" w:rsidR="00AC3ABA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AC3ABA">
      <w:pgSz w:w="11906" w:h="16838"/>
      <w:pgMar w:top="1555" w:right="1037" w:bottom="2233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9650F"/>
    <w:multiLevelType w:val="hybridMultilevel"/>
    <w:tmpl w:val="886E5D0C"/>
    <w:lvl w:ilvl="0" w:tplc="2BBC3BF4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6BE9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4BF26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60C21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D2E13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5A21F2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80050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E476C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02A704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80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ABA"/>
    <w:rsid w:val="001D1613"/>
    <w:rsid w:val="00363470"/>
    <w:rsid w:val="00AC3ABA"/>
    <w:rsid w:val="00DA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7FCC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8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3</cp:revision>
  <dcterms:created xsi:type="dcterms:W3CDTF">2026-09-03T07:18:00Z</dcterms:created>
  <dcterms:modified xsi:type="dcterms:W3CDTF">2026-09-03T07:21:00Z</dcterms:modified>
</cp:coreProperties>
</file>