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BCD3B" w14:textId="77777777" w:rsidR="0019716F" w:rsidRDefault="00000000">
      <w:pPr>
        <w:spacing w:after="0" w:line="259" w:lineRule="auto"/>
        <w:ind w:left="3313" w:right="0"/>
      </w:pPr>
      <w:r>
        <w:rPr>
          <w:b/>
          <w:sz w:val="28"/>
        </w:rPr>
        <w:t xml:space="preserve">LAB EXPERIMENT </w:t>
      </w:r>
      <w:r>
        <w:t xml:space="preserve"> </w:t>
      </w:r>
    </w:p>
    <w:p w14:paraId="4C9D31EA" w14:textId="77777777" w:rsidR="0019716F" w:rsidRDefault="00000000">
      <w:pPr>
        <w:spacing w:after="179" w:line="259" w:lineRule="auto"/>
        <w:ind w:left="0" w:right="2967" w:firstLine="0"/>
        <w:jc w:val="right"/>
      </w:pPr>
      <w:r>
        <w:rPr>
          <w:b/>
          <w:sz w:val="28"/>
        </w:rPr>
        <w:t xml:space="preserve">ITA0506-COMPUTER VISION    </w:t>
      </w:r>
      <w:r>
        <w:t xml:space="preserve"> </w:t>
      </w:r>
    </w:p>
    <w:p w14:paraId="4590C3E9" w14:textId="3E3B4BBD" w:rsidR="0019716F" w:rsidRDefault="00A76999">
      <w:pPr>
        <w:tabs>
          <w:tab w:val="center" w:pos="4273"/>
        </w:tabs>
        <w:spacing w:after="198" w:line="259" w:lineRule="auto"/>
        <w:ind w:left="0" w:right="0" w:firstLine="0"/>
      </w:pPr>
      <w:r w:rsidRPr="00A76999">
        <w:rPr>
          <w:rFonts w:ascii="Arial" w:eastAsia="Arial" w:hAnsi="Arial" w:cs="Arial"/>
        </w:rPr>
        <w:t>K Nitheesh Kumar -192325090</w:t>
      </w:r>
      <w:r w:rsidR="00000000">
        <w:rPr>
          <w:rFonts w:ascii="Arial" w:eastAsia="Arial" w:hAnsi="Arial" w:cs="Arial"/>
        </w:rPr>
        <w:tab/>
      </w:r>
      <w:r w:rsidR="00000000">
        <w:rPr>
          <w:sz w:val="22"/>
        </w:rPr>
        <w:t xml:space="preserve"> </w:t>
      </w:r>
      <w:r w:rsidR="00000000">
        <w:t xml:space="preserve"> </w:t>
      </w:r>
    </w:p>
    <w:p w14:paraId="5DB89CAE" w14:textId="77777777" w:rsidR="0019716F" w:rsidRDefault="00000000">
      <w:pPr>
        <w:spacing w:after="95" w:line="259" w:lineRule="auto"/>
        <w:ind w:left="-5" w:right="0"/>
      </w:pPr>
      <w:r>
        <w:rPr>
          <w:b/>
          <w:sz w:val="28"/>
        </w:rPr>
        <w:t>EXPNO:</w:t>
      </w:r>
      <w:r>
        <w:t xml:space="preserve"> </w:t>
      </w:r>
      <w:r>
        <w:rPr>
          <w:b/>
          <w:sz w:val="28"/>
        </w:rPr>
        <w:t xml:space="preserve">39. Vehicle Detection Using OpenCV </w:t>
      </w:r>
    </w:p>
    <w:p w14:paraId="0E5FB3A7" w14:textId="77777777" w:rsidR="0019716F" w:rsidRDefault="00000000">
      <w:pPr>
        <w:pStyle w:val="Heading1"/>
        <w:spacing w:after="93"/>
        <w:ind w:left="24"/>
      </w:pPr>
      <w:r>
        <w:t>Aim</w:t>
      </w:r>
      <w:r>
        <w:rPr>
          <w:sz w:val="28"/>
        </w:rPr>
        <w:t xml:space="preserve"> </w:t>
      </w:r>
    </w:p>
    <w:p w14:paraId="087BCB7D" w14:textId="77777777" w:rsidR="0019716F" w:rsidRDefault="00000000">
      <w:pPr>
        <w:spacing w:after="150" w:line="328" w:lineRule="auto"/>
      </w:pPr>
      <w:r>
        <w:t xml:space="preserve">To detect moving vehicles in a video using </w:t>
      </w:r>
      <w:r>
        <w:rPr>
          <w:b/>
        </w:rPr>
        <w:t>OpenCV</w:t>
      </w:r>
      <w:r>
        <w:t>.</w:t>
      </w:r>
      <w:r>
        <w:rPr>
          <w:b/>
          <w:sz w:val="28"/>
        </w:rPr>
        <w:t xml:space="preserve"> </w:t>
      </w:r>
      <w:r>
        <w:rPr>
          <w:b/>
        </w:rPr>
        <w:t>Algorithm</w:t>
      </w:r>
      <w:r>
        <w:rPr>
          <w:b/>
          <w:sz w:val="28"/>
        </w:rPr>
        <w:t xml:space="preserve"> </w:t>
      </w:r>
    </w:p>
    <w:p w14:paraId="103A2845" w14:textId="77777777" w:rsidR="0019716F" w:rsidRDefault="00000000">
      <w:pPr>
        <w:numPr>
          <w:ilvl w:val="0"/>
          <w:numId w:val="1"/>
        </w:numPr>
        <w:ind w:right="0" w:hanging="360"/>
      </w:pPr>
      <w:r>
        <w:t xml:space="preserve">Import OpenCV.  </w:t>
      </w:r>
    </w:p>
    <w:p w14:paraId="222798D7" w14:textId="77777777" w:rsidR="0019716F" w:rsidRDefault="00000000">
      <w:pPr>
        <w:numPr>
          <w:ilvl w:val="0"/>
          <w:numId w:val="1"/>
        </w:numPr>
        <w:ind w:right="0" w:hanging="360"/>
      </w:pPr>
      <w:r>
        <w:t xml:space="preserve">Open the car video </w:t>
      </w:r>
      <w:r>
        <w:rPr>
          <w:b/>
        </w:rPr>
        <w:t>VEHICLE.mp4</w:t>
      </w:r>
      <w:r>
        <w:t xml:space="preserve">.  </w:t>
      </w:r>
    </w:p>
    <w:p w14:paraId="641F254D" w14:textId="77777777" w:rsidR="0019716F" w:rsidRDefault="00000000">
      <w:pPr>
        <w:numPr>
          <w:ilvl w:val="0"/>
          <w:numId w:val="1"/>
        </w:numPr>
        <w:ind w:right="0" w:hanging="360"/>
      </w:pPr>
      <w:r>
        <w:t xml:space="preserve">Read each video frame.  </w:t>
      </w:r>
    </w:p>
    <w:p w14:paraId="19E6F9D4" w14:textId="77777777" w:rsidR="0019716F" w:rsidRDefault="00000000">
      <w:pPr>
        <w:numPr>
          <w:ilvl w:val="0"/>
          <w:numId w:val="1"/>
        </w:numPr>
        <w:ind w:right="0" w:hanging="360"/>
      </w:pPr>
      <w:r>
        <w:t xml:space="preserve">Apply background subtraction.  </w:t>
      </w:r>
    </w:p>
    <w:p w14:paraId="4D0B0159" w14:textId="77777777" w:rsidR="0019716F" w:rsidRDefault="00000000">
      <w:pPr>
        <w:numPr>
          <w:ilvl w:val="0"/>
          <w:numId w:val="1"/>
        </w:numPr>
        <w:ind w:right="0" w:hanging="360"/>
      </w:pPr>
      <w:r>
        <w:t xml:space="preserve">Remove small noise using morphological operations.  </w:t>
      </w:r>
    </w:p>
    <w:p w14:paraId="3A3F8A2D" w14:textId="77777777" w:rsidR="0019716F" w:rsidRDefault="00000000">
      <w:pPr>
        <w:numPr>
          <w:ilvl w:val="0"/>
          <w:numId w:val="1"/>
        </w:numPr>
        <w:ind w:right="0" w:hanging="360"/>
      </w:pPr>
      <w:r>
        <w:t xml:space="preserve">Find contours of moving objects.  </w:t>
      </w:r>
    </w:p>
    <w:p w14:paraId="32A4A7D5" w14:textId="77777777" w:rsidR="0019716F" w:rsidRDefault="00000000">
      <w:pPr>
        <w:numPr>
          <w:ilvl w:val="0"/>
          <w:numId w:val="1"/>
        </w:numPr>
        <w:ind w:right="0" w:hanging="360"/>
      </w:pPr>
      <w:r>
        <w:t xml:space="preserve">Draw rectangles around large moving objects.  </w:t>
      </w:r>
    </w:p>
    <w:p w14:paraId="71C754CB" w14:textId="77777777" w:rsidR="0019716F" w:rsidRDefault="00000000">
      <w:pPr>
        <w:numPr>
          <w:ilvl w:val="0"/>
          <w:numId w:val="1"/>
        </w:numPr>
        <w:ind w:right="0" w:hanging="360"/>
      </w:pPr>
      <w:r>
        <w:t xml:space="preserve">Display the detected vehicles.  </w:t>
      </w:r>
    </w:p>
    <w:p w14:paraId="070CD55A" w14:textId="77777777" w:rsidR="0019716F" w:rsidRDefault="00000000">
      <w:pPr>
        <w:numPr>
          <w:ilvl w:val="0"/>
          <w:numId w:val="1"/>
        </w:numPr>
        <w:spacing w:after="255"/>
        <w:ind w:right="0" w:hanging="360"/>
      </w:pPr>
      <w:r>
        <w:t xml:space="preserve">Press </w:t>
      </w:r>
      <w:r>
        <w:rPr>
          <w:b/>
        </w:rPr>
        <w:t>ESC</w:t>
      </w:r>
      <w:r>
        <w:t xml:space="preserve"> to stop.  </w:t>
      </w:r>
    </w:p>
    <w:p w14:paraId="12619CDD" w14:textId="77777777" w:rsidR="0019716F" w:rsidRDefault="00000000">
      <w:pPr>
        <w:spacing w:after="194" w:line="259" w:lineRule="auto"/>
        <w:ind w:left="744" w:right="0"/>
      </w:pPr>
      <w:r>
        <w:rPr>
          <w:b/>
        </w:rPr>
        <w:t xml:space="preserve">CODE: </w:t>
      </w:r>
    </w:p>
    <w:p w14:paraId="45CB827B" w14:textId="77777777" w:rsidR="0019716F" w:rsidRDefault="00000000">
      <w:pPr>
        <w:spacing w:after="0" w:line="259" w:lineRule="auto"/>
        <w:ind w:left="0" w:right="2602" w:firstLine="0"/>
        <w:jc w:val="right"/>
      </w:pPr>
      <w:r>
        <w:rPr>
          <w:noProof/>
        </w:rPr>
        <w:drawing>
          <wp:inline distT="0" distB="0" distL="0" distR="0" wp14:anchorId="480F5B37" wp14:editId="102B271F">
            <wp:extent cx="3843274" cy="412940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3274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B598B5E" w14:textId="77777777" w:rsidR="0019716F" w:rsidRDefault="00000000">
      <w:pPr>
        <w:spacing w:after="252" w:line="259" w:lineRule="auto"/>
        <w:ind w:left="734" w:right="0" w:firstLine="0"/>
      </w:pPr>
      <w:r>
        <w:rPr>
          <w:b/>
          <w:sz w:val="28"/>
        </w:rPr>
        <w:lastRenderedPageBreak/>
        <w:t xml:space="preserve">  </w:t>
      </w:r>
      <w:r>
        <w:rPr>
          <w:b/>
          <w:sz w:val="28"/>
        </w:rPr>
        <w:tab/>
        <w:t xml:space="preserve"> </w:t>
      </w:r>
      <w:r>
        <w:rPr>
          <w:b/>
        </w:rPr>
        <w:t xml:space="preserve"> </w:t>
      </w:r>
    </w:p>
    <w:p w14:paraId="25445118" w14:textId="77777777" w:rsidR="0019716F" w:rsidRDefault="00000000">
      <w:pPr>
        <w:spacing w:after="0" w:line="259" w:lineRule="auto"/>
        <w:ind w:left="-5" w:right="0"/>
      </w:pPr>
      <w:proofErr w:type="gramStart"/>
      <w:r>
        <w:rPr>
          <w:b/>
          <w:sz w:val="28"/>
        </w:rPr>
        <w:t>OUTPUT :</w:t>
      </w:r>
      <w:proofErr w:type="gramEnd"/>
      <w:r>
        <w:rPr>
          <w:b/>
          <w:sz w:val="28"/>
        </w:rPr>
        <w:t xml:space="preserve"> </w:t>
      </w:r>
      <w:r>
        <w:rPr>
          <w:sz w:val="22"/>
        </w:rPr>
        <w:t xml:space="preserve"> </w:t>
      </w:r>
    </w:p>
    <w:p w14:paraId="48E7C52F" w14:textId="77777777" w:rsidR="0019716F" w:rsidRDefault="00000000">
      <w:pPr>
        <w:spacing w:after="45" w:line="259" w:lineRule="auto"/>
        <w:ind w:left="0" w:right="146" w:firstLine="0"/>
        <w:jc w:val="right"/>
      </w:pPr>
      <w:r>
        <w:rPr>
          <w:noProof/>
        </w:rPr>
        <w:drawing>
          <wp:inline distT="0" distB="0" distL="0" distR="0" wp14:anchorId="62889771" wp14:editId="2D26B952">
            <wp:extent cx="5868671" cy="2620645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671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847024" w14:textId="77777777" w:rsidR="0019716F" w:rsidRDefault="00000000">
      <w:pPr>
        <w:spacing w:after="0" w:line="259" w:lineRule="auto"/>
        <w:ind w:left="14" w:right="0" w:firstLine="0"/>
        <w:jc w:val="both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 </w:t>
      </w:r>
      <w:r>
        <w:t xml:space="preserve"> </w:t>
      </w:r>
    </w:p>
    <w:p w14:paraId="39CF0DA3" w14:textId="77777777" w:rsidR="0019716F" w:rsidRDefault="00000000">
      <w:pPr>
        <w:pStyle w:val="Heading1"/>
        <w:ind w:left="24"/>
      </w:pPr>
      <w:r>
        <w:t xml:space="preserve">Result </w:t>
      </w:r>
    </w:p>
    <w:p w14:paraId="574B0A18" w14:textId="77777777" w:rsidR="0019716F" w:rsidRDefault="00000000">
      <w:pPr>
        <w:ind w:left="39" w:right="0"/>
      </w:pPr>
      <w:r>
        <w:t xml:space="preserve">The moving vehicles in VEHICLE.mp4 are successfully detected and marked with rectangular bounding boxes using OpenCV. </w:t>
      </w:r>
    </w:p>
    <w:p w14:paraId="74CF196D" w14:textId="77777777" w:rsidR="0019716F" w:rsidRDefault="00000000">
      <w:pPr>
        <w:spacing w:after="0" w:line="259" w:lineRule="auto"/>
        <w:ind w:left="29" w:right="0" w:firstLine="0"/>
      </w:pPr>
      <w:r>
        <w:t xml:space="preserve">  </w:t>
      </w:r>
    </w:p>
    <w:sectPr w:rsidR="0019716F">
      <w:pgSz w:w="11906" w:h="16838"/>
      <w:pgMar w:top="1537" w:right="1037" w:bottom="2247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25C0E"/>
    <w:multiLevelType w:val="hybridMultilevel"/>
    <w:tmpl w:val="8E1AFC68"/>
    <w:lvl w:ilvl="0" w:tplc="CFD23224">
      <w:start w:val="1"/>
      <w:numFmt w:val="decimal"/>
      <w:lvlText w:val="%1."/>
      <w:lvlJc w:val="left"/>
      <w:pPr>
        <w:ind w:left="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009B6E">
      <w:start w:val="1"/>
      <w:numFmt w:val="lowerLetter"/>
      <w:lvlText w:val="%2"/>
      <w:lvlJc w:val="left"/>
      <w:pPr>
        <w:ind w:left="1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9C1A72">
      <w:start w:val="1"/>
      <w:numFmt w:val="lowerRoman"/>
      <w:lvlText w:val="%3"/>
      <w:lvlJc w:val="left"/>
      <w:pPr>
        <w:ind w:left="1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A040E0">
      <w:start w:val="1"/>
      <w:numFmt w:val="decimal"/>
      <w:lvlText w:val="%4"/>
      <w:lvlJc w:val="left"/>
      <w:pPr>
        <w:ind w:left="2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FCB348">
      <w:start w:val="1"/>
      <w:numFmt w:val="lowerLetter"/>
      <w:lvlText w:val="%5"/>
      <w:lvlJc w:val="left"/>
      <w:pPr>
        <w:ind w:left="3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D812E0">
      <w:start w:val="1"/>
      <w:numFmt w:val="lowerRoman"/>
      <w:lvlText w:val="%6"/>
      <w:lvlJc w:val="left"/>
      <w:pPr>
        <w:ind w:left="4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A6C59C">
      <w:start w:val="1"/>
      <w:numFmt w:val="decimal"/>
      <w:lvlText w:val="%7"/>
      <w:lvlJc w:val="left"/>
      <w:pPr>
        <w:ind w:left="4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D2E824">
      <w:start w:val="1"/>
      <w:numFmt w:val="lowerLetter"/>
      <w:lvlText w:val="%8"/>
      <w:lvlJc w:val="left"/>
      <w:pPr>
        <w:ind w:left="5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6EC892">
      <w:start w:val="1"/>
      <w:numFmt w:val="lowerRoman"/>
      <w:lvlText w:val="%9"/>
      <w:lvlJc w:val="left"/>
      <w:pPr>
        <w:ind w:left="6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9746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16F"/>
    <w:rsid w:val="0019716F"/>
    <w:rsid w:val="00363470"/>
    <w:rsid w:val="00A7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4F5AF"/>
  <w15:docId w15:val="{4B8DD0C4-5E7D-4605-B035-A9FAF726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0" w:right="3187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2026-09-03T07:20:00Z</dcterms:created>
  <dcterms:modified xsi:type="dcterms:W3CDTF">2026-09-03T07:20:00Z</dcterms:modified>
</cp:coreProperties>
</file>