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E90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44C739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FB0F7E" w14:textId="77777777" w:rsidR="004C7586" w:rsidRPr="00160A95" w:rsidRDefault="004C7586" w:rsidP="00160A95">
      <w:pPr>
        <w:spacing w:after="0"/>
        <w:jc w:val="center"/>
        <w:rPr>
          <w:b/>
          <w:bCs/>
        </w:rPr>
      </w:pPr>
    </w:p>
    <w:p w14:paraId="118E31FD" w14:textId="77777777" w:rsidR="004C7586" w:rsidRPr="00160A95" w:rsidRDefault="004C7586" w:rsidP="00160A95">
      <w:pPr>
        <w:spacing w:after="0"/>
        <w:rPr>
          <w:bCs/>
          <w:i/>
          <w:iCs/>
        </w:rPr>
      </w:pPr>
    </w:p>
    <w:p w14:paraId="172068E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164AC39" w14:textId="35C0181D" w:rsidR="004C7586" w:rsidRDefault="004C7586" w:rsidP="00160A95">
      <w:pPr>
        <w:numPr>
          <w:ilvl w:val="0"/>
          <w:numId w:val="2"/>
        </w:numPr>
        <w:spacing w:after="0"/>
        <w:rPr>
          <w:rFonts w:cs="BookAntiqua"/>
        </w:rPr>
      </w:pPr>
      <w:r w:rsidRPr="00160A95">
        <w:rPr>
          <w:rFonts w:cs="BookAntiqua"/>
        </w:rPr>
        <w:t>Are nearly normal?</w:t>
      </w:r>
    </w:p>
    <w:p w14:paraId="2569F2EB" w14:textId="19DF426A" w:rsidR="00C90D3A" w:rsidRPr="00160A95" w:rsidRDefault="00C90D3A" w:rsidP="00C90D3A">
      <w:pPr>
        <w:spacing w:after="0"/>
        <w:ind w:left="1080"/>
        <w:rPr>
          <w:rFonts w:cs="BookAntiqua"/>
        </w:rPr>
      </w:pPr>
      <w:r>
        <w:rPr>
          <w:rFonts w:cs="BookAntiqua"/>
        </w:rPr>
        <w:t>Sol: C is normal</w:t>
      </w:r>
    </w:p>
    <w:p w14:paraId="1E2FE5CB" w14:textId="2503ADA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929D502" w14:textId="7A397E9B" w:rsidR="00C90D3A" w:rsidRPr="00160A95" w:rsidRDefault="00C90D3A" w:rsidP="00C90D3A">
      <w:pPr>
        <w:spacing w:after="0"/>
        <w:ind w:left="1080"/>
        <w:rPr>
          <w:rFonts w:cs="BookAntiqua"/>
        </w:rPr>
      </w:pPr>
      <w:r>
        <w:rPr>
          <w:rFonts w:cs="BookAntiqua"/>
        </w:rPr>
        <w:t>Sol: B, D</w:t>
      </w:r>
    </w:p>
    <w:p w14:paraId="2E8F637B" w14:textId="0ABB007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30C938A" w14:textId="1475D838" w:rsidR="00C90D3A" w:rsidRPr="00160A95" w:rsidRDefault="00C90D3A" w:rsidP="00C90D3A">
      <w:pPr>
        <w:spacing w:after="0"/>
        <w:ind w:left="1080"/>
        <w:rPr>
          <w:rFonts w:cs="BookAntiqua"/>
        </w:rPr>
      </w:pPr>
      <w:r>
        <w:rPr>
          <w:rFonts w:cs="BookAntiqua"/>
        </w:rPr>
        <w:t xml:space="preserve">Sol: </w:t>
      </w:r>
      <w:proofErr w:type="gramStart"/>
      <w:r>
        <w:rPr>
          <w:rFonts w:cs="BookAntiqua"/>
        </w:rPr>
        <w:t>A,B</w:t>
      </w:r>
      <w:proofErr w:type="gramEnd"/>
      <w:r>
        <w:rPr>
          <w:rFonts w:cs="BookAntiqua"/>
        </w:rPr>
        <w:t xml:space="preserve"> and D</w:t>
      </w:r>
    </w:p>
    <w:p w14:paraId="4DE82B24" w14:textId="07F488DB" w:rsidR="004C7586" w:rsidRDefault="004C7586" w:rsidP="00160A95">
      <w:pPr>
        <w:numPr>
          <w:ilvl w:val="0"/>
          <w:numId w:val="2"/>
        </w:numPr>
        <w:spacing w:after="0"/>
        <w:rPr>
          <w:rFonts w:cs="BookAntiqua"/>
        </w:rPr>
      </w:pPr>
      <w:r w:rsidRPr="00160A95">
        <w:rPr>
          <w:rFonts w:cs="BookAntiqua"/>
        </w:rPr>
        <w:t>Have outliers on both sides of the center?</w:t>
      </w:r>
    </w:p>
    <w:p w14:paraId="4B32E8FD" w14:textId="003B5417" w:rsidR="00C90D3A" w:rsidRPr="00160A95" w:rsidRDefault="00C90D3A" w:rsidP="00C90D3A">
      <w:pPr>
        <w:spacing w:after="0"/>
        <w:ind w:left="1080"/>
        <w:rPr>
          <w:rFonts w:cs="BookAntiqua"/>
        </w:rPr>
      </w:pPr>
      <w:r>
        <w:rPr>
          <w:rFonts w:cs="BookAntiqua"/>
        </w:rPr>
        <w:t>Sol: A and B</w:t>
      </w:r>
    </w:p>
    <w:p w14:paraId="5ECBEC87" w14:textId="77777777" w:rsidR="004C7586" w:rsidRPr="00160A95" w:rsidRDefault="004C7586" w:rsidP="00160A95">
      <w:pPr>
        <w:spacing w:after="0"/>
        <w:ind w:left="1080"/>
        <w:rPr>
          <w:rFonts w:cs="BookAntiqua"/>
        </w:rPr>
      </w:pPr>
    </w:p>
    <w:p w14:paraId="503DD8D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51378CC" wp14:editId="170E0B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FB3F210" w14:textId="77777777" w:rsidR="004C7586" w:rsidRPr="00160A95" w:rsidRDefault="004C7586" w:rsidP="00160A95">
      <w:pPr>
        <w:autoSpaceDE w:val="0"/>
        <w:autoSpaceDN w:val="0"/>
        <w:adjustRightInd w:val="0"/>
        <w:spacing w:after="0"/>
        <w:rPr>
          <w:rFonts w:cs="BookAntiqua"/>
        </w:rPr>
      </w:pPr>
    </w:p>
    <w:p w14:paraId="655A40BA" w14:textId="77777777" w:rsidR="004C7586" w:rsidRPr="00160A95" w:rsidRDefault="004C7586" w:rsidP="00160A95">
      <w:pPr>
        <w:autoSpaceDE w:val="0"/>
        <w:autoSpaceDN w:val="0"/>
        <w:adjustRightInd w:val="0"/>
        <w:spacing w:after="0"/>
        <w:rPr>
          <w:rFonts w:cs="BookAntiqua"/>
        </w:rPr>
      </w:pPr>
    </w:p>
    <w:p w14:paraId="527215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DB2D230" w14:textId="77777777" w:rsidR="004C7586" w:rsidRPr="00160A95" w:rsidRDefault="004C7586" w:rsidP="00160A95">
      <w:pPr>
        <w:autoSpaceDE w:val="0"/>
        <w:autoSpaceDN w:val="0"/>
        <w:adjustRightInd w:val="0"/>
        <w:spacing w:after="0"/>
        <w:rPr>
          <w:rFonts w:cs="BookAntiqua"/>
        </w:rPr>
      </w:pPr>
    </w:p>
    <w:p w14:paraId="50366C3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E1EEF7" w14:textId="77777777" w:rsidR="004C7586" w:rsidRPr="00160A95" w:rsidRDefault="004C7586" w:rsidP="00160A95">
      <w:pPr>
        <w:spacing w:after="0"/>
        <w:ind w:left="360"/>
        <w:rPr>
          <w:rFonts w:cs="BookAntiqua"/>
        </w:rPr>
      </w:pPr>
    </w:p>
    <w:p w14:paraId="40995F09" w14:textId="7F15ABC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D6BDEB0" w14:textId="6BF0EB21" w:rsidR="00C90D3A" w:rsidRDefault="00C90D3A" w:rsidP="00C90D3A">
      <w:pPr>
        <w:pStyle w:val="ListParagraph"/>
        <w:autoSpaceDE w:val="0"/>
        <w:autoSpaceDN w:val="0"/>
        <w:adjustRightInd w:val="0"/>
        <w:spacing w:after="0"/>
        <w:ind w:left="900"/>
        <w:rPr>
          <w:rFonts w:cs="BookAntiqua"/>
        </w:rPr>
      </w:pPr>
      <w:r>
        <w:rPr>
          <w:rFonts w:cs="BookAntiqua"/>
        </w:rPr>
        <w:t xml:space="preserve">Sol: </w:t>
      </w:r>
      <w:proofErr w:type="gramStart"/>
      <w:r w:rsidRPr="00C90D3A">
        <w:rPr>
          <w:rFonts w:cs="BookAntiqua"/>
        </w:rPr>
        <w:t>False :</w:t>
      </w:r>
      <w:proofErr w:type="gramEnd"/>
      <w:r w:rsidRPr="00C90D3A">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w:t>
      </w:r>
      <w:r w:rsidRPr="00C90D3A">
        <w:rPr>
          <w:rFonts w:cs="BookAntiqua"/>
        </w:rPr>
        <w:lastRenderedPageBreak/>
        <w:t>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6DFA5EC" w14:textId="77777777" w:rsidR="00160A95" w:rsidRDefault="00160A95" w:rsidP="00160A95">
      <w:pPr>
        <w:pStyle w:val="ListParagraph"/>
        <w:autoSpaceDE w:val="0"/>
        <w:autoSpaceDN w:val="0"/>
        <w:adjustRightInd w:val="0"/>
        <w:spacing w:after="0"/>
        <w:ind w:left="900"/>
        <w:rPr>
          <w:rFonts w:cs="BookAntiqua"/>
        </w:rPr>
      </w:pPr>
    </w:p>
    <w:p w14:paraId="5CED3DC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467DC7A" w14:textId="77777777" w:rsidR="004C7586" w:rsidRDefault="004C7586" w:rsidP="00160A95">
      <w:pPr>
        <w:spacing w:after="0"/>
        <w:rPr>
          <w:rFonts w:cs="Times New Roman"/>
        </w:rPr>
      </w:pPr>
    </w:p>
    <w:p w14:paraId="6F81FE59" w14:textId="6A3DAAA7" w:rsidR="00505D35" w:rsidRDefault="00C90D3A" w:rsidP="00160A95">
      <w:pPr>
        <w:spacing w:after="0"/>
        <w:rPr>
          <w:rFonts w:cs="Times New Roman"/>
        </w:rPr>
      </w:pPr>
      <w:r>
        <w:rPr>
          <w:rFonts w:cs="Times New Roman"/>
        </w:rPr>
        <w:t>Sol: True</w:t>
      </w:r>
    </w:p>
    <w:p w14:paraId="2198175E" w14:textId="3F28C31A" w:rsidR="004C3DDF" w:rsidRPr="004C3DDF" w:rsidRDefault="004C3DDF" w:rsidP="004C3DDF">
      <w:pPr>
        <w:pStyle w:val="NormalWeb"/>
        <w:rPr>
          <w:rFonts w:asciiTheme="minorHAnsi" w:eastAsiaTheme="minorEastAsia" w:hAnsiTheme="minorHAnsi" w:cs="BookAntiqua"/>
          <w:sz w:val="22"/>
          <w:szCs w:val="22"/>
          <w:lang w:val="en-US" w:eastAsia="en-US"/>
        </w:rPr>
      </w:pPr>
      <w:r w:rsidRPr="004C3DDF">
        <w:rPr>
          <w:rFonts w:asciiTheme="minorHAnsi" w:eastAsiaTheme="minorEastAsia" w:hAnsiTheme="minorHAnsi" w:cs="BookAntiqua"/>
          <w:sz w:val="22"/>
          <w:szCs w:val="22"/>
          <w:lang w:val="en-US" w:eastAsia="en-US"/>
        </w:rPr>
        <w:t xml:space="preserve">As </w:t>
      </w:r>
      <w:proofErr w:type="gramStart"/>
      <w:r w:rsidRPr="004C3DDF">
        <w:rPr>
          <w:rFonts w:asciiTheme="minorHAnsi" w:eastAsiaTheme="minorEastAsia" w:hAnsiTheme="minorHAnsi" w:cs="BookAntiqua"/>
          <w:sz w:val="22"/>
          <w:szCs w:val="22"/>
          <w:lang w:val="en-US" w:eastAsia="en-US"/>
        </w:rPr>
        <w:t>SE(</w:t>
      </w:r>
      <w:proofErr w:type="gramEnd"/>
      <w:r w:rsidRPr="004C3DDF">
        <w:rPr>
          <w:rFonts w:asciiTheme="minorHAnsi" w:eastAsiaTheme="minorEastAsia" w:hAnsiTheme="minorHAnsi" w:cs="BookAntiqua"/>
          <w:sz w:val="22"/>
          <w:szCs w:val="22"/>
          <w:lang w:val="en-US" w:eastAsia="en-US"/>
        </w:rPr>
        <w:t>Standard Error) = sample standard deviation / Sq</w:t>
      </w:r>
      <w:r>
        <w:rPr>
          <w:rFonts w:asciiTheme="minorHAnsi" w:eastAsiaTheme="minorEastAsia" w:hAnsiTheme="minorHAnsi" w:cs="BookAntiqua"/>
          <w:sz w:val="22"/>
          <w:szCs w:val="22"/>
          <w:lang w:val="en-US" w:eastAsia="en-US"/>
        </w:rPr>
        <w:t>rt</w:t>
      </w:r>
      <w:r w:rsidRPr="004C3DDF">
        <w:rPr>
          <w:rFonts w:asciiTheme="minorHAnsi" w:eastAsiaTheme="minorEastAsia" w:hAnsiTheme="minorHAnsi" w:cs="BookAntiqua"/>
          <w:sz w:val="22"/>
          <w:szCs w:val="22"/>
          <w:lang w:val="en-US" w:eastAsia="en-US"/>
        </w:rPr>
        <w:t>(number of sample)</w:t>
      </w:r>
    </w:p>
    <w:p w14:paraId="62C5249F" w14:textId="6C4C7BCC" w:rsidR="004C3DDF" w:rsidRPr="004C3DDF" w:rsidRDefault="004C3DDF" w:rsidP="004C3DDF">
      <w:pPr>
        <w:pStyle w:val="NormalWeb"/>
        <w:rPr>
          <w:rFonts w:asciiTheme="minorHAnsi" w:eastAsiaTheme="minorEastAsia" w:hAnsiTheme="minorHAnsi" w:cs="BookAntiqua"/>
          <w:sz w:val="22"/>
          <w:szCs w:val="22"/>
          <w:vertAlign w:val="superscript"/>
          <w:lang w:val="en-US" w:eastAsia="en-US"/>
        </w:rPr>
      </w:pPr>
      <w:r w:rsidRPr="004C3DDF">
        <w:rPr>
          <w:rFonts w:asciiTheme="minorHAnsi" w:eastAsiaTheme="minorEastAsia" w:hAnsiTheme="minorHAnsi" w:cs="BookAntiqua"/>
          <w:sz w:val="22"/>
          <w:szCs w:val="22"/>
          <w:lang w:val="en-US" w:eastAsia="en-US"/>
        </w:rPr>
        <w:t>SE = 5 / (25)</w:t>
      </w:r>
      <w:r>
        <w:rPr>
          <w:rFonts w:asciiTheme="minorHAnsi" w:eastAsiaTheme="minorEastAsia" w:hAnsiTheme="minorHAnsi" w:cs="BookAntiqua"/>
          <w:sz w:val="22"/>
          <w:szCs w:val="22"/>
          <w:vertAlign w:val="superscript"/>
          <w:lang w:val="en-US" w:eastAsia="en-US"/>
        </w:rPr>
        <w:t>0.5</w:t>
      </w:r>
    </w:p>
    <w:p w14:paraId="401ADFCC" w14:textId="55E33E12" w:rsidR="004C3DDF" w:rsidRDefault="004C3DDF" w:rsidP="004C3DDF">
      <w:pPr>
        <w:pStyle w:val="NormalWeb"/>
        <w:rPr>
          <w:rFonts w:asciiTheme="minorHAnsi" w:eastAsiaTheme="minorEastAsia" w:hAnsiTheme="minorHAnsi" w:cs="BookAntiqua"/>
          <w:sz w:val="22"/>
          <w:szCs w:val="22"/>
          <w:lang w:val="en-US" w:eastAsia="en-US"/>
        </w:rPr>
      </w:pPr>
      <w:r w:rsidRPr="004C3DDF">
        <w:rPr>
          <w:rFonts w:asciiTheme="minorHAnsi" w:eastAsiaTheme="minorEastAsia" w:hAnsiTheme="minorHAnsi" w:cs="BookAntiqua"/>
          <w:sz w:val="22"/>
          <w:szCs w:val="22"/>
          <w:lang w:val="en-US" w:eastAsia="en-US"/>
        </w:rPr>
        <w:t>SE = 1</w:t>
      </w:r>
    </w:p>
    <w:p w14:paraId="09D10AE4" w14:textId="77777777" w:rsidR="00162A4A" w:rsidRPr="004C3DDF" w:rsidRDefault="00162A4A" w:rsidP="004C3DDF">
      <w:pPr>
        <w:pStyle w:val="NormalWeb"/>
        <w:rPr>
          <w:rFonts w:asciiTheme="minorHAnsi" w:eastAsiaTheme="minorEastAsia" w:hAnsiTheme="minorHAnsi" w:cs="BookAntiqua"/>
          <w:sz w:val="22"/>
          <w:szCs w:val="22"/>
          <w:lang w:val="en-US" w:eastAsia="en-US"/>
        </w:rPr>
      </w:pPr>
    </w:p>
    <w:p w14:paraId="690787DA" w14:textId="77777777" w:rsidR="00505D35" w:rsidRDefault="00505D35" w:rsidP="00160A95">
      <w:pPr>
        <w:spacing w:after="0"/>
        <w:rPr>
          <w:rFonts w:cs="Times New Roman"/>
        </w:rPr>
      </w:pPr>
    </w:p>
    <w:p w14:paraId="60F3A935" w14:textId="77777777" w:rsidR="00505D35" w:rsidRDefault="00505D35" w:rsidP="00160A95">
      <w:pPr>
        <w:spacing w:after="0"/>
        <w:rPr>
          <w:rFonts w:cs="Times New Roman"/>
        </w:rPr>
      </w:pPr>
    </w:p>
    <w:p w14:paraId="7EAF4F7C" w14:textId="77777777" w:rsidR="00505D35" w:rsidRDefault="00505D35" w:rsidP="00160A95">
      <w:pPr>
        <w:spacing w:after="0"/>
        <w:rPr>
          <w:rFonts w:cs="Times New Roman"/>
        </w:rPr>
      </w:pPr>
    </w:p>
    <w:p w14:paraId="26894434" w14:textId="77777777" w:rsidR="00505D35" w:rsidRDefault="00505D35" w:rsidP="00160A95">
      <w:pPr>
        <w:spacing w:after="0"/>
        <w:rPr>
          <w:rFonts w:cs="Times New Roman"/>
        </w:rPr>
      </w:pPr>
    </w:p>
    <w:p w14:paraId="7B0A57FA" w14:textId="77777777" w:rsidR="00160A95" w:rsidRPr="00160A95" w:rsidRDefault="00160A95" w:rsidP="00160A95">
      <w:pPr>
        <w:spacing w:after="0"/>
        <w:rPr>
          <w:rFonts w:cs="Times New Roman"/>
        </w:rPr>
      </w:pPr>
    </w:p>
    <w:p w14:paraId="56DE10E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3B23CB" w14:textId="77777777" w:rsidR="004C7586" w:rsidRPr="00160A95" w:rsidRDefault="004C7586" w:rsidP="00160A95">
      <w:pPr>
        <w:autoSpaceDE w:val="0"/>
        <w:autoSpaceDN w:val="0"/>
        <w:adjustRightInd w:val="0"/>
        <w:spacing w:after="0"/>
        <w:ind w:left="360"/>
        <w:rPr>
          <w:rFonts w:cs="BookAntiqua"/>
        </w:rPr>
      </w:pPr>
    </w:p>
    <w:p w14:paraId="17D8ED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81192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34D1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64520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50E68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76D6D7B" w14:textId="1F7E76E0" w:rsidR="00110B95" w:rsidRDefault="00110B95" w:rsidP="00160A95">
      <w:pPr>
        <w:autoSpaceDE w:val="0"/>
        <w:autoSpaceDN w:val="0"/>
        <w:adjustRightInd w:val="0"/>
        <w:spacing w:after="0"/>
        <w:rPr>
          <w:rFonts w:cs="BookAntiqua"/>
        </w:rPr>
      </w:pPr>
      <w:r>
        <w:rPr>
          <w:rFonts w:cs="BookAntiqua"/>
        </w:rPr>
        <w:t>Sol: D is correct</w:t>
      </w:r>
    </w:p>
    <w:p w14:paraId="14CC600E" w14:textId="5FE10AEF" w:rsidR="004C7586" w:rsidRDefault="00110B95" w:rsidP="00160A95">
      <w:pPr>
        <w:autoSpaceDE w:val="0"/>
        <w:autoSpaceDN w:val="0"/>
        <w:adjustRightInd w:val="0"/>
        <w:spacing w:after="0"/>
        <w:rPr>
          <w:rFonts w:cs="BookAntiqua"/>
        </w:rPr>
      </w:pPr>
      <w:r>
        <w:rPr>
          <w:rFonts w:cs="BookAntiqua"/>
        </w:rPr>
        <w:t xml:space="preserve">Code </w:t>
      </w:r>
    </w:p>
    <w:p w14:paraId="1D4068E1" w14:textId="63078B17" w:rsidR="00110B95" w:rsidRDefault="00FB368C" w:rsidP="00160A95">
      <w:pPr>
        <w:autoSpaceDE w:val="0"/>
        <w:autoSpaceDN w:val="0"/>
        <w:adjustRightInd w:val="0"/>
        <w:spacing w:after="0"/>
        <w:rPr>
          <w:rFonts w:cs="BookAntiqua"/>
        </w:rPr>
      </w:pPr>
      <w:r w:rsidRPr="00FB368C">
        <w:rPr>
          <w:rFonts w:cs="BookAntiqua"/>
        </w:rPr>
        <w:lastRenderedPageBreak/>
        <w:drawing>
          <wp:inline distT="0" distB="0" distL="0" distR="0" wp14:anchorId="336FD83C" wp14:editId="64C73855">
            <wp:extent cx="3791145" cy="2673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145" cy="2673487"/>
                    </a:xfrm>
                    <a:prstGeom prst="rect">
                      <a:avLst/>
                    </a:prstGeom>
                  </pic:spPr>
                </pic:pic>
              </a:graphicData>
            </a:graphic>
          </wp:inline>
        </w:drawing>
      </w:r>
    </w:p>
    <w:p w14:paraId="7F8DB33A" w14:textId="77777777" w:rsidR="00160A95" w:rsidRPr="00160A95" w:rsidRDefault="00160A95" w:rsidP="00160A95">
      <w:pPr>
        <w:autoSpaceDE w:val="0"/>
        <w:autoSpaceDN w:val="0"/>
        <w:adjustRightInd w:val="0"/>
        <w:spacing w:after="0"/>
        <w:rPr>
          <w:rFonts w:cs="BookAntiqua"/>
        </w:rPr>
      </w:pPr>
    </w:p>
    <w:p w14:paraId="7A21B6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A622A47" w14:textId="77777777" w:rsidR="004C7586" w:rsidRPr="00160A95" w:rsidRDefault="004C7586" w:rsidP="00160A95">
      <w:pPr>
        <w:autoSpaceDE w:val="0"/>
        <w:autoSpaceDN w:val="0"/>
        <w:adjustRightInd w:val="0"/>
        <w:spacing w:after="0"/>
        <w:rPr>
          <w:rFonts w:cs="BookAntiqua"/>
        </w:rPr>
      </w:pPr>
    </w:p>
    <w:p w14:paraId="22FCDC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A049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54152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61841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964DED" w14:textId="656229A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397B673" w14:textId="0494C823" w:rsidR="00942C41" w:rsidRDefault="00942C41" w:rsidP="00942C41">
      <w:pPr>
        <w:pStyle w:val="HTMLPreformatted"/>
        <w:rPr>
          <w:rFonts w:asciiTheme="minorHAnsi" w:eastAsiaTheme="minorEastAsia" w:hAnsiTheme="minorHAnsi" w:cs="BookAntiqua"/>
          <w:sz w:val="22"/>
          <w:szCs w:val="22"/>
          <w:lang w:val="en-US" w:eastAsia="en-US"/>
        </w:rPr>
      </w:pPr>
      <w:r w:rsidRPr="00942C41">
        <w:rPr>
          <w:rFonts w:cs="BookAntiqua"/>
          <w:b/>
          <w:bCs/>
        </w:rPr>
        <w:t>Sol</w:t>
      </w:r>
      <w:r w:rsidRPr="00942C41">
        <w:rPr>
          <w:rFonts w:asciiTheme="minorHAnsi" w:eastAsiaTheme="minorEastAsia" w:hAnsiTheme="minorHAnsi" w:cs="BookAntiqua"/>
          <w:sz w:val="22"/>
          <w:szCs w:val="22"/>
          <w:lang w:val="en-US" w:eastAsia="en-US"/>
        </w:rPr>
        <w:t>:</w:t>
      </w:r>
      <w:r>
        <w:rPr>
          <w:rFonts w:asciiTheme="minorHAnsi" w:eastAsiaTheme="minorEastAsia" w:hAnsiTheme="minorHAnsi" w:cs="BookAntiqua"/>
          <w:sz w:val="22"/>
          <w:szCs w:val="22"/>
          <w:lang w:val="en-US" w:eastAsia="en-US"/>
        </w:rPr>
        <w:t>D is Correct</w:t>
      </w:r>
    </w:p>
    <w:p w14:paraId="7D335383" w14:textId="5F1150CD" w:rsidR="00942C41" w:rsidRPr="00942C41" w:rsidRDefault="00942C41" w:rsidP="00942C41">
      <w:pPr>
        <w:pStyle w:val="HTMLPreformatted"/>
        <w:rPr>
          <w:rFonts w:asciiTheme="minorHAnsi" w:eastAsiaTheme="minorEastAsia" w:hAnsiTheme="minorHAnsi" w:cs="BookAntiqua"/>
          <w:sz w:val="22"/>
          <w:szCs w:val="22"/>
          <w:lang w:val="en-US" w:eastAsia="en-US"/>
        </w:rPr>
      </w:pPr>
      <w:r w:rsidRPr="00942C41">
        <w:rPr>
          <w:rFonts w:asciiTheme="minorHAnsi" w:eastAsiaTheme="minorEastAsia" w:hAnsiTheme="minorHAnsi" w:cs="BookAntiqua"/>
          <w:sz w:val="22"/>
          <w:szCs w:val="22"/>
          <w:lang w:val="en-US" w:eastAsia="en-US"/>
        </w:rPr>
        <w:t>n = ((1.96*40)/5)</w:t>
      </w:r>
      <w:r w:rsidR="0082225C">
        <w:rPr>
          <w:rFonts w:asciiTheme="minorHAnsi" w:eastAsiaTheme="minorEastAsia" w:hAnsiTheme="minorHAnsi" w:cs="BookAntiqua"/>
          <w:sz w:val="22"/>
          <w:szCs w:val="22"/>
          <w:vertAlign w:val="superscript"/>
          <w:lang w:val="en-US" w:eastAsia="en-US"/>
        </w:rPr>
        <w:t>2</w:t>
      </w:r>
    </w:p>
    <w:p w14:paraId="01E5B26F" w14:textId="6B8718A2" w:rsidR="00942C41" w:rsidRPr="00942C41" w:rsidRDefault="00942C41" w:rsidP="00942C41">
      <w:pPr>
        <w:pStyle w:val="HTMLPreformatted"/>
        <w:rPr>
          <w:rFonts w:asciiTheme="minorHAnsi" w:eastAsiaTheme="minorEastAsia" w:hAnsiTheme="minorHAnsi" w:cs="BookAntiqua"/>
          <w:sz w:val="22"/>
          <w:szCs w:val="22"/>
          <w:lang w:val="en-US" w:eastAsia="en-US"/>
        </w:rPr>
      </w:pPr>
      <w:r w:rsidRPr="00942C41">
        <w:rPr>
          <w:rFonts w:asciiTheme="minorHAnsi" w:eastAsiaTheme="minorEastAsia" w:hAnsiTheme="minorHAnsi" w:cs="BookAntiqua"/>
          <w:sz w:val="22"/>
          <w:szCs w:val="22"/>
          <w:lang w:val="en-US" w:eastAsia="en-US"/>
        </w:rPr>
        <w:t>Output: 245.86</w:t>
      </w:r>
    </w:p>
    <w:p w14:paraId="4027A434" w14:textId="77777777" w:rsidR="00942C41" w:rsidRPr="00160A95" w:rsidRDefault="00942C41" w:rsidP="00942C41">
      <w:pPr>
        <w:autoSpaceDE w:val="0"/>
        <w:autoSpaceDN w:val="0"/>
        <w:adjustRightInd w:val="0"/>
        <w:spacing w:after="0"/>
        <w:ind w:left="1080"/>
        <w:rPr>
          <w:rFonts w:cs="BookAntiqua"/>
        </w:rPr>
      </w:pPr>
    </w:p>
    <w:p w14:paraId="6038694B" w14:textId="77777777" w:rsidR="004C7586" w:rsidRDefault="004C7586" w:rsidP="00160A95">
      <w:pPr>
        <w:autoSpaceDE w:val="0"/>
        <w:autoSpaceDN w:val="0"/>
        <w:adjustRightInd w:val="0"/>
        <w:spacing w:after="0"/>
        <w:rPr>
          <w:rFonts w:cs="BookAntiqua"/>
        </w:rPr>
      </w:pPr>
    </w:p>
    <w:p w14:paraId="6F2C472C" w14:textId="77777777" w:rsidR="00160A95" w:rsidRPr="00160A95" w:rsidRDefault="00160A95" w:rsidP="00160A95">
      <w:pPr>
        <w:autoSpaceDE w:val="0"/>
        <w:autoSpaceDN w:val="0"/>
        <w:adjustRightInd w:val="0"/>
        <w:spacing w:after="0"/>
        <w:rPr>
          <w:rFonts w:cs="BookAntiqua"/>
        </w:rPr>
      </w:pPr>
    </w:p>
    <w:p w14:paraId="10B356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B301D" w14:textId="77777777" w:rsidR="004C7586" w:rsidRPr="00160A95" w:rsidRDefault="004C7586" w:rsidP="00160A95">
      <w:pPr>
        <w:autoSpaceDE w:val="0"/>
        <w:autoSpaceDN w:val="0"/>
        <w:adjustRightInd w:val="0"/>
        <w:spacing w:after="0"/>
        <w:ind w:left="720"/>
        <w:rPr>
          <w:rFonts w:cs="BookAntiqua"/>
        </w:rPr>
      </w:pPr>
    </w:p>
    <w:p w14:paraId="0741B5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EE78D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41B0BE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CA58BF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F863A5" w14:textId="57D3DCC0"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75C8A968" w14:textId="2E17FE0F" w:rsidR="00AB5E4B" w:rsidRDefault="00AB5E4B" w:rsidP="00AB5E4B">
      <w:pPr>
        <w:autoSpaceDE w:val="0"/>
        <w:autoSpaceDN w:val="0"/>
        <w:adjustRightInd w:val="0"/>
        <w:spacing w:after="0"/>
        <w:rPr>
          <w:rFonts w:cs="BookAntiqua"/>
        </w:rPr>
      </w:pPr>
    </w:p>
    <w:p w14:paraId="66A95C52" w14:textId="77777777" w:rsidR="00AB5E4B" w:rsidRPr="00A87829" w:rsidRDefault="00AB5E4B" w:rsidP="00AB5E4B">
      <w:pPr>
        <w:autoSpaceDE w:val="0"/>
        <w:autoSpaceDN w:val="0"/>
        <w:adjustRightInd w:val="0"/>
        <w:spacing w:after="0"/>
        <w:rPr>
          <w:rFonts w:cs="BookAntiqua"/>
        </w:rPr>
      </w:pPr>
      <w:r>
        <w:rPr>
          <w:rFonts w:cs="BookAntiqua"/>
        </w:rPr>
        <w:t xml:space="preserve">Sol: </w:t>
      </w:r>
      <w:r w:rsidRPr="00A87829">
        <w:rPr>
          <w:rFonts w:cs="BookAntiqua"/>
        </w:rPr>
        <w:t xml:space="preserve"> E </w:t>
      </w:r>
    </w:p>
    <w:p w14:paraId="697A41EA" w14:textId="6F5B9B56" w:rsidR="00AB5E4B" w:rsidRPr="00160A95" w:rsidRDefault="00AB5E4B" w:rsidP="00AB5E4B">
      <w:pPr>
        <w:autoSpaceDE w:val="0"/>
        <w:autoSpaceDN w:val="0"/>
        <w:adjustRightInd w:val="0"/>
        <w:spacing w:after="0"/>
        <w:rPr>
          <w:rFonts w:cs="BookAntiqua"/>
        </w:rPr>
      </w:pPr>
      <w:r w:rsidRPr="00A87829">
        <w:rPr>
          <w:rFonts w:cs="BookAntiqua"/>
        </w:rPr>
        <w:t xml:space="preserve">Standard error = σ/ sqrt(n) = = 120 / </w:t>
      </w:r>
      <w:proofErr w:type="gramStart"/>
      <w:r w:rsidRPr="00A87829">
        <w:rPr>
          <w:rFonts w:cs="BookAntiqua"/>
        </w:rPr>
        <w:t>sqrt(</w:t>
      </w:r>
      <w:proofErr w:type="gramEnd"/>
      <w:r w:rsidRPr="00A87829">
        <w:rPr>
          <w:rFonts w:cs="BookAntiqua"/>
        </w:rPr>
        <w:t>40000)= 0.6</w:t>
      </w:r>
    </w:p>
    <w:sectPr w:rsidR="00AB5E4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375975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86035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430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8809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22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419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54651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8193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10B95"/>
    <w:rsid w:val="00160A95"/>
    <w:rsid w:val="00162A4A"/>
    <w:rsid w:val="002C3682"/>
    <w:rsid w:val="004C3DDF"/>
    <w:rsid w:val="004C7586"/>
    <w:rsid w:val="00505D35"/>
    <w:rsid w:val="0082225C"/>
    <w:rsid w:val="00942C41"/>
    <w:rsid w:val="00A87829"/>
    <w:rsid w:val="00AB5E4B"/>
    <w:rsid w:val="00C90D3A"/>
    <w:rsid w:val="00FB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00D8"/>
  <w15:docId w15:val="{3D726C3A-B6BF-46AC-BFAD-AD5A9F6C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11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10B95"/>
    <w:rPr>
      <w:rFonts w:ascii="Courier New" w:eastAsia="Times New Roman" w:hAnsi="Courier New" w:cs="Courier New"/>
      <w:sz w:val="20"/>
      <w:szCs w:val="20"/>
      <w:lang w:val="en-IN" w:eastAsia="en-IN"/>
    </w:rPr>
  </w:style>
  <w:style w:type="character" w:customStyle="1" w:styleId="kn">
    <w:name w:val="kn"/>
    <w:basedOn w:val="DefaultParagraphFont"/>
    <w:rsid w:val="00110B95"/>
  </w:style>
  <w:style w:type="character" w:customStyle="1" w:styleId="nn">
    <w:name w:val="nn"/>
    <w:basedOn w:val="DefaultParagraphFont"/>
    <w:rsid w:val="00110B95"/>
  </w:style>
  <w:style w:type="character" w:customStyle="1" w:styleId="k">
    <w:name w:val="k"/>
    <w:basedOn w:val="DefaultParagraphFont"/>
    <w:rsid w:val="00110B95"/>
  </w:style>
  <w:style w:type="character" w:customStyle="1" w:styleId="n">
    <w:name w:val="n"/>
    <w:basedOn w:val="DefaultParagraphFont"/>
    <w:rsid w:val="00110B95"/>
  </w:style>
  <w:style w:type="character" w:customStyle="1" w:styleId="o">
    <w:name w:val="o"/>
    <w:basedOn w:val="DefaultParagraphFont"/>
    <w:rsid w:val="00110B95"/>
  </w:style>
  <w:style w:type="character" w:customStyle="1" w:styleId="p">
    <w:name w:val="p"/>
    <w:basedOn w:val="DefaultParagraphFont"/>
    <w:rsid w:val="00110B95"/>
  </w:style>
  <w:style w:type="character" w:customStyle="1" w:styleId="mi">
    <w:name w:val="mi"/>
    <w:basedOn w:val="DefaultParagraphFont"/>
    <w:rsid w:val="00110B95"/>
  </w:style>
  <w:style w:type="character" w:customStyle="1" w:styleId="mf">
    <w:name w:val="mf"/>
    <w:basedOn w:val="DefaultParagraphFont"/>
    <w:rsid w:val="00110B95"/>
  </w:style>
  <w:style w:type="character" w:customStyle="1" w:styleId="pl-k">
    <w:name w:val="pl-k"/>
    <w:basedOn w:val="DefaultParagraphFont"/>
    <w:rsid w:val="00942C41"/>
  </w:style>
  <w:style w:type="character" w:customStyle="1" w:styleId="pl-s1">
    <w:name w:val="pl-s1"/>
    <w:basedOn w:val="DefaultParagraphFont"/>
    <w:rsid w:val="00942C41"/>
  </w:style>
  <w:style w:type="character" w:customStyle="1" w:styleId="pl-c1">
    <w:name w:val="pl-c1"/>
    <w:basedOn w:val="DefaultParagraphFont"/>
    <w:rsid w:val="00942C41"/>
  </w:style>
  <w:style w:type="character" w:styleId="HTMLCode">
    <w:name w:val="HTML Code"/>
    <w:basedOn w:val="DefaultParagraphFont"/>
    <w:uiPriority w:val="99"/>
    <w:semiHidden/>
    <w:unhideWhenUsed/>
    <w:rsid w:val="00942C41"/>
    <w:rPr>
      <w:rFonts w:ascii="Courier New" w:eastAsia="Times New Roman" w:hAnsi="Courier New" w:cs="Courier New"/>
      <w:sz w:val="20"/>
      <w:szCs w:val="20"/>
    </w:rPr>
  </w:style>
  <w:style w:type="paragraph" w:styleId="NormalWeb">
    <w:name w:val="Normal (Web)"/>
    <w:basedOn w:val="Normal"/>
    <w:uiPriority w:val="99"/>
    <w:semiHidden/>
    <w:unhideWhenUsed/>
    <w:rsid w:val="004C3DD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3083">
      <w:bodyDiv w:val="1"/>
      <w:marLeft w:val="0"/>
      <w:marRight w:val="0"/>
      <w:marTop w:val="0"/>
      <w:marBottom w:val="0"/>
      <w:divBdr>
        <w:top w:val="none" w:sz="0" w:space="0" w:color="auto"/>
        <w:left w:val="none" w:sz="0" w:space="0" w:color="auto"/>
        <w:bottom w:val="none" w:sz="0" w:space="0" w:color="auto"/>
        <w:right w:val="none" w:sz="0" w:space="0" w:color="auto"/>
      </w:divBdr>
    </w:div>
    <w:div w:id="148522822">
      <w:bodyDiv w:val="1"/>
      <w:marLeft w:val="0"/>
      <w:marRight w:val="0"/>
      <w:marTop w:val="0"/>
      <w:marBottom w:val="0"/>
      <w:divBdr>
        <w:top w:val="none" w:sz="0" w:space="0" w:color="auto"/>
        <w:left w:val="none" w:sz="0" w:space="0" w:color="auto"/>
        <w:bottom w:val="none" w:sz="0" w:space="0" w:color="auto"/>
        <w:right w:val="none" w:sz="0" w:space="0" w:color="auto"/>
      </w:divBdr>
    </w:div>
    <w:div w:id="185798128">
      <w:bodyDiv w:val="1"/>
      <w:marLeft w:val="0"/>
      <w:marRight w:val="0"/>
      <w:marTop w:val="0"/>
      <w:marBottom w:val="0"/>
      <w:divBdr>
        <w:top w:val="none" w:sz="0" w:space="0" w:color="auto"/>
        <w:left w:val="none" w:sz="0" w:space="0" w:color="auto"/>
        <w:bottom w:val="none" w:sz="0" w:space="0" w:color="auto"/>
        <w:right w:val="none" w:sz="0" w:space="0" w:color="auto"/>
      </w:divBdr>
    </w:div>
    <w:div w:id="361899014">
      <w:bodyDiv w:val="1"/>
      <w:marLeft w:val="0"/>
      <w:marRight w:val="0"/>
      <w:marTop w:val="0"/>
      <w:marBottom w:val="0"/>
      <w:divBdr>
        <w:top w:val="none" w:sz="0" w:space="0" w:color="auto"/>
        <w:left w:val="none" w:sz="0" w:space="0" w:color="auto"/>
        <w:bottom w:val="none" w:sz="0" w:space="0" w:color="auto"/>
        <w:right w:val="none" w:sz="0" w:space="0" w:color="auto"/>
      </w:divBdr>
    </w:div>
    <w:div w:id="374820470">
      <w:bodyDiv w:val="1"/>
      <w:marLeft w:val="0"/>
      <w:marRight w:val="0"/>
      <w:marTop w:val="0"/>
      <w:marBottom w:val="0"/>
      <w:divBdr>
        <w:top w:val="none" w:sz="0" w:space="0" w:color="auto"/>
        <w:left w:val="none" w:sz="0" w:space="0" w:color="auto"/>
        <w:bottom w:val="none" w:sz="0" w:space="0" w:color="auto"/>
        <w:right w:val="none" w:sz="0" w:space="0" w:color="auto"/>
      </w:divBdr>
    </w:div>
    <w:div w:id="705720812">
      <w:bodyDiv w:val="1"/>
      <w:marLeft w:val="0"/>
      <w:marRight w:val="0"/>
      <w:marTop w:val="0"/>
      <w:marBottom w:val="0"/>
      <w:divBdr>
        <w:top w:val="none" w:sz="0" w:space="0" w:color="auto"/>
        <w:left w:val="none" w:sz="0" w:space="0" w:color="auto"/>
        <w:bottom w:val="none" w:sz="0" w:space="0" w:color="auto"/>
        <w:right w:val="none" w:sz="0" w:space="0" w:color="auto"/>
      </w:divBdr>
    </w:div>
    <w:div w:id="99071445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1986031">
      <w:bodyDiv w:val="1"/>
      <w:marLeft w:val="0"/>
      <w:marRight w:val="0"/>
      <w:marTop w:val="0"/>
      <w:marBottom w:val="0"/>
      <w:divBdr>
        <w:top w:val="none" w:sz="0" w:space="0" w:color="auto"/>
        <w:left w:val="none" w:sz="0" w:space="0" w:color="auto"/>
        <w:bottom w:val="none" w:sz="0" w:space="0" w:color="auto"/>
        <w:right w:val="none" w:sz="0" w:space="0" w:color="auto"/>
      </w:divBdr>
    </w:div>
    <w:div w:id="1284339585">
      <w:bodyDiv w:val="1"/>
      <w:marLeft w:val="0"/>
      <w:marRight w:val="0"/>
      <w:marTop w:val="0"/>
      <w:marBottom w:val="0"/>
      <w:divBdr>
        <w:top w:val="none" w:sz="0" w:space="0" w:color="auto"/>
        <w:left w:val="none" w:sz="0" w:space="0" w:color="auto"/>
        <w:bottom w:val="none" w:sz="0" w:space="0" w:color="auto"/>
        <w:right w:val="none" w:sz="0" w:space="0" w:color="auto"/>
      </w:divBdr>
    </w:div>
    <w:div w:id="14331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Nithesh SHETTY</cp:lastModifiedBy>
  <cp:revision>8</cp:revision>
  <dcterms:created xsi:type="dcterms:W3CDTF">2013-09-23T10:20:00Z</dcterms:created>
  <dcterms:modified xsi:type="dcterms:W3CDTF">2023-02-20T07:46:00Z</dcterms:modified>
</cp:coreProperties>
</file>