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05A1" w:rsidRDefault="009B485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9305A1" w:rsidRDefault="009B485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9305A1" w:rsidRDefault="009305A1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305A1">
        <w:tc>
          <w:tcPr>
            <w:tcW w:w="4508" w:type="dxa"/>
          </w:tcPr>
          <w:p w:rsidR="009305A1" w:rsidRDefault="009B485D">
            <w:r>
              <w:t>Date</w:t>
            </w:r>
          </w:p>
        </w:tc>
        <w:tc>
          <w:tcPr>
            <w:tcW w:w="4843" w:type="dxa"/>
          </w:tcPr>
          <w:p w:rsidR="009305A1" w:rsidRDefault="009B485D">
            <w:r>
              <w:t>31 January 2025</w:t>
            </w:r>
          </w:p>
        </w:tc>
      </w:tr>
      <w:tr w:rsidR="009305A1">
        <w:tc>
          <w:tcPr>
            <w:tcW w:w="4508" w:type="dxa"/>
          </w:tcPr>
          <w:p w:rsidR="009305A1" w:rsidRDefault="009B485D">
            <w:r>
              <w:t>Team ID</w:t>
            </w:r>
          </w:p>
        </w:tc>
        <w:tc>
          <w:tcPr>
            <w:tcW w:w="4843" w:type="dxa"/>
          </w:tcPr>
          <w:p w:rsidR="009305A1" w:rsidRDefault="00B96F0E">
            <w:proofErr w:type="spellStart"/>
            <w:r>
              <w:t>xxxxxx</w:t>
            </w:r>
            <w:proofErr w:type="spellEnd"/>
          </w:p>
        </w:tc>
      </w:tr>
      <w:tr w:rsidR="009305A1">
        <w:tc>
          <w:tcPr>
            <w:tcW w:w="4508" w:type="dxa"/>
          </w:tcPr>
          <w:p w:rsidR="009305A1" w:rsidRDefault="009B485D">
            <w:r>
              <w:t>Project Name</w:t>
            </w:r>
          </w:p>
        </w:tc>
        <w:tc>
          <w:tcPr>
            <w:tcW w:w="4843" w:type="dxa"/>
          </w:tcPr>
          <w:p w:rsidR="009305A1" w:rsidRDefault="00B96F0E">
            <w:r>
              <w:t xml:space="preserve">RBAC Workflow </w:t>
            </w:r>
            <w:proofErr w:type="spellStart"/>
            <w:r>
              <w:t>Simulato</w:t>
            </w:r>
            <w:proofErr w:type="spellEnd"/>
          </w:p>
        </w:tc>
      </w:tr>
      <w:tr w:rsidR="009305A1">
        <w:tc>
          <w:tcPr>
            <w:tcW w:w="4508" w:type="dxa"/>
          </w:tcPr>
          <w:p w:rsidR="009305A1" w:rsidRDefault="009B485D">
            <w:r>
              <w:t>Maximum Marks</w:t>
            </w:r>
          </w:p>
        </w:tc>
        <w:tc>
          <w:tcPr>
            <w:tcW w:w="4843" w:type="dxa"/>
          </w:tcPr>
          <w:p w:rsidR="009305A1" w:rsidRDefault="009B485D">
            <w:r>
              <w:t>4 Marks</w:t>
            </w:r>
          </w:p>
        </w:tc>
      </w:tr>
    </w:tbl>
    <w:p w:rsidR="009305A1" w:rsidRDefault="009305A1">
      <w:pPr>
        <w:rPr>
          <w:b/>
        </w:rPr>
      </w:pPr>
    </w:p>
    <w:p w:rsidR="009305A1" w:rsidRDefault="009B485D">
      <w:pPr>
        <w:rPr>
          <w:b/>
        </w:rPr>
      </w:pPr>
      <w:r>
        <w:rPr>
          <w:b/>
        </w:rPr>
        <w:t>Functional Requirements:</w:t>
      </w:r>
    </w:p>
    <w:p w:rsidR="009305A1" w:rsidRDefault="009B485D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B96F0E" w:rsidTr="003331FF">
        <w:trPr>
          <w:trHeight w:val="333"/>
        </w:trPr>
        <w:tc>
          <w:tcPr>
            <w:tcW w:w="926" w:type="dxa"/>
            <w:vAlign w:val="center"/>
          </w:tcPr>
          <w:p w:rsidR="00B96F0E" w:rsidRDefault="00B96F0E" w:rsidP="00B96F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  <w:vAlign w:val="center"/>
          </w:tcPr>
          <w:p w:rsidR="00B96F0E" w:rsidRDefault="00B96F0E" w:rsidP="00B96F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:rsidR="00B96F0E" w:rsidRDefault="00B96F0E" w:rsidP="00B96F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B96F0E" w:rsidTr="003331FF">
        <w:trPr>
          <w:trHeight w:val="489"/>
        </w:trPr>
        <w:tc>
          <w:tcPr>
            <w:tcW w:w="926" w:type="dxa"/>
            <w:vAlign w:val="center"/>
          </w:tcPr>
          <w:p w:rsidR="00B96F0E" w:rsidRDefault="00B96F0E" w:rsidP="00B96F0E">
            <w:r>
              <w:t>FR-1</w:t>
            </w:r>
          </w:p>
        </w:tc>
        <w:tc>
          <w:tcPr>
            <w:tcW w:w="3150" w:type="dxa"/>
            <w:vAlign w:val="center"/>
          </w:tcPr>
          <w:p w:rsidR="00B96F0E" w:rsidRDefault="00B96F0E" w:rsidP="00B96F0E">
            <w:r>
              <w:t>User Management</w:t>
            </w:r>
          </w:p>
        </w:tc>
        <w:tc>
          <w:tcPr>
            <w:tcW w:w="5248" w:type="dxa"/>
            <w:vAlign w:val="center"/>
          </w:tcPr>
          <w:p w:rsidR="00B96F0E" w:rsidRDefault="00B96F0E" w:rsidP="00B96F0E">
            <w:r>
              <w:t>Create Users, Update Users, Delete Users, View User Details</w:t>
            </w:r>
          </w:p>
        </w:tc>
      </w:tr>
      <w:tr w:rsidR="00B96F0E" w:rsidTr="003331FF">
        <w:trPr>
          <w:trHeight w:val="489"/>
        </w:trPr>
        <w:tc>
          <w:tcPr>
            <w:tcW w:w="926" w:type="dxa"/>
            <w:vAlign w:val="center"/>
          </w:tcPr>
          <w:p w:rsidR="00B96F0E" w:rsidRDefault="00B96F0E" w:rsidP="00B96F0E">
            <w:r>
              <w:t>FR-2</w:t>
            </w:r>
          </w:p>
        </w:tc>
        <w:tc>
          <w:tcPr>
            <w:tcW w:w="3150" w:type="dxa"/>
            <w:vAlign w:val="center"/>
          </w:tcPr>
          <w:p w:rsidR="00B96F0E" w:rsidRDefault="00B96F0E" w:rsidP="00B96F0E">
            <w:r>
              <w:t>Group Management</w:t>
            </w:r>
          </w:p>
        </w:tc>
        <w:tc>
          <w:tcPr>
            <w:tcW w:w="5248" w:type="dxa"/>
            <w:vAlign w:val="center"/>
          </w:tcPr>
          <w:p w:rsidR="00B96F0E" w:rsidRDefault="00B96F0E" w:rsidP="00B96F0E">
            <w:r>
              <w:t>Create Groups, Assign Users to Groups, Remove Users from Groups</w:t>
            </w:r>
          </w:p>
        </w:tc>
      </w:tr>
      <w:tr w:rsidR="00B96F0E" w:rsidTr="003331FF">
        <w:trPr>
          <w:trHeight w:val="470"/>
        </w:trPr>
        <w:tc>
          <w:tcPr>
            <w:tcW w:w="926" w:type="dxa"/>
            <w:vAlign w:val="center"/>
          </w:tcPr>
          <w:p w:rsidR="00B96F0E" w:rsidRDefault="00B96F0E" w:rsidP="00B96F0E">
            <w:r>
              <w:t>FR-3</w:t>
            </w:r>
          </w:p>
        </w:tc>
        <w:tc>
          <w:tcPr>
            <w:tcW w:w="3150" w:type="dxa"/>
            <w:vAlign w:val="center"/>
          </w:tcPr>
          <w:p w:rsidR="00B96F0E" w:rsidRDefault="00B96F0E" w:rsidP="00B96F0E">
            <w:r>
              <w:t>Role Management</w:t>
            </w:r>
          </w:p>
        </w:tc>
        <w:tc>
          <w:tcPr>
            <w:tcW w:w="5248" w:type="dxa"/>
            <w:vAlign w:val="center"/>
          </w:tcPr>
          <w:p w:rsidR="00B96F0E" w:rsidRDefault="00B96F0E" w:rsidP="00B96F0E">
            <w:r>
              <w:t>Create Roles, Assign Roles to Users, Modify Roles, Remove Roles</w:t>
            </w:r>
          </w:p>
        </w:tc>
      </w:tr>
      <w:tr w:rsidR="00B96F0E" w:rsidTr="003331FF">
        <w:trPr>
          <w:trHeight w:val="489"/>
        </w:trPr>
        <w:tc>
          <w:tcPr>
            <w:tcW w:w="926" w:type="dxa"/>
            <w:vAlign w:val="center"/>
          </w:tcPr>
          <w:p w:rsidR="00B96F0E" w:rsidRDefault="00B96F0E" w:rsidP="00B96F0E">
            <w:r>
              <w:t>FR-4</w:t>
            </w:r>
          </w:p>
        </w:tc>
        <w:tc>
          <w:tcPr>
            <w:tcW w:w="3150" w:type="dxa"/>
            <w:vAlign w:val="center"/>
          </w:tcPr>
          <w:p w:rsidR="00B96F0E" w:rsidRDefault="00B96F0E" w:rsidP="00B96F0E">
            <w:r>
              <w:t>Access Control Management</w:t>
            </w:r>
          </w:p>
        </w:tc>
        <w:tc>
          <w:tcPr>
            <w:tcW w:w="5248" w:type="dxa"/>
            <w:vAlign w:val="center"/>
          </w:tcPr>
          <w:p w:rsidR="00B96F0E" w:rsidRDefault="00B96F0E" w:rsidP="00B96F0E">
            <w:r>
              <w:t>Configure ACLs, Validate Permissions, Restrict Unauthorized Access</w:t>
            </w:r>
          </w:p>
        </w:tc>
      </w:tr>
      <w:tr w:rsidR="009305A1">
        <w:trPr>
          <w:trHeight w:val="489"/>
        </w:trPr>
        <w:tc>
          <w:tcPr>
            <w:tcW w:w="926" w:type="dxa"/>
          </w:tcPr>
          <w:p w:rsidR="009305A1" w:rsidRDefault="00B96F0E">
            <w:r>
              <w:t>FR-5</w:t>
            </w:r>
          </w:p>
        </w:tc>
        <w:tc>
          <w:tcPr>
            <w:tcW w:w="3150" w:type="dxa"/>
          </w:tcPr>
          <w:p w:rsidR="009305A1" w:rsidRDefault="00B96F0E" w:rsidP="00B96F0E">
            <w:pPr>
              <w:jc w:val="center"/>
            </w:pPr>
            <w:r>
              <w:t>Workflow Automation</w:t>
            </w:r>
          </w:p>
        </w:tc>
        <w:tc>
          <w:tcPr>
            <w:tcW w:w="5248" w:type="dxa"/>
          </w:tcPr>
          <w:p w:rsidR="009305A1" w:rsidRDefault="00B96F0E">
            <w:r>
              <w:t>Task Assignment, Notification Generation, Status Updates, Escalation of Overdue Tasks</w:t>
            </w:r>
          </w:p>
        </w:tc>
      </w:tr>
      <w:tr w:rsidR="009305A1">
        <w:trPr>
          <w:trHeight w:val="489"/>
        </w:trPr>
        <w:tc>
          <w:tcPr>
            <w:tcW w:w="926" w:type="dxa"/>
          </w:tcPr>
          <w:p w:rsidR="009305A1" w:rsidRDefault="00B96F0E">
            <w:r>
              <w:t>FR-6</w:t>
            </w:r>
          </w:p>
        </w:tc>
        <w:tc>
          <w:tcPr>
            <w:tcW w:w="3150" w:type="dxa"/>
          </w:tcPr>
          <w:p w:rsidR="009305A1" w:rsidRDefault="00B96F0E">
            <w:pPr>
              <w:rPr>
                <w:color w:val="222222"/>
              </w:rPr>
            </w:pPr>
            <w:r>
              <w:t>User Impersonation &amp; Testing</w:t>
            </w:r>
          </w:p>
        </w:tc>
        <w:tc>
          <w:tcPr>
            <w:tcW w:w="5248" w:type="dxa"/>
          </w:tcPr>
          <w:p w:rsidR="009305A1" w:rsidRDefault="00B96F0E">
            <w:r>
              <w:t>Impersonate Users, Verify Permissions, Validate Access Controls</w:t>
            </w:r>
          </w:p>
        </w:tc>
      </w:tr>
    </w:tbl>
    <w:p w:rsidR="009305A1" w:rsidRDefault="009305A1"/>
    <w:p w:rsidR="009305A1" w:rsidRDefault="009305A1">
      <w:pPr>
        <w:rPr>
          <w:b/>
        </w:rPr>
      </w:pPr>
    </w:p>
    <w:p w:rsidR="009305A1" w:rsidRDefault="009305A1">
      <w:pPr>
        <w:rPr>
          <w:b/>
        </w:rPr>
      </w:pPr>
    </w:p>
    <w:p w:rsidR="009305A1" w:rsidRDefault="009B485D">
      <w:pPr>
        <w:rPr>
          <w:b/>
        </w:rPr>
      </w:pPr>
      <w:r>
        <w:rPr>
          <w:b/>
        </w:rPr>
        <w:t>Non-functional Requirements:</w:t>
      </w:r>
    </w:p>
    <w:p w:rsidR="009305A1" w:rsidRDefault="009B485D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9305A1">
        <w:trPr>
          <w:trHeight w:val="333"/>
        </w:trPr>
        <w:tc>
          <w:tcPr>
            <w:tcW w:w="926" w:type="dxa"/>
          </w:tcPr>
          <w:p w:rsidR="009305A1" w:rsidRDefault="009B485D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9305A1" w:rsidRDefault="009B485D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9305A1" w:rsidRDefault="009B485D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305A1">
        <w:trPr>
          <w:trHeight w:val="489"/>
        </w:trPr>
        <w:tc>
          <w:tcPr>
            <w:tcW w:w="926" w:type="dxa"/>
          </w:tcPr>
          <w:p w:rsidR="009305A1" w:rsidRDefault="009B485D">
            <w:r>
              <w:t>NFR-1</w:t>
            </w:r>
          </w:p>
        </w:tc>
        <w:tc>
          <w:tcPr>
            <w:tcW w:w="3464" w:type="dxa"/>
          </w:tcPr>
          <w:p w:rsidR="009305A1" w:rsidRDefault="009B485D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9305A1" w:rsidRDefault="00B96F0E">
            <w:r>
              <w:t>The system should provide a simple and user-friendly interface for administrators and users.</w:t>
            </w:r>
          </w:p>
        </w:tc>
      </w:tr>
      <w:tr w:rsidR="009305A1">
        <w:trPr>
          <w:trHeight w:val="489"/>
        </w:trPr>
        <w:tc>
          <w:tcPr>
            <w:tcW w:w="926" w:type="dxa"/>
          </w:tcPr>
          <w:p w:rsidR="009305A1" w:rsidRDefault="009B485D">
            <w:r>
              <w:t>NFR-2</w:t>
            </w:r>
          </w:p>
        </w:tc>
        <w:tc>
          <w:tcPr>
            <w:tcW w:w="3464" w:type="dxa"/>
          </w:tcPr>
          <w:p w:rsidR="009305A1" w:rsidRDefault="009B485D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9305A1" w:rsidRDefault="00B96F0E">
            <w:r>
              <w:t>User access must be controlled through roles and ACLs to prevent unauthorized access.</w:t>
            </w:r>
          </w:p>
        </w:tc>
      </w:tr>
      <w:tr w:rsidR="009305A1">
        <w:trPr>
          <w:trHeight w:val="470"/>
        </w:trPr>
        <w:tc>
          <w:tcPr>
            <w:tcW w:w="926" w:type="dxa"/>
          </w:tcPr>
          <w:p w:rsidR="009305A1" w:rsidRDefault="009B485D">
            <w:r>
              <w:t>NFR-3</w:t>
            </w:r>
          </w:p>
        </w:tc>
        <w:tc>
          <w:tcPr>
            <w:tcW w:w="3464" w:type="dxa"/>
          </w:tcPr>
          <w:p w:rsidR="009305A1" w:rsidRDefault="009B485D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9305A1" w:rsidRDefault="00B96F0E">
            <w:r>
              <w:t>The system should consistently perform access validation and workflow operations without failure.</w:t>
            </w:r>
          </w:p>
        </w:tc>
      </w:tr>
      <w:tr w:rsidR="009305A1">
        <w:trPr>
          <w:trHeight w:val="489"/>
        </w:trPr>
        <w:tc>
          <w:tcPr>
            <w:tcW w:w="926" w:type="dxa"/>
          </w:tcPr>
          <w:p w:rsidR="009305A1" w:rsidRDefault="009B485D">
            <w:r>
              <w:t>NFR-4</w:t>
            </w:r>
          </w:p>
        </w:tc>
        <w:tc>
          <w:tcPr>
            <w:tcW w:w="3464" w:type="dxa"/>
          </w:tcPr>
          <w:p w:rsidR="009305A1" w:rsidRDefault="009B485D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9305A1" w:rsidRDefault="00B96F0E">
            <w:r>
              <w:t>User authentication, permission checks, and workflow execution should be completed within acceptable response times.</w:t>
            </w:r>
          </w:p>
        </w:tc>
      </w:tr>
      <w:tr w:rsidR="009305A1">
        <w:trPr>
          <w:trHeight w:val="489"/>
        </w:trPr>
        <w:tc>
          <w:tcPr>
            <w:tcW w:w="926" w:type="dxa"/>
          </w:tcPr>
          <w:p w:rsidR="009305A1" w:rsidRDefault="009B485D">
            <w:r>
              <w:t>NFR-5</w:t>
            </w:r>
          </w:p>
        </w:tc>
        <w:tc>
          <w:tcPr>
            <w:tcW w:w="3464" w:type="dxa"/>
          </w:tcPr>
          <w:p w:rsidR="009305A1" w:rsidRDefault="009B485D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9305A1" w:rsidRDefault="00B96F0E">
            <w:r>
              <w:t>The system should be accessible whenever users need to perform project-related activities.</w:t>
            </w:r>
          </w:p>
        </w:tc>
      </w:tr>
      <w:tr w:rsidR="009305A1">
        <w:trPr>
          <w:trHeight w:val="489"/>
        </w:trPr>
        <w:tc>
          <w:tcPr>
            <w:tcW w:w="926" w:type="dxa"/>
          </w:tcPr>
          <w:p w:rsidR="009305A1" w:rsidRDefault="009B485D">
            <w:r>
              <w:t>NFR-6</w:t>
            </w:r>
          </w:p>
        </w:tc>
        <w:tc>
          <w:tcPr>
            <w:tcW w:w="3464" w:type="dxa"/>
          </w:tcPr>
          <w:p w:rsidR="009305A1" w:rsidRDefault="009B485D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9305A1" w:rsidRDefault="00B96F0E">
            <w:r>
              <w:t>The system should support increasing numbers of users, groups, roles, and tasks without significant performance degradation.</w:t>
            </w:r>
            <w:bookmarkStart w:id="0" w:name="_GoBack"/>
            <w:bookmarkEnd w:id="0"/>
          </w:p>
        </w:tc>
      </w:tr>
    </w:tbl>
    <w:p w:rsidR="009305A1" w:rsidRDefault="009305A1"/>
    <w:sectPr w:rsidR="009305A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5A1"/>
    <w:rsid w:val="009305A1"/>
    <w:rsid w:val="009B485D"/>
    <w:rsid w:val="00B9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3CD21"/>
  <w15:docId w15:val="{877E9346-0C09-4102-90FA-4F101F75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7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2</cp:revision>
  <dcterms:created xsi:type="dcterms:W3CDTF">2026-07-14T12:42:00Z</dcterms:created>
  <dcterms:modified xsi:type="dcterms:W3CDTF">2026-07-14T12:42:00Z</dcterms:modified>
</cp:coreProperties>
</file>