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EAF" w:rsidRDefault="00A34EAF">
      <w:pPr>
        <w:pStyle w:val="normal0"/>
        <w:rPr>
          <w:rFonts w:ascii="Times New Roman" w:eastAsia="Times New Roman" w:hAnsi="Times New Roman" w:cs="Times New Roman"/>
        </w:rPr>
      </w:pPr>
    </w:p>
    <w:p w:rsidR="00A34EAF" w:rsidRDefault="00A34EAF">
      <w:pPr>
        <w:pStyle w:val="normal0"/>
        <w:rPr>
          <w:rFonts w:ascii="Times New Roman" w:eastAsia="Times New Roman" w:hAnsi="Times New Roman" w:cs="Times New Roman"/>
        </w:rPr>
      </w:pPr>
    </w:p>
    <w:p w:rsidR="00A34EAF" w:rsidRDefault="00EE0AE6">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47030" cy="1313180"/>
                    </a:xfrm>
                    <a:prstGeom prst="rect">
                      <a:avLst/>
                    </a:prstGeom>
                    <a:ln/>
                  </pic:spPr>
                </pic:pic>
              </a:graphicData>
            </a:graphic>
          </wp:anchor>
        </w:drawing>
      </w:r>
    </w:p>
    <w:p w:rsidR="00A34EAF" w:rsidRDefault="00A34EAF">
      <w:pPr>
        <w:pStyle w:val="normal0"/>
        <w:jc w:val="center"/>
        <w:rPr>
          <w:rFonts w:ascii="Times New Roman" w:eastAsia="Times New Roman" w:hAnsi="Times New Roman" w:cs="Times New Roman"/>
        </w:rPr>
      </w:pPr>
    </w:p>
    <w:p w:rsidR="00A34EAF" w:rsidRDefault="00A34EAF">
      <w:pPr>
        <w:pStyle w:val="normal0"/>
        <w:jc w:val="center"/>
        <w:rPr>
          <w:rFonts w:ascii="Times New Roman" w:eastAsia="Times New Roman" w:hAnsi="Times New Roman" w:cs="Times New Roman"/>
        </w:rPr>
      </w:pPr>
    </w:p>
    <w:p w:rsidR="000D5545" w:rsidRPr="00586A85" w:rsidRDefault="00EE0AE6" w:rsidP="000D5545">
      <w:pPr>
        <w:pStyle w:val="normal0"/>
        <w:jc w:val="center"/>
        <w:rPr>
          <w:rFonts w:ascii="Times New Roman" w:eastAsia="Times New Roman" w:hAnsi="Times New Roman" w:cs="Times New Roman"/>
          <w:b/>
          <w:i/>
          <w:sz w:val="40"/>
          <w:szCs w:val="40"/>
        </w:rPr>
      </w:pPr>
      <w:r w:rsidRPr="00586A85">
        <w:rPr>
          <w:rFonts w:ascii="Times New Roman" w:eastAsia="Times New Roman" w:hAnsi="Times New Roman" w:cs="Times New Roman"/>
          <w:b/>
          <w:i/>
          <w:sz w:val="40"/>
          <w:szCs w:val="40"/>
        </w:rPr>
        <w:t>DEPARTMENT OF COMPUTER SCIENCE</w:t>
      </w:r>
      <w:r w:rsidR="000D5545" w:rsidRPr="00586A85">
        <w:rPr>
          <w:rFonts w:ascii="Times New Roman" w:eastAsia="Times New Roman" w:hAnsi="Times New Roman" w:cs="Times New Roman"/>
          <w:b/>
          <w:i/>
          <w:sz w:val="40"/>
          <w:szCs w:val="40"/>
        </w:rPr>
        <w:t xml:space="preserve"> WITH DATA SCIENCE</w:t>
      </w:r>
    </w:p>
    <w:p w:rsidR="000D5545" w:rsidRDefault="000D5545" w:rsidP="000D5545">
      <w:pPr>
        <w:pStyle w:val="normal0"/>
        <w:jc w:val="center"/>
        <w:rPr>
          <w:rFonts w:ascii="Times New Roman" w:eastAsia="Times New Roman" w:hAnsi="Times New Roman" w:cs="Times New Roman"/>
          <w:b/>
          <w:sz w:val="40"/>
          <w:szCs w:val="40"/>
        </w:rPr>
      </w:pPr>
    </w:p>
    <w:p w:rsidR="000D5545" w:rsidRPr="00586A85" w:rsidRDefault="00EE0AE6" w:rsidP="000D5545">
      <w:pPr>
        <w:pStyle w:val="normal0"/>
        <w:jc w:val="center"/>
        <w:rPr>
          <w:rFonts w:ascii="Times New Roman" w:eastAsia="Times New Roman" w:hAnsi="Times New Roman" w:cs="Times New Roman"/>
          <w:b/>
          <w:i/>
          <w:sz w:val="40"/>
          <w:szCs w:val="40"/>
        </w:rPr>
      </w:pPr>
      <w:r w:rsidRPr="00586A85">
        <w:rPr>
          <w:rFonts w:ascii="Times New Roman" w:eastAsia="Times New Roman" w:hAnsi="Times New Roman" w:cs="Times New Roman"/>
          <w:b/>
          <w:i/>
          <w:sz w:val="40"/>
          <w:szCs w:val="40"/>
        </w:rPr>
        <w:t>IBM PROJECT</w:t>
      </w:r>
    </w:p>
    <w:p w:rsidR="000D5545" w:rsidRPr="00586A85" w:rsidRDefault="000D5545" w:rsidP="000D5545">
      <w:pPr>
        <w:pStyle w:val="normal0"/>
        <w:jc w:val="center"/>
        <w:rPr>
          <w:rFonts w:ascii="Times New Roman" w:eastAsia="Times New Roman" w:hAnsi="Times New Roman" w:cs="Times New Roman"/>
          <w:b/>
          <w:i/>
          <w:sz w:val="40"/>
          <w:szCs w:val="40"/>
        </w:rPr>
      </w:pPr>
      <w:r w:rsidRPr="00586A85">
        <w:rPr>
          <w:rFonts w:ascii="Times New Roman" w:eastAsia="Times New Roman" w:hAnsi="Times New Roman" w:cs="Times New Roman"/>
          <w:b/>
          <w:i/>
          <w:sz w:val="40"/>
          <w:szCs w:val="40"/>
        </w:rPr>
        <w:t>E-COMMERCE ANALYTICS : PRODUCT  SALES AND RETURN</w:t>
      </w:r>
    </w:p>
    <w:p w:rsidR="00A34EAF" w:rsidRPr="00D22BCF" w:rsidRDefault="00D22BCF" w:rsidP="00D22BCF">
      <w:pPr>
        <w:pStyle w:val="normal0"/>
        <w:rPr>
          <w:rFonts w:ascii="Times New Roman" w:eastAsia="Times New Roman" w:hAnsi="Times New Roman" w:cs="Times New Roman"/>
          <w:i/>
          <w:sz w:val="40"/>
          <w:szCs w:val="40"/>
        </w:rPr>
      </w:pPr>
      <w:r>
        <w:rPr>
          <w:rFonts w:ascii="Times New Roman" w:eastAsia="Times New Roman" w:hAnsi="Times New Roman" w:cs="Times New Roman"/>
          <w:b/>
          <w:sz w:val="40"/>
          <w:szCs w:val="40"/>
        </w:rPr>
        <w:t xml:space="preserve">                                           </w:t>
      </w:r>
      <w:r w:rsidR="00EE0AE6" w:rsidRPr="00D22BCF">
        <w:rPr>
          <w:rFonts w:ascii="Times New Roman" w:eastAsia="Times New Roman" w:hAnsi="Times New Roman" w:cs="Times New Roman"/>
          <w:i/>
          <w:sz w:val="40"/>
          <w:szCs w:val="40"/>
        </w:rPr>
        <w:t>Submitted by</w:t>
      </w:r>
    </w:p>
    <w:p w:rsidR="000D5545" w:rsidRPr="00D22BCF" w:rsidRDefault="000D5545" w:rsidP="000D5545">
      <w:pPr>
        <w:pStyle w:val="normal0"/>
        <w:jc w:val="center"/>
        <w:rPr>
          <w:rFonts w:ascii="Times New Roman" w:eastAsia="Times New Roman" w:hAnsi="Times New Roman" w:cs="Times New Roman"/>
          <w:i/>
          <w:sz w:val="40"/>
          <w:szCs w:val="40"/>
        </w:rPr>
      </w:pPr>
      <w:r w:rsidRPr="00D22BCF">
        <w:rPr>
          <w:rFonts w:ascii="Times New Roman" w:eastAsia="Times New Roman" w:hAnsi="Times New Roman" w:cs="Times New Roman"/>
          <w:i/>
          <w:sz w:val="40"/>
          <w:szCs w:val="40"/>
        </w:rPr>
        <w:t>KEERTHI</w:t>
      </w:r>
      <w:r w:rsidR="00D22BCF" w:rsidRPr="00D22BCF">
        <w:rPr>
          <w:rFonts w:ascii="Times New Roman" w:eastAsia="Times New Roman" w:hAnsi="Times New Roman" w:cs="Times New Roman"/>
          <w:i/>
          <w:sz w:val="40"/>
          <w:szCs w:val="40"/>
        </w:rPr>
        <w:t xml:space="preserve">. S </w:t>
      </w:r>
      <w:r w:rsidRPr="00D22BCF">
        <w:rPr>
          <w:rFonts w:ascii="Times New Roman" w:eastAsia="Times New Roman" w:hAnsi="Times New Roman" w:cs="Times New Roman"/>
          <w:i/>
          <w:sz w:val="40"/>
          <w:szCs w:val="40"/>
        </w:rPr>
        <w:t>(222511519)</w:t>
      </w:r>
    </w:p>
    <w:p w:rsidR="000D5545" w:rsidRDefault="000D5545" w:rsidP="000D5545">
      <w:pPr>
        <w:pStyle w:val="normal0"/>
        <w:rPr>
          <w:rFonts w:ascii="Times New Roman" w:eastAsia="Times New Roman" w:hAnsi="Times New Roman" w:cs="Times New Roman"/>
          <w:i/>
          <w:sz w:val="40"/>
          <w:szCs w:val="40"/>
        </w:rPr>
      </w:pPr>
      <w:r w:rsidRPr="00D22BCF">
        <w:rPr>
          <w:rFonts w:ascii="Times New Roman" w:eastAsia="Times New Roman" w:hAnsi="Times New Roman" w:cs="Times New Roman"/>
          <w:i/>
          <w:sz w:val="40"/>
          <w:szCs w:val="40"/>
        </w:rPr>
        <w:t xml:space="preserve">          </w:t>
      </w:r>
      <w:r w:rsidR="00D22BCF">
        <w:rPr>
          <w:rFonts w:ascii="Times New Roman" w:eastAsia="Times New Roman" w:hAnsi="Times New Roman" w:cs="Times New Roman"/>
          <w:i/>
          <w:sz w:val="40"/>
          <w:szCs w:val="40"/>
        </w:rPr>
        <w:t xml:space="preserve">                       </w:t>
      </w:r>
      <w:r w:rsidR="00D22BCF" w:rsidRPr="00D22BCF">
        <w:rPr>
          <w:rFonts w:ascii="Times New Roman" w:eastAsia="Times New Roman" w:hAnsi="Times New Roman" w:cs="Times New Roman"/>
          <w:i/>
          <w:sz w:val="40"/>
          <w:szCs w:val="40"/>
        </w:rPr>
        <w:t>NITHILA .R (222511521)</w:t>
      </w:r>
    </w:p>
    <w:p w:rsidR="00D22BCF" w:rsidRPr="00D22BCF" w:rsidRDefault="00D22BCF" w:rsidP="000D5545">
      <w:pPr>
        <w:pStyle w:val="normal0"/>
        <w:rPr>
          <w:rFonts w:ascii="Times New Roman" w:eastAsia="Times New Roman" w:hAnsi="Times New Roman" w:cs="Times New Roman"/>
          <w:i/>
          <w:sz w:val="40"/>
          <w:szCs w:val="40"/>
        </w:rPr>
      </w:pPr>
    </w:p>
    <w:p w:rsidR="00A34EAF" w:rsidRPr="00586A85" w:rsidRDefault="00EE0AE6">
      <w:pPr>
        <w:pStyle w:val="normal0"/>
        <w:jc w:val="center"/>
        <w:rPr>
          <w:rFonts w:ascii="Times New Roman" w:eastAsia="Times New Roman" w:hAnsi="Times New Roman" w:cs="Times New Roman"/>
          <w:b/>
          <w:i/>
          <w:sz w:val="40"/>
          <w:szCs w:val="40"/>
        </w:rPr>
      </w:pPr>
      <w:r w:rsidRPr="00586A85">
        <w:rPr>
          <w:rFonts w:ascii="Times New Roman" w:eastAsia="Times New Roman" w:hAnsi="Times New Roman" w:cs="Times New Roman"/>
          <w:b/>
          <w:i/>
          <w:sz w:val="40"/>
          <w:szCs w:val="40"/>
        </w:rPr>
        <w:t>BACHELOR OF SCIENCE IN COMPUTER</w:t>
      </w:r>
    </w:p>
    <w:p w:rsidR="00A34EAF" w:rsidRPr="00586A85" w:rsidRDefault="00EE0AE6">
      <w:pPr>
        <w:pStyle w:val="normal0"/>
        <w:jc w:val="center"/>
        <w:rPr>
          <w:rFonts w:ascii="Times New Roman" w:eastAsia="Times New Roman" w:hAnsi="Times New Roman" w:cs="Times New Roman"/>
          <w:b/>
          <w:i/>
          <w:sz w:val="40"/>
          <w:szCs w:val="40"/>
        </w:rPr>
      </w:pPr>
      <w:r w:rsidRPr="00586A85">
        <w:rPr>
          <w:rFonts w:ascii="Times New Roman" w:eastAsia="Times New Roman" w:hAnsi="Times New Roman" w:cs="Times New Roman"/>
          <w:b/>
          <w:i/>
          <w:sz w:val="40"/>
          <w:szCs w:val="40"/>
        </w:rPr>
        <w:t xml:space="preserve">SCIENCE WITH </w:t>
      </w:r>
      <w:r w:rsidR="00D22BCF" w:rsidRPr="00586A85">
        <w:rPr>
          <w:rFonts w:ascii="Times New Roman" w:eastAsia="Times New Roman" w:hAnsi="Times New Roman" w:cs="Times New Roman"/>
          <w:b/>
          <w:i/>
          <w:sz w:val="40"/>
          <w:szCs w:val="40"/>
        </w:rPr>
        <w:t>DATA SCIENCE</w:t>
      </w:r>
    </w:p>
    <w:p w:rsidR="00A34EAF" w:rsidRDefault="00A34EAF">
      <w:pPr>
        <w:pStyle w:val="normal0"/>
        <w:jc w:val="center"/>
        <w:rPr>
          <w:rFonts w:ascii="Times New Roman" w:eastAsia="Times New Roman" w:hAnsi="Times New Roman" w:cs="Times New Roman"/>
          <w:b/>
          <w:sz w:val="40"/>
          <w:szCs w:val="40"/>
        </w:rPr>
      </w:pPr>
    </w:p>
    <w:p w:rsidR="00A34EAF" w:rsidRDefault="00EE0AE6">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A34EAF" w:rsidRDefault="00D22BCF">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Mr. Kavin chakaravarthi .VM - </w:t>
      </w:r>
      <w:r w:rsidR="00EE0AE6">
        <w:rPr>
          <w:rFonts w:ascii="Times New Roman" w:eastAsia="Times New Roman" w:hAnsi="Times New Roman" w:cs="Times New Roman"/>
          <w:i/>
          <w:sz w:val="40"/>
          <w:szCs w:val="40"/>
        </w:rPr>
        <w:t>Corporate Trainer</w:t>
      </w:r>
    </w:p>
    <w:p w:rsidR="00A34EAF" w:rsidRDefault="00A34EAF">
      <w:pPr>
        <w:pStyle w:val="normal0"/>
        <w:jc w:val="center"/>
        <w:rPr>
          <w:rFonts w:ascii="Times New Roman" w:eastAsia="Times New Roman" w:hAnsi="Times New Roman" w:cs="Times New Roman"/>
          <w:b/>
          <w:sz w:val="24"/>
          <w:szCs w:val="24"/>
        </w:rPr>
      </w:pPr>
    </w:p>
    <w:p w:rsidR="00A34EAF" w:rsidRDefault="00D22BCF">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2025 - 2026</w:t>
      </w:r>
    </w:p>
    <w:p w:rsidR="00A34EAF" w:rsidRDefault="00A34EAF">
      <w:pPr>
        <w:pStyle w:val="normal0"/>
        <w:tabs>
          <w:tab w:val="left" w:pos="1868"/>
        </w:tabs>
        <w:rPr>
          <w:rFonts w:ascii="Times New Roman" w:eastAsia="Times New Roman" w:hAnsi="Times New Roman" w:cs="Times New Roman"/>
          <w:sz w:val="40"/>
          <w:szCs w:val="40"/>
        </w:rPr>
      </w:pPr>
    </w:p>
    <w:p w:rsidR="00A34EAF" w:rsidRDefault="00A34EAF">
      <w:pPr>
        <w:pStyle w:val="normal0"/>
        <w:spacing w:after="47" w:line="240" w:lineRule="auto"/>
        <w:jc w:val="center"/>
        <w:rPr>
          <w:rFonts w:ascii="Times New Roman" w:eastAsia="Times New Roman" w:hAnsi="Times New Roman" w:cs="Times New Roman"/>
        </w:rPr>
      </w:pPr>
    </w:p>
    <w:p w:rsidR="00A34EAF" w:rsidRDefault="00A34EAF">
      <w:pPr>
        <w:pStyle w:val="normal0"/>
        <w:spacing w:after="50" w:line="240" w:lineRule="auto"/>
        <w:jc w:val="center"/>
        <w:rPr>
          <w:rFonts w:ascii="Times New Roman" w:eastAsia="Times New Roman" w:hAnsi="Times New Roman" w:cs="Times New Roman"/>
        </w:rPr>
      </w:pPr>
    </w:p>
    <w:p w:rsidR="00A34EAF" w:rsidRDefault="00A34EAF">
      <w:pPr>
        <w:pStyle w:val="normal0"/>
        <w:spacing w:after="49" w:line="240" w:lineRule="auto"/>
        <w:jc w:val="center"/>
        <w:rPr>
          <w:rFonts w:ascii="Times New Roman" w:eastAsia="Times New Roman" w:hAnsi="Times New Roman" w:cs="Times New Roman"/>
        </w:rPr>
      </w:pPr>
    </w:p>
    <w:p w:rsidR="00A34EAF" w:rsidRDefault="00A34EAF">
      <w:pPr>
        <w:pStyle w:val="normal0"/>
        <w:spacing w:after="47" w:line="240" w:lineRule="auto"/>
        <w:jc w:val="center"/>
        <w:rPr>
          <w:rFonts w:ascii="Times New Roman" w:eastAsia="Times New Roman" w:hAnsi="Times New Roman" w:cs="Times New Roman"/>
        </w:rPr>
      </w:pPr>
    </w:p>
    <w:p w:rsidR="00A34EAF" w:rsidRDefault="00EE0AE6">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tab/>
      </w:r>
    </w:p>
    <w:p w:rsidR="00A34EAF" w:rsidRDefault="00A34EAF">
      <w:pPr>
        <w:pStyle w:val="normal0"/>
        <w:spacing w:line="240" w:lineRule="auto"/>
        <w:ind w:right="-15"/>
        <w:jc w:val="center"/>
        <w:rPr>
          <w:rFonts w:ascii="Times New Roman" w:eastAsia="Times New Roman" w:hAnsi="Times New Roman" w:cs="Times New Roman"/>
          <w:b/>
          <w:sz w:val="40"/>
          <w:szCs w:val="40"/>
          <w:u w:val="single"/>
        </w:rPr>
      </w:pPr>
    </w:p>
    <w:p w:rsidR="00A34EAF" w:rsidRDefault="00A34EAF">
      <w:pPr>
        <w:pStyle w:val="normal0"/>
        <w:spacing w:line="240" w:lineRule="auto"/>
        <w:ind w:right="-15"/>
        <w:jc w:val="center"/>
        <w:rPr>
          <w:rFonts w:ascii="Times New Roman" w:eastAsia="Times New Roman" w:hAnsi="Times New Roman" w:cs="Times New Roman"/>
          <w:b/>
          <w:sz w:val="40"/>
          <w:szCs w:val="40"/>
          <w:u w:val="single"/>
        </w:rPr>
      </w:pPr>
    </w:p>
    <w:p w:rsidR="00A34EAF" w:rsidRPr="00586A85" w:rsidRDefault="00EE0AE6">
      <w:pPr>
        <w:pStyle w:val="normal0"/>
        <w:spacing w:line="240" w:lineRule="auto"/>
        <w:ind w:right="-15"/>
        <w:jc w:val="center"/>
        <w:rPr>
          <w:rFonts w:ascii="Times New Roman" w:eastAsia="Times New Roman" w:hAnsi="Times New Roman" w:cs="Times New Roman"/>
          <w:i/>
          <w:sz w:val="44"/>
          <w:szCs w:val="44"/>
        </w:rPr>
      </w:pPr>
      <w:r w:rsidRPr="00586A85">
        <w:rPr>
          <w:rFonts w:ascii="Times New Roman" w:eastAsia="Times New Roman" w:hAnsi="Times New Roman" w:cs="Times New Roman"/>
          <w:b/>
          <w:i/>
          <w:sz w:val="44"/>
          <w:szCs w:val="44"/>
          <w:u w:val="single"/>
        </w:rPr>
        <w:t>DECLARATION</w:t>
      </w:r>
    </w:p>
    <w:p w:rsidR="00A34EAF" w:rsidRDefault="00A34EAF">
      <w:pPr>
        <w:pStyle w:val="normal0"/>
        <w:spacing w:after="48" w:line="240" w:lineRule="auto"/>
        <w:ind w:left="14"/>
        <w:rPr>
          <w:rFonts w:ascii="Times New Roman" w:eastAsia="Times New Roman" w:hAnsi="Times New Roman" w:cs="Times New Roman"/>
        </w:rPr>
      </w:pPr>
    </w:p>
    <w:p w:rsidR="0078307D" w:rsidRDefault="00EE0AE6" w:rsidP="0078307D">
      <w:pPr>
        <w:pStyle w:val="normal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We</w:t>
      </w:r>
      <w:r w:rsidRPr="00984DC1">
        <w:rPr>
          <w:rFonts w:ascii="Times New Roman" w:eastAsia="Times New Roman" w:hAnsi="Times New Roman" w:cs="Times New Roman"/>
          <w:b/>
          <w:sz w:val="32"/>
          <w:szCs w:val="32"/>
        </w:rPr>
        <w:t xml:space="preserve">, </w:t>
      </w:r>
      <w:r w:rsidR="00D22BCF" w:rsidRPr="00984DC1">
        <w:rPr>
          <w:rFonts w:ascii="Times New Roman" w:eastAsia="Times New Roman" w:hAnsi="Times New Roman" w:cs="Times New Roman"/>
          <w:b/>
          <w:sz w:val="32"/>
          <w:szCs w:val="32"/>
        </w:rPr>
        <w:t>Keerthi . S and Nithila</w:t>
      </w:r>
      <w:r w:rsidR="00D22BCF" w:rsidRPr="00984DC1">
        <w:rPr>
          <w:rFonts w:ascii="Times New Roman" w:eastAsia="Times New Roman" w:hAnsi="Times New Roman" w:cs="Times New Roman"/>
          <w:sz w:val="28"/>
          <w:szCs w:val="28"/>
        </w:rPr>
        <w:t xml:space="preserve"> . R</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30"/>
          <w:szCs w:val="30"/>
        </w:rPr>
        <w:t>hereby declare that this project</w:t>
      </w:r>
      <w:r w:rsidR="0078307D">
        <w:rPr>
          <w:rFonts w:ascii="Times New Roman" w:eastAsia="Times New Roman" w:hAnsi="Times New Roman" w:cs="Times New Roman"/>
          <w:sz w:val="30"/>
          <w:szCs w:val="30"/>
        </w:rPr>
        <w:t xml:space="preserve"> report on</w:t>
      </w:r>
    </w:p>
    <w:p w:rsidR="0078307D" w:rsidRPr="0078307D" w:rsidRDefault="0078307D" w:rsidP="0078307D">
      <w:pPr>
        <w:pStyle w:val="normal0"/>
        <w:jc w:val="center"/>
        <w:rPr>
          <w:rFonts w:ascii="Times New Roman" w:eastAsia="Times New Roman" w:hAnsi="Times New Roman" w:cs="Times New Roman"/>
          <w:b/>
          <w:i/>
          <w:sz w:val="28"/>
          <w:szCs w:val="28"/>
        </w:rPr>
      </w:pPr>
      <w:r w:rsidRPr="0078307D">
        <w:rPr>
          <w:rFonts w:ascii="Times New Roman" w:eastAsia="Times New Roman" w:hAnsi="Times New Roman" w:cs="Times New Roman"/>
          <w:b/>
          <w:i/>
          <w:sz w:val="28"/>
          <w:szCs w:val="28"/>
        </w:rPr>
        <w:t>“ e – commerce analytics : product sales and return”</w:t>
      </w:r>
    </w:p>
    <w:p w:rsidR="00A34EAF" w:rsidRDefault="00EE0AE6">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w:t>
      </w:r>
      <w:r w:rsidR="002B11AC">
        <w:rPr>
          <w:rFonts w:ascii="Times New Roman" w:eastAsia="Times New Roman" w:hAnsi="Times New Roman" w:cs="Times New Roman"/>
          <w:sz w:val="30"/>
          <w:szCs w:val="30"/>
        </w:rPr>
        <w:t xml:space="preserve">Data science </w:t>
      </w:r>
      <w:r>
        <w:rPr>
          <w:rFonts w:ascii="Times New Roman" w:eastAsia="Times New Roman" w:hAnsi="Times New Roman" w:cs="Times New Roman"/>
          <w:sz w:val="30"/>
          <w:szCs w:val="30"/>
        </w:rPr>
        <w:t>under the</w:t>
      </w:r>
      <w:r w:rsidR="002B11AC" w:rsidRPr="002B11AC">
        <w:rPr>
          <w:rFonts w:ascii="Times New Roman" w:eastAsia="Times New Roman" w:hAnsi="Times New Roman" w:cs="Times New Roman"/>
          <w:b/>
          <w:sz w:val="32"/>
          <w:szCs w:val="32"/>
        </w:rPr>
        <w:t xml:space="preserve"> </w:t>
      </w:r>
      <w:r w:rsidR="002B11AC" w:rsidRPr="002B11AC">
        <w:rPr>
          <w:rFonts w:ascii="Times New Roman" w:eastAsia="Times New Roman" w:hAnsi="Times New Roman" w:cs="Times New Roman"/>
          <w:sz w:val="32"/>
          <w:szCs w:val="32"/>
        </w:rPr>
        <w:t>guidance</w:t>
      </w:r>
      <w:r>
        <w:rPr>
          <w:rFonts w:ascii="Times New Roman" w:eastAsia="Times New Roman" w:hAnsi="Times New Roman" w:cs="Times New Roman"/>
          <w:sz w:val="30"/>
          <w:szCs w:val="30"/>
        </w:rPr>
        <w:t xml:space="preserve"> </w:t>
      </w:r>
      <w:r w:rsidR="00984DC1" w:rsidRPr="00984DC1">
        <w:rPr>
          <w:rFonts w:ascii="Times New Roman" w:eastAsia="Times New Roman" w:hAnsi="Times New Roman" w:cs="Times New Roman"/>
          <w:b/>
          <w:sz w:val="32"/>
          <w:szCs w:val="32"/>
        </w:rPr>
        <w:t xml:space="preserve"> Mrs Carolin joshipa .,</w:t>
      </w:r>
      <w:r w:rsidR="002B11AC" w:rsidRPr="002B11AC">
        <w:rPr>
          <w:rFonts w:ascii="Times New Roman" w:eastAsia="Times New Roman" w:hAnsi="Times New Roman" w:cs="Times New Roman"/>
          <w:b/>
          <w:sz w:val="30"/>
          <w:szCs w:val="30"/>
        </w:rPr>
        <w:t xml:space="preserve"> </w:t>
      </w:r>
      <w:r w:rsidR="002B11AC" w:rsidRPr="00984DC1">
        <w:rPr>
          <w:rFonts w:ascii="Times New Roman" w:eastAsia="Times New Roman" w:hAnsi="Times New Roman" w:cs="Times New Roman"/>
          <w:b/>
          <w:sz w:val="30"/>
          <w:szCs w:val="30"/>
        </w:rPr>
        <w:t>Head of</w:t>
      </w:r>
      <w:r w:rsidR="00984DC1" w:rsidRPr="00984DC1">
        <w:rPr>
          <w:rFonts w:ascii="Times New Roman" w:eastAsia="Times New Roman" w:hAnsi="Times New Roman" w:cs="Times New Roman"/>
          <w:sz w:val="32"/>
          <w:szCs w:val="32"/>
        </w:rPr>
        <w:t xml:space="preserve"> </w:t>
      </w:r>
      <w:r w:rsidR="00984DC1" w:rsidRPr="00984DC1">
        <w:rPr>
          <w:rFonts w:ascii="Times New Roman" w:eastAsia="Times New Roman" w:hAnsi="Times New Roman" w:cs="Times New Roman"/>
          <w:b/>
          <w:sz w:val="32"/>
          <w:szCs w:val="32"/>
        </w:rPr>
        <w:t>the department</w:t>
      </w:r>
      <w:r w:rsidR="00984DC1">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 xml:space="preserve">and </w:t>
      </w:r>
      <w:r w:rsidR="00984DC1" w:rsidRPr="00984DC1">
        <w:rPr>
          <w:rFonts w:ascii="Times New Roman" w:eastAsia="Times New Roman" w:hAnsi="Times New Roman" w:cs="Times New Roman"/>
          <w:b/>
          <w:sz w:val="32"/>
          <w:szCs w:val="32"/>
        </w:rPr>
        <w:t>Mr . Kavin chakravarthi</w:t>
      </w:r>
      <w:r w:rsidR="00984DC1">
        <w:rPr>
          <w:rFonts w:ascii="Times New Roman" w:eastAsia="Times New Roman" w:hAnsi="Times New Roman" w:cs="Times New Roman"/>
          <w:b/>
          <w:sz w:val="30"/>
          <w:szCs w:val="30"/>
        </w:rPr>
        <w:t xml:space="preserve"> . vm</w:t>
      </w:r>
      <w:r w:rsidR="00586A85">
        <w:rPr>
          <w:rFonts w:ascii="Times New Roman" w:eastAsia="Times New Roman" w:hAnsi="Times New Roman" w:cs="Times New Roman"/>
          <w:b/>
          <w:sz w:val="30"/>
          <w:szCs w:val="30"/>
        </w:rPr>
        <w:t xml:space="preserve"> </w:t>
      </w:r>
      <w:r w:rsidR="00984DC1">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 xml:space="preserve">has not been submitted earlier to any other university or institute for the award of any degree. </w:t>
      </w:r>
    </w:p>
    <w:p w:rsidR="00A34EAF" w:rsidRDefault="00A34EAF">
      <w:pPr>
        <w:pStyle w:val="normal0"/>
        <w:spacing w:after="7" w:line="240" w:lineRule="auto"/>
        <w:ind w:left="547"/>
        <w:rPr>
          <w:rFonts w:ascii="Times New Roman" w:eastAsia="Times New Roman" w:hAnsi="Times New Roman" w:cs="Times New Roman"/>
        </w:rPr>
      </w:pPr>
    </w:p>
    <w:p w:rsidR="00A34EAF" w:rsidRDefault="00A34EAF">
      <w:pPr>
        <w:pStyle w:val="normal0"/>
        <w:spacing w:after="7" w:line="240" w:lineRule="auto"/>
        <w:ind w:left="547"/>
        <w:rPr>
          <w:rFonts w:ascii="Times New Roman" w:eastAsia="Times New Roman" w:hAnsi="Times New Roman" w:cs="Times New Roman"/>
        </w:rPr>
      </w:pPr>
    </w:p>
    <w:p w:rsidR="00A34EAF" w:rsidRDefault="00A34EAF">
      <w:pPr>
        <w:pStyle w:val="normal0"/>
        <w:spacing w:after="7" w:line="240" w:lineRule="auto"/>
        <w:ind w:left="547"/>
        <w:rPr>
          <w:rFonts w:ascii="Times New Roman" w:eastAsia="Times New Roman" w:hAnsi="Times New Roman" w:cs="Times New Roman"/>
        </w:rPr>
      </w:pPr>
    </w:p>
    <w:p w:rsidR="00A34EAF" w:rsidRDefault="00A34EAF">
      <w:pPr>
        <w:pStyle w:val="normal0"/>
        <w:spacing w:after="5" w:line="240" w:lineRule="auto"/>
        <w:ind w:left="547"/>
        <w:rPr>
          <w:rFonts w:ascii="Times New Roman" w:eastAsia="Times New Roman" w:hAnsi="Times New Roman" w:cs="Times New Roman"/>
        </w:rPr>
      </w:pPr>
    </w:p>
    <w:p w:rsidR="00A34EAF" w:rsidRDefault="00A34EAF">
      <w:pPr>
        <w:pStyle w:val="normal0"/>
        <w:spacing w:after="7" w:line="240" w:lineRule="auto"/>
        <w:ind w:left="547"/>
        <w:rPr>
          <w:rFonts w:ascii="Times New Roman" w:eastAsia="Times New Roman" w:hAnsi="Times New Roman" w:cs="Times New Roman"/>
        </w:rPr>
      </w:pPr>
    </w:p>
    <w:p w:rsidR="00A34EAF" w:rsidRDefault="00A34EAF">
      <w:pPr>
        <w:pStyle w:val="normal0"/>
        <w:spacing w:after="7" w:line="240" w:lineRule="auto"/>
        <w:ind w:left="547"/>
        <w:rPr>
          <w:rFonts w:ascii="Times New Roman" w:eastAsia="Times New Roman" w:hAnsi="Times New Roman" w:cs="Times New Roman"/>
        </w:rPr>
      </w:pPr>
    </w:p>
    <w:p w:rsidR="00A34EAF" w:rsidRDefault="00A34EAF">
      <w:pPr>
        <w:pStyle w:val="normal0"/>
        <w:spacing w:after="7" w:line="240" w:lineRule="auto"/>
        <w:ind w:left="547"/>
        <w:rPr>
          <w:rFonts w:ascii="Times New Roman" w:eastAsia="Times New Roman" w:hAnsi="Times New Roman" w:cs="Times New Roman"/>
        </w:rPr>
      </w:pPr>
    </w:p>
    <w:p w:rsidR="00A34EAF" w:rsidRDefault="00A34EAF">
      <w:pPr>
        <w:pStyle w:val="normal0"/>
        <w:spacing w:after="5" w:line="240" w:lineRule="auto"/>
        <w:ind w:left="547"/>
        <w:rPr>
          <w:rFonts w:ascii="Times New Roman" w:eastAsia="Times New Roman" w:hAnsi="Times New Roman" w:cs="Times New Roman"/>
        </w:rPr>
      </w:pPr>
    </w:p>
    <w:p w:rsidR="00A34EAF" w:rsidRPr="00984DC1" w:rsidRDefault="00A34EAF">
      <w:pPr>
        <w:pStyle w:val="normal0"/>
        <w:spacing w:after="129" w:line="240" w:lineRule="auto"/>
        <w:ind w:left="547"/>
        <w:rPr>
          <w:rFonts w:ascii="Times New Roman" w:eastAsia="Times New Roman" w:hAnsi="Times New Roman" w:cs="Times New Roman"/>
          <w:i/>
        </w:rPr>
      </w:pPr>
    </w:p>
    <w:p w:rsidR="00A34EAF" w:rsidRPr="00984DC1" w:rsidRDefault="00984DC1">
      <w:pPr>
        <w:pStyle w:val="normal0"/>
        <w:spacing w:after="302" w:line="246" w:lineRule="auto"/>
        <w:ind w:left="1416" w:right="-15" w:hanging="10"/>
        <w:jc w:val="right"/>
        <w:rPr>
          <w:rFonts w:ascii="Times New Roman" w:eastAsia="Times New Roman" w:hAnsi="Times New Roman" w:cs="Times New Roman"/>
          <w:b/>
          <w:i/>
          <w:sz w:val="36"/>
          <w:szCs w:val="36"/>
        </w:rPr>
      </w:pPr>
      <w:r w:rsidRPr="00984DC1">
        <w:rPr>
          <w:rFonts w:ascii="Times New Roman" w:eastAsia="Times New Roman" w:hAnsi="Times New Roman" w:cs="Times New Roman"/>
          <w:b/>
          <w:i/>
          <w:sz w:val="36"/>
          <w:szCs w:val="36"/>
        </w:rPr>
        <w:t>Keerthi .S</w:t>
      </w:r>
    </w:p>
    <w:p w:rsidR="00984DC1" w:rsidRPr="00984DC1" w:rsidRDefault="00984DC1" w:rsidP="00984DC1">
      <w:pPr>
        <w:pStyle w:val="normal0"/>
        <w:spacing w:after="302" w:line="246" w:lineRule="auto"/>
        <w:ind w:left="1416" w:right="-15" w:hanging="10"/>
        <w:jc w:val="center"/>
        <w:rPr>
          <w:rFonts w:ascii="Times New Roman" w:eastAsia="Times New Roman" w:hAnsi="Times New Roman" w:cs="Times New Roman"/>
          <w:b/>
          <w:i/>
          <w:sz w:val="36"/>
          <w:szCs w:val="36"/>
        </w:rPr>
      </w:pPr>
      <w:r w:rsidRPr="00984DC1">
        <w:rPr>
          <w:rFonts w:ascii="Times New Roman" w:eastAsia="Times New Roman" w:hAnsi="Times New Roman" w:cs="Times New Roman"/>
          <w:b/>
          <w:i/>
          <w:sz w:val="36"/>
          <w:szCs w:val="36"/>
        </w:rPr>
        <w:t xml:space="preserve">                                                                                       Nithila .R</w:t>
      </w:r>
    </w:p>
    <w:p w:rsidR="00984DC1" w:rsidRPr="00984DC1" w:rsidRDefault="00984DC1" w:rsidP="00984DC1">
      <w:pPr>
        <w:pStyle w:val="normal0"/>
        <w:spacing w:after="302" w:line="246" w:lineRule="auto"/>
        <w:ind w:left="1416" w:right="-15" w:hanging="10"/>
        <w:jc w:val="center"/>
        <w:rPr>
          <w:rFonts w:ascii="Times New Roman" w:eastAsia="Times New Roman" w:hAnsi="Times New Roman" w:cs="Times New Roman"/>
          <w:b/>
          <w:i/>
          <w:sz w:val="36"/>
          <w:szCs w:val="36"/>
        </w:rPr>
      </w:pPr>
      <w:r w:rsidRPr="00984DC1">
        <w:rPr>
          <w:rFonts w:ascii="Times New Roman" w:eastAsia="Times New Roman" w:hAnsi="Times New Roman" w:cs="Times New Roman"/>
          <w:b/>
          <w:i/>
          <w:sz w:val="36"/>
          <w:szCs w:val="36"/>
        </w:rPr>
        <w:t xml:space="preserve">                                                                                                 </w:t>
      </w:r>
    </w:p>
    <w:p w:rsidR="00A34EAF" w:rsidRDefault="00A34EAF">
      <w:pPr>
        <w:pStyle w:val="normal0"/>
        <w:spacing w:after="302" w:line="246" w:lineRule="auto"/>
        <w:ind w:left="1416" w:right="-15" w:hanging="10"/>
        <w:jc w:val="right"/>
        <w:rPr>
          <w:rFonts w:ascii="Times New Roman" w:eastAsia="Times New Roman" w:hAnsi="Times New Roman" w:cs="Times New Roman"/>
        </w:rPr>
      </w:pPr>
    </w:p>
    <w:p w:rsidR="00A34EAF" w:rsidRDefault="00A34EAF">
      <w:pPr>
        <w:pStyle w:val="normal0"/>
        <w:spacing w:after="201" w:line="240" w:lineRule="auto"/>
        <w:ind w:left="749"/>
        <w:rPr>
          <w:rFonts w:ascii="Times New Roman" w:eastAsia="Times New Roman" w:hAnsi="Times New Roman" w:cs="Times New Roman"/>
        </w:rPr>
      </w:pPr>
    </w:p>
    <w:p w:rsidR="00A34EAF" w:rsidRDefault="00A34EAF">
      <w:pPr>
        <w:pStyle w:val="normal0"/>
        <w:spacing w:after="300" w:line="240" w:lineRule="auto"/>
        <w:ind w:left="547"/>
        <w:rPr>
          <w:rFonts w:ascii="Times New Roman" w:eastAsia="Times New Roman" w:hAnsi="Times New Roman" w:cs="Times New Roman"/>
        </w:rPr>
      </w:pPr>
    </w:p>
    <w:p w:rsidR="00A34EAF" w:rsidRDefault="00EE0AE6">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Place: </w:t>
      </w:r>
    </w:p>
    <w:p w:rsidR="00A34EAF" w:rsidRDefault="00EE0AE6">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p>
    <w:p w:rsidR="00A34EAF" w:rsidRDefault="00A34EAF">
      <w:pPr>
        <w:pStyle w:val="normal0"/>
        <w:spacing w:after="33" w:line="240" w:lineRule="auto"/>
        <w:ind w:left="14"/>
        <w:rPr>
          <w:rFonts w:ascii="Times New Roman" w:eastAsia="Times New Roman" w:hAnsi="Times New Roman" w:cs="Times New Roman"/>
        </w:rPr>
      </w:pPr>
    </w:p>
    <w:p w:rsidR="00A34EAF" w:rsidRDefault="00A34EAF">
      <w:pPr>
        <w:pStyle w:val="normal0"/>
        <w:spacing w:after="75" w:line="240" w:lineRule="auto"/>
        <w:ind w:left="14"/>
        <w:rPr>
          <w:rFonts w:ascii="Times New Roman" w:eastAsia="Times New Roman" w:hAnsi="Times New Roman" w:cs="Times New Roman"/>
        </w:rPr>
      </w:pPr>
    </w:p>
    <w:p w:rsidR="00A34EAF" w:rsidRDefault="00A34EAF">
      <w:pPr>
        <w:pStyle w:val="normal0"/>
        <w:spacing w:after="83" w:line="240" w:lineRule="auto"/>
        <w:rPr>
          <w:rFonts w:ascii="Times New Roman" w:eastAsia="Times New Roman" w:hAnsi="Times New Roman" w:cs="Times New Roman"/>
        </w:rPr>
      </w:pPr>
    </w:p>
    <w:p w:rsidR="00A34EAF" w:rsidRDefault="00A34EAF">
      <w:pPr>
        <w:pStyle w:val="normal0"/>
        <w:spacing w:after="85" w:line="240" w:lineRule="auto"/>
        <w:rPr>
          <w:rFonts w:ascii="Times New Roman" w:eastAsia="Times New Roman" w:hAnsi="Times New Roman" w:cs="Times New Roman"/>
        </w:rPr>
      </w:pPr>
    </w:p>
    <w:p w:rsidR="00A34EAF" w:rsidRDefault="00A34EAF">
      <w:pPr>
        <w:pStyle w:val="normal0"/>
        <w:spacing w:after="63" w:line="240" w:lineRule="auto"/>
        <w:ind w:left="14"/>
        <w:rPr>
          <w:rFonts w:ascii="Times New Roman" w:eastAsia="Times New Roman" w:hAnsi="Times New Roman" w:cs="Times New Roman"/>
        </w:rPr>
      </w:pPr>
    </w:p>
    <w:p w:rsidR="00A34EAF" w:rsidRDefault="00A34EAF">
      <w:pPr>
        <w:pStyle w:val="normal0"/>
        <w:spacing w:after="234" w:line="240" w:lineRule="auto"/>
        <w:ind w:left="14"/>
        <w:rPr>
          <w:rFonts w:ascii="Times New Roman" w:eastAsia="Times New Roman" w:hAnsi="Times New Roman" w:cs="Times New Roman"/>
        </w:rPr>
      </w:pPr>
    </w:p>
    <w:p w:rsidR="00A34EAF" w:rsidRDefault="00A34EAF">
      <w:pPr>
        <w:pStyle w:val="normal0"/>
        <w:spacing w:after="145" w:line="240" w:lineRule="auto"/>
        <w:rPr>
          <w:rFonts w:ascii="Times New Roman" w:eastAsia="Times New Roman" w:hAnsi="Times New Roman" w:cs="Times New Roman"/>
        </w:rPr>
      </w:pPr>
    </w:p>
    <w:p w:rsidR="00A34EAF" w:rsidRDefault="00A34EAF">
      <w:pPr>
        <w:pStyle w:val="normal0"/>
        <w:spacing w:after="102" w:line="240" w:lineRule="auto"/>
        <w:ind w:left="-5" w:right="-15" w:hanging="10"/>
        <w:rPr>
          <w:rFonts w:ascii="Times New Roman" w:eastAsia="Times New Roman" w:hAnsi="Times New Roman" w:cs="Times New Roman"/>
          <w:sz w:val="32"/>
          <w:szCs w:val="32"/>
        </w:rPr>
      </w:pPr>
    </w:p>
    <w:p w:rsidR="00A34EAF" w:rsidRDefault="00A34EAF">
      <w:pPr>
        <w:pStyle w:val="normal0"/>
        <w:spacing w:after="102" w:line="240" w:lineRule="auto"/>
        <w:ind w:left="-5" w:right="-15" w:hanging="10"/>
        <w:rPr>
          <w:rFonts w:ascii="Times New Roman" w:eastAsia="Times New Roman" w:hAnsi="Times New Roman" w:cs="Times New Roman"/>
          <w:sz w:val="32"/>
          <w:szCs w:val="32"/>
        </w:rPr>
      </w:pPr>
    </w:p>
    <w:p w:rsidR="00A34EAF" w:rsidRDefault="00A34EAF">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A34EAF" w:rsidRPr="00586A85" w:rsidRDefault="00EE0AE6">
      <w:pPr>
        <w:pStyle w:val="normal0"/>
        <w:spacing w:after="102" w:line="240" w:lineRule="auto"/>
        <w:ind w:left="-5" w:right="-15" w:hanging="10"/>
        <w:jc w:val="center"/>
        <w:rPr>
          <w:rFonts w:ascii="Times New Roman" w:eastAsia="Times New Roman" w:hAnsi="Times New Roman" w:cs="Times New Roman"/>
          <w:i/>
          <w:sz w:val="44"/>
          <w:szCs w:val="44"/>
        </w:rPr>
      </w:pPr>
      <w:r w:rsidRPr="00586A85">
        <w:rPr>
          <w:rFonts w:ascii="Times New Roman" w:eastAsia="Times New Roman" w:hAnsi="Times New Roman" w:cs="Times New Roman"/>
          <w:b/>
          <w:i/>
          <w:sz w:val="44"/>
          <w:szCs w:val="44"/>
          <w:u w:val="single"/>
        </w:rPr>
        <w:t>BONAFIDE CERTIFICATE</w:t>
      </w:r>
    </w:p>
    <w:p w:rsidR="00586A85" w:rsidRDefault="00EE0AE6">
      <w:pPr>
        <w:pStyle w:val="normal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This is to certify that the project titled</w:t>
      </w:r>
      <w:r>
        <w:rPr>
          <w:rFonts w:ascii="Times New Roman" w:eastAsia="Times New Roman" w:hAnsi="Times New Roman" w:cs="Times New Roman"/>
          <w:sz w:val="30"/>
          <w:szCs w:val="30"/>
        </w:rPr>
        <w:t xml:space="preserve"> “</w:t>
      </w:r>
      <w:r w:rsidR="00586A85" w:rsidRPr="00586A85">
        <w:rPr>
          <w:rFonts w:ascii="Times New Roman" w:eastAsia="Times New Roman" w:hAnsi="Times New Roman" w:cs="Times New Roman"/>
          <w:b/>
          <w:i/>
          <w:sz w:val="32"/>
          <w:szCs w:val="32"/>
        </w:rPr>
        <w:t>e – commerce analytics : product sales and</w:t>
      </w:r>
      <w:r w:rsidR="00586A85" w:rsidRPr="0078307D">
        <w:rPr>
          <w:rFonts w:ascii="Times New Roman" w:eastAsia="Times New Roman" w:hAnsi="Times New Roman" w:cs="Times New Roman"/>
          <w:b/>
          <w:i/>
          <w:sz w:val="28"/>
          <w:szCs w:val="28"/>
        </w:rPr>
        <w:t xml:space="preserve"> </w:t>
      </w:r>
      <w:r w:rsidR="00586A85" w:rsidRPr="00586A85">
        <w:rPr>
          <w:rFonts w:ascii="Times New Roman" w:eastAsia="Times New Roman" w:hAnsi="Times New Roman" w:cs="Times New Roman"/>
          <w:b/>
          <w:i/>
          <w:sz w:val="32"/>
          <w:szCs w:val="32"/>
        </w:rPr>
        <w:t>return</w:t>
      </w:r>
      <w:r w:rsidRPr="00586A85">
        <w:rPr>
          <w:rFonts w:ascii="Times New Roman" w:eastAsia="Times New Roman" w:hAnsi="Times New Roman" w:cs="Times New Roman"/>
          <w:b/>
          <w:sz w:val="32"/>
          <w:szCs w:val="32"/>
          <w:highlight w:val="white"/>
        </w:rPr>
        <w:t>”</w:t>
      </w:r>
      <w:r>
        <w:rPr>
          <w:rFonts w:ascii="Times New Roman" w:eastAsia="Times New Roman" w:hAnsi="Times New Roman" w:cs="Times New Roman"/>
          <w:b/>
          <w:highlight w:val="white"/>
        </w:rPr>
        <w:t xml:space="preserve"> </w:t>
      </w:r>
      <w:r>
        <w:rPr>
          <w:rFonts w:ascii="Times New Roman" w:eastAsia="Times New Roman" w:hAnsi="Times New Roman" w:cs="Times New Roman"/>
          <w:sz w:val="32"/>
          <w:szCs w:val="32"/>
        </w:rPr>
        <w:t>is the bonafide work done by</w:t>
      </w:r>
      <w:r>
        <w:rPr>
          <w:rFonts w:ascii="Times New Roman" w:eastAsia="Times New Roman" w:hAnsi="Times New Roman" w:cs="Times New Roman"/>
          <w:sz w:val="30"/>
          <w:szCs w:val="30"/>
        </w:rPr>
        <w:t>,</w:t>
      </w:r>
      <w:r w:rsidR="00586A85" w:rsidRPr="00586A85">
        <w:rPr>
          <w:rFonts w:ascii="Times New Roman" w:eastAsia="Times New Roman" w:hAnsi="Times New Roman" w:cs="Times New Roman"/>
          <w:b/>
          <w:sz w:val="32"/>
          <w:szCs w:val="32"/>
        </w:rPr>
        <w:t xml:space="preserve"> </w:t>
      </w:r>
      <w:r w:rsidR="00586A85" w:rsidRPr="00984DC1">
        <w:rPr>
          <w:rFonts w:ascii="Times New Roman" w:eastAsia="Times New Roman" w:hAnsi="Times New Roman" w:cs="Times New Roman"/>
          <w:b/>
          <w:sz w:val="32"/>
          <w:szCs w:val="32"/>
        </w:rPr>
        <w:t>, Keerthi . S and Nithila</w:t>
      </w:r>
      <w:r w:rsidR="00586A85" w:rsidRPr="00984DC1">
        <w:rPr>
          <w:rFonts w:ascii="Times New Roman" w:eastAsia="Times New Roman" w:hAnsi="Times New Roman" w:cs="Times New Roman"/>
          <w:sz w:val="28"/>
          <w:szCs w:val="28"/>
        </w:rPr>
        <w:t xml:space="preserve"> . </w:t>
      </w:r>
      <w:r w:rsidR="00586A85" w:rsidRPr="00586A85">
        <w:rPr>
          <w:rFonts w:ascii="Times New Roman" w:eastAsia="Times New Roman" w:hAnsi="Times New Roman" w:cs="Times New Roman"/>
          <w:sz w:val="32"/>
          <w:szCs w:val="32"/>
        </w:rPr>
        <w:t>R</w:t>
      </w:r>
      <w:r w:rsidR="00586A85">
        <w:rPr>
          <w:rFonts w:ascii="Times New Roman" w:eastAsia="Times New Roman" w:hAnsi="Times New Roman" w:cs="Times New Roman"/>
          <w:sz w:val="32"/>
          <w:szCs w:val="32"/>
        </w:rPr>
        <w:t xml:space="preserve"> hereby and</w:t>
      </w:r>
    </w:p>
    <w:p w:rsidR="00A34EAF" w:rsidRDefault="00586A85" w:rsidP="00586A85">
      <w:pPr>
        <w:pStyle w:val="normal0"/>
        <w:jc w:val="center"/>
        <w:rPr>
          <w:rFonts w:ascii="Times New Roman" w:eastAsia="Times New Roman" w:hAnsi="Times New Roman" w:cs="Times New Roman"/>
          <w:b/>
        </w:rPr>
      </w:pPr>
      <w:r>
        <w:rPr>
          <w:rFonts w:ascii="Times New Roman" w:eastAsia="Times New Roman" w:hAnsi="Times New Roman" w:cs="Times New Roman"/>
          <w:sz w:val="32"/>
          <w:szCs w:val="32"/>
        </w:rPr>
        <w:t xml:space="preserve"> first</w:t>
      </w:r>
      <w:r w:rsidR="00EE0AE6">
        <w:rPr>
          <w:rFonts w:ascii="Times New Roman" w:eastAsia="Times New Roman" w:hAnsi="Times New Roman" w:cs="Times New Roman"/>
          <w:sz w:val="32"/>
          <w:szCs w:val="32"/>
        </w:rPr>
        <w:t xml:space="preserve">-year student of Jeppiaar College of Arts and Science, Padur, Chennai in partial fulfillment of the requirement for the award of the Degree of Bachelor of Computer Science with </w:t>
      </w:r>
      <w:r>
        <w:rPr>
          <w:rFonts w:ascii="Times New Roman" w:eastAsia="Times New Roman" w:hAnsi="Times New Roman" w:cs="Times New Roman"/>
          <w:sz w:val="32"/>
          <w:szCs w:val="32"/>
        </w:rPr>
        <w:t>Data science  2025 – 2026</w:t>
      </w:r>
    </w:p>
    <w:p w:rsidR="00586A85" w:rsidRDefault="00586A85" w:rsidP="00586A85">
      <w:pPr>
        <w:pStyle w:val="normal0"/>
        <w:jc w:val="center"/>
        <w:rPr>
          <w:rFonts w:ascii="Times New Roman" w:eastAsia="Times New Roman" w:hAnsi="Times New Roman" w:cs="Times New Roman"/>
        </w:rPr>
      </w:pPr>
    </w:p>
    <w:p w:rsidR="00A34EAF" w:rsidRDefault="00A34EAF">
      <w:pPr>
        <w:pStyle w:val="normal0"/>
        <w:spacing w:after="54" w:line="240" w:lineRule="auto"/>
        <w:ind w:left="14"/>
        <w:rPr>
          <w:rFonts w:ascii="Times New Roman" w:eastAsia="Times New Roman" w:hAnsi="Times New Roman" w:cs="Times New Roman"/>
        </w:rPr>
      </w:pPr>
    </w:p>
    <w:p w:rsidR="00A34EAF" w:rsidRDefault="00A34EAF">
      <w:pPr>
        <w:pStyle w:val="normal0"/>
        <w:spacing w:after="57" w:line="240" w:lineRule="auto"/>
        <w:ind w:left="461"/>
        <w:rPr>
          <w:rFonts w:ascii="Times New Roman" w:eastAsia="Times New Roman" w:hAnsi="Times New Roman" w:cs="Times New Roman"/>
        </w:rPr>
      </w:pPr>
    </w:p>
    <w:p w:rsidR="00A34EAF" w:rsidRDefault="00A34EAF">
      <w:pPr>
        <w:pStyle w:val="normal0"/>
        <w:spacing w:after="60" w:line="240" w:lineRule="auto"/>
        <w:ind w:left="461"/>
        <w:rPr>
          <w:rFonts w:ascii="Times New Roman" w:eastAsia="Times New Roman" w:hAnsi="Times New Roman" w:cs="Times New Roman"/>
        </w:rPr>
      </w:pPr>
    </w:p>
    <w:p w:rsidR="00A34EAF" w:rsidRDefault="00A34EAF">
      <w:pPr>
        <w:pStyle w:val="normal0"/>
        <w:spacing w:after="59" w:line="240" w:lineRule="auto"/>
        <w:ind w:left="461"/>
        <w:rPr>
          <w:rFonts w:ascii="Times New Roman" w:eastAsia="Times New Roman" w:hAnsi="Times New Roman" w:cs="Times New Roman"/>
        </w:rPr>
      </w:pPr>
    </w:p>
    <w:p w:rsidR="00A34EAF" w:rsidRDefault="00A34EAF">
      <w:pPr>
        <w:pStyle w:val="normal0"/>
        <w:spacing w:after="59" w:line="240" w:lineRule="auto"/>
        <w:ind w:left="461"/>
        <w:rPr>
          <w:rFonts w:ascii="Times New Roman" w:eastAsia="Times New Roman" w:hAnsi="Times New Roman" w:cs="Times New Roman"/>
        </w:rPr>
      </w:pPr>
    </w:p>
    <w:p w:rsidR="00A34EAF" w:rsidRDefault="00A34EAF">
      <w:pPr>
        <w:pStyle w:val="normal0"/>
        <w:spacing w:after="57" w:line="240" w:lineRule="auto"/>
        <w:ind w:left="461"/>
        <w:rPr>
          <w:rFonts w:ascii="Times New Roman" w:eastAsia="Times New Roman" w:hAnsi="Times New Roman" w:cs="Times New Roman"/>
        </w:rPr>
      </w:pPr>
    </w:p>
    <w:p w:rsidR="00A34EAF" w:rsidRDefault="00A34EAF">
      <w:pPr>
        <w:pStyle w:val="normal0"/>
        <w:spacing w:after="59" w:line="240" w:lineRule="auto"/>
        <w:ind w:left="461"/>
        <w:rPr>
          <w:rFonts w:ascii="Times New Roman" w:eastAsia="Times New Roman" w:hAnsi="Times New Roman" w:cs="Times New Roman"/>
        </w:rPr>
      </w:pPr>
    </w:p>
    <w:p w:rsidR="00A34EAF" w:rsidRDefault="00A34EAF">
      <w:pPr>
        <w:pStyle w:val="normal0"/>
        <w:spacing w:after="190" w:line="240" w:lineRule="auto"/>
        <w:ind w:left="461"/>
        <w:rPr>
          <w:rFonts w:ascii="Times New Roman" w:eastAsia="Times New Roman" w:hAnsi="Times New Roman" w:cs="Times New Roman"/>
        </w:rPr>
      </w:pPr>
    </w:p>
    <w:p w:rsidR="00A34EAF" w:rsidRDefault="00EE0AE6">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HEAD OF THE DEPARTMENT:</w:t>
      </w:r>
    </w:p>
    <w:p w:rsidR="00A34EAF" w:rsidRDefault="00A34EAF">
      <w:pPr>
        <w:pStyle w:val="normal0"/>
        <w:spacing w:after="94" w:line="246" w:lineRule="auto"/>
        <w:ind w:left="441" w:right="-15" w:hanging="10"/>
        <w:rPr>
          <w:rFonts w:ascii="Times New Roman" w:eastAsia="Times New Roman" w:hAnsi="Times New Roman" w:cs="Times New Roman"/>
          <w:b/>
          <w:sz w:val="30"/>
          <w:szCs w:val="30"/>
        </w:rPr>
      </w:pPr>
    </w:p>
    <w:p w:rsidR="00A34EAF" w:rsidRDefault="00586A85">
      <w:pPr>
        <w:pStyle w:val="normal0"/>
        <w:spacing w:after="302" w:line="246" w:lineRule="auto"/>
        <w:ind w:left="441" w:right="-15" w:hanging="10"/>
        <w:rPr>
          <w:rFonts w:ascii="Times New Roman" w:eastAsia="Times New Roman" w:hAnsi="Times New Roman" w:cs="Times New Roman"/>
          <w:b/>
          <w:sz w:val="32"/>
          <w:szCs w:val="32"/>
        </w:rPr>
      </w:pPr>
      <w:r>
        <w:rPr>
          <w:rFonts w:ascii="Times New Roman" w:eastAsia="Times New Roman" w:hAnsi="Times New Roman" w:cs="Times New Roman"/>
          <w:b/>
          <w:sz w:val="30"/>
          <w:szCs w:val="30"/>
        </w:rPr>
        <w:t>Mr. Kavin chakravarthi V M</w:t>
      </w:r>
    </w:p>
    <w:p w:rsidR="00A34EAF" w:rsidRDefault="00EE0AE6">
      <w:pPr>
        <w:pStyle w:val="normal0"/>
        <w:spacing w:after="302" w:line="246" w:lineRule="auto"/>
        <w:ind w:left="441" w:right="-15" w:hanging="10"/>
        <w:rPr>
          <w:rFonts w:ascii="Times New Roman" w:eastAsia="Times New Roman" w:hAnsi="Times New Roman" w:cs="Times New Roman"/>
        </w:rPr>
      </w:pPr>
      <w:r>
        <w:rPr>
          <w:rFonts w:ascii="Times New Roman" w:eastAsia="Times New Roman" w:hAnsi="Times New Roman" w:cs="Times New Roman"/>
          <w:b/>
          <w:sz w:val="32"/>
          <w:szCs w:val="32"/>
        </w:rPr>
        <w:t>Date</w:t>
      </w:r>
      <w:r>
        <w:rPr>
          <w:rFonts w:ascii="Times New Roman" w:eastAsia="Times New Roman" w:hAnsi="Times New Roman" w:cs="Times New Roman"/>
          <w:b/>
          <w:sz w:val="36"/>
          <w:szCs w:val="36"/>
        </w:rPr>
        <w:t xml:space="preserve">: </w:t>
      </w:r>
    </w:p>
    <w:p w:rsidR="00A34EAF" w:rsidRDefault="00A34EAF">
      <w:pPr>
        <w:pStyle w:val="normal0"/>
        <w:spacing w:after="80" w:line="240" w:lineRule="auto"/>
        <w:ind w:left="461"/>
        <w:rPr>
          <w:rFonts w:ascii="Times New Roman" w:eastAsia="Times New Roman" w:hAnsi="Times New Roman" w:cs="Times New Roman"/>
        </w:rPr>
      </w:pPr>
    </w:p>
    <w:p w:rsidR="00A34EAF" w:rsidRDefault="00A34EAF">
      <w:pPr>
        <w:pStyle w:val="normal0"/>
        <w:spacing w:after="331" w:line="240" w:lineRule="auto"/>
        <w:ind w:left="14"/>
        <w:rPr>
          <w:rFonts w:ascii="Times New Roman" w:eastAsia="Times New Roman" w:hAnsi="Times New Roman" w:cs="Times New Roman"/>
        </w:rPr>
      </w:pPr>
    </w:p>
    <w:p w:rsidR="00A34EAF" w:rsidRDefault="00A34EAF">
      <w:pPr>
        <w:pStyle w:val="normal0"/>
        <w:spacing w:after="49" w:line="240" w:lineRule="auto"/>
        <w:jc w:val="center"/>
        <w:rPr>
          <w:rFonts w:ascii="Times New Roman" w:eastAsia="Times New Roman" w:hAnsi="Times New Roman" w:cs="Times New Roman"/>
        </w:rPr>
      </w:pPr>
    </w:p>
    <w:p w:rsidR="00A34EAF" w:rsidRDefault="00A34EAF">
      <w:pPr>
        <w:pStyle w:val="normal0"/>
        <w:spacing w:after="47" w:line="240" w:lineRule="auto"/>
        <w:jc w:val="center"/>
        <w:rPr>
          <w:rFonts w:ascii="Times New Roman" w:eastAsia="Times New Roman" w:hAnsi="Times New Roman" w:cs="Times New Roman"/>
        </w:rPr>
      </w:pPr>
    </w:p>
    <w:p w:rsidR="00A34EAF" w:rsidRDefault="00A34EAF">
      <w:pPr>
        <w:pStyle w:val="normal0"/>
        <w:spacing w:after="49" w:line="240" w:lineRule="auto"/>
        <w:jc w:val="center"/>
        <w:rPr>
          <w:rFonts w:ascii="Times New Roman" w:eastAsia="Times New Roman" w:hAnsi="Times New Roman" w:cs="Times New Roman"/>
        </w:rPr>
      </w:pPr>
    </w:p>
    <w:p w:rsidR="00A34EAF" w:rsidRDefault="00A34EAF">
      <w:pPr>
        <w:pStyle w:val="normal0"/>
        <w:spacing w:after="71" w:line="240" w:lineRule="auto"/>
        <w:jc w:val="center"/>
        <w:rPr>
          <w:rFonts w:ascii="Times New Roman" w:eastAsia="Times New Roman" w:hAnsi="Times New Roman" w:cs="Times New Roman"/>
        </w:rPr>
      </w:pPr>
    </w:p>
    <w:p w:rsidR="00A34EAF" w:rsidRDefault="00A34EAF">
      <w:pPr>
        <w:pStyle w:val="normal0"/>
        <w:spacing w:after="213" w:line="240" w:lineRule="auto"/>
        <w:ind w:left="14"/>
        <w:rPr>
          <w:rFonts w:ascii="Times New Roman" w:eastAsia="Times New Roman" w:hAnsi="Times New Roman" w:cs="Times New Roman"/>
        </w:rPr>
      </w:pPr>
    </w:p>
    <w:p w:rsidR="00A34EAF" w:rsidRDefault="00A34EAF">
      <w:pPr>
        <w:pStyle w:val="normal0"/>
        <w:spacing w:after="402" w:line="240" w:lineRule="auto"/>
        <w:ind w:left="14"/>
        <w:rPr>
          <w:rFonts w:ascii="Times New Roman" w:eastAsia="Times New Roman" w:hAnsi="Times New Roman" w:cs="Times New Roman"/>
        </w:rPr>
      </w:pPr>
    </w:p>
    <w:p w:rsidR="00A34EAF" w:rsidRDefault="00A34EAF">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1966"/>
        <w:tblW w:w="10156" w:type="dxa"/>
        <w:tblLayout w:type="fixed"/>
        <w:tblLook w:val="0400"/>
      </w:tblPr>
      <w:tblGrid>
        <w:gridCol w:w="2176"/>
        <w:gridCol w:w="5981"/>
        <w:gridCol w:w="1999"/>
      </w:tblGrid>
      <w:tr w:rsidR="00A34EAF" w:rsidTr="002766C2">
        <w:trPr>
          <w:cantSplit/>
          <w:trHeight w:val="408"/>
          <w:tblHeader/>
        </w:trPr>
        <w:tc>
          <w:tcPr>
            <w:tcW w:w="2176" w:type="dxa"/>
            <w:tcBorders>
              <w:top w:val="single" w:sz="4" w:space="0" w:color="000000"/>
              <w:left w:val="single" w:sz="4" w:space="0" w:color="000000"/>
              <w:bottom w:val="single" w:sz="4" w:space="0" w:color="000000"/>
              <w:right w:val="single" w:sz="4" w:space="0" w:color="000000"/>
            </w:tcBorders>
          </w:tcPr>
          <w:p w:rsidR="00A34EAF" w:rsidRDefault="00A34EAF">
            <w:pPr>
              <w:pStyle w:val="normal0"/>
              <w:spacing w:after="58"/>
              <w:ind w:left="97"/>
              <w:jc w:val="center"/>
              <w:rPr>
                <w:rFonts w:ascii="Times New Roman" w:eastAsia="Times New Roman" w:hAnsi="Times New Roman" w:cs="Times New Roman"/>
                <w:b/>
                <w:sz w:val="28"/>
                <w:szCs w:val="28"/>
              </w:rPr>
            </w:pPr>
          </w:p>
          <w:p w:rsidR="00A34EAF" w:rsidRDefault="00EE0AE6">
            <w:pPr>
              <w:pStyle w:val="normal0"/>
              <w:spacing w:after="58"/>
              <w:ind w:left="9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5981" w:type="dxa"/>
            <w:tcBorders>
              <w:top w:val="single" w:sz="4" w:space="0" w:color="000000"/>
              <w:left w:val="single" w:sz="4" w:space="0" w:color="000000"/>
              <w:bottom w:val="single" w:sz="4" w:space="0" w:color="000000"/>
              <w:right w:val="single" w:sz="4" w:space="0" w:color="000000"/>
            </w:tcBorders>
          </w:tcPr>
          <w:p w:rsidR="00A34EAF" w:rsidRDefault="00A34EAF">
            <w:pPr>
              <w:pStyle w:val="normal0"/>
              <w:jc w:val="center"/>
              <w:rPr>
                <w:rFonts w:ascii="Times New Roman" w:eastAsia="Times New Roman" w:hAnsi="Times New Roman" w:cs="Times New Roman"/>
                <w:b/>
                <w:sz w:val="28"/>
                <w:szCs w:val="28"/>
              </w:rPr>
            </w:pPr>
          </w:p>
          <w:p w:rsidR="00A34EAF" w:rsidRDefault="00EE0AE6">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INDEX</w:t>
            </w:r>
          </w:p>
        </w:tc>
        <w:tc>
          <w:tcPr>
            <w:tcW w:w="1999" w:type="dxa"/>
            <w:tcBorders>
              <w:top w:val="single" w:sz="4" w:space="0" w:color="000000"/>
              <w:left w:val="single" w:sz="4" w:space="0" w:color="000000"/>
              <w:bottom w:val="single" w:sz="4" w:space="0" w:color="000000"/>
              <w:right w:val="single" w:sz="4" w:space="0" w:color="000000"/>
            </w:tcBorders>
          </w:tcPr>
          <w:p w:rsidR="00A34EAF" w:rsidRDefault="00A34EAF">
            <w:pPr>
              <w:pStyle w:val="normal0"/>
              <w:jc w:val="center"/>
              <w:rPr>
                <w:rFonts w:ascii="Times New Roman" w:eastAsia="Times New Roman" w:hAnsi="Times New Roman" w:cs="Times New Roman"/>
                <w:b/>
                <w:sz w:val="28"/>
                <w:szCs w:val="28"/>
              </w:rPr>
            </w:pPr>
          </w:p>
          <w:p w:rsidR="00A34EAF" w:rsidRDefault="00EE0AE6">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Page No </w:t>
            </w:r>
          </w:p>
        </w:tc>
      </w:tr>
      <w:tr w:rsidR="00A34EAF" w:rsidTr="002766C2">
        <w:trPr>
          <w:cantSplit/>
          <w:trHeight w:val="578"/>
          <w:tblHeader/>
        </w:trPr>
        <w:tc>
          <w:tcPr>
            <w:tcW w:w="2176" w:type="dxa"/>
            <w:tcBorders>
              <w:top w:val="single" w:sz="4" w:space="0" w:color="000000"/>
              <w:left w:val="single" w:sz="4" w:space="0" w:color="000000"/>
              <w:bottom w:val="single" w:sz="4" w:space="0" w:color="000000"/>
              <w:right w:val="single" w:sz="4" w:space="0" w:color="000000"/>
            </w:tcBorders>
          </w:tcPr>
          <w:p w:rsidR="00A34EAF" w:rsidRDefault="00A34EAF"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34EAF" w:rsidRDefault="00EE0AE6">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Introduction</w:t>
            </w:r>
          </w:p>
        </w:tc>
        <w:tc>
          <w:tcPr>
            <w:tcW w:w="1999" w:type="dxa"/>
            <w:tcBorders>
              <w:top w:val="single" w:sz="4" w:space="0" w:color="000000"/>
              <w:left w:val="single" w:sz="4" w:space="0" w:color="000000"/>
              <w:bottom w:val="single" w:sz="4" w:space="0" w:color="000000"/>
              <w:right w:val="single" w:sz="4" w:space="0" w:color="000000"/>
            </w:tcBorders>
          </w:tcPr>
          <w:p w:rsidR="00A34EAF" w:rsidRDefault="00A34EAF">
            <w:pPr>
              <w:pStyle w:val="normal0"/>
              <w:jc w:val="center"/>
              <w:rPr>
                <w:rFonts w:ascii="Times New Roman" w:eastAsia="Times New Roman" w:hAnsi="Times New Roman" w:cs="Times New Roman"/>
              </w:rPr>
            </w:pPr>
          </w:p>
        </w:tc>
      </w:tr>
      <w:tr w:rsidR="00A34EAF" w:rsidTr="002766C2">
        <w:trPr>
          <w:cantSplit/>
          <w:trHeight w:val="577"/>
          <w:tblHeader/>
        </w:trPr>
        <w:tc>
          <w:tcPr>
            <w:tcW w:w="2176" w:type="dxa"/>
            <w:tcBorders>
              <w:top w:val="single" w:sz="4" w:space="0" w:color="000000"/>
              <w:left w:val="single" w:sz="4" w:space="0" w:color="000000"/>
              <w:bottom w:val="single" w:sz="4" w:space="0" w:color="000000"/>
              <w:right w:val="single" w:sz="4" w:space="0" w:color="000000"/>
            </w:tcBorders>
          </w:tcPr>
          <w:p w:rsidR="00A34EAF" w:rsidRDefault="00A34EAF"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34EAF" w:rsidRDefault="008B5091">
            <w:pPr>
              <w:pStyle w:val="normal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Tools and Technologies</w:t>
            </w:r>
          </w:p>
        </w:tc>
        <w:tc>
          <w:tcPr>
            <w:tcW w:w="1999" w:type="dxa"/>
            <w:tcBorders>
              <w:top w:val="single" w:sz="4" w:space="0" w:color="000000"/>
              <w:left w:val="single" w:sz="4" w:space="0" w:color="000000"/>
              <w:bottom w:val="single" w:sz="4" w:space="0" w:color="000000"/>
              <w:right w:val="single" w:sz="4" w:space="0" w:color="000000"/>
            </w:tcBorders>
          </w:tcPr>
          <w:p w:rsidR="00A34EAF" w:rsidRPr="00AC002C" w:rsidRDefault="00A34EAF">
            <w:pPr>
              <w:pStyle w:val="normal0"/>
              <w:jc w:val="center"/>
              <w:rPr>
                <w:rFonts w:ascii="Arial Narrow" w:eastAsia="Times New Roman" w:hAnsi="Arial Narrow" w:cs="Times New Roman"/>
              </w:rPr>
            </w:pPr>
          </w:p>
        </w:tc>
      </w:tr>
      <w:tr w:rsidR="00AC002C" w:rsidTr="002766C2">
        <w:trPr>
          <w:cantSplit/>
          <w:trHeight w:val="1306"/>
          <w:tblHeader/>
        </w:trPr>
        <w:tc>
          <w:tcPr>
            <w:tcW w:w="2176" w:type="dxa"/>
            <w:tcBorders>
              <w:top w:val="single" w:sz="4" w:space="0" w:color="000000"/>
              <w:left w:val="single" w:sz="4" w:space="0" w:color="000000"/>
              <w:bottom w:val="single" w:sz="4" w:space="0" w:color="000000"/>
              <w:right w:val="single" w:sz="4" w:space="0" w:color="000000"/>
            </w:tcBorders>
          </w:tcPr>
          <w:p w:rsidR="00AC002C" w:rsidRDefault="00AC002C"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C002C" w:rsidRDefault="002766C2" w:rsidP="00AC002C">
            <w:pPr>
              <w:pStyle w:val="normal0"/>
              <w:spacing w:after="2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Methodology:</w:t>
            </w:r>
          </w:p>
          <w:p w:rsidR="00AC002C" w:rsidRDefault="00CA1828" w:rsidP="00207D37">
            <w:pPr>
              <w:pStyle w:val="normal0"/>
              <w:numPr>
                <w:ilvl w:val="0"/>
                <w:numId w:val="13"/>
              </w:numP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 analysis</w:t>
            </w:r>
          </w:p>
          <w:p w:rsidR="00CA1828" w:rsidRDefault="00CA1828" w:rsidP="00207D37">
            <w:pPr>
              <w:pStyle w:val="normal0"/>
              <w:numPr>
                <w:ilvl w:val="0"/>
                <w:numId w:val="13"/>
              </w:numP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preparation</w:t>
            </w:r>
          </w:p>
          <w:p w:rsidR="00CA1828" w:rsidRDefault="00CA1828" w:rsidP="00207D37">
            <w:pPr>
              <w:pStyle w:val="normal0"/>
              <w:numPr>
                <w:ilvl w:val="0"/>
                <w:numId w:val="13"/>
              </w:numP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Dashboard design</w:t>
            </w:r>
          </w:p>
          <w:p w:rsidR="00CA1828" w:rsidRDefault="00CA1828" w:rsidP="00207D37">
            <w:pPr>
              <w:pStyle w:val="normal0"/>
              <w:numPr>
                <w:ilvl w:val="0"/>
                <w:numId w:val="13"/>
              </w:numP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p w:rsidR="00CA1828" w:rsidRPr="008C075A" w:rsidRDefault="00CA1828" w:rsidP="00207D37">
            <w:pPr>
              <w:pStyle w:val="normal0"/>
              <w:numPr>
                <w:ilvl w:val="0"/>
                <w:numId w:val="13"/>
              </w:numP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w:t>
            </w:r>
          </w:p>
        </w:tc>
        <w:tc>
          <w:tcPr>
            <w:tcW w:w="1999"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jc w:val="center"/>
              <w:rPr>
                <w:rFonts w:ascii="Times New Roman" w:eastAsia="Times New Roman" w:hAnsi="Times New Roman" w:cs="Times New Roman"/>
              </w:rPr>
            </w:pPr>
          </w:p>
        </w:tc>
      </w:tr>
      <w:tr w:rsidR="00AC002C" w:rsidTr="002766C2">
        <w:trPr>
          <w:cantSplit/>
          <w:trHeight w:val="1306"/>
          <w:tblHeader/>
        </w:trPr>
        <w:tc>
          <w:tcPr>
            <w:tcW w:w="2176" w:type="dxa"/>
            <w:tcBorders>
              <w:top w:val="single" w:sz="4" w:space="0" w:color="000000"/>
              <w:left w:val="single" w:sz="4" w:space="0" w:color="000000"/>
              <w:bottom w:val="single" w:sz="4" w:space="0" w:color="000000"/>
              <w:right w:val="single" w:sz="4" w:space="0" w:color="000000"/>
            </w:tcBorders>
          </w:tcPr>
          <w:p w:rsidR="00AC002C" w:rsidRDefault="00AC002C"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AC002C" w:rsidRDefault="00AC002C" w:rsidP="00AC002C">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C002C" w:rsidRDefault="00CA1828" w:rsidP="00CA1828">
            <w:pPr>
              <w:pStyle w:val="normal0"/>
              <w:spacing w:after="2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Implementation details:</w:t>
            </w:r>
          </w:p>
          <w:p w:rsidR="00CA1828" w:rsidRDefault="002B11AC" w:rsidP="002B11AC">
            <w:pPr>
              <w:pStyle w:val="normal0"/>
              <w:numPr>
                <w:ilvl w:val="0"/>
                <w:numId w:val="15"/>
              </w:numPr>
              <w:spacing w:after="2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HTML pages</w:t>
            </w:r>
          </w:p>
          <w:p w:rsidR="002B11AC" w:rsidRPr="00CA1828" w:rsidRDefault="002B11AC" w:rsidP="002B11AC">
            <w:pPr>
              <w:pStyle w:val="normal0"/>
              <w:numPr>
                <w:ilvl w:val="0"/>
                <w:numId w:val="15"/>
              </w:numPr>
              <w:spacing w:after="2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Interactive Elements</w:t>
            </w:r>
          </w:p>
        </w:tc>
        <w:tc>
          <w:tcPr>
            <w:tcW w:w="1999"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jc w:val="center"/>
              <w:rPr>
                <w:rFonts w:ascii="Times New Roman" w:eastAsia="Times New Roman" w:hAnsi="Times New Roman" w:cs="Times New Roman"/>
              </w:rPr>
            </w:pPr>
          </w:p>
        </w:tc>
      </w:tr>
      <w:tr w:rsidR="00AC002C" w:rsidTr="002766C2">
        <w:trPr>
          <w:cantSplit/>
          <w:trHeight w:val="1289"/>
          <w:tblHeader/>
        </w:trPr>
        <w:tc>
          <w:tcPr>
            <w:tcW w:w="2176" w:type="dxa"/>
            <w:tcBorders>
              <w:top w:val="single" w:sz="4" w:space="0" w:color="000000"/>
              <w:left w:val="single" w:sz="4" w:space="0" w:color="000000"/>
              <w:bottom w:val="single" w:sz="4" w:space="0" w:color="000000"/>
              <w:right w:val="single" w:sz="4" w:space="0" w:color="000000"/>
            </w:tcBorders>
          </w:tcPr>
          <w:p w:rsidR="00AC002C" w:rsidRDefault="00AC002C"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AC002C" w:rsidRDefault="00AC002C" w:rsidP="00AC002C">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C002C" w:rsidRPr="00CA1828" w:rsidRDefault="00CA1828" w:rsidP="00CA1828">
            <w:pPr>
              <w:pStyle w:val="normal0"/>
              <w:rPr>
                <w:b/>
                <w:sz w:val="28"/>
                <w:szCs w:val="28"/>
              </w:rPr>
            </w:pPr>
            <w:r w:rsidRPr="00CA1828">
              <w:rPr>
                <w:b/>
                <w:sz w:val="28"/>
                <w:szCs w:val="28"/>
              </w:rPr>
              <w:t>Key  feature for the dashboard:</w:t>
            </w:r>
          </w:p>
        </w:tc>
        <w:tc>
          <w:tcPr>
            <w:tcW w:w="1999"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jc w:val="center"/>
              <w:rPr>
                <w:rFonts w:ascii="Times New Roman" w:eastAsia="Times New Roman" w:hAnsi="Times New Roman" w:cs="Times New Roman"/>
              </w:rPr>
            </w:pPr>
          </w:p>
        </w:tc>
      </w:tr>
      <w:tr w:rsidR="00AC002C" w:rsidTr="002766C2">
        <w:trPr>
          <w:cantSplit/>
          <w:trHeight w:val="1289"/>
          <w:tblHeader/>
        </w:trPr>
        <w:tc>
          <w:tcPr>
            <w:tcW w:w="2176" w:type="dxa"/>
            <w:tcBorders>
              <w:top w:val="single" w:sz="4" w:space="0" w:color="000000"/>
              <w:left w:val="single" w:sz="4" w:space="0" w:color="000000"/>
              <w:bottom w:val="single" w:sz="4" w:space="0" w:color="000000"/>
              <w:right w:val="single" w:sz="4" w:space="0" w:color="000000"/>
            </w:tcBorders>
          </w:tcPr>
          <w:p w:rsidR="00AC002C" w:rsidRDefault="00AC002C"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spacing w:after="2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Conclusion</w:t>
            </w:r>
            <w:r w:rsidR="00CA1828">
              <w:rPr>
                <w:rFonts w:ascii="Times New Roman" w:eastAsia="Times New Roman" w:hAnsi="Times New Roman" w:cs="Times New Roman"/>
                <w:b/>
                <w:color w:val="000000"/>
                <w:sz w:val="28"/>
                <w:szCs w:val="28"/>
              </w:rPr>
              <w:t>:</w:t>
            </w:r>
          </w:p>
          <w:p w:rsidR="00AC002C" w:rsidRDefault="00AC002C" w:rsidP="00AC002C">
            <w:pPr>
              <w:pStyle w:val="normal0"/>
              <w:spacing w:before="280"/>
              <w:ind w:left="720"/>
              <w:rPr>
                <w:rFonts w:ascii="Times New Roman" w:eastAsia="Times New Roman" w:hAnsi="Times New Roman" w:cs="Times New Roman"/>
                <w:b/>
                <w:color w:val="000000"/>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jc w:val="center"/>
              <w:rPr>
                <w:rFonts w:ascii="Times New Roman" w:eastAsia="Times New Roman" w:hAnsi="Times New Roman" w:cs="Times New Roman"/>
              </w:rPr>
            </w:pPr>
          </w:p>
        </w:tc>
      </w:tr>
      <w:tr w:rsidR="00AC002C" w:rsidTr="002766C2">
        <w:trPr>
          <w:cantSplit/>
          <w:trHeight w:val="1289"/>
          <w:tblHeader/>
        </w:trPr>
        <w:tc>
          <w:tcPr>
            <w:tcW w:w="2176" w:type="dxa"/>
            <w:tcBorders>
              <w:top w:val="single" w:sz="4" w:space="0" w:color="000000"/>
              <w:left w:val="single" w:sz="4" w:space="0" w:color="000000"/>
              <w:bottom w:val="single" w:sz="4" w:space="0" w:color="000000"/>
              <w:right w:val="single" w:sz="4" w:space="0" w:color="000000"/>
            </w:tcBorders>
          </w:tcPr>
          <w:p w:rsidR="00AC002C" w:rsidRDefault="00AC002C" w:rsidP="00207D37">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5981"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References</w:t>
            </w:r>
            <w:r w:rsidR="00CA1828">
              <w:rPr>
                <w:rFonts w:ascii="Times New Roman" w:eastAsia="Times New Roman" w:hAnsi="Times New Roman" w:cs="Times New Roman"/>
                <w:b/>
                <w:color w:val="000000"/>
                <w:sz w:val="28"/>
                <w:szCs w:val="28"/>
              </w:rPr>
              <w:t>:</w:t>
            </w:r>
          </w:p>
        </w:tc>
        <w:tc>
          <w:tcPr>
            <w:tcW w:w="1999" w:type="dxa"/>
            <w:tcBorders>
              <w:top w:val="single" w:sz="4" w:space="0" w:color="000000"/>
              <w:left w:val="single" w:sz="4" w:space="0" w:color="000000"/>
              <w:bottom w:val="single" w:sz="4" w:space="0" w:color="000000"/>
              <w:right w:val="single" w:sz="4" w:space="0" w:color="000000"/>
            </w:tcBorders>
          </w:tcPr>
          <w:p w:rsidR="00AC002C" w:rsidRDefault="00AC002C" w:rsidP="00AC002C">
            <w:pPr>
              <w:pStyle w:val="normal0"/>
              <w:jc w:val="center"/>
              <w:rPr>
                <w:rFonts w:ascii="Times New Roman" w:eastAsia="Times New Roman" w:hAnsi="Times New Roman" w:cs="Times New Roman"/>
              </w:rPr>
            </w:pPr>
          </w:p>
        </w:tc>
      </w:tr>
    </w:tbl>
    <w:p w:rsidR="00A34EAF" w:rsidRDefault="00A34EAF">
      <w:pPr>
        <w:pStyle w:val="normal0"/>
        <w:spacing w:after="46"/>
        <w:rPr>
          <w:rFonts w:ascii="Times New Roman" w:eastAsia="Times New Roman" w:hAnsi="Times New Roman" w:cs="Times New Roman"/>
          <w:sz w:val="44"/>
          <w:szCs w:val="44"/>
          <w:u w:val="single"/>
        </w:rPr>
      </w:pPr>
    </w:p>
    <w:p w:rsidR="00A34EAF" w:rsidRDefault="00A34EAF">
      <w:pPr>
        <w:pStyle w:val="normal0"/>
        <w:spacing w:after="46"/>
        <w:ind w:left="14"/>
        <w:rPr>
          <w:rFonts w:ascii="Times New Roman" w:eastAsia="Times New Roman" w:hAnsi="Times New Roman" w:cs="Times New Roman"/>
        </w:rPr>
      </w:pPr>
    </w:p>
    <w:p w:rsidR="00A34EAF" w:rsidRDefault="00A34EAF">
      <w:pPr>
        <w:pStyle w:val="Heading1"/>
        <w:rPr>
          <w:rFonts w:ascii="Times New Roman" w:eastAsia="Times New Roman" w:hAnsi="Times New Roman" w:cs="Times New Roman"/>
        </w:rPr>
      </w:pPr>
    </w:p>
    <w:p w:rsidR="00AC002C" w:rsidRPr="00F16A88" w:rsidRDefault="00AC002C" w:rsidP="00F24266">
      <w:pPr>
        <w:pStyle w:val="Heading1"/>
        <w:rPr>
          <w:rFonts w:ascii="Times New Roman" w:eastAsia="Times New Roman" w:hAnsi="Times New Roman" w:cs="Times New Roman"/>
          <w:i/>
          <w:color w:val="548DD4" w:themeColor="text2" w:themeTint="99"/>
          <w:sz w:val="44"/>
          <w:szCs w:val="44"/>
        </w:rPr>
      </w:pPr>
      <w:r w:rsidRPr="00F24266">
        <w:rPr>
          <w:rFonts w:ascii="Times New Roman" w:eastAsia="Times New Roman" w:hAnsi="Times New Roman" w:cs="Times New Roman"/>
          <w:i/>
          <w:color w:val="00B0F0"/>
          <w:sz w:val="40"/>
          <w:szCs w:val="40"/>
        </w:rPr>
        <w:t>1</w:t>
      </w:r>
      <w:r w:rsidRPr="009A4B49">
        <w:rPr>
          <w:rFonts w:ascii="Times New Roman" w:eastAsia="Times New Roman" w:hAnsi="Times New Roman" w:cs="Times New Roman"/>
          <w:i/>
          <w:color w:val="00B0F0"/>
          <w:sz w:val="44"/>
          <w:szCs w:val="44"/>
          <w:u w:val="single"/>
        </w:rPr>
        <w:t>.</w:t>
      </w:r>
      <w:r w:rsidR="00EE0AE6" w:rsidRPr="009A4B49">
        <w:rPr>
          <w:rFonts w:ascii="Times New Roman" w:eastAsia="Times New Roman" w:hAnsi="Times New Roman" w:cs="Times New Roman"/>
          <w:i/>
          <w:color w:val="00B0F0"/>
          <w:sz w:val="44"/>
          <w:szCs w:val="44"/>
          <w:u w:val="single"/>
        </w:rPr>
        <w:t>INTR</w:t>
      </w:r>
      <w:r w:rsidRPr="009A4B49">
        <w:rPr>
          <w:rFonts w:ascii="Times New Roman" w:eastAsia="Times New Roman" w:hAnsi="Times New Roman" w:cs="Times New Roman"/>
          <w:i/>
          <w:color w:val="00B0F0"/>
          <w:sz w:val="44"/>
          <w:szCs w:val="44"/>
          <w:u w:val="single"/>
        </w:rPr>
        <w:t>ODUCTION</w:t>
      </w:r>
      <w:r w:rsidRPr="009A4B49">
        <w:rPr>
          <w:rFonts w:ascii="Times New Roman" w:eastAsia="Times New Roman" w:hAnsi="Times New Roman" w:cs="Times New Roman"/>
          <w:i/>
          <w:color w:val="548DD4" w:themeColor="text2" w:themeTint="99"/>
          <w:sz w:val="44"/>
          <w:szCs w:val="44"/>
          <w:u w:val="single"/>
        </w:rPr>
        <w:t>:</w:t>
      </w:r>
    </w:p>
    <w:p w:rsidR="00AC002C" w:rsidRPr="00AC002C" w:rsidRDefault="00F24266" w:rsidP="00AC002C">
      <w:pPr>
        <w:pStyle w:val="normal0"/>
      </w:pPr>
      <w:r>
        <w:rPr>
          <w:sz w:val="32"/>
          <w:szCs w:val="32"/>
        </w:rPr>
        <w:t xml:space="preserve">                     </w:t>
      </w:r>
      <w:r w:rsidR="00AC002C" w:rsidRPr="00AC002C">
        <w:rPr>
          <w:sz w:val="32"/>
          <w:szCs w:val="32"/>
        </w:rPr>
        <w:t>E</w:t>
      </w:r>
      <w:r w:rsidR="00AC002C" w:rsidRPr="00AC002C">
        <w:rPr>
          <w:sz w:val="32"/>
          <w:szCs w:val="32"/>
        </w:rPr>
        <w:noBreakHyphen/>
        <w:t>commerce analytics plays a vital role in understanding customer behavior, product performance, and overall business efficiency. Among the most critical aspects of e</w:t>
      </w:r>
      <w:r w:rsidR="00AC002C" w:rsidRPr="00AC002C">
        <w:rPr>
          <w:sz w:val="32"/>
          <w:szCs w:val="32"/>
        </w:rPr>
        <w:noBreakHyphen/>
        <w:t xml:space="preserve">commerce analytics are </w:t>
      </w:r>
      <w:r w:rsidR="00AC002C" w:rsidRPr="00AC002C">
        <w:rPr>
          <w:rStyle w:val="Strong"/>
          <w:sz w:val="32"/>
          <w:szCs w:val="32"/>
        </w:rPr>
        <w:t>product sales and product returns</w:t>
      </w:r>
      <w:r w:rsidR="00AC002C" w:rsidRPr="00AC002C">
        <w:rPr>
          <w:sz w:val="32"/>
          <w:szCs w:val="32"/>
        </w:rPr>
        <w:t>, as they directly impact revenue, profitability, inventory planning, and customer satisfaction</w:t>
      </w:r>
      <w:r w:rsidR="00AC002C">
        <w:t>.</w:t>
      </w:r>
    </w:p>
    <w:p w:rsidR="00AC002C" w:rsidRPr="00AC002C" w:rsidRDefault="00AC002C" w:rsidP="00AC002C">
      <w:pPr>
        <w:pStyle w:val="normal0"/>
      </w:pPr>
    </w:p>
    <w:p w:rsidR="00586A85" w:rsidRPr="00AC002C" w:rsidRDefault="008B5091" w:rsidP="00586A85">
      <w:pPr>
        <w:pStyle w:val="normal0"/>
        <w:tabs>
          <w:tab w:val="left" w:pos="2537"/>
        </w:tabs>
        <w:rPr>
          <w:sz w:val="32"/>
          <w:szCs w:val="32"/>
        </w:rPr>
      </w:pPr>
      <w:r w:rsidRPr="00AC002C">
        <w:rPr>
          <w:sz w:val="32"/>
          <w:szCs w:val="32"/>
        </w:rPr>
        <w:t xml:space="preserve">                                   This report focuses on analyzing product sales trends and return patterns using structured data. By examining metrics such as total sales, return rates, revenue contribution, and return reasons, businesses can identify high</w:t>
      </w:r>
      <w:r w:rsidRPr="00AC002C">
        <w:rPr>
          <w:sz w:val="32"/>
          <w:szCs w:val="32"/>
        </w:rPr>
        <w:noBreakHyphen/>
        <w:t>performing products, detect problem areas, and make data</w:t>
      </w:r>
      <w:r w:rsidRPr="00AC002C">
        <w:rPr>
          <w:sz w:val="32"/>
          <w:szCs w:val="32"/>
        </w:rPr>
        <w:noBreakHyphen/>
        <w:t>driven decisions. The analysis also helps in improving product quality, optimizing return policies, and enhancing the overall customer experience.</w:t>
      </w:r>
    </w:p>
    <w:p w:rsidR="00BE41B2" w:rsidRDefault="00BE41B2" w:rsidP="00586A85">
      <w:pPr>
        <w:pStyle w:val="normal0"/>
        <w:tabs>
          <w:tab w:val="left" w:pos="2537"/>
        </w:tabs>
        <w:rPr>
          <w:sz w:val="40"/>
          <w:szCs w:val="40"/>
        </w:rPr>
      </w:pPr>
    </w:p>
    <w:p w:rsidR="00AC002C" w:rsidRPr="009A4B49" w:rsidRDefault="00F16A88" w:rsidP="00AC002C">
      <w:pPr>
        <w:pStyle w:val="Heading1"/>
        <w:rPr>
          <w:rFonts w:ascii="Times New Roman" w:eastAsia="Times New Roman" w:hAnsi="Times New Roman" w:cs="Times New Roman"/>
          <w:color w:val="00B0F0"/>
          <w:sz w:val="44"/>
          <w:szCs w:val="44"/>
          <w:u w:val="single"/>
        </w:rPr>
      </w:pPr>
      <w:r>
        <w:rPr>
          <w:color w:val="00B0F0"/>
        </w:rPr>
        <w:t xml:space="preserve">          </w:t>
      </w:r>
      <w:r w:rsidR="00AC002C">
        <w:rPr>
          <w:color w:val="00B0F0"/>
        </w:rPr>
        <w:t xml:space="preserve"> </w:t>
      </w:r>
      <w:r w:rsidR="00AC002C" w:rsidRPr="00F16A88">
        <w:rPr>
          <w:color w:val="00B0F0"/>
          <w:sz w:val="44"/>
          <w:szCs w:val="44"/>
        </w:rPr>
        <w:t>2.</w:t>
      </w:r>
      <w:r w:rsidR="00AC002C" w:rsidRPr="00F16A88">
        <w:rPr>
          <w:rFonts w:ascii="Times New Roman" w:eastAsia="Times New Roman" w:hAnsi="Times New Roman" w:cs="Times New Roman"/>
          <w:color w:val="00B0F0"/>
          <w:sz w:val="44"/>
          <w:szCs w:val="44"/>
        </w:rPr>
        <w:t xml:space="preserve"> </w:t>
      </w:r>
      <w:r w:rsidR="00AC002C" w:rsidRPr="009A4B49">
        <w:rPr>
          <w:rFonts w:ascii="Times New Roman" w:eastAsia="Times New Roman" w:hAnsi="Times New Roman" w:cs="Times New Roman"/>
          <w:color w:val="00B0F0"/>
          <w:sz w:val="44"/>
          <w:szCs w:val="44"/>
          <w:u w:val="single"/>
        </w:rPr>
        <w:t>Tools and Technologies:</w:t>
      </w:r>
    </w:p>
    <w:p w:rsidR="00BE41B2" w:rsidRPr="00BE41B2" w:rsidRDefault="00BE41B2" w:rsidP="00BE41B2">
      <w:pPr>
        <w:pStyle w:val="normal0"/>
      </w:pPr>
    </w:p>
    <w:p w:rsidR="00AC002C" w:rsidRDefault="00AC002C" w:rsidP="00AC002C">
      <w:pPr>
        <w:pStyle w:val="Heading1"/>
        <w:ind w:left="2194"/>
        <w:rPr>
          <w:rFonts w:ascii="Times New Roman" w:eastAsia="Times New Roman" w:hAnsi="Times New Roman" w:cs="Times New Roman"/>
          <w:sz w:val="28"/>
          <w:szCs w:val="28"/>
        </w:rPr>
      </w:pPr>
    </w:p>
    <w:p w:rsidR="00A34EAF" w:rsidRDefault="00BE41B2" w:rsidP="00207D37">
      <w:pPr>
        <w:pStyle w:val="Heading1"/>
        <w:numPr>
          <w:ilvl w:val="0"/>
          <w:numId w:val="3"/>
        </w:numPr>
        <w:rPr>
          <w:b w:val="0"/>
          <w:sz w:val="32"/>
          <w:szCs w:val="32"/>
        </w:rPr>
      </w:pPr>
      <w:r w:rsidRPr="009A4B49">
        <w:rPr>
          <w:rFonts w:ascii="Times New Roman" w:eastAsia="Times New Roman" w:hAnsi="Times New Roman" w:cs="Times New Roman"/>
          <w:color w:val="7030A0"/>
          <w:sz w:val="28"/>
          <w:szCs w:val="28"/>
        </w:rPr>
        <w:t>IBM COGNOS ANALYTICS</w:t>
      </w:r>
      <w:r w:rsidRPr="009A4B49">
        <w:rPr>
          <w:rFonts w:ascii="Times New Roman" w:eastAsia="Times New Roman" w:hAnsi="Times New Roman" w:cs="Times New Roman"/>
          <w:color w:val="7030A0"/>
          <w:sz w:val="32"/>
          <w:szCs w:val="32"/>
        </w:rPr>
        <w:t>:</w:t>
      </w:r>
      <w:r w:rsidRPr="00AC002C">
        <w:rPr>
          <w:rFonts w:ascii="Times New Roman" w:eastAsia="Times New Roman" w:hAnsi="Times New Roman" w:cs="Times New Roman"/>
          <w:sz w:val="32"/>
          <w:szCs w:val="32"/>
        </w:rPr>
        <w:t xml:space="preserve">  </w:t>
      </w:r>
      <w:r w:rsidRPr="00AC002C">
        <w:rPr>
          <w:rStyle w:val="Strong"/>
          <w:b/>
          <w:i/>
          <w:sz w:val="32"/>
          <w:szCs w:val="32"/>
        </w:rPr>
        <w:t xml:space="preserve"> </w:t>
      </w:r>
      <w:r w:rsidR="008B5091" w:rsidRPr="00AC002C">
        <w:rPr>
          <w:b w:val="0"/>
          <w:sz w:val="32"/>
          <w:szCs w:val="32"/>
        </w:rPr>
        <w:t xml:space="preserve">IBM Cognos Analytics is used for data analysis and reporting. </w:t>
      </w:r>
      <w:r w:rsidRPr="00AC002C">
        <w:rPr>
          <w:b w:val="0"/>
          <w:sz w:val="32"/>
          <w:szCs w:val="32"/>
        </w:rPr>
        <w:t>It helps in</w:t>
      </w:r>
      <w:r w:rsidR="008B5091" w:rsidRPr="00AC002C">
        <w:rPr>
          <w:b w:val="0"/>
          <w:sz w:val="32"/>
          <w:szCs w:val="32"/>
        </w:rPr>
        <w:t>creating interactive dashboards, reports, and visualizations for product sales and returns. Cognos enables easy data exploration, KPI tracking, and decision-making through charts and tables.</w:t>
      </w:r>
    </w:p>
    <w:p w:rsidR="009A4B49" w:rsidRPr="009A4B49" w:rsidRDefault="009A4B49" w:rsidP="009A4B49">
      <w:pPr>
        <w:pStyle w:val="normal0"/>
      </w:pPr>
    </w:p>
    <w:p w:rsidR="00BE41B2" w:rsidRDefault="00BE41B2" w:rsidP="00BE41B2">
      <w:pPr>
        <w:pStyle w:val="normal0"/>
      </w:pPr>
    </w:p>
    <w:p w:rsidR="00BE41B2" w:rsidRPr="00AC002C" w:rsidRDefault="00BE41B2" w:rsidP="009A4B49">
      <w:pPr>
        <w:pStyle w:val="normal0"/>
        <w:numPr>
          <w:ilvl w:val="0"/>
          <w:numId w:val="14"/>
        </w:numPr>
        <w:rPr>
          <w:sz w:val="32"/>
          <w:szCs w:val="32"/>
        </w:rPr>
      </w:pPr>
      <w:r w:rsidRPr="009A4B49">
        <w:rPr>
          <w:rStyle w:val="Strong"/>
          <w:color w:val="7030A0"/>
          <w:sz w:val="32"/>
          <w:szCs w:val="32"/>
        </w:rPr>
        <w:t>HTML (HyperText Markup Language)</w:t>
      </w:r>
      <w:r w:rsidRPr="009A4B49">
        <w:rPr>
          <w:color w:val="7030A0"/>
          <w:sz w:val="32"/>
          <w:szCs w:val="32"/>
        </w:rPr>
        <w:t>:</w:t>
      </w:r>
      <w:r w:rsidRPr="00BE41B2">
        <w:rPr>
          <w:sz w:val="32"/>
          <w:szCs w:val="32"/>
        </w:rPr>
        <w:t xml:space="preserve">HTML is used to design and structure web pages for displaying sales and return analytics </w:t>
      </w:r>
      <w:r w:rsidRPr="00AC002C">
        <w:rPr>
          <w:sz w:val="32"/>
          <w:szCs w:val="32"/>
        </w:rPr>
        <w:t>reports. It helps in organizing content such as tables, headings, and report sections.</w:t>
      </w:r>
    </w:p>
    <w:p w:rsidR="00A34EAF" w:rsidRDefault="00A34EAF">
      <w:pPr>
        <w:pStyle w:val="normal0"/>
        <w:spacing w:line="240" w:lineRule="auto"/>
        <w:ind w:left="14"/>
        <w:rPr>
          <w:rFonts w:ascii="Times New Roman" w:eastAsia="Times New Roman" w:hAnsi="Times New Roman" w:cs="Times New Roman"/>
          <w:sz w:val="32"/>
          <w:szCs w:val="32"/>
        </w:rPr>
      </w:pPr>
    </w:p>
    <w:p w:rsidR="00A34EAF" w:rsidRDefault="00A34EAF">
      <w:pPr>
        <w:pStyle w:val="normal0"/>
        <w:spacing w:line="240" w:lineRule="auto"/>
        <w:ind w:left="14"/>
        <w:rPr>
          <w:rFonts w:ascii="Times New Roman" w:eastAsia="Times New Roman" w:hAnsi="Times New Roman" w:cs="Times New Roman"/>
          <w:sz w:val="32"/>
          <w:szCs w:val="32"/>
        </w:rPr>
      </w:pPr>
    </w:p>
    <w:p w:rsidR="00A34EAF" w:rsidRPr="00F24266" w:rsidRDefault="009A4B49" w:rsidP="009A4B49">
      <w:pPr>
        <w:pStyle w:val="normal0"/>
        <w:numPr>
          <w:ilvl w:val="0"/>
          <w:numId w:val="3"/>
        </w:numPr>
        <w:spacing w:line="240" w:lineRule="auto"/>
        <w:rPr>
          <w:rFonts w:ascii="Times New Roman" w:eastAsia="Times New Roman" w:hAnsi="Times New Roman" w:cs="Times New Roman"/>
          <w:sz w:val="32"/>
          <w:szCs w:val="32"/>
        </w:rPr>
      </w:pPr>
      <w:r>
        <w:rPr>
          <w:rStyle w:val="Strong"/>
          <w:color w:val="7030A0"/>
          <w:sz w:val="32"/>
          <w:szCs w:val="32"/>
        </w:rPr>
        <w:t>CSS (Cascading Style</w:t>
      </w:r>
      <w:r w:rsidRPr="009A4B49">
        <w:rPr>
          <w:rStyle w:val="Strong"/>
          <w:color w:val="7030A0"/>
          <w:sz w:val="32"/>
          <w:szCs w:val="32"/>
        </w:rPr>
        <w:t xml:space="preserve"> Sheets)</w:t>
      </w:r>
      <w:r w:rsidRPr="009A4B49">
        <w:rPr>
          <w:rStyle w:val="Strong"/>
          <w:color w:val="7030A0"/>
        </w:rPr>
        <w:t>:</w:t>
      </w:r>
      <w:r>
        <w:rPr>
          <w:rStyle w:val="Strong"/>
          <w:color w:val="7030A0"/>
          <w:sz w:val="32"/>
          <w:szCs w:val="32"/>
        </w:rPr>
        <w:t xml:space="preserve"> </w:t>
      </w:r>
      <w:r w:rsidR="00AC002C" w:rsidRPr="00AC002C">
        <w:rPr>
          <w:sz w:val="32"/>
          <w:szCs w:val="32"/>
        </w:rPr>
        <w:t>CSS is used to style and format the HTML pages. It improves the visual appearance of reports by applying layouts, colors, fonts, and responsive design for better user experience</w:t>
      </w:r>
      <w:r w:rsidR="00AC002C">
        <w:t>.</w:t>
      </w:r>
    </w:p>
    <w:p w:rsidR="00F24266" w:rsidRPr="00F24266" w:rsidRDefault="00F24266" w:rsidP="00F24266">
      <w:pPr>
        <w:pStyle w:val="normal0"/>
        <w:spacing w:line="240" w:lineRule="auto"/>
        <w:ind w:left="2194"/>
        <w:rPr>
          <w:rFonts w:ascii="Times New Roman" w:eastAsia="Times New Roman" w:hAnsi="Times New Roman" w:cs="Times New Roman"/>
          <w:sz w:val="32"/>
          <w:szCs w:val="32"/>
        </w:rPr>
      </w:pPr>
    </w:p>
    <w:p w:rsidR="002766C2" w:rsidRPr="009A4B49" w:rsidRDefault="002766C2" w:rsidP="00207D37">
      <w:pPr>
        <w:pStyle w:val="Heading3"/>
        <w:numPr>
          <w:ilvl w:val="0"/>
          <w:numId w:val="2"/>
        </w:numPr>
        <w:rPr>
          <w:color w:val="7030A0"/>
          <w:sz w:val="32"/>
          <w:szCs w:val="32"/>
        </w:rPr>
      </w:pPr>
      <w:r w:rsidRPr="009A4B49">
        <w:rPr>
          <w:rStyle w:val="Strong"/>
          <w:bCs w:val="0"/>
          <w:color w:val="7030A0"/>
          <w:sz w:val="32"/>
          <w:szCs w:val="32"/>
        </w:rPr>
        <w:t>JavaScript:</w:t>
      </w:r>
    </w:p>
    <w:p w:rsidR="00F24266" w:rsidRPr="002766C2" w:rsidRDefault="00F24266" w:rsidP="00F24266">
      <w:pPr>
        <w:pStyle w:val="NormalWeb"/>
        <w:rPr>
          <w:sz w:val="32"/>
          <w:szCs w:val="32"/>
        </w:rPr>
      </w:pPr>
      <w:r w:rsidRPr="002766C2">
        <w:rPr>
          <w:sz w:val="32"/>
          <w:szCs w:val="32"/>
        </w:rPr>
        <w:t>JavaScript is used to add interactivity and dynamic behavior to the E-commerce Product Sales and Returns Analytics report. It enables features such as interactive charts, dynamic tables, filtering, and real-time data updates. JavaScript helps improve user experience by allowing users to analyze sales and return data directly on web dashboards.</w:t>
      </w:r>
    </w:p>
    <w:p w:rsidR="00F24266" w:rsidRDefault="00F24266" w:rsidP="00F24266">
      <w:pPr>
        <w:pStyle w:val="normal0"/>
        <w:spacing w:line="240" w:lineRule="auto"/>
        <w:rPr>
          <w:rFonts w:ascii="Times New Roman" w:eastAsia="Times New Roman" w:hAnsi="Times New Roman" w:cs="Times New Roman"/>
          <w:sz w:val="32"/>
          <w:szCs w:val="32"/>
        </w:rPr>
      </w:pPr>
    </w:p>
    <w:p w:rsidR="00A34EAF" w:rsidRPr="00F16A88" w:rsidRDefault="004A30B8">
      <w:pPr>
        <w:pStyle w:val="normal0"/>
        <w:spacing w:line="240" w:lineRule="auto"/>
        <w:ind w:left="14"/>
        <w:rPr>
          <w:rFonts w:ascii="Times New Roman" w:eastAsia="Times New Roman" w:hAnsi="Times New Roman" w:cs="Times New Roman"/>
          <w:b/>
          <w:color w:val="00B0F0"/>
          <w:sz w:val="44"/>
          <w:szCs w:val="44"/>
        </w:rPr>
      </w:pPr>
      <w:r w:rsidRPr="00F16A88">
        <w:rPr>
          <w:rFonts w:ascii="Times New Roman" w:eastAsia="Times New Roman" w:hAnsi="Times New Roman" w:cs="Times New Roman"/>
          <w:sz w:val="44"/>
          <w:szCs w:val="44"/>
        </w:rPr>
        <w:t xml:space="preserve">  </w:t>
      </w:r>
      <w:r w:rsidRPr="00F16A88">
        <w:rPr>
          <w:rFonts w:ascii="Times New Roman" w:eastAsia="Times New Roman" w:hAnsi="Times New Roman" w:cs="Times New Roman"/>
          <w:b/>
          <w:sz w:val="44"/>
          <w:szCs w:val="44"/>
        </w:rPr>
        <w:t xml:space="preserve"> </w:t>
      </w:r>
      <w:r w:rsidRPr="00F16A88">
        <w:rPr>
          <w:rFonts w:ascii="Times New Roman" w:eastAsia="Times New Roman" w:hAnsi="Times New Roman" w:cs="Times New Roman"/>
          <w:b/>
          <w:color w:val="00B0F0"/>
          <w:sz w:val="44"/>
          <w:szCs w:val="44"/>
        </w:rPr>
        <w:t>3.</w:t>
      </w:r>
      <w:r w:rsidRPr="009A4B49">
        <w:rPr>
          <w:rFonts w:ascii="Times New Roman" w:eastAsia="Times New Roman" w:hAnsi="Times New Roman" w:cs="Times New Roman"/>
          <w:b/>
          <w:color w:val="00B0F0"/>
          <w:sz w:val="44"/>
          <w:szCs w:val="44"/>
          <w:u w:val="single"/>
        </w:rPr>
        <w:t>Met</w:t>
      </w:r>
      <w:r w:rsidR="00241FF1" w:rsidRPr="009A4B49">
        <w:rPr>
          <w:rFonts w:ascii="Times New Roman" w:eastAsia="Times New Roman" w:hAnsi="Times New Roman" w:cs="Times New Roman"/>
          <w:b/>
          <w:color w:val="00B0F0"/>
          <w:sz w:val="44"/>
          <w:szCs w:val="44"/>
          <w:u w:val="single"/>
        </w:rPr>
        <w:t>h</w:t>
      </w:r>
      <w:r w:rsidRPr="009A4B49">
        <w:rPr>
          <w:rFonts w:ascii="Times New Roman" w:eastAsia="Times New Roman" w:hAnsi="Times New Roman" w:cs="Times New Roman"/>
          <w:b/>
          <w:color w:val="00B0F0"/>
          <w:sz w:val="44"/>
          <w:szCs w:val="44"/>
          <w:u w:val="single"/>
        </w:rPr>
        <w:t>odology:</w:t>
      </w:r>
    </w:p>
    <w:p w:rsidR="006B5FDA" w:rsidRPr="00F16A88" w:rsidRDefault="006B5FDA">
      <w:pPr>
        <w:pStyle w:val="normal0"/>
        <w:spacing w:line="240" w:lineRule="auto"/>
        <w:ind w:left="14"/>
        <w:rPr>
          <w:rFonts w:ascii="Times New Roman" w:eastAsia="Times New Roman" w:hAnsi="Times New Roman" w:cs="Times New Roman"/>
          <w:b/>
          <w:color w:val="00B0F0"/>
          <w:sz w:val="44"/>
          <w:szCs w:val="44"/>
        </w:rPr>
      </w:pPr>
    </w:p>
    <w:p w:rsidR="004A30B8" w:rsidRPr="006B5FDA" w:rsidRDefault="004A30B8" w:rsidP="00207D37">
      <w:pPr>
        <w:pStyle w:val="Heading3"/>
        <w:numPr>
          <w:ilvl w:val="0"/>
          <w:numId w:val="8"/>
        </w:numPr>
        <w:rPr>
          <w:b/>
          <w:color w:val="7030A0"/>
          <w:sz w:val="32"/>
          <w:szCs w:val="32"/>
        </w:rPr>
      </w:pPr>
      <w:r w:rsidRPr="006B5FDA">
        <w:rPr>
          <w:b/>
          <w:color w:val="7030A0"/>
          <w:sz w:val="32"/>
          <w:szCs w:val="32"/>
        </w:rPr>
        <w:t>Requirement Analysis:</w:t>
      </w:r>
    </w:p>
    <w:p w:rsidR="004A30B8" w:rsidRPr="004A30B8" w:rsidRDefault="004A30B8" w:rsidP="00207D37">
      <w:pPr>
        <w:pStyle w:val="NormalWeb"/>
        <w:numPr>
          <w:ilvl w:val="0"/>
          <w:numId w:val="4"/>
        </w:numPr>
        <w:rPr>
          <w:sz w:val="32"/>
          <w:szCs w:val="32"/>
        </w:rPr>
      </w:pPr>
      <w:r w:rsidRPr="004A30B8">
        <w:rPr>
          <w:sz w:val="32"/>
          <w:szCs w:val="32"/>
        </w:rPr>
        <w:t xml:space="preserve">Identified key metrics such as total sales, units sold, returned </w:t>
      </w:r>
      <w:r>
        <w:rPr>
          <w:sz w:val="32"/>
          <w:szCs w:val="32"/>
        </w:rPr>
        <w:t xml:space="preserve">                                 </w:t>
      </w:r>
      <w:r w:rsidRPr="004A30B8">
        <w:rPr>
          <w:sz w:val="32"/>
          <w:szCs w:val="32"/>
        </w:rPr>
        <w:t>products, and return rate.</w:t>
      </w:r>
    </w:p>
    <w:p w:rsidR="006B5FDA" w:rsidRDefault="004A30B8" w:rsidP="00207D37">
      <w:pPr>
        <w:pStyle w:val="NormalWeb"/>
        <w:numPr>
          <w:ilvl w:val="0"/>
          <w:numId w:val="4"/>
        </w:numPr>
        <w:rPr>
          <w:sz w:val="32"/>
          <w:szCs w:val="32"/>
        </w:rPr>
      </w:pPr>
      <w:r w:rsidRPr="004A30B8">
        <w:rPr>
          <w:sz w:val="32"/>
          <w:szCs w:val="32"/>
        </w:rPr>
        <w:t>Defined dashboard requirements for sales and return analysis.</w:t>
      </w:r>
    </w:p>
    <w:p w:rsidR="006B5FDA" w:rsidRDefault="006B5FDA" w:rsidP="006B5FDA">
      <w:pPr>
        <w:pStyle w:val="NormalWeb"/>
        <w:ind w:left="2983"/>
        <w:rPr>
          <w:sz w:val="32"/>
          <w:szCs w:val="32"/>
        </w:rPr>
      </w:pPr>
    </w:p>
    <w:p w:rsidR="004A30B8" w:rsidRPr="006B5FDA" w:rsidRDefault="004A30B8" w:rsidP="00207D37">
      <w:pPr>
        <w:pStyle w:val="NormalWeb"/>
        <w:numPr>
          <w:ilvl w:val="0"/>
          <w:numId w:val="8"/>
        </w:numPr>
        <w:rPr>
          <w:color w:val="7030A0"/>
          <w:sz w:val="32"/>
          <w:szCs w:val="32"/>
        </w:rPr>
      </w:pPr>
      <w:r w:rsidRPr="006B5FDA">
        <w:rPr>
          <w:b/>
          <w:color w:val="7030A0"/>
          <w:sz w:val="32"/>
          <w:szCs w:val="32"/>
        </w:rPr>
        <w:t>Data Preparation</w:t>
      </w:r>
      <w:r w:rsidR="006B5FDA">
        <w:rPr>
          <w:b/>
          <w:color w:val="7030A0"/>
          <w:sz w:val="32"/>
          <w:szCs w:val="32"/>
        </w:rPr>
        <w:t>:</w:t>
      </w:r>
    </w:p>
    <w:p w:rsidR="004A30B8" w:rsidRPr="004A30B8" w:rsidRDefault="004A30B8" w:rsidP="00207D37">
      <w:pPr>
        <w:pStyle w:val="NormalWeb"/>
        <w:numPr>
          <w:ilvl w:val="0"/>
          <w:numId w:val="7"/>
        </w:numPr>
        <w:rPr>
          <w:sz w:val="32"/>
          <w:szCs w:val="32"/>
        </w:rPr>
      </w:pPr>
      <w:r w:rsidRPr="004A30B8">
        <w:rPr>
          <w:sz w:val="32"/>
          <w:szCs w:val="32"/>
        </w:rPr>
        <w:t>Cleaned and validated the sales and return dataset.</w:t>
      </w:r>
    </w:p>
    <w:p w:rsidR="004A30B8" w:rsidRPr="004A30B8" w:rsidRDefault="004A30B8" w:rsidP="00207D37">
      <w:pPr>
        <w:pStyle w:val="NormalWeb"/>
        <w:numPr>
          <w:ilvl w:val="0"/>
          <w:numId w:val="6"/>
        </w:numPr>
        <w:rPr>
          <w:sz w:val="32"/>
          <w:szCs w:val="32"/>
        </w:rPr>
      </w:pPr>
      <w:r w:rsidRPr="004A30B8">
        <w:rPr>
          <w:sz w:val="32"/>
          <w:szCs w:val="32"/>
        </w:rPr>
        <w:t>Removed duplicates and handled missing values.</w:t>
      </w:r>
    </w:p>
    <w:p w:rsidR="004A30B8" w:rsidRDefault="004A30B8" w:rsidP="00207D37">
      <w:pPr>
        <w:pStyle w:val="NormalWeb"/>
        <w:numPr>
          <w:ilvl w:val="0"/>
          <w:numId w:val="5"/>
        </w:numPr>
        <w:rPr>
          <w:sz w:val="32"/>
          <w:szCs w:val="32"/>
        </w:rPr>
      </w:pPr>
      <w:r w:rsidRPr="004A30B8">
        <w:rPr>
          <w:sz w:val="32"/>
          <w:szCs w:val="32"/>
        </w:rPr>
        <w:t>Prepared the dataset for analysis in IBM Cognos.</w:t>
      </w:r>
    </w:p>
    <w:p w:rsidR="009A4B49" w:rsidRDefault="009A4B49" w:rsidP="009A4B49">
      <w:pPr>
        <w:pStyle w:val="NormalWeb"/>
        <w:ind w:left="2863"/>
        <w:rPr>
          <w:sz w:val="32"/>
          <w:szCs w:val="32"/>
        </w:rPr>
      </w:pPr>
    </w:p>
    <w:p w:rsidR="004A30B8" w:rsidRPr="004A30B8" w:rsidRDefault="004A30B8" w:rsidP="004A30B8">
      <w:pPr>
        <w:pStyle w:val="NormalWeb"/>
        <w:ind w:left="3223"/>
        <w:rPr>
          <w:sz w:val="32"/>
          <w:szCs w:val="32"/>
        </w:rPr>
      </w:pPr>
    </w:p>
    <w:p w:rsidR="004A30B8" w:rsidRPr="006B5FDA" w:rsidRDefault="004A30B8" w:rsidP="009A4B49">
      <w:pPr>
        <w:pStyle w:val="Heading3"/>
        <w:numPr>
          <w:ilvl w:val="0"/>
          <w:numId w:val="2"/>
        </w:numPr>
        <w:rPr>
          <w:b/>
          <w:color w:val="7030A0"/>
          <w:sz w:val="32"/>
          <w:szCs w:val="32"/>
        </w:rPr>
      </w:pPr>
      <w:r w:rsidRPr="006B5FDA">
        <w:rPr>
          <w:b/>
          <w:color w:val="7030A0"/>
          <w:sz w:val="32"/>
          <w:szCs w:val="32"/>
        </w:rPr>
        <w:t>Dashboard Design</w:t>
      </w:r>
      <w:r w:rsidR="006B5FDA">
        <w:rPr>
          <w:b/>
          <w:color w:val="7030A0"/>
          <w:sz w:val="32"/>
          <w:szCs w:val="32"/>
        </w:rPr>
        <w:t>:</w:t>
      </w:r>
    </w:p>
    <w:p w:rsidR="00A34EAF" w:rsidRDefault="004A30B8">
      <w:pPr>
        <w:pStyle w:val="normal0"/>
        <w:spacing w:line="240" w:lineRule="auto"/>
        <w:ind w:left="14"/>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rsidR="004A30B8" w:rsidRPr="004A30B8" w:rsidRDefault="004A30B8" w:rsidP="009A4B49">
      <w:pPr>
        <w:pStyle w:val="NormalWeb"/>
        <w:numPr>
          <w:ilvl w:val="0"/>
          <w:numId w:val="5"/>
        </w:numPr>
        <w:rPr>
          <w:sz w:val="32"/>
          <w:szCs w:val="32"/>
        </w:rPr>
      </w:pPr>
      <w:r w:rsidRPr="004A30B8">
        <w:rPr>
          <w:sz w:val="32"/>
          <w:szCs w:val="32"/>
        </w:rPr>
        <w:t>Created visualizations such as bar charts, line charts, and tables.</w:t>
      </w:r>
    </w:p>
    <w:p w:rsidR="004A30B8" w:rsidRPr="004A30B8" w:rsidRDefault="004A30B8" w:rsidP="009A4B49">
      <w:pPr>
        <w:pStyle w:val="NormalWeb"/>
        <w:numPr>
          <w:ilvl w:val="0"/>
          <w:numId w:val="5"/>
        </w:numPr>
        <w:rPr>
          <w:sz w:val="32"/>
          <w:szCs w:val="32"/>
        </w:rPr>
      </w:pPr>
      <w:r w:rsidRPr="004A30B8">
        <w:rPr>
          <w:sz w:val="32"/>
          <w:szCs w:val="32"/>
        </w:rPr>
        <w:t>Designed dashboards to analyze sales trends and return behavior.</w:t>
      </w:r>
    </w:p>
    <w:p w:rsidR="004A30B8" w:rsidRPr="004A30B8" w:rsidRDefault="004A30B8" w:rsidP="009A4B49">
      <w:pPr>
        <w:pStyle w:val="NormalWeb"/>
        <w:numPr>
          <w:ilvl w:val="0"/>
          <w:numId w:val="5"/>
        </w:numPr>
        <w:rPr>
          <w:sz w:val="32"/>
          <w:szCs w:val="32"/>
        </w:rPr>
      </w:pPr>
      <w:r w:rsidRPr="004A30B8">
        <w:rPr>
          <w:sz w:val="32"/>
          <w:szCs w:val="32"/>
        </w:rPr>
        <w:t>Embedded dashboards using HTML and CSS.</w:t>
      </w:r>
    </w:p>
    <w:p w:rsidR="004A30B8" w:rsidRPr="006B5FDA" w:rsidRDefault="004A30B8">
      <w:pPr>
        <w:pStyle w:val="normal0"/>
        <w:spacing w:line="240" w:lineRule="auto"/>
        <w:ind w:left="14"/>
        <w:rPr>
          <w:rFonts w:ascii="Times New Roman" w:eastAsia="Times New Roman" w:hAnsi="Times New Roman" w:cs="Times New Roman"/>
          <w:sz w:val="32"/>
          <w:szCs w:val="32"/>
        </w:rPr>
      </w:pPr>
    </w:p>
    <w:p w:rsidR="00A34EAF" w:rsidRPr="006B5FDA" w:rsidRDefault="00A34EAF" w:rsidP="004A30B8">
      <w:pPr>
        <w:pStyle w:val="normal0"/>
        <w:pBdr>
          <w:top w:val="nil"/>
          <w:left w:val="nil"/>
          <w:bottom w:val="nil"/>
          <w:right w:val="nil"/>
          <w:between w:val="nil"/>
        </w:pBdr>
        <w:spacing w:line="240" w:lineRule="auto"/>
        <w:ind w:left="720"/>
        <w:rPr>
          <w:rFonts w:ascii="Times New Roman" w:eastAsia="Times New Roman" w:hAnsi="Times New Roman" w:cs="Times New Roman"/>
          <w:b/>
          <w:color w:val="000000"/>
          <w:sz w:val="32"/>
          <w:szCs w:val="32"/>
        </w:rPr>
      </w:pPr>
    </w:p>
    <w:p w:rsidR="006B5FDA" w:rsidRDefault="006B5FDA" w:rsidP="00207D37">
      <w:pPr>
        <w:pStyle w:val="Heading3"/>
        <w:numPr>
          <w:ilvl w:val="0"/>
          <w:numId w:val="8"/>
        </w:numPr>
        <w:rPr>
          <w:b/>
          <w:color w:val="7030A0"/>
          <w:sz w:val="32"/>
          <w:szCs w:val="32"/>
        </w:rPr>
      </w:pPr>
      <w:r w:rsidRPr="006B5FDA">
        <w:rPr>
          <w:b/>
          <w:color w:val="7030A0"/>
          <w:sz w:val="32"/>
          <w:szCs w:val="32"/>
        </w:rPr>
        <w:t xml:space="preserve">Testing:   </w:t>
      </w:r>
    </w:p>
    <w:p w:rsidR="006B5FDA" w:rsidRPr="006B5FDA" w:rsidRDefault="006B5FDA" w:rsidP="006B5FDA">
      <w:pPr>
        <w:pStyle w:val="normal0"/>
      </w:pPr>
    </w:p>
    <w:p w:rsidR="006B5FDA" w:rsidRPr="006B5FDA" w:rsidRDefault="006B5FDA" w:rsidP="00207D37">
      <w:pPr>
        <w:pStyle w:val="NormalWeb"/>
        <w:numPr>
          <w:ilvl w:val="0"/>
          <w:numId w:val="10"/>
        </w:numPr>
        <w:rPr>
          <w:sz w:val="32"/>
          <w:szCs w:val="32"/>
        </w:rPr>
      </w:pPr>
      <w:r w:rsidRPr="006B5FDA">
        <w:rPr>
          <w:sz w:val="32"/>
          <w:szCs w:val="32"/>
        </w:rPr>
        <w:t>Verified data accuracy and visualization correctness.</w:t>
      </w:r>
    </w:p>
    <w:p w:rsidR="006B5FDA" w:rsidRPr="006B5FDA" w:rsidRDefault="006B5FDA" w:rsidP="00207D37">
      <w:pPr>
        <w:pStyle w:val="NormalWeb"/>
        <w:numPr>
          <w:ilvl w:val="0"/>
          <w:numId w:val="9"/>
        </w:numPr>
        <w:rPr>
          <w:sz w:val="32"/>
          <w:szCs w:val="32"/>
        </w:rPr>
      </w:pPr>
      <w:r w:rsidRPr="006B5FDA">
        <w:rPr>
          <w:sz w:val="32"/>
          <w:szCs w:val="32"/>
        </w:rPr>
        <w:t>Tested dashboard responsiveness and functionality.</w:t>
      </w:r>
    </w:p>
    <w:p w:rsidR="006B5FDA" w:rsidRDefault="006B5FDA" w:rsidP="006B5FDA">
      <w:pPr>
        <w:pStyle w:val="Heading3"/>
        <w:rPr>
          <w:rFonts w:ascii="Times New Roman" w:eastAsia="Times New Roman" w:hAnsi="Times New Roman" w:cs="Times New Roman"/>
          <w:b/>
          <w:color w:val="000000"/>
        </w:rPr>
      </w:pPr>
    </w:p>
    <w:p w:rsidR="006B5FDA" w:rsidRDefault="006B5FDA" w:rsidP="00207D37">
      <w:pPr>
        <w:pStyle w:val="Heading3"/>
        <w:numPr>
          <w:ilvl w:val="0"/>
          <w:numId w:val="8"/>
        </w:numPr>
        <w:rPr>
          <w:b/>
          <w:color w:val="7030A0"/>
          <w:sz w:val="32"/>
          <w:szCs w:val="32"/>
        </w:rPr>
      </w:pPr>
      <w:r w:rsidRPr="006B5FDA">
        <w:rPr>
          <w:b/>
          <w:color w:val="7030A0"/>
          <w:sz w:val="32"/>
          <w:szCs w:val="32"/>
        </w:rPr>
        <w:t>Deployment</w:t>
      </w:r>
      <w:r>
        <w:rPr>
          <w:b/>
          <w:color w:val="7030A0"/>
          <w:sz w:val="32"/>
          <w:szCs w:val="32"/>
        </w:rPr>
        <w:t>:</w:t>
      </w:r>
    </w:p>
    <w:p w:rsidR="006B5FDA" w:rsidRPr="006B5FDA" w:rsidRDefault="006B5FDA" w:rsidP="006B5FDA">
      <w:pPr>
        <w:pStyle w:val="normal0"/>
      </w:pPr>
    </w:p>
    <w:p w:rsidR="006B5FDA" w:rsidRPr="006B5FDA" w:rsidRDefault="006B5FDA" w:rsidP="00207D37">
      <w:pPr>
        <w:pStyle w:val="NormalWeb"/>
        <w:numPr>
          <w:ilvl w:val="0"/>
          <w:numId w:val="9"/>
        </w:numPr>
        <w:rPr>
          <w:sz w:val="32"/>
          <w:szCs w:val="32"/>
        </w:rPr>
      </w:pPr>
      <w:r w:rsidRPr="006B5FDA">
        <w:rPr>
          <w:sz w:val="32"/>
          <w:szCs w:val="32"/>
        </w:rPr>
        <w:t>Published dashboards for user access.</w:t>
      </w:r>
    </w:p>
    <w:p w:rsidR="006B5FDA" w:rsidRDefault="006B5FDA" w:rsidP="00207D37">
      <w:pPr>
        <w:pStyle w:val="NormalWeb"/>
        <w:numPr>
          <w:ilvl w:val="0"/>
          <w:numId w:val="9"/>
        </w:numPr>
      </w:pPr>
      <w:r w:rsidRPr="006B5FDA">
        <w:rPr>
          <w:sz w:val="32"/>
          <w:szCs w:val="32"/>
        </w:rPr>
        <w:t>Ensured smooth interaction and usability</w:t>
      </w:r>
      <w:r>
        <w:t>.</w:t>
      </w:r>
    </w:p>
    <w:p w:rsidR="00A34EAF" w:rsidRDefault="00A34EAF">
      <w:pPr>
        <w:pStyle w:val="normal0"/>
        <w:spacing w:after="210" w:line="240" w:lineRule="auto"/>
        <w:ind w:left="494"/>
        <w:rPr>
          <w:rFonts w:ascii="Times New Roman" w:eastAsia="Times New Roman" w:hAnsi="Times New Roman" w:cs="Times New Roman"/>
          <w:sz w:val="26"/>
          <w:szCs w:val="26"/>
        </w:rPr>
      </w:pPr>
    </w:p>
    <w:p w:rsidR="00241FF1" w:rsidRPr="00F16A88" w:rsidRDefault="00241FF1" w:rsidP="00241FF1">
      <w:pPr>
        <w:pStyle w:val="normal0"/>
        <w:spacing w:after="210" w:line="240" w:lineRule="auto"/>
        <w:ind w:left="494"/>
        <w:rPr>
          <w:b/>
          <w:color w:val="00B0F0"/>
          <w:sz w:val="44"/>
          <w:szCs w:val="44"/>
        </w:rPr>
      </w:pPr>
      <w:r w:rsidRPr="00241FF1">
        <w:rPr>
          <w:b/>
          <w:color w:val="00B0F0"/>
          <w:sz w:val="36"/>
          <w:szCs w:val="36"/>
        </w:rPr>
        <w:t xml:space="preserve">  </w:t>
      </w:r>
      <w:r w:rsidRPr="00F16A88">
        <w:rPr>
          <w:b/>
          <w:color w:val="00B0F0"/>
          <w:sz w:val="44"/>
          <w:szCs w:val="44"/>
        </w:rPr>
        <w:t>4.</w:t>
      </w:r>
      <w:r w:rsidRPr="009A4B49">
        <w:rPr>
          <w:b/>
          <w:color w:val="00B0F0"/>
          <w:sz w:val="44"/>
          <w:szCs w:val="44"/>
          <w:u w:val="single"/>
        </w:rPr>
        <w:t>I</w:t>
      </w:r>
      <w:r w:rsidR="006B5FDA" w:rsidRPr="009A4B49">
        <w:rPr>
          <w:b/>
          <w:color w:val="00B0F0"/>
          <w:sz w:val="44"/>
          <w:szCs w:val="44"/>
          <w:u w:val="single"/>
        </w:rPr>
        <w:t>mplementation</w:t>
      </w:r>
      <w:r w:rsidRPr="009A4B49">
        <w:rPr>
          <w:b/>
          <w:color w:val="00B0F0"/>
          <w:sz w:val="44"/>
          <w:szCs w:val="44"/>
          <w:u w:val="single"/>
        </w:rPr>
        <w:t xml:space="preserve"> Details:</w:t>
      </w:r>
    </w:p>
    <w:p w:rsidR="00241FF1" w:rsidRDefault="00241FF1" w:rsidP="00241FF1">
      <w:pPr>
        <w:pStyle w:val="normal0"/>
        <w:spacing w:after="210" w:line="240" w:lineRule="auto"/>
        <w:ind w:left="494"/>
        <w:rPr>
          <w:b/>
          <w:color w:val="00B0F0"/>
          <w:sz w:val="36"/>
          <w:szCs w:val="36"/>
        </w:rPr>
      </w:pPr>
    </w:p>
    <w:p w:rsidR="00241FF1" w:rsidRPr="00241FF1" w:rsidRDefault="00241FF1" w:rsidP="00207D37">
      <w:pPr>
        <w:pStyle w:val="normal0"/>
        <w:numPr>
          <w:ilvl w:val="0"/>
          <w:numId w:val="8"/>
        </w:numPr>
        <w:spacing w:after="210" w:line="240" w:lineRule="auto"/>
        <w:rPr>
          <w:b/>
          <w:color w:val="7030A0"/>
          <w:sz w:val="36"/>
          <w:szCs w:val="36"/>
        </w:rPr>
      </w:pPr>
      <w:r w:rsidRPr="00241FF1">
        <w:rPr>
          <w:b/>
          <w:color w:val="7030A0"/>
          <w:sz w:val="32"/>
          <w:szCs w:val="32"/>
        </w:rPr>
        <w:t>HTML Pages</w:t>
      </w:r>
      <w:r>
        <w:rPr>
          <w:b/>
          <w:color w:val="7030A0"/>
          <w:sz w:val="32"/>
          <w:szCs w:val="32"/>
        </w:rPr>
        <w:t>:</w:t>
      </w:r>
    </w:p>
    <w:p w:rsidR="00241FF1" w:rsidRPr="009A4B49" w:rsidRDefault="00241FF1" w:rsidP="00207D37">
      <w:pPr>
        <w:pStyle w:val="NormalWeb"/>
        <w:numPr>
          <w:ilvl w:val="0"/>
          <w:numId w:val="12"/>
        </w:numPr>
        <w:rPr>
          <w:sz w:val="32"/>
          <w:szCs w:val="32"/>
        </w:rPr>
      </w:pPr>
      <w:r w:rsidRPr="009A4B49">
        <w:rPr>
          <w:sz w:val="32"/>
          <w:szCs w:val="32"/>
        </w:rPr>
        <w:t>User interface for dashboard navigation.</w:t>
      </w:r>
    </w:p>
    <w:p w:rsidR="009A4B49" w:rsidRPr="009A4B49" w:rsidRDefault="00241FF1" w:rsidP="009A4B49">
      <w:pPr>
        <w:pStyle w:val="NormalWeb"/>
        <w:numPr>
          <w:ilvl w:val="0"/>
          <w:numId w:val="11"/>
        </w:numPr>
        <w:rPr>
          <w:sz w:val="32"/>
          <w:szCs w:val="32"/>
        </w:rPr>
      </w:pPr>
      <w:r w:rsidRPr="009A4B49">
        <w:rPr>
          <w:sz w:val="32"/>
          <w:szCs w:val="32"/>
        </w:rPr>
        <w:t>Displays dashboards for product sales and returns analysis</w:t>
      </w:r>
    </w:p>
    <w:p w:rsidR="009A4B49" w:rsidRPr="009A4B49" w:rsidRDefault="009A4B49" w:rsidP="009A4B49">
      <w:pPr>
        <w:pStyle w:val="NormalWeb"/>
        <w:ind w:left="2983"/>
        <w:rPr>
          <w:sz w:val="32"/>
          <w:szCs w:val="32"/>
        </w:rPr>
      </w:pPr>
    </w:p>
    <w:p w:rsidR="009A4B49" w:rsidRDefault="009A4B49" w:rsidP="009A4B49">
      <w:pPr>
        <w:pStyle w:val="NormalWeb"/>
        <w:ind w:left="2983"/>
      </w:pPr>
    </w:p>
    <w:p w:rsidR="00241FF1" w:rsidRPr="009A4B49" w:rsidRDefault="00241FF1" w:rsidP="009A4B49">
      <w:pPr>
        <w:pStyle w:val="NormalWeb"/>
        <w:numPr>
          <w:ilvl w:val="0"/>
          <w:numId w:val="2"/>
        </w:numPr>
      </w:pPr>
      <w:r w:rsidRPr="009A4B49">
        <w:rPr>
          <w:b/>
          <w:color w:val="7030A0"/>
          <w:sz w:val="32"/>
          <w:szCs w:val="32"/>
        </w:rPr>
        <w:t>Interactive Elements:</w:t>
      </w:r>
    </w:p>
    <w:p w:rsidR="00241FF1" w:rsidRDefault="00241FF1" w:rsidP="002B11AC">
      <w:pPr>
        <w:pStyle w:val="NormalWeb"/>
        <w:numPr>
          <w:ilvl w:val="0"/>
          <w:numId w:val="11"/>
        </w:numPr>
        <w:rPr>
          <w:sz w:val="32"/>
          <w:szCs w:val="32"/>
        </w:rPr>
      </w:pPr>
      <w:r w:rsidRPr="00241FF1">
        <w:rPr>
          <w:sz w:val="32"/>
          <w:szCs w:val="32"/>
        </w:rPr>
        <w:t>JavaScript used for filtering sales by category, product, and time period.</w:t>
      </w:r>
    </w:p>
    <w:p w:rsidR="00241FF1" w:rsidRDefault="00241FF1" w:rsidP="00241FF1">
      <w:pPr>
        <w:pStyle w:val="NormalWeb"/>
        <w:rPr>
          <w:sz w:val="32"/>
          <w:szCs w:val="32"/>
        </w:rPr>
      </w:pPr>
    </w:p>
    <w:p w:rsidR="004714A2" w:rsidRPr="00F16A88" w:rsidRDefault="00241FF1" w:rsidP="00241FF1">
      <w:pPr>
        <w:pStyle w:val="NormalWeb"/>
        <w:rPr>
          <w:b/>
          <w:color w:val="00B0F0"/>
          <w:sz w:val="44"/>
          <w:szCs w:val="44"/>
        </w:rPr>
      </w:pPr>
      <w:r w:rsidRPr="00F16A88">
        <w:rPr>
          <w:color w:val="00B0F0"/>
          <w:sz w:val="44"/>
          <w:szCs w:val="44"/>
        </w:rPr>
        <w:t xml:space="preserve">        </w:t>
      </w:r>
      <w:r w:rsidRPr="00F16A88">
        <w:rPr>
          <w:b/>
          <w:color w:val="00B0F0"/>
          <w:sz w:val="44"/>
          <w:szCs w:val="44"/>
        </w:rPr>
        <w:t>5.</w:t>
      </w:r>
      <w:r w:rsidRPr="009A4B49">
        <w:rPr>
          <w:b/>
          <w:color w:val="00B0F0"/>
          <w:sz w:val="44"/>
          <w:szCs w:val="44"/>
          <w:u w:val="single"/>
        </w:rPr>
        <w:t>Key feature of the dashboard:</w:t>
      </w:r>
    </w:p>
    <w:p w:rsidR="00241FF1" w:rsidRPr="004714A2" w:rsidRDefault="00241FF1" w:rsidP="00207D37">
      <w:pPr>
        <w:pStyle w:val="NormalWeb"/>
        <w:numPr>
          <w:ilvl w:val="0"/>
          <w:numId w:val="11"/>
        </w:numPr>
        <w:rPr>
          <w:sz w:val="32"/>
          <w:szCs w:val="32"/>
        </w:rPr>
      </w:pPr>
      <w:r w:rsidRPr="004714A2">
        <w:rPr>
          <w:sz w:val="32"/>
          <w:szCs w:val="32"/>
        </w:rPr>
        <w:t>Interactive sales and return visualizations</w:t>
      </w:r>
    </w:p>
    <w:p w:rsidR="00241FF1" w:rsidRPr="004714A2" w:rsidRDefault="00241FF1" w:rsidP="00207D37">
      <w:pPr>
        <w:pStyle w:val="NormalWeb"/>
        <w:numPr>
          <w:ilvl w:val="0"/>
          <w:numId w:val="11"/>
        </w:numPr>
        <w:rPr>
          <w:sz w:val="32"/>
          <w:szCs w:val="32"/>
        </w:rPr>
      </w:pPr>
      <w:r w:rsidRPr="004714A2">
        <w:rPr>
          <w:sz w:val="32"/>
          <w:szCs w:val="32"/>
        </w:rPr>
        <w:t>Product</w:t>
      </w:r>
      <w:r w:rsidRPr="004714A2">
        <w:rPr>
          <w:sz w:val="32"/>
          <w:szCs w:val="32"/>
        </w:rPr>
        <w:noBreakHyphen/>
        <w:t>wise and category</w:t>
      </w:r>
      <w:r w:rsidRPr="004714A2">
        <w:rPr>
          <w:sz w:val="32"/>
          <w:szCs w:val="32"/>
        </w:rPr>
        <w:noBreakHyphen/>
        <w:t>wise performance analysis</w:t>
      </w:r>
    </w:p>
    <w:p w:rsidR="00241FF1" w:rsidRPr="004714A2" w:rsidRDefault="009A4B49" w:rsidP="00241FF1">
      <w:pPr>
        <w:pStyle w:val="NormalWeb"/>
        <w:rPr>
          <w:sz w:val="32"/>
          <w:szCs w:val="32"/>
        </w:rPr>
      </w:pPr>
      <w:r>
        <w:rPr>
          <w:rFonts w:hAnsi="Symbol"/>
          <w:sz w:val="32"/>
          <w:szCs w:val="32"/>
        </w:rPr>
        <w:t xml:space="preserve">                                      </w:t>
      </w:r>
      <w:r w:rsidR="00241FF1" w:rsidRPr="004714A2">
        <w:rPr>
          <w:rFonts w:hAnsi="Symbol"/>
          <w:sz w:val="32"/>
          <w:szCs w:val="32"/>
        </w:rPr>
        <w:t></w:t>
      </w:r>
      <w:r w:rsidR="00241FF1" w:rsidRPr="004714A2">
        <w:rPr>
          <w:sz w:val="32"/>
          <w:szCs w:val="32"/>
        </w:rPr>
        <w:t xml:space="preserve">  Return rate and return reason insights</w:t>
      </w:r>
      <w:r w:rsidR="004714A2">
        <w:rPr>
          <w:sz w:val="32"/>
          <w:szCs w:val="32"/>
        </w:rPr>
        <w:t>.</w:t>
      </w:r>
    </w:p>
    <w:p w:rsidR="00241FF1" w:rsidRDefault="004714A2" w:rsidP="00241FF1">
      <w:pPr>
        <w:pStyle w:val="NormalWeb"/>
        <w:rPr>
          <w:sz w:val="32"/>
          <w:szCs w:val="32"/>
        </w:rPr>
      </w:pPr>
      <w:r w:rsidRPr="004714A2">
        <w:rPr>
          <w:sz w:val="32"/>
          <w:szCs w:val="32"/>
        </w:rPr>
        <w:t xml:space="preserve">   </w:t>
      </w:r>
      <w:r>
        <w:rPr>
          <w:sz w:val="32"/>
          <w:szCs w:val="32"/>
        </w:rPr>
        <w:t xml:space="preserve">                        </w:t>
      </w:r>
      <w:r w:rsidR="009A4B49">
        <w:rPr>
          <w:sz w:val="32"/>
          <w:szCs w:val="32"/>
        </w:rPr>
        <w:t xml:space="preserve">           </w:t>
      </w:r>
      <w:r w:rsidRPr="004714A2">
        <w:rPr>
          <w:sz w:val="32"/>
          <w:szCs w:val="32"/>
        </w:rPr>
        <w:t xml:space="preserve"> </w:t>
      </w:r>
      <w:r w:rsidR="00241FF1" w:rsidRPr="004714A2">
        <w:rPr>
          <w:rFonts w:hAnsi="Symbol"/>
          <w:sz w:val="32"/>
          <w:szCs w:val="32"/>
        </w:rPr>
        <w:t></w:t>
      </w:r>
      <w:r w:rsidRPr="004714A2">
        <w:rPr>
          <w:rFonts w:hAnsi="Symbol"/>
          <w:sz w:val="32"/>
          <w:szCs w:val="32"/>
        </w:rPr>
        <w:t xml:space="preserve">  </w:t>
      </w:r>
      <w:r w:rsidR="00241FF1" w:rsidRPr="004714A2">
        <w:rPr>
          <w:sz w:val="32"/>
          <w:szCs w:val="32"/>
        </w:rPr>
        <w:t>User</w:t>
      </w:r>
      <w:r w:rsidR="00241FF1" w:rsidRPr="004714A2">
        <w:rPr>
          <w:sz w:val="32"/>
          <w:szCs w:val="32"/>
        </w:rPr>
        <w:noBreakHyphen/>
        <w:t>friendly dashboard navigation</w:t>
      </w:r>
      <w:r>
        <w:rPr>
          <w:sz w:val="32"/>
          <w:szCs w:val="32"/>
        </w:rPr>
        <w:t>.</w:t>
      </w:r>
    </w:p>
    <w:p w:rsidR="004714A2" w:rsidRPr="00F16A88" w:rsidRDefault="004714A2" w:rsidP="00241FF1">
      <w:pPr>
        <w:pStyle w:val="NormalWeb"/>
        <w:rPr>
          <w:b/>
          <w:color w:val="00B0F0"/>
          <w:sz w:val="44"/>
          <w:szCs w:val="44"/>
        </w:rPr>
      </w:pPr>
      <w:r w:rsidRPr="00F16A88">
        <w:rPr>
          <w:b/>
          <w:sz w:val="44"/>
          <w:szCs w:val="44"/>
        </w:rPr>
        <w:t xml:space="preserve">          </w:t>
      </w:r>
      <w:r w:rsidRPr="00F16A88">
        <w:rPr>
          <w:b/>
          <w:color w:val="00B0F0"/>
          <w:sz w:val="44"/>
          <w:szCs w:val="44"/>
        </w:rPr>
        <w:t>6</w:t>
      </w:r>
      <w:r w:rsidRPr="009A4B49">
        <w:rPr>
          <w:b/>
          <w:color w:val="00B0F0"/>
          <w:sz w:val="44"/>
          <w:szCs w:val="44"/>
          <w:u w:val="single"/>
        </w:rPr>
        <w:t>. Results and Outcomes:</w:t>
      </w:r>
    </w:p>
    <w:p w:rsidR="00A34EAF" w:rsidRDefault="00A34EAF">
      <w:pPr>
        <w:pStyle w:val="normal0"/>
        <w:spacing w:after="210" w:line="240" w:lineRule="auto"/>
        <w:ind w:left="494"/>
        <w:rPr>
          <w:rFonts w:ascii="Times New Roman" w:eastAsia="Times New Roman" w:hAnsi="Times New Roman" w:cs="Times New Roman"/>
        </w:rPr>
      </w:pPr>
    </w:p>
    <w:p w:rsidR="004714A2" w:rsidRDefault="004714A2">
      <w:pPr>
        <w:pStyle w:val="normal0"/>
        <w:spacing w:after="210" w:line="240" w:lineRule="auto"/>
        <w:ind w:left="494"/>
        <w:rPr>
          <w:sz w:val="32"/>
          <w:szCs w:val="32"/>
        </w:rPr>
      </w:pPr>
      <w:r>
        <w:rPr>
          <w:rFonts w:ascii="MS Gothic" w:eastAsia="MS Gothic" w:hAnsi="MS Gothic" w:cs="MS Gothic"/>
          <w:sz w:val="32"/>
          <w:szCs w:val="32"/>
        </w:rPr>
        <w:t xml:space="preserve">          </w:t>
      </w:r>
      <w:r w:rsidRPr="004714A2">
        <w:rPr>
          <w:rFonts w:ascii="MS Gothic" w:eastAsia="MS Gothic" w:hAnsi="MS Gothic" w:cs="MS Gothic" w:hint="eastAsia"/>
          <w:sz w:val="32"/>
          <w:szCs w:val="32"/>
        </w:rPr>
        <w:t>➢</w:t>
      </w:r>
      <w:r w:rsidRPr="004714A2">
        <w:rPr>
          <w:sz w:val="32"/>
          <w:szCs w:val="32"/>
        </w:rPr>
        <w:t xml:space="preserve"> Successfully analyzed e</w:t>
      </w:r>
      <w:r w:rsidRPr="004714A2">
        <w:rPr>
          <w:sz w:val="32"/>
          <w:szCs w:val="32"/>
        </w:rPr>
        <w:noBreakHyphen/>
        <w:t>commerce product sales and returns.</w:t>
      </w:r>
      <w:r w:rsidRPr="004714A2">
        <w:rPr>
          <w:sz w:val="32"/>
          <w:szCs w:val="32"/>
        </w:rPr>
        <w:br/>
      </w:r>
      <w:r w:rsidRPr="004714A2">
        <w:rPr>
          <w:rFonts w:ascii="MS Gothic" w:eastAsia="MS Gothic" w:hAnsi="MS Gothic" w:cs="MS Gothic"/>
          <w:sz w:val="32"/>
          <w:szCs w:val="32"/>
        </w:rPr>
        <w:t xml:space="preserve">          </w:t>
      </w:r>
      <w:r w:rsidRPr="004714A2">
        <w:rPr>
          <w:rFonts w:ascii="MS Gothic" w:eastAsia="MS Gothic" w:hAnsi="MS Gothic" w:cs="MS Gothic" w:hint="eastAsia"/>
          <w:sz w:val="32"/>
          <w:szCs w:val="32"/>
        </w:rPr>
        <w:t>➢</w:t>
      </w:r>
      <w:r w:rsidRPr="004714A2">
        <w:rPr>
          <w:sz w:val="32"/>
          <w:szCs w:val="32"/>
        </w:rPr>
        <w:t xml:space="preserve"> Identified top</w:t>
      </w:r>
      <w:r w:rsidRPr="004714A2">
        <w:rPr>
          <w:sz w:val="32"/>
          <w:szCs w:val="32"/>
        </w:rPr>
        <w:noBreakHyphen/>
        <w:t>selling and high</w:t>
      </w:r>
      <w:r w:rsidRPr="004714A2">
        <w:rPr>
          <w:sz w:val="32"/>
          <w:szCs w:val="32"/>
        </w:rPr>
        <w:noBreakHyphen/>
        <w:t>return products.</w:t>
      </w:r>
      <w:r w:rsidRPr="004714A2">
        <w:rPr>
          <w:sz w:val="32"/>
          <w:szCs w:val="32"/>
        </w:rPr>
        <w:br/>
      </w:r>
      <w:r w:rsidRPr="004714A2">
        <w:rPr>
          <w:rFonts w:ascii="MS Gothic" w:eastAsia="MS Gothic" w:hAnsi="MS Gothic" w:cs="MS Gothic"/>
          <w:sz w:val="32"/>
          <w:szCs w:val="32"/>
        </w:rPr>
        <w:t xml:space="preserve">          </w:t>
      </w:r>
      <w:r w:rsidRPr="004714A2">
        <w:rPr>
          <w:rFonts w:ascii="MS Gothic" w:eastAsia="MS Gothic" w:hAnsi="MS Gothic" w:cs="MS Gothic" w:hint="eastAsia"/>
          <w:sz w:val="32"/>
          <w:szCs w:val="32"/>
        </w:rPr>
        <w:t>➢</w:t>
      </w:r>
      <w:r w:rsidRPr="004714A2">
        <w:rPr>
          <w:sz w:val="32"/>
          <w:szCs w:val="32"/>
        </w:rPr>
        <w:t xml:space="preserve"> Improved understanding of customer return behavior.</w:t>
      </w:r>
      <w:r w:rsidRPr="004714A2">
        <w:rPr>
          <w:sz w:val="32"/>
          <w:szCs w:val="32"/>
        </w:rPr>
        <w:br/>
      </w:r>
      <w:r w:rsidRPr="004714A2">
        <w:rPr>
          <w:rFonts w:ascii="MS Gothic" w:eastAsia="MS Gothic" w:hAnsi="MS Gothic" w:cs="MS Gothic"/>
          <w:sz w:val="32"/>
          <w:szCs w:val="32"/>
        </w:rPr>
        <w:t xml:space="preserve">          </w:t>
      </w:r>
      <w:r w:rsidRPr="004714A2">
        <w:rPr>
          <w:rFonts w:ascii="MS Gothic" w:eastAsia="MS Gothic" w:hAnsi="MS Gothic" w:cs="MS Gothic" w:hint="eastAsia"/>
          <w:sz w:val="32"/>
          <w:szCs w:val="32"/>
        </w:rPr>
        <w:t>➢</w:t>
      </w:r>
      <w:r w:rsidRPr="004714A2">
        <w:rPr>
          <w:sz w:val="32"/>
          <w:szCs w:val="32"/>
        </w:rPr>
        <w:t xml:space="preserve"> Delivered actionable insights through Cognos dashboards.</w:t>
      </w:r>
    </w:p>
    <w:p w:rsidR="00976E7B" w:rsidRDefault="00F16A88">
      <w:pPr>
        <w:pStyle w:val="normal0"/>
        <w:spacing w:after="210" w:line="240" w:lineRule="auto"/>
        <w:ind w:left="494"/>
        <w:rPr>
          <w:rFonts w:ascii="Times New Roman" w:eastAsia="Times New Roman" w:hAnsi="Times New Roman" w:cs="Times New Roman"/>
          <w:sz w:val="32"/>
          <w:szCs w:val="32"/>
        </w:rPr>
      </w:pPr>
      <w:r>
        <w:rPr>
          <w:rFonts w:ascii="Times New Roman" w:eastAsia="Times New Roman" w:hAnsi="Times New Roman" w:cs="Times New Roman"/>
          <w:noProof/>
          <w:sz w:val="24"/>
          <w:szCs w:val="24"/>
          <w:lang w:val="en-US"/>
        </w:rPr>
        <w:drawing>
          <wp:inline distT="0" distB="0" distL="0" distR="0">
            <wp:extent cx="6098721" cy="4322885"/>
            <wp:effectExtent l="19050" t="0" r="0" b="0"/>
            <wp:docPr id="15" name="Picture 13" descr="screenshot_ib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ibm.png"/>
                    <pic:cNvPicPr/>
                  </pic:nvPicPr>
                  <pic:blipFill>
                    <a:blip r:embed="rId9"/>
                    <a:stretch>
                      <a:fillRect/>
                    </a:stretch>
                  </pic:blipFill>
                  <pic:spPr>
                    <a:xfrm>
                      <a:off x="0" y="0"/>
                      <a:ext cx="6105111" cy="4327414"/>
                    </a:xfrm>
                    <a:prstGeom prst="rect">
                      <a:avLst/>
                    </a:prstGeom>
                  </pic:spPr>
                </pic:pic>
              </a:graphicData>
            </a:graphic>
          </wp:inline>
        </w:drawing>
      </w:r>
    </w:p>
    <w:p w:rsidR="00832939" w:rsidRPr="004714A2" w:rsidRDefault="00832939">
      <w:pPr>
        <w:pStyle w:val="normal0"/>
        <w:spacing w:after="210" w:line="240" w:lineRule="auto"/>
        <w:ind w:left="494"/>
        <w:rPr>
          <w:rFonts w:ascii="Times New Roman" w:eastAsia="Times New Roman" w:hAnsi="Times New Roman" w:cs="Times New Roman"/>
          <w:sz w:val="32"/>
          <w:szCs w:val="32"/>
        </w:rPr>
      </w:pPr>
    </w:p>
    <w:p w:rsidR="00A34EAF" w:rsidRDefault="00A34EAF">
      <w:pPr>
        <w:pStyle w:val="normal0"/>
        <w:ind w:left="774" w:right="589" w:firstLine="425"/>
        <w:rPr>
          <w:rFonts w:ascii="Times New Roman" w:eastAsia="Times New Roman" w:hAnsi="Times New Roman" w:cs="Times New Roman"/>
          <w:sz w:val="24"/>
          <w:szCs w:val="24"/>
        </w:rPr>
      </w:pPr>
    </w:p>
    <w:p w:rsidR="00F16A88" w:rsidRDefault="00F16A88" w:rsidP="00F16A88">
      <w:pPr>
        <w:pStyle w:val="Heading2"/>
        <w:ind w:left="0" w:firstLine="0"/>
        <w:rPr>
          <w:b w:val="0"/>
          <w:color w:val="auto"/>
          <w:sz w:val="24"/>
          <w:szCs w:val="24"/>
        </w:rPr>
      </w:pPr>
    </w:p>
    <w:p w:rsidR="00976E7B" w:rsidRPr="009A4B49" w:rsidRDefault="00976E7B" w:rsidP="00F16A88">
      <w:pPr>
        <w:pStyle w:val="Heading2"/>
        <w:ind w:left="0" w:firstLine="0"/>
        <w:rPr>
          <w:color w:val="auto"/>
          <w:sz w:val="32"/>
          <w:szCs w:val="32"/>
          <w:u w:val="single"/>
        </w:rPr>
      </w:pPr>
      <w:r w:rsidRPr="009A4B49">
        <w:rPr>
          <w:color w:val="00B0F0"/>
          <w:sz w:val="32"/>
          <w:szCs w:val="32"/>
          <w:u w:val="single"/>
        </w:rPr>
        <w:t xml:space="preserve"> Conclusion:</w:t>
      </w:r>
    </w:p>
    <w:p w:rsidR="00976E7B" w:rsidRDefault="00976E7B" w:rsidP="00976E7B">
      <w:pPr>
        <w:pStyle w:val="normal0"/>
        <w:rPr>
          <w:highlight w:val="white"/>
        </w:rPr>
      </w:pPr>
    </w:p>
    <w:p w:rsidR="00A34EAF" w:rsidRDefault="00976E7B" w:rsidP="00976E7B">
      <w:pPr>
        <w:pStyle w:val="normal0"/>
        <w:rPr>
          <w:sz w:val="32"/>
          <w:szCs w:val="32"/>
        </w:rPr>
      </w:pPr>
      <w:r w:rsidRPr="00976E7B">
        <w:rPr>
          <w:sz w:val="32"/>
          <w:szCs w:val="32"/>
        </w:rPr>
        <w:t xml:space="preserve">                     The E</w:t>
      </w:r>
      <w:r w:rsidRPr="00976E7B">
        <w:rPr>
          <w:sz w:val="32"/>
          <w:szCs w:val="32"/>
        </w:rPr>
        <w:noBreakHyphen/>
        <w:t>commerce Product Sales and Returns Analytics project                   demonstrates how IBM Cognos Analytics can be effectively used to convert raw transactional data into valuable business insights. The dashboards developed provide clear visibility into sales performance and return patterns, helping businesses improve profitability and customer satisfaction. This project highlights the importance of analytics in modern e</w:t>
      </w:r>
      <w:r w:rsidRPr="00976E7B">
        <w:rPr>
          <w:sz w:val="32"/>
          <w:szCs w:val="32"/>
        </w:rPr>
        <w:noBreakHyphen/>
        <w:t>commerce op</w:t>
      </w:r>
      <w:r>
        <w:rPr>
          <w:sz w:val="32"/>
          <w:szCs w:val="32"/>
        </w:rPr>
        <w:t xml:space="preserve">erations </w:t>
      </w:r>
      <w:r w:rsidR="00CA1828">
        <w:rPr>
          <w:sz w:val="32"/>
          <w:szCs w:val="32"/>
        </w:rPr>
        <w:t>.</w:t>
      </w:r>
    </w:p>
    <w:p w:rsidR="00CA1828" w:rsidRDefault="00CA1828" w:rsidP="00976E7B">
      <w:pPr>
        <w:pStyle w:val="normal0"/>
        <w:rPr>
          <w:sz w:val="32"/>
          <w:szCs w:val="32"/>
        </w:rPr>
      </w:pPr>
    </w:p>
    <w:p w:rsidR="00CA1828" w:rsidRDefault="00CA1828" w:rsidP="00976E7B">
      <w:pPr>
        <w:pStyle w:val="normal0"/>
        <w:rPr>
          <w:sz w:val="32"/>
          <w:szCs w:val="32"/>
        </w:rPr>
      </w:pPr>
    </w:p>
    <w:p w:rsidR="00CA1828" w:rsidRDefault="00CA1828" w:rsidP="00976E7B">
      <w:pPr>
        <w:pStyle w:val="normal0"/>
        <w:rPr>
          <w:sz w:val="32"/>
          <w:szCs w:val="32"/>
        </w:rPr>
      </w:pPr>
    </w:p>
    <w:p w:rsidR="00CA1828" w:rsidRPr="009A4B49" w:rsidRDefault="00F16A88" w:rsidP="00976E7B">
      <w:pPr>
        <w:pStyle w:val="normal0"/>
        <w:rPr>
          <w:rFonts w:ascii="Times New Roman" w:eastAsia="Times New Roman" w:hAnsi="Times New Roman" w:cs="Times New Roman"/>
          <w:b/>
          <w:color w:val="00B0F0"/>
          <w:sz w:val="36"/>
          <w:szCs w:val="36"/>
          <w:u w:val="single"/>
        </w:rPr>
      </w:pPr>
      <w:r>
        <w:rPr>
          <w:b/>
          <w:color w:val="00B0F0"/>
          <w:sz w:val="36"/>
          <w:szCs w:val="36"/>
        </w:rPr>
        <w:t xml:space="preserve">  </w:t>
      </w:r>
      <w:r w:rsidR="00CA1828" w:rsidRPr="009A4B49">
        <w:rPr>
          <w:b/>
          <w:color w:val="00B0F0"/>
          <w:sz w:val="36"/>
          <w:szCs w:val="36"/>
          <w:u w:val="single"/>
        </w:rPr>
        <w:t>Reference:</w:t>
      </w:r>
    </w:p>
    <w:p w:rsidR="00A34EAF" w:rsidRDefault="00EE0AE6">
      <w:pPr>
        <w:pStyle w:val="normal0"/>
        <w:tabs>
          <w:tab w:val="left" w:pos="7605"/>
        </w:tabs>
        <w:spacing w:after="166" w:line="240" w:lineRule="auto"/>
        <w:ind w:left="14"/>
        <w:rPr>
          <w:rFonts w:ascii="Times New Roman" w:eastAsia="Times New Roman" w:hAnsi="Times New Roman" w:cs="Times New Roman"/>
        </w:rPr>
      </w:pPr>
      <w:r>
        <w:rPr>
          <w:rFonts w:ascii="Times New Roman" w:eastAsia="Times New Roman" w:hAnsi="Times New Roman" w:cs="Times New Roman"/>
          <w:b/>
        </w:rPr>
        <w:tab/>
      </w:r>
    </w:p>
    <w:p w:rsidR="00832939" w:rsidRDefault="00832939">
      <w:pPr>
        <w:pStyle w:val="normal0"/>
        <w:spacing w:line="240" w:lineRule="auto"/>
        <w:ind w:right="3669"/>
        <w:jc w:val="right"/>
        <w:rPr>
          <w:rFonts w:ascii="Times New Roman" w:eastAsia="Times New Roman" w:hAnsi="Times New Roman" w:cs="Times New Roman"/>
        </w:rPr>
      </w:pPr>
    </w:p>
    <w:p w:rsidR="00832939" w:rsidRPr="00832939" w:rsidRDefault="00832939" w:rsidP="00832939"/>
    <w:p w:rsidR="00832939" w:rsidRPr="00832939" w:rsidRDefault="00832939" w:rsidP="00832939"/>
    <w:p w:rsidR="00832939" w:rsidRPr="00832939" w:rsidRDefault="00832939" w:rsidP="00832939"/>
    <w:p w:rsidR="00832939" w:rsidRPr="00832939" w:rsidRDefault="00832939" w:rsidP="00832939"/>
    <w:p w:rsidR="00832939" w:rsidRDefault="00832939" w:rsidP="00832939"/>
    <w:p w:rsidR="00832939" w:rsidRDefault="00832939" w:rsidP="00832939">
      <w:pPr>
        <w:rPr>
          <w:rStyle w:val="IntenseEmphasis"/>
          <w:i w:val="0"/>
          <w:sz w:val="28"/>
          <w:szCs w:val="28"/>
        </w:rPr>
      </w:pPr>
      <w:r w:rsidRPr="00832939">
        <w:rPr>
          <w:rStyle w:val="IntenseEmphasis"/>
          <w:i w:val="0"/>
          <w:sz w:val="28"/>
          <w:szCs w:val="28"/>
        </w:rPr>
        <w:t>Gitub link:</w:t>
      </w:r>
      <w:r>
        <w:rPr>
          <w:rStyle w:val="IntenseEmphasis"/>
          <w:i w:val="0"/>
          <w:sz w:val="28"/>
          <w:szCs w:val="28"/>
        </w:rPr>
        <w:t xml:space="preserve">   </w:t>
      </w:r>
      <w:hyperlink r:id="rId10" w:history="1">
        <w:r w:rsidRPr="00832939">
          <w:rPr>
            <w:rStyle w:val="Hyperlink"/>
            <w:i/>
            <w:sz w:val="28"/>
            <w:szCs w:val="28"/>
          </w:rPr>
          <w:t>Click Here</w:t>
        </w:r>
      </w:hyperlink>
    </w:p>
    <w:p w:rsidR="00832939" w:rsidRDefault="00832939" w:rsidP="00832939">
      <w:pPr>
        <w:rPr>
          <w:rStyle w:val="IntenseEmphasis"/>
        </w:rPr>
      </w:pPr>
    </w:p>
    <w:p w:rsidR="00832939" w:rsidRPr="00832939" w:rsidRDefault="00832939" w:rsidP="00832939">
      <w:pPr>
        <w:rPr>
          <w:rStyle w:val="IntenseEmphasis"/>
          <w:i w:val="0"/>
          <w:sz w:val="28"/>
          <w:szCs w:val="28"/>
        </w:rPr>
      </w:pPr>
      <w:r w:rsidRPr="00832939">
        <w:rPr>
          <w:rStyle w:val="IntenseEmphasis"/>
          <w:i w:val="0"/>
          <w:sz w:val="28"/>
          <w:szCs w:val="28"/>
        </w:rPr>
        <w:t xml:space="preserve">Dataset : </w:t>
      </w:r>
      <w:r>
        <w:rPr>
          <w:rStyle w:val="IntenseEmphasis"/>
          <w:i w:val="0"/>
          <w:sz w:val="28"/>
          <w:szCs w:val="28"/>
        </w:rPr>
        <w:t xml:space="preserve">  </w:t>
      </w:r>
      <w:hyperlink r:id="rId11" w:history="1">
        <w:r w:rsidRPr="00832939">
          <w:rPr>
            <w:rStyle w:val="Hyperlink"/>
            <w:i/>
            <w:sz w:val="28"/>
            <w:szCs w:val="28"/>
          </w:rPr>
          <w:t>Click to access</w:t>
        </w:r>
      </w:hyperlink>
    </w:p>
    <w:sectPr w:rsidR="00832939" w:rsidRPr="00832939" w:rsidSect="002B11AC">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242D" w:rsidRDefault="0089242D" w:rsidP="00A34EAF">
      <w:pPr>
        <w:spacing w:line="240" w:lineRule="auto"/>
      </w:pPr>
      <w:r>
        <w:separator/>
      </w:r>
    </w:p>
  </w:endnote>
  <w:endnote w:type="continuationSeparator" w:id="1">
    <w:p w:rsidR="0089242D" w:rsidRDefault="0089242D" w:rsidP="00A34EA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AF" w:rsidRDefault="00A34EAF">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FDA" w:rsidRPr="006B5FDA" w:rsidRDefault="006B5FDA" w:rsidP="006B5FDA">
    <w:pPr>
      <w:pStyle w:val="Footer"/>
      <w:rPr>
        <w:lang w:val="en-US"/>
      </w:rPr>
    </w:pPr>
    <w:r>
      <w:rPr>
        <w:lang w:val="en-US"/>
      </w:rPr>
      <w: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AF" w:rsidRDefault="00A34EAF">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242D" w:rsidRDefault="0089242D" w:rsidP="00A34EAF">
      <w:pPr>
        <w:spacing w:line="240" w:lineRule="auto"/>
      </w:pPr>
      <w:r>
        <w:separator/>
      </w:r>
    </w:p>
  </w:footnote>
  <w:footnote w:type="continuationSeparator" w:id="1">
    <w:p w:rsidR="0089242D" w:rsidRDefault="0089242D" w:rsidP="00A34EA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AF" w:rsidRDefault="00A34EAF">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AF" w:rsidRDefault="006B5FDA">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9264" behindDoc="0" locked="0" layoutInCell="1" allowOverlap="1">
          <wp:simplePos x="0" y="0"/>
          <wp:positionH relativeFrom="column">
            <wp:posOffset>-87630</wp:posOffset>
          </wp:positionH>
          <wp:positionV relativeFrom="paragraph">
            <wp:posOffset>152400</wp:posOffset>
          </wp:positionV>
          <wp:extent cx="1708785" cy="60960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1"/>
                  <a:srcRect/>
                  <a:stretch>
                    <a:fillRect/>
                  </a:stretch>
                </pic:blipFill>
                <pic:spPr>
                  <a:xfrm>
                    <a:off x="0" y="0"/>
                    <a:ext cx="1708785" cy="609600"/>
                  </a:xfrm>
                  <a:prstGeom prst="rect">
                    <a:avLst/>
                  </a:prstGeom>
                  <a:ln/>
                </pic:spPr>
              </pic:pic>
            </a:graphicData>
          </a:graphic>
        </wp:anchor>
      </w:drawing>
    </w:r>
    <w:r w:rsidR="00EE0AE6">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749300" cy="33020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AF" w:rsidRDefault="00A34EAF">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31396C"/>
    <w:multiLevelType w:val="hybridMultilevel"/>
    <w:tmpl w:val="5002EC3C"/>
    <w:lvl w:ilvl="0" w:tplc="04090001">
      <w:start w:val="1"/>
      <w:numFmt w:val="bullet"/>
      <w:lvlText w:val=""/>
      <w:lvlJc w:val="left"/>
      <w:pPr>
        <w:ind w:left="3377" w:hanging="360"/>
      </w:pPr>
      <w:rPr>
        <w:rFonts w:ascii="Symbol" w:hAnsi="Symbol" w:hint="default"/>
      </w:rPr>
    </w:lvl>
    <w:lvl w:ilvl="1" w:tplc="04090003" w:tentative="1">
      <w:start w:val="1"/>
      <w:numFmt w:val="bullet"/>
      <w:lvlText w:val="o"/>
      <w:lvlJc w:val="left"/>
      <w:pPr>
        <w:ind w:left="4097" w:hanging="360"/>
      </w:pPr>
      <w:rPr>
        <w:rFonts w:ascii="Courier New" w:hAnsi="Courier New" w:cs="Courier New" w:hint="default"/>
      </w:rPr>
    </w:lvl>
    <w:lvl w:ilvl="2" w:tplc="04090005" w:tentative="1">
      <w:start w:val="1"/>
      <w:numFmt w:val="bullet"/>
      <w:lvlText w:val=""/>
      <w:lvlJc w:val="left"/>
      <w:pPr>
        <w:ind w:left="4817" w:hanging="360"/>
      </w:pPr>
      <w:rPr>
        <w:rFonts w:ascii="Wingdings" w:hAnsi="Wingdings" w:hint="default"/>
      </w:rPr>
    </w:lvl>
    <w:lvl w:ilvl="3" w:tplc="04090001" w:tentative="1">
      <w:start w:val="1"/>
      <w:numFmt w:val="bullet"/>
      <w:lvlText w:val=""/>
      <w:lvlJc w:val="left"/>
      <w:pPr>
        <w:ind w:left="5537" w:hanging="360"/>
      </w:pPr>
      <w:rPr>
        <w:rFonts w:ascii="Symbol" w:hAnsi="Symbol" w:hint="default"/>
      </w:rPr>
    </w:lvl>
    <w:lvl w:ilvl="4" w:tplc="04090003" w:tentative="1">
      <w:start w:val="1"/>
      <w:numFmt w:val="bullet"/>
      <w:lvlText w:val="o"/>
      <w:lvlJc w:val="left"/>
      <w:pPr>
        <w:ind w:left="6257" w:hanging="360"/>
      </w:pPr>
      <w:rPr>
        <w:rFonts w:ascii="Courier New" w:hAnsi="Courier New" w:cs="Courier New" w:hint="default"/>
      </w:rPr>
    </w:lvl>
    <w:lvl w:ilvl="5" w:tplc="04090005" w:tentative="1">
      <w:start w:val="1"/>
      <w:numFmt w:val="bullet"/>
      <w:lvlText w:val=""/>
      <w:lvlJc w:val="left"/>
      <w:pPr>
        <w:ind w:left="6977" w:hanging="360"/>
      </w:pPr>
      <w:rPr>
        <w:rFonts w:ascii="Wingdings" w:hAnsi="Wingdings" w:hint="default"/>
      </w:rPr>
    </w:lvl>
    <w:lvl w:ilvl="6" w:tplc="04090001" w:tentative="1">
      <w:start w:val="1"/>
      <w:numFmt w:val="bullet"/>
      <w:lvlText w:val=""/>
      <w:lvlJc w:val="left"/>
      <w:pPr>
        <w:ind w:left="7697" w:hanging="360"/>
      </w:pPr>
      <w:rPr>
        <w:rFonts w:ascii="Symbol" w:hAnsi="Symbol" w:hint="default"/>
      </w:rPr>
    </w:lvl>
    <w:lvl w:ilvl="7" w:tplc="04090003" w:tentative="1">
      <w:start w:val="1"/>
      <w:numFmt w:val="bullet"/>
      <w:lvlText w:val="o"/>
      <w:lvlJc w:val="left"/>
      <w:pPr>
        <w:ind w:left="8417" w:hanging="360"/>
      </w:pPr>
      <w:rPr>
        <w:rFonts w:ascii="Courier New" w:hAnsi="Courier New" w:cs="Courier New" w:hint="default"/>
      </w:rPr>
    </w:lvl>
    <w:lvl w:ilvl="8" w:tplc="04090005" w:tentative="1">
      <w:start w:val="1"/>
      <w:numFmt w:val="bullet"/>
      <w:lvlText w:val=""/>
      <w:lvlJc w:val="left"/>
      <w:pPr>
        <w:ind w:left="9137" w:hanging="360"/>
      </w:pPr>
      <w:rPr>
        <w:rFonts w:ascii="Wingdings" w:hAnsi="Wingdings" w:hint="default"/>
      </w:rPr>
    </w:lvl>
  </w:abstractNum>
  <w:abstractNum w:abstractNumId="1">
    <w:nsid w:val="141E763C"/>
    <w:multiLevelType w:val="hybridMultilevel"/>
    <w:tmpl w:val="6784AB44"/>
    <w:lvl w:ilvl="0" w:tplc="BE52C604">
      <w:start w:val="1"/>
      <w:numFmt w:val="bullet"/>
      <w:lvlText w:val=""/>
      <w:lvlJc w:val="left"/>
      <w:pPr>
        <w:ind w:left="3870" w:hanging="360"/>
      </w:pPr>
      <w:rPr>
        <w:rFonts w:ascii="Wingdings" w:hAnsi="Wingdings" w:hint="default"/>
        <w:color w:val="7030A0"/>
      </w:rPr>
    </w:lvl>
    <w:lvl w:ilvl="1" w:tplc="04090003" w:tentative="1">
      <w:start w:val="1"/>
      <w:numFmt w:val="bullet"/>
      <w:lvlText w:val="o"/>
      <w:lvlJc w:val="left"/>
      <w:pPr>
        <w:ind w:left="2914" w:hanging="360"/>
      </w:pPr>
      <w:rPr>
        <w:rFonts w:ascii="Courier New" w:hAnsi="Courier New" w:cs="Courier New" w:hint="default"/>
      </w:rPr>
    </w:lvl>
    <w:lvl w:ilvl="2" w:tplc="04090005" w:tentative="1">
      <w:start w:val="1"/>
      <w:numFmt w:val="bullet"/>
      <w:lvlText w:val=""/>
      <w:lvlJc w:val="left"/>
      <w:pPr>
        <w:ind w:left="3634" w:hanging="360"/>
      </w:pPr>
      <w:rPr>
        <w:rFonts w:ascii="Wingdings" w:hAnsi="Wingdings" w:hint="default"/>
      </w:rPr>
    </w:lvl>
    <w:lvl w:ilvl="3" w:tplc="04090001" w:tentative="1">
      <w:start w:val="1"/>
      <w:numFmt w:val="bullet"/>
      <w:lvlText w:val=""/>
      <w:lvlJc w:val="left"/>
      <w:pPr>
        <w:ind w:left="4354" w:hanging="360"/>
      </w:pPr>
      <w:rPr>
        <w:rFonts w:ascii="Symbol" w:hAnsi="Symbol" w:hint="default"/>
      </w:rPr>
    </w:lvl>
    <w:lvl w:ilvl="4" w:tplc="04090003" w:tentative="1">
      <w:start w:val="1"/>
      <w:numFmt w:val="bullet"/>
      <w:lvlText w:val="o"/>
      <w:lvlJc w:val="left"/>
      <w:pPr>
        <w:ind w:left="5074" w:hanging="360"/>
      </w:pPr>
      <w:rPr>
        <w:rFonts w:ascii="Courier New" w:hAnsi="Courier New" w:cs="Courier New" w:hint="default"/>
      </w:rPr>
    </w:lvl>
    <w:lvl w:ilvl="5" w:tplc="04090005" w:tentative="1">
      <w:start w:val="1"/>
      <w:numFmt w:val="bullet"/>
      <w:lvlText w:val=""/>
      <w:lvlJc w:val="left"/>
      <w:pPr>
        <w:ind w:left="5794" w:hanging="360"/>
      </w:pPr>
      <w:rPr>
        <w:rFonts w:ascii="Wingdings" w:hAnsi="Wingdings" w:hint="default"/>
      </w:rPr>
    </w:lvl>
    <w:lvl w:ilvl="6" w:tplc="04090001" w:tentative="1">
      <w:start w:val="1"/>
      <w:numFmt w:val="bullet"/>
      <w:lvlText w:val=""/>
      <w:lvlJc w:val="left"/>
      <w:pPr>
        <w:ind w:left="6514" w:hanging="360"/>
      </w:pPr>
      <w:rPr>
        <w:rFonts w:ascii="Symbol" w:hAnsi="Symbol" w:hint="default"/>
      </w:rPr>
    </w:lvl>
    <w:lvl w:ilvl="7" w:tplc="04090003" w:tentative="1">
      <w:start w:val="1"/>
      <w:numFmt w:val="bullet"/>
      <w:lvlText w:val="o"/>
      <w:lvlJc w:val="left"/>
      <w:pPr>
        <w:ind w:left="7234" w:hanging="360"/>
      </w:pPr>
      <w:rPr>
        <w:rFonts w:ascii="Courier New" w:hAnsi="Courier New" w:cs="Courier New" w:hint="default"/>
      </w:rPr>
    </w:lvl>
    <w:lvl w:ilvl="8" w:tplc="04090005" w:tentative="1">
      <w:start w:val="1"/>
      <w:numFmt w:val="bullet"/>
      <w:lvlText w:val=""/>
      <w:lvlJc w:val="left"/>
      <w:pPr>
        <w:ind w:left="7954" w:hanging="360"/>
      </w:pPr>
      <w:rPr>
        <w:rFonts w:ascii="Wingdings" w:hAnsi="Wingdings" w:hint="default"/>
      </w:rPr>
    </w:lvl>
  </w:abstractNum>
  <w:abstractNum w:abstractNumId="2">
    <w:nsid w:val="145F3FDB"/>
    <w:multiLevelType w:val="hybridMultilevel"/>
    <w:tmpl w:val="E69C9396"/>
    <w:lvl w:ilvl="0" w:tplc="526ED406">
      <w:start w:val="1"/>
      <w:numFmt w:val="bullet"/>
      <w:lvlText w:val=""/>
      <w:lvlJc w:val="left"/>
      <w:pPr>
        <w:ind w:left="2794" w:hanging="360"/>
      </w:pPr>
      <w:rPr>
        <w:rFonts w:ascii="Wingdings" w:hAnsi="Wingdings" w:hint="default"/>
        <w:color w:val="7030A0"/>
      </w:rPr>
    </w:lvl>
    <w:lvl w:ilvl="1" w:tplc="04090003" w:tentative="1">
      <w:start w:val="1"/>
      <w:numFmt w:val="bullet"/>
      <w:lvlText w:val="o"/>
      <w:lvlJc w:val="left"/>
      <w:pPr>
        <w:ind w:left="3514" w:hanging="360"/>
      </w:pPr>
      <w:rPr>
        <w:rFonts w:ascii="Courier New" w:hAnsi="Courier New" w:cs="Courier New" w:hint="default"/>
      </w:rPr>
    </w:lvl>
    <w:lvl w:ilvl="2" w:tplc="04090005" w:tentative="1">
      <w:start w:val="1"/>
      <w:numFmt w:val="bullet"/>
      <w:lvlText w:val=""/>
      <w:lvlJc w:val="left"/>
      <w:pPr>
        <w:ind w:left="4234" w:hanging="360"/>
      </w:pPr>
      <w:rPr>
        <w:rFonts w:ascii="Wingdings" w:hAnsi="Wingdings" w:hint="default"/>
      </w:rPr>
    </w:lvl>
    <w:lvl w:ilvl="3" w:tplc="04090001" w:tentative="1">
      <w:start w:val="1"/>
      <w:numFmt w:val="bullet"/>
      <w:lvlText w:val=""/>
      <w:lvlJc w:val="left"/>
      <w:pPr>
        <w:ind w:left="4954" w:hanging="360"/>
      </w:pPr>
      <w:rPr>
        <w:rFonts w:ascii="Symbol" w:hAnsi="Symbol" w:hint="default"/>
      </w:rPr>
    </w:lvl>
    <w:lvl w:ilvl="4" w:tplc="04090003" w:tentative="1">
      <w:start w:val="1"/>
      <w:numFmt w:val="bullet"/>
      <w:lvlText w:val="o"/>
      <w:lvlJc w:val="left"/>
      <w:pPr>
        <w:ind w:left="5674" w:hanging="360"/>
      </w:pPr>
      <w:rPr>
        <w:rFonts w:ascii="Courier New" w:hAnsi="Courier New" w:cs="Courier New" w:hint="default"/>
      </w:rPr>
    </w:lvl>
    <w:lvl w:ilvl="5" w:tplc="04090005" w:tentative="1">
      <w:start w:val="1"/>
      <w:numFmt w:val="bullet"/>
      <w:lvlText w:val=""/>
      <w:lvlJc w:val="left"/>
      <w:pPr>
        <w:ind w:left="6394" w:hanging="360"/>
      </w:pPr>
      <w:rPr>
        <w:rFonts w:ascii="Wingdings" w:hAnsi="Wingdings" w:hint="default"/>
      </w:rPr>
    </w:lvl>
    <w:lvl w:ilvl="6" w:tplc="04090001" w:tentative="1">
      <w:start w:val="1"/>
      <w:numFmt w:val="bullet"/>
      <w:lvlText w:val=""/>
      <w:lvlJc w:val="left"/>
      <w:pPr>
        <w:ind w:left="7114" w:hanging="360"/>
      </w:pPr>
      <w:rPr>
        <w:rFonts w:ascii="Symbol" w:hAnsi="Symbol" w:hint="default"/>
      </w:rPr>
    </w:lvl>
    <w:lvl w:ilvl="7" w:tplc="04090003" w:tentative="1">
      <w:start w:val="1"/>
      <w:numFmt w:val="bullet"/>
      <w:lvlText w:val="o"/>
      <w:lvlJc w:val="left"/>
      <w:pPr>
        <w:ind w:left="7834" w:hanging="360"/>
      </w:pPr>
      <w:rPr>
        <w:rFonts w:ascii="Courier New" w:hAnsi="Courier New" w:cs="Courier New" w:hint="default"/>
      </w:rPr>
    </w:lvl>
    <w:lvl w:ilvl="8" w:tplc="04090005" w:tentative="1">
      <w:start w:val="1"/>
      <w:numFmt w:val="bullet"/>
      <w:lvlText w:val=""/>
      <w:lvlJc w:val="left"/>
      <w:pPr>
        <w:ind w:left="8554" w:hanging="360"/>
      </w:pPr>
      <w:rPr>
        <w:rFonts w:ascii="Wingdings" w:hAnsi="Wingdings" w:hint="default"/>
      </w:rPr>
    </w:lvl>
  </w:abstractNum>
  <w:abstractNum w:abstractNumId="3">
    <w:nsid w:val="14B62DCC"/>
    <w:multiLevelType w:val="multilevel"/>
    <w:tmpl w:val="2876C3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82B5475"/>
    <w:multiLevelType w:val="hybridMultilevel"/>
    <w:tmpl w:val="B20AAD9E"/>
    <w:lvl w:ilvl="0" w:tplc="04090001">
      <w:start w:val="1"/>
      <w:numFmt w:val="bullet"/>
      <w:lvlText w:val=""/>
      <w:lvlJc w:val="left"/>
      <w:pPr>
        <w:ind w:left="3223" w:hanging="360"/>
      </w:pPr>
      <w:rPr>
        <w:rFonts w:ascii="Symbol" w:hAnsi="Symbol" w:hint="default"/>
      </w:rPr>
    </w:lvl>
    <w:lvl w:ilvl="1" w:tplc="04090003" w:tentative="1">
      <w:start w:val="1"/>
      <w:numFmt w:val="bullet"/>
      <w:lvlText w:val="o"/>
      <w:lvlJc w:val="left"/>
      <w:pPr>
        <w:ind w:left="3943" w:hanging="360"/>
      </w:pPr>
      <w:rPr>
        <w:rFonts w:ascii="Courier New" w:hAnsi="Courier New" w:cs="Courier New" w:hint="default"/>
      </w:rPr>
    </w:lvl>
    <w:lvl w:ilvl="2" w:tplc="04090005" w:tentative="1">
      <w:start w:val="1"/>
      <w:numFmt w:val="bullet"/>
      <w:lvlText w:val=""/>
      <w:lvlJc w:val="left"/>
      <w:pPr>
        <w:ind w:left="4663" w:hanging="360"/>
      </w:pPr>
      <w:rPr>
        <w:rFonts w:ascii="Wingdings" w:hAnsi="Wingdings" w:hint="default"/>
      </w:rPr>
    </w:lvl>
    <w:lvl w:ilvl="3" w:tplc="04090001" w:tentative="1">
      <w:start w:val="1"/>
      <w:numFmt w:val="bullet"/>
      <w:lvlText w:val=""/>
      <w:lvlJc w:val="left"/>
      <w:pPr>
        <w:ind w:left="5383" w:hanging="360"/>
      </w:pPr>
      <w:rPr>
        <w:rFonts w:ascii="Symbol" w:hAnsi="Symbol" w:hint="default"/>
      </w:rPr>
    </w:lvl>
    <w:lvl w:ilvl="4" w:tplc="04090003" w:tentative="1">
      <w:start w:val="1"/>
      <w:numFmt w:val="bullet"/>
      <w:lvlText w:val="o"/>
      <w:lvlJc w:val="left"/>
      <w:pPr>
        <w:ind w:left="6103" w:hanging="360"/>
      </w:pPr>
      <w:rPr>
        <w:rFonts w:ascii="Courier New" w:hAnsi="Courier New" w:cs="Courier New" w:hint="default"/>
      </w:rPr>
    </w:lvl>
    <w:lvl w:ilvl="5" w:tplc="04090005" w:tentative="1">
      <w:start w:val="1"/>
      <w:numFmt w:val="bullet"/>
      <w:lvlText w:val=""/>
      <w:lvlJc w:val="left"/>
      <w:pPr>
        <w:ind w:left="6823" w:hanging="360"/>
      </w:pPr>
      <w:rPr>
        <w:rFonts w:ascii="Wingdings" w:hAnsi="Wingdings" w:hint="default"/>
      </w:rPr>
    </w:lvl>
    <w:lvl w:ilvl="6" w:tplc="04090001" w:tentative="1">
      <w:start w:val="1"/>
      <w:numFmt w:val="bullet"/>
      <w:lvlText w:val=""/>
      <w:lvlJc w:val="left"/>
      <w:pPr>
        <w:ind w:left="7543" w:hanging="360"/>
      </w:pPr>
      <w:rPr>
        <w:rFonts w:ascii="Symbol" w:hAnsi="Symbol" w:hint="default"/>
      </w:rPr>
    </w:lvl>
    <w:lvl w:ilvl="7" w:tplc="04090003" w:tentative="1">
      <w:start w:val="1"/>
      <w:numFmt w:val="bullet"/>
      <w:lvlText w:val="o"/>
      <w:lvlJc w:val="left"/>
      <w:pPr>
        <w:ind w:left="8263" w:hanging="360"/>
      </w:pPr>
      <w:rPr>
        <w:rFonts w:ascii="Courier New" w:hAnsi="Courier New" w:cs="Courier New" w:hint="default"/>
      </w:rPr>
    </w:lvl>
    <w:lvl w:ilvl="8" w:tplc="04090005" w:tentative="1">
      <w:start w:val="1"/>
      <w:numFmt w:val="bullet"/>
      <w:lvlText w:val=""/>
      <w:lvlJc w:val="left"/>
      <w:pPr>
        <w:ind w:left="8983" w:hanging="360"/>
      </w:pPr>
      <w:rPr>
        <w:rFonts w:ascii="Wingdings" w:hAnsi="Wingdings" w:hint="default"/>
      </w:rPr>
    </w:lvl>
  </w:abstractNum>
  <w:abstractNum w:abstractNumId="5">
    <w:nsid w:val="2B7D1471"/>
    <w:multiLevelType w:val="hybridMultilevel"/>
    <w:tmpl w:val="BFFA5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28310C7"/>
    <w:multiLevelType w:val="hybridMultilevel"/>
    <w:tmpl w:val="BEB23720"/>
    <w:lvl w:ilvl="0" w:tplc="04090001">
      <w:start w:val="1"/>
      <w:numFmt w:val="bullet"/>
      <w:lvlText w:val=""/>
      <w:lvlJc w:val="left"/>
      <w:pPr>
        <w:ind w:left="1474" w:hanging="360"/>
      </w:pPr>
      <w:rPr>
        <w:rFonts w:ascii="Symbol" w:hAnsi="Symbol" w:hint="default"/>
      </w:rPr>
    </w:lvl>
    <w:lvl w:ilvl="1" w:tplc="04090003" w:tentative="1">
      <w:start w:val="1"/>
      <w:numFmt w:val="bullet"/>
      <w:lvlText w:val="o"/>
      <w:lvlJc w:val="left"/>
      <w:pPr>
        <w:ind w:left="2194" w:hanging="360"/>
      </w:pPr>
      <w:rPr>
        <w:rFonts w:ascii="Courier New" w:hAnsi="Courier New" w:cs="Courier New" w:hint="default"/>
      </w:rPr>
    </w:lvl>
    <w:lvl w:ilvl="2" w:tplc="04090005" w:tentative="1">
      <w:start w:val="1"/>
      <w:numFmt w:val="bullet"/>
      <w:lvlText w:val=""/>
      <w:lvlJc w:val="left"/>
      <w:pPr>
        <w:ind w:left="2914" w:hanging="360"/>
      </w:pPr>
      <w:rPr>
        <w:rFonts w:ascii="Wingdings" w:hAnsi="Wingdings" w:hint="default"/>
      </w:rPr>
    </w:lvl>
    <w:lvl w:ilvl="3" w:tplc="04090001" w:tentative="1">
      <w:start w:val="1"/>
      <w:numFmt w:val="bullet"/>
      <w:lvlText w:val=""/>
      <w:lvlJc w:val="left"/>
      <w:pPr>
        <w:ind w:left="3634" w:hanging="360"/>
      </w:pPr>
      <w:rPr>
        <w:rFonts w:ascii="Symbol" w:hAnsi="Symbol" w:hint="default"/>
      </w:rPr>
    </w:lvl>
    <w:lvl w:ilvl="4" w:tplc="04090003" w:tentative="1">
      <w:start w:val="1"/>
      <w:numFmt w:val="bullet"/>
      <w:lvlText w:val="o"/>
      <w:lvlJc w:val="left"/>
      <w:pPr>
        <w:ind w:left="4354" w:hanging="360"/>
      </w:pPr>
      <w:rPr>
        <w:rFonts w:ascii="Courier New" w:hAnsi="Courier New" w:cs="Courier New" w:hint="default"/>
      </w:rPr>
    </w:lvl>
    <w:lvl w:ilvl="5" w:tplc="04090005" w:tentative="1">
      <w:start w:val="1"/>
      <w:numFmt w:val="bullet"/>
      <w:lvlText w:val=""/>
      <w:lvlJc w:val="left"/>
      <w:pPr>
        <w:ind w:left="5074" w:hanging="360"/>
      </w:pPr>
      <w:rPr>
        <w:rFonts w:ascii="Wingdings" w:hAnsi="Wingdings" w:hint="default"/>
      </w:rPr>
    </w:lvl>
    <w:lvl w:ilvl="6" w:tplc="04090001" w:tentative="1">
      <w:start w:val="1"/>
      <w:numFmt w:val="bullet"/>
      <w:lvlText w:val=""/>
      <w:lvlJc w:val="left"/>
      <w:pPr>
        <w:ind w:left="5794" w:hanging="360"/>
      </w:pPr>
      <w:rPr>
        <w:rFonts w:ascii="Symbol" w:hAnsi="Symbol" w:hint="default"/>
      </w:rPr>
    </w:lvl>
    <w:lvl w:ilvl="7" w:tplc="04090003" w:tentative="1">
      <w:start w:val="1"/>
      <w:numFmt w:val="bullet"/>
      <w:lvlText w:val="o"/>
      <w:lvlJc w:val="left"/>
      <w:pPr>
        <w:ind w:left="6514" w:hanging="360"/>
      </w:pPr>
      <w:rPr>
        <w:rFonts w:ascii="Courier New" w:hAnsi="Courier New" w:cs="Courier New" w:hint="default"/>
      </w:rPr>
    </w:lvl>
    <w:lvl w:ilvl="8" w:tplc="04090005" w:tentative="1">
      <w:start w:val="1"/>
      <w:numFmt w:val="bullet"/>
      <w:lvlText w:val=""/>
      <w:lvlJc w:val="left"/>
      <w:pPr>
        <w:ind w:left="7234" w:hanging="360"/>
      </w:pPr>
      <w:rPr>
        <w:rFonts w:ascii="Wingdings" w:hAnsi="Wingdings" w:hint="default"/>
      </w:rPr>
    </w:lvl>
  </w:abstractNum>
  <w:abstractNum w:abstractNumId="7">
    <w:nsid w:val="32C60458"/>
    <w:multiLevelType w:val="hybridMultilevel"/>
    <w:tmpl w:val="766225A6"/>
    <w:lvl w:ilvl="0" w:tplc="04090001">
      <w:start w:val="1"/>
      <w:numFmt w:val="bullet"/>
      <w:lvlText w:val=""/>
      <w:lvlJc w:val="left"/>
      <w:pPr>
        <w:ind w:left="2983" w:hanging="360"/>
      </w:pPr>
      <w:rPr>
        <w:rFonts w:ascii="Symbol" w:hAnsi="Symbol" w:hint="default"/>
      </w:rPr>
    </w:lvl>
    <w:lvl w:ilvl="1" w:tplc="04090003" w:tentative="1">
      <w:start w:val="1"/>
      <w:numFmt w:val="bullet"/>
      <w:lvlText w:val="o"/>
      <w:lvlJc w:val="left"/>
      <w:pPr>
        <w:ind w:left="3703" w:hanging="360"/>
      </w:pPr>
      <w:rPr>
        <w:rFonts w:ascii="Courier New" w:hAnsi="Courier New" w:cs="Courier New" w:hint="default"/>
      </w:rPr>
    </w:lvl>
    <w:lvl w:ilvl="2" w:tplc="04090005" w:tentative="1">
      <w:start w:val="1"/>
      <w:numFmt w:val="bullet"/>
      <w:lvlText w:val=""/>
      <w:lvlJc w:val="left"/>
      <w:pPr>
        <w:ind w:left="4423" w:hanging="360"/>
      </w:pPr>
      <w:rPr>
        <w:rFonts w:ascii="Wingdings" w:hAnsi="Wingdings" w:hint="default"/>
      </w:rPr>
    </w:lvl>
    <w:lvl w:ilvl="3" w:tplc="04090001" w:tentative="1">
      <w:start w:val="1"/>
      <w:numFmt w:val="bullet"/>
      <w:lvlText w:val=""/>
      <w:lvlJc w:val="left"/>
      <w:pPr>
        <w:ind w:left="5143" w:hanging="360"/>
      </w:pPr>
      <w:rPr>
        <w:rFonts w:ascii="Symbol" w:hAnsi="Symbol" w:hint="default"/>
      </w:rPr>
    </w:lvl>
    <w:lvl w:ilvl="4" w:tplc="04090003" w:tentative="1">
      <w:start w:val="1"/>
      <w:numFmt w:val="bullet"/>
      <w:lvlText w:val="o"/>
      <w:lvlJc w:val="left"/>
      <w:pPr>
        <w:ind w:left="5863" w:hanging="360"/>
      </w:pPr>
      <w:rPr>
        <w:rFonts w:ascii="Courier New" w:hAnsi="Courier New" w:cs="Courier New" w:hint="default"/>
      </w:rPr>
    </w:lvl>
    <w:lvl w:ilvl="5" w:tplc="04090005" w:tentative="1">
      <w:start w:val="1"/>
      <w:numFmt w:val="bullet"/>
      <w:lvlText w:val=""/>
      <w:lvlJc w:val="left"/>
      <w:pPr>
        <w:ind w:left="6583" w:hanging="360"/>
      </w:pPr>
      <w:rPr>
        <w:rFonts w:ascii="Wingdings" w:hAnsi="Wingdings" w:hint="default"/>
      </w:rPr>
    </w:lvl>
    <w:lvl w:ilvl="6" w:tplc="04090001" w:tentative="1">
      <w:start w:val="1"/>
      <w:numFmt w:val="bullet"/>
      <w:lvlText w:val=""/>
      <w:lvlJc w:val="left"/>
      <w:pPr>
        <w:ind w:left="7303" w:hanging="360"/>
      </w:pPr>
      <w:rPr>
        <w:rFonts w:ascii="Symbol" w:hAnsi="Symbol" w:hint="default"/>
      </w:rPr>
    </w:lvl>
    <w:lvl w:ilvl="7" w:tplc="04090003" w:tentative="1">
      <w:start w:val="1"/>
      <w:numFmt w:val="bullet"/>
      <w:lvlText w:val="o"/>
      <w:lvlJc w:val="left"/>
      <w:pPr>
        <w:ind w:left="8023" w:hanging="360"/>
      </w:pPr>
      <w:rPr>
        <w:rFonts w:ascii="Courier New" w:hAnsi="Courier New" w:cs="Courier New" w:hint="default"/>
      </w:rPr>
    </w:lvl>
    <w:lvl w:ilvl="8" w:tplc="04090005" w:tentative="1">
      <w:start w:val="1"/>
      <w:numFmt w:val="bullet"/>
      <w:lvlText w:val=""/>
      <w:lvlJc w:val="left"/>
      <w:pPr>
        <w:ind w:left="8743" w:hanging="360"/>
      </w:pPr>
      <w:rPr>
        <w:rFonts w:ascii="Wingdings" w:hAnsi="Wingdings" w:hint="default"/>
      </w:rPr>
    </w:lvl>
  </w:abstractNum>
  <w:abstractNum w:abstractNumId="8">
    <w:nsid w:val="35FE03AF"/>
    <w:multiLevelType w:val="hybridMultilevel"/>
    <w:tmpl w:val="088896B0"/>
    <w:lvl w:ilvl="0" w:tplc="04090001">
      <w:start w:val="1"/>
      <w:numFmt w:val="bullet"/>
      <w:lvlText w:val=""/>
      <w:lvlJc w:val="left"/>
      <w:pPr>
        <w:ind w:left="2983" w:hanging="360"/>
      </w:pPr>
      <w:rPr>
        <w:rFonts w:ascii="Symbol" w:hAnsi="Symbol" w:hint="default"/>
      </w:rPr>
    </w:lvl>
    <w:lvl w:ilvl="1" w:tplc="04090003" w:tentative="1">
      <w:start w:val="1"/>
      <w:numFmt w:val="bullet"/>
      <w:lvlText w:val="o"/>
      <w:lvlJc w:val="left"/>
      <w:pPr>
        <w:ind w:left="3703" w:hanging="360"/>
      </w:pPr>
      <w:rPr>
        <w:rFonts w:ascii="Courier New" w:hAnsi="Courier New" w:cs="Courier New" w:hint="default"/>
      </w:rPr>
    </w:lvl>
    <w:lvl w:ilvl="2" w:tplc="04090005" w:tentative="1">
      <w:start w:val="1"/>
      <w:numFmt w:val="bullet"/>
      <w:lvlText w:val=""/>
      <w:lvlJc w:val="left"/>
      <w:pPr>
        <w:ind w:left="4423" w:hanging="360"/>
      </w:pPr>
      <w:rPr>
        <w:rFonts w:ascii="Wingdings" w:hAnsi="Wingdings" w:hint="default"/>
      </w:rPr>
    </w:lvl>
    <w:lvl w:ilvl="3" w:tplc="04090001" w:tentative="1">
      <w:start w:val="1"/>
      <w:numFmt w:val="bullet"/>
      <w:lvlText w:val=""/>
      <w:lvlJc w:val="left"/>
      <w:pPr>
        <w:ind w:left="5143" w:hanging="360"/>
      </w:pPr>
      <w:rPr>
        <w:rFonts w:ascii="Symbol" w:hAnsi="Symbol" w:hint="default"/>
      </w:rPr>
    </w:lvl>
    <w:lvl w:ilvl="4" w:tplc="04090003" w:tentative="1">
      <w:start w:val="1"/>
      <w:numFmt w:val="bullet"/>
      <w:lvlText w:val="o"/>
      <w:lvlJc w:val="left"/>
      <w:pPr>
        <w:ind w:left="5863" w:hanging="360"/>
      </w:pPr>
      <w:rPr>
        <w:rFonts w:ascii="Courier New" w:hAnsi="Courier New" w:cs="Courier New" w:hint="default"/>
      </w:rPr>
    </w:lvl>
    <w:lvl w:ilvl="5" w:tplc="04090005" w:tentative="1">
      <w:start w:val="1"/>
      <w:numFmt w:val="bullet"/>
      <w:lvlText w:val=""/>
      <w:lvlJc w:val="left"/>
      <w:pPr>
        <w:ind w:left="6583" w:hanging="360"/>
      </w:pPr>
      <w:rPr>
        <w:rFonts w:ascii="Wingdings" w:hAnsi="Wingdings" w:hint="default"/>
      </w:rPr>
    </w:lvl>
    <w:lvl w:ilvl="6" w:tplc="04090001" w:tentative="1">
      <w:start w:val="1"/>
      <w:numFmt w:val="bullet"/>
      <w:lvlText w:val=""/>
      <w:lvlJc w:val="left"/>
      <w:pPr>
        <w:ind w:left="7303" w:hanging="360"/>
      </w:pPr>
      <w:rPr>
        <w:rFonts w:ascii="Symbol" w:hAnsi="Symbol" w:hint="default"/>
      </w:rPr>
    </w:lvl>
    <w:lvl w:ilvl="7" w:tplc="04090003" w:tentative="1">
      <w:start w:val="1"/>
      <w:numFmt w:val="bullet"/>
      <w:lvlText w:val="o"/>
      <w:lvlJc w:val="left"/>
      <w:pPr>
        <w:ind w:left="8023" w:hanging="360"/>
      </w:pPr>
      <w:rPr>
        <w:rFonts w:ascii="Courier New" w:hAnsi="Courier New" w:cs="Courier New" w:hint="default"/>
      </w:rPr>
    </w:lvl>
    <w:lvl w:ilvl="8" w:tplc="04090005" w:tentative="1">
      <w:start w:val="1"/>
      <w:numFmt w:val="bullet"/>
      <w:lvlText w:val=""/>
      <w:lvlJc w:val="left"/>
      <w:pPr>
        <w:ind w:left="8743" w:hanging="360"/>
      </w:pPr>
      <w:rPr>
        <w:rFonts w:ascii="Wingdings" w:hAnsi="Wingdings" w:hint="default"/>
      </w:rPr>
    </w:lvl>
  </w:abstractNum>
  <w:abstractNum w:abstractNumId="9">
    <w:nsid w:val="4DC0756B"/>
    <w:multiLevelType w:val="hybridMultilevel"/>
    <w:tmpl w:val="B60C870C"/>
    <w:lvl w:ilvl="0" w:tplc="04090001">
      <w:start w:val="1"/>
      <w:numFmt w:val="bullet"/>
      <w:lvlText w:val=""/>
      <w:lvlJc w:val="left"/>
      <w:pPr>
        <w:ind w:left="3343" w:hanging="360"/>
      </w:pPr>
      <w:rPr>
        <w:rFonts w:ascii="Symbol" w:hAnsi="Symbol" w:hint="default"/>
      </w:rPr>
    </w:lvl>
    <w:lvl w:ilvl="1" w:tplc="04090003" w:tentative="1">
      <w:start w:val="1"/>
      <w:numFmt w:val="bullet"/>
      <w:lvlText w:val="o"/>
      <w:lvlJc w:val="left"/>
      <w:pPr>
        <w:ind w:left="4063" w:hanging="360"/>
      </w:pPr>
      <w:rPr>
        <w:rFonts w:ascii="Courier New" w:hAnsi="Courier New" w:cs="Courier New" w:hint="default"/>
      </w:rPr>
    </w:lvl>
    <w:lvl w:ilvl="2" w:tplc="04090005" w:tentative="1">
      <w:start w:val="1"/>
      <w:numFmt w:val="bullet"/>
      <w:lvlText w:val=""/>
      <w:lvlJc w:val="left"/>
      <w:pPr>
        <w:ind w:left="4783" w:hanging="360"/>
      </w:pPr>
      <w:rPr>
        <w:rFonts w:ascii="Wingdings" w:hAnsi="Wingdings" w:hint="default"/>
      </w:rPr>
    </w:lvl>
    <w:lvl w:ilvl="3" w:tplc="04090001" w:tentative="1">
      <w:start w:val="1"/>
      <w:numFmt w:val="bullet"/>
      <w:lvlText w:val=""/>
      <w:lvlJc w:val="left"/>
      <w:pPr>
        <w:ind w:left="5503" w:hanging="360"/>
      </w:pPr>
      <w:rPr>
        <w:rFonts w:ascii="Symbol" w:hAnsi="Symbol" w:hint="default"/>
      </w:rPr>
    </w:lvl>
    <w:lvl w:ilvl="4" w:tplc="04090003" w:tentative="1">
      <w:start w:val="1"/>
      <w:numFmt w:val="bullet"/>
      <w:lvlText w:val="o"/>
      <w:lvlJc w:val="left"/>
      <w:pPr>
        <w:ind w:left="6223" w:hanging="360"/>
      </w:pPr>
      <w:rPr>
        <w:rFonts w:ascii="Courier New" w:hAnsi="Courier New" w:cs="Courier New" w:hint="default"/>
      </w:rPr>
    </w:lvl>
    <w:lvl w:ilvl="5" w:tplc="04090005" w:tentative="1">
      <w:start w:val="1"/>
      <w:numFmt w:val="bullet"/>
      <w:lvlText w:val=""/>
      <w:lvlJc w:val="left"/>
      <w:pPr>
        <w:ind w:left="6943" w:hanging="360"/>
      </w:pPr>
      <w:rPr>
        <w:rFonts w:ascii="Wingdings" w:hAnsi="Wingdings" w:hint="default"/>
      </w:rPr>
    </w:lvl>
    <w:lvl w:ilvl="6" w:tplc="04090001" w:tentative="1">
      <w:start w:val="1"/>
      <w:numFmt w:val="bullet"/>
      <w:lvlText w:val=""/>
      <w:lvlJc w:val="left"/>
      <w:pPr>
        <w:ind w:left="7663" w:hanging="360"/>
      </w:pPr>
      <w:rPr>
        <w:rFonts w:ascii="Symbol" w:hAnsi="Symbol" w:hint="default"/>
      </w:rPr>
    </w:lvl>
    <w:lvl w:ilvl="7" w:tplc="04090003" w:tentative="1">
      <w:start w:val="1"/>
      <w:numFmt w:val="bullet"/>
      <w:lvlText w:val="o"/>
      <w:lvlJc w:val="left"/>
      <w:pPr>
        <w:ind w:left="8383" w:hanging="360"/>
      </w:pPr>
      <w:rPr>
        <w:rFonts w:ascii="Courier New" w:hAnsi="Courier New" w:cs="Courier New" w:hint="default"/>
      </w:rPr>
    </w:lvl>
    <w:lvl w:ilvl="8" w:tplc="04090005" w:tentative="1">
      <w:start w:val="1"/>
      <w:numFmt w:val="bullet"/>
      <w:lvlText w:val=""/>
      <w:lvlJc w:val="left"/>
      <w:pPr>
        <w:ind w:left="9103" w:hanging="360"/>
      </w:pPr>
      <w:rPr>
        <w:rFonts w:ascii="Wingdings" w:hAnsi="Wingdings" w:hint="default"/>
      </w:rPr>
    </w:lvl>
  </w:abstractNum>
  <w:abstractNum w:abstractNumId="10">
    <w:nsid w:val="50C903DE"/>
    <w:multiLevelType w:val="hybridMultilevel"/>
    <w:tmpl w:val="62747FD2"/>
    <w:lvl w:ilvl="0" w:tplc="0409000B">
      <w:start w:val="1"/>
      <w:numFmt w:val="bullet"/>
      <w:lvlText w:val=""/>
      <w:lvlJc w:val="left"/>
      <w:pPr>
        <w:ind w:left="5310" w:hanging="360"/>
      </w:pPr>
      <w:rPr>
        <w:rFonts w:ascii="Wingdings" w:hAnsi="Wingdings" w:hint="default"/>
      </w:rPr>
    </w:lvl>
    <w:lvl w:ilvl="1" w:tplc="04090003" w:tentative="1">
      <w:start w:val="1"/>
      <w:numFmt w:val="bullet"/>
      <w:lvlText w:val="o"/>
      <w:lvlJc w:val="left"/>
      <w:pPr>
        <w:ind w:left="2914" w:hanging="360"/>
      </w:pPr>
      <w:rPr>
        <w:rFonts w:ascii="Courier New" w:hAnsi="Courier New" w:cs="Courier New" w:hint="default"/>
      </w:rPr>
    </w:lvl>
    <w:lvl w:ilvl="2" w:tplc="04090005" w:tentative="1">
      <w:start w:val="1"/>
      <w:numFmt w:val="bullet"/>
      <w:lvlText w:val=""/>
      <w:lvlJc w:val="left"/>
      <w:pPr>
        <w:ind w:left="3634" w:hanging="360"/>
      </w:pPr>
      <w:rPr>
        <w:rFonts w:ascii="Wingdings" w:hAnsi="Wingdings" w:hint="default"/>
      </w:rPr>
    </w:lvl>
    <w:lvl w:ilvl="3" w:tplc="04090001" w:tentative="1">
      <w:start w:val="1"/>
      <w:numFmt w:val="bullet"/>
      <w:lvlText w:val=""/>
      <w:lvlJc w:val="left"/>
      <w:pPr>
        <w:ind w:left="4354" w:hanging="360"/>
      </w:pPr>
      <w:rPr>
        <w:rFonts w:ascii="Symbol" w:hAnsi="Symbol" w:hint="default"/>
      </w:rPr>
    </w:lvl>
    <w:lvl w:ilvl="4" w:tplc="04090003" w:tentative="1">
      <w:start w:val="1"/>
      <w:numFmt w:val="bullet"/>
      <w:lvlText w:val="o"/>
      <w:lvlJc w:val="left"/>
      <w:pPr>
        <w:ind w:left="5074" w:hanging="360"/>
      </w:pPr>
      <w:rPr>
        <w:rFonts w:ascii="Courier New" w:hAnsi="Courier New" w:cs="Courier New" w:hint="default"/>
      </w:rPr>
    </w:lvl>
    <w:lvl w:ilvl="5" w:tplc="04090005" w:tentative="1">
      <w:start w:val="1"/>
      <w:numFmt w:val="bullet"/>
      <w:lvlText w:val=""/>
      <w:lvlJc w:val="left"/>
      <w:pPr>
        <w:ind w:left="5794" w:hanging="360"/>
      </w:pPr>
      <w:rPr>
        <w:rFonts w:ascii="Wingdings" w:hAnsi="Wingdings" w:hint="default"/>
      </w:rPr>
    </w:lvl>
    <w:lvl w:ilvl="6" w:tplc="04090001" w:tentative="1">
      <w:start w:val="1"/>
      <w:numFmt w:val="bullet"/>
      <w:lvlText w:val=""/>
      <w:lvlJc w:val="left"/>
      <w:pPr>
        <w:ind w:left="6514" w:hanging="360"/>
      </w:pPr>
      <w:rPr>
        <w:rFonts w:ascii="Symbol" w:hAnsi="Symbol" w:hint="default"/>
      </w:rPr>
    </w:lvl>
    <w:lvl w:ilvl="7" w:tplc="04090003" w:tentative="1">
      <w:start w:val="1"/>
      <w:numFmt w:val="bullet"/>
      <w:lvlText w:val="o"/>
      <w:lvlJc w:val="left"/>
      <w:pPr>
        <w:ind w:left="7234" w:hanging="360"/>
      </w:pPr>
      <w:rPr>
        <w:rFonts w:ascii="Courier New" w:hAnsi="Courier New" w:cs="Courier New" w:hint="default"/>
      </w:rPr>
    </w:lvl>
    <w:lvl w:ilvl="8" w:tplc="04090005" w:tentative="1">
      <w:start w:val="1"/>
      <w:numFmt w:val="bullet"/>
      <w:lvlText w:val=""/>
      <w:lvlJc w:val="left"/>
      <w:pPr>
        <w:ind w:left="7954" w:hanging="360"/>
      </w:pPr>
      <w:rPr>
        <w:rFonts w:ascii="Wingdings" w:hAnsi="Wingdings" w:hint="default"/>
      </w:rPr>
    </w:lvl>
  </w:abstractNum>
  <w:abstractNum w:abstractNumId="11">
    <w:nsid w:val="5198796A"/>
    <w:multiLevelType w:val="hybridMultilevel"/>
    <w:tmpl w:val="5CAE17DE"/>
    <w:lvl w:ilvl="0" w:tplc="04090001">
      <w:start w:val="1"/>
      <w:numFmt w:val="bullet"/>
      <w:lvlText w:val=""/>
      <w:lvlJc w:val="left"/>
      <w:pPr>
        <w:ind w:left="3137" w:hanging="360"/>
      </w:pPr>
      <w:rPr>
        <w:rFonts w:ascii="Symbol" w:hAnsi="Symbol" w:hint="default"/>
      </w:rPr>
    </w:lvl>
    <w:lvl w:ilvl="1" w:tplc="04090003" w:tentative="1">
      <w:start w:val="1"/>
      <w:numFmt w:val="bullet"/>
      <w:lvlText w:val="o"/>
      <w:lvlJc w:val="left"/>
      <w:pPr>
        <w:ind w:left="3857" w:hanging="360"/>
      </w:pPr>
      <w:rPr>
        <w:rFonts w:ascii="Courier New" w:hAnsi="Courier New" w:cs="Courier New" w:hint="default"/>
      </w:rPr>
    </w:lvl>
    <w:lvl w:ilvl="2" w:tplc="04090005" w:tentative="1">
      <w:start w:val="1"/>
      <w:numFmt w:val="bullet"/>
      <w:lvlText w:val=""/>
      <w:lvlJc w:val="left"/>
      <w:pPr>
        <w:ind w:left="4577" w:hanging="360"/>
      </w:pPr>
      <w:rPr>
        <w:rFonts w:ascii="Wingdings" w:hAnsi="Wingdings" w:hint="default"/>
      </w:rPr>
    </w:lvl>
    <w:lvl w:ilvl="3" w:tplc="04090001" w:tentative="1">
      <w:start w:val="1"/>
      <w:numFmt w:val="bullet"/>
      <w:lvlText w:val=""/>
      <w:lvlJc w:val="left"/>
      <w:pPr>
        <w:ind w:left="5297" w:hanging="360"/>
      </w:pPr>
      <w:rPr>
        <w:rFonts w:ascii="Symbol" w:hAnsi="Symbol" w:hint="default"/>
      </w:rPr>
    </w:lvl>
    <w:lvl w:ilvl="4" w:tplc="04090003" w:tentative="1">
      <w:start w:val="1"/>
      <w:numFmt w:val="bullet"/>
      <w:lvlText w:val="o"/>
      <w:lvlJc w:val="left"/>
      <w:pPr>
        <w:ind w:left="6017" w:hanging="360"/>
      </w:pPr>
      <w:rPr>
        <w:rFonts w:ascii="Courier New" w:hAnsi="Courier New" w:cs="Courier New" w:hint="default"/>
      </w:rPr>
    </w:lvl>
    <w:lvl w:ilvl="5" w:tplc="04090005" w:tentative="1">
      <w:start w:val="1"/>
      <w:numFmt w:val="bullet"/>
      <w:lvlText w:val=""/>
      <w:lvlJc w:val="left"/>
      <w:pPr>
        <w:ind w:left="6737" w:hanging="360"/>
      </w:pPr>
      <w:rPr>
        <w:rFonts w:ascii="Wingdings" w:hAnsi="Wingdings" w:hint="default"/>
      </w:rPr>
    </w:lvl>
    <w:lvl w:ilvl="6" w:tplc="04090001" w:tentative="1">
      <w:start w:val="1"/>
      <w:numFmt w:val="bullet"/>
      <w:lvlText w:val=""/>
      <w:lvlJc w:val="left"/>
      <w:pPr>
        <w:ind w:left="7457" w:hanging="360"/>
      </w:pPr>
      <w:rPr>
        <w:rFonts w:ascii="Symbol" w:hAnsi="Symbol" w:hint="default"/>
      </w:rPr>
    </w:lvl>
    <w:lvl w:ilvl="7" w:tplc="04090003" w:tentative="1">
      <w:start w:val="1"/>
      <w:numFmt w:val="bullet"/>
      <w:lvlText w:val="o"/>
      <w:lvlJc w:val="left"/>
      <w:pPr>
        <w:ind w:left="8177" w:hanging="360"/>
      </w:pPr>
      <w:rPr>
        <w:rFonts w:ascii="Courier New" w:hAnsi="Courier New" w:cs="Courier New" w:hint="default"/>
      </w:rPr>
    </w:lvl>
    <w:lvl w:ilvl="8" w:tplc="04090005" w:tentative="1">
      <w:start w:val="1"/>
      <w:numFmt w:val="bullet"/>
      <w:lvlText w:val=""/>
      <w:lvlJc w:val="left"/>
      <w:pPr>
        <w:ind w:left="8897" w:hanging="360"/>
      </w:pPr>
      <w:rPr>
        <w:rFonts w:ascii="Wingdings" w:hAnsi="Wingdings" w:hint="default"/>
      </w:rPr>
    </w:lvl>
  </w:abstractNum>
  <w:abstractNum w:abstractNumId="12">
    <w:nsid w:val="6A6576E9"/>
    <w:multiLevelType w:val="hybridMultilevel"/>
    <w:tmpl w:val="739C8D26"/>
    <w:lvl w:ilvl="0" w:tplc="4B4E49C2">
      <w:start w:val="1"/>
      <w:numFmt w:val="bullet"/>
      <w:lvlText w:val=""/>
      <w:lvlJc w:val="left"/>
      <w:pPr>
        <w:ind w:left="2040" w:hanging="360"/>
      </w:pPr>
      <w:rPr>
        <w:rFonts w:ascii="Wingdings" w:hAnsi="Wingdings" w:hint="default"/>
        <w:color w:val="7030A0"/>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13">
    <w:nsid w:val="70083658"/>
    <w:multiLevelType w:val="hybridMultilevel"/>
    <w:tmpl w:val="80D872F8"/>
    <w:lvl w:ilvl="0" w:tplc="04090001">
      <w:start w:val="1"/>
      <w:numFmt w:val="bullet"/>
      <w:lvlText w:val=""/>
      <w:lvlJc w:val="left"/>
      <w:pPr>
        <w:ind w:left="2983" w:hanging="360"/>
      </w:pPr>
      <w:rPr>
        <w:rFonts w:ascii="Symbol" w:hAnsi="Symbol" w:hint="default"/>
      </w:rPr>
    </w:lvl>
    <w:lvl w:ilvl="1" w:tplc="04090003" w:tentative="1">
      <w:start w:val="1"/>
      <w:numFmt w:val="bullet"/>
      <w:lvlText w:val="o"/>
      <w:lvlJc w:val="left"/>
      <w:pPr>
        <w:ind w:left="3703" w:hanging="360"/>
      </w:pPr>
      <w:rPr>
        <w:rFonts w:ascii="Courier New" w:hAnsi="Courier New" w:cs="Courier New" w:hint="default"/>
      </w:rPr>
    </w:lvl>
    <w:lvl w:ilvl="2" w:tplc="04090005" w:tentative="1">
      <w:start w:val="1"/>
      <w:numFmt w:val="bullet"/>
      <w:lvlText w:val=""/>
      <w:lvlJc w:val="left"/>
      <w:pPr>
        <w:ind w:left="4423" w:hanging="360"/>
      </w:pPr>
      <w:rPr>
        <w:rFonts w:ascii="Wingdings" w:hAnsi="Wingdings" w:hint="default"/>
      </w:rPr>
    </w:lvl>
    <w:lvl w:ilvl="3" w:tplc="04090001" w:tentative="1">
      <w:start w:val="1"/>
      <w:numFmt w:val="bullet"/>
      <w:lvlText w:val=""/>
      <w:lvlJc w:val="left"/>
      <w:pPr>
        <w:ind w:left="5143" w:hanging="360"/>
      </w:pPr>
      <w:rPr>
        <w:rFonts w:ascii="Symbol" w:hAnsi="Symbol" w:hint="default"/>
      </w:rPr>
    </w:lvl>
    <w:lvl w:ilvl="4" w:tplc="04090003" w:tentative="1">
      <w:start w:val="1"/>
      <w:numFmt w:val="bullet"/>
      <w:lvlText w:val="o"/>
      <w:lvlJc w:val="left"/>
      <w:pPr>
        <w:ind w:left="5863" w:hanging="360"/>
      </w:pPr>
      <w:rPr>
        <w:rFonts w:ascii="Courier New" w:hAnsi="Courier New" w:cs="Courier New" w:hint="default"/>
      </w:rPr>
    </w:lvl>
    <w:lvl w:ilvl="5" w:tplc="04090005" w:tentative="1">
      <w:start w:val="1"/>
      <w:numFmt w:val="bullet"/>
      <w:lvlText w:val=""/>
      <w:lvlJc w:val="left"/>
      <w:pPr>
        <w:ind w:left="6583" w:hanging="360"/>
      </w:pPr>
      <w:rPr>
        <w:rFonts w:ascii="Wingdings" w:hAnsi="Wingdings" w:hint="default"/>
      </w:rPr>
    </w:lvl>
    <w:lvl w:ilvl="6" w:tplc="04090001" w:tentative="1">
      <w:start w:val="1"/>
      <w:numFmt w:val="bullet"/>
      <w:lvlText w:val=""/>
      <w:lvlJc w:val="left"/>
      <w:pPr>
        <w:ind w:left="7303" w:hanging="360"/>
      </w:pPr>
      <w:rPr>
        <w:rFonts w:ascii="Symbol" w:hAnsi="Symbol" w:hint="default"/>
      </w:rPr>
    </w:lvl>
    <w:lvl w:ilvl="7" w:tplc="04090003" w:tentative="1">
      <w:start w:val="1"/>
      <w:numFmt w:val="bullet"/>
      <w:lvlText w:val="o"/>
      <w:lvlJc w:val="left"/>
      <w:pPr>
        <w:ind w:left="8023" w:hanging="360"/>
      </w:pPr>
      <w:rPr>
        <w:rFonts w:ascii="Courier New" w:hAnsi="Courier New" w:cs="Courier New" w:hint="default"/>
      </w:rPr>
    </w:lvl>
    <w:lvl w:ilvl="8" w:tplc="04090005" w:tentative="1">
      <w:start w:val="1"/>
      <w:numFmt w:val="bullet"/>
      <w:lvlText w:val=""/>
      <w:lvlJc w:val="left"/>
      <w:pPr>
        <w:ind w:left="8743" w:hanging="360"/>
      </w:pPr>
      <w:rPr>
        <w:rFonts w:ascii="Wingdings" w:hAnsi="Wingdings" w:hint="default"/>
      </w:rPr>
    </w:lvl>
  </w:abstractNum>
  <w:abstractNum w:abstractNumId="14">
    <w:nsid w:val="7AF67E2D"/>
    <w:multiLevelType w:val="hybridMultilevel"/>
    <w:tmpl w:val="6A4A0542"/>
    <w:lvl w:ilvl="0" w:tplc="04090001">
      <w:start w:val="1"/>
      <w:numFmt w:val="bullet"/>
      <w:lvlText w:val=""/>
      <w:lvlJc w:val="left"/>
      <w:pPr>
        <w:ind w:left="3223" w:hanging="360"/>
      </w:pPr>
      <w:rPr>
        <w:rFonts w:ascii="Symbol" w:hAnsi="Symbol" w:hint="default"/>
      </w:rPr>
    </w:lvl>
    <w:lvl w:ilvl="1" w:tplc="04090003" w:tentative="1">
      <w:start w:val="1"/>
      <w:numFmt w:val="bullet"/>
      <w:lvlText w:val="o"/>
      <w:lvlJc w:val="left"/>
      <w:pPr>
        <w:ind w:left="3943" w:hanging="360"/>
      </w:pPr>
      <w:rPr>
        <w:rFonts w:ascii="Courier New" w:hAnsi="Courier New" w:cs="Courier New" w:hint="default"/>
      </w:rPr>
    </w:lvl>
    <w:lvl w:ilvl="2" w:tplc="04090005" w:tentative="1">
      <w:start w:val="1"/>
      <w:numFmt w:val="bullet"/>
      <w:lvlText w:val=""/>
      <w:lvlJc w:val="left"/>
      <w:pPr>
        <w:ind w:left="4663" w:hanging="360"/>
      </w:pPr>
      <w:rPr>
        <w:rFonts w:ascii="Wingdings" w:hAnsi="Wingdings" w:hint="default"/>
      </w:rPr>
    </w:lvl>
    <w:lvl w:ilvl="3" w:tplc="04090001" w:tentative="1">
      <w:start w:val="1"/>
      <w:numFmt w:val="bullet"/>
      <w:lvlText w:val=""/>
      <w:lvlJc w:val="left"/>
      <w:pPr>
        <w:ind w:left="5383" w:hanging="360"/>
      </w:pPr>
      <w:rPr>
        <w:rFonts w:ascii="Symbol" w:hAnsi="Symbol" w:hint="default"/>
      </w:rPr>
    </w:lvl>
    <w:lvl w:ilvl="4" w:tplc="04090003" w:tentative="1">
      <w:start w:val="1"/>
      <w:numFmt w:val="bullet"/>
      <w:lvlText w:val="o"/>
      <w:lvlJc w:val="left"/>
      <w:pPr>
        <w:ind w:left="6103" w:hanging="360"/>
      </w:pPr>
      <w:rPr>
        <w:rFonts w:ascii="Courier New" w:hAnsi="Courier New" w:cs="Courier New" w:hint="default"/>
      </w:rPr>
    </w:lvl>
    <w:lvl w:ilvl="5" w:tplc="04090005" w:tentative="1">
      <w:start w:val="1"/>
      <w:numFmt w:val="bullet"/>
      <w:lvlText w:val=""/>
      <w:lvlJc w:val="left"/>
      <w:pPr>
        <w:ind w:left="6823" w:hanging="360"/>
      </w:pPr>
      <w:rPr>
        <w:rFonts w:ascii="Wingdings" w:hAnsi="Wingdings" w:hint="default"/>
      </w:rPr>
    </w:lvl>
    <w:lvl w:ilvl="6" w:tplc="04090001" w:tentative="1">
      <w:start w:val="1"/>
      <w:numFmt w:val="bullet"/>
      <w:lvlText w:val=""/>
      <w:lvlJc w:val="left"/>
      <w:pPr>
        <w:ind w:left="7543" w:hanging="360"/>
      </w:pPr>
      <w:rPr>
        <w:rFonts w:ascii="Symbol" w:hAnsi="Symbol" w:hint="default"/>
      </w:rPr>
    </w:lvl>
    <w:lvl w:ilvl="7" w:tplc="04090003" w:tentative="1">
      <w:start w:val="1"/>
      <w:numFmt w:val="bullet"/>
      <w:lvlText w:val="o"/>
      <w:lvlJc w:val="left"/>
      <w:pPr>
        <w:ind w:left="8263" w:hanging="360"/>
      </w:pPr>
      <w:rPr>
        <w:rFonts w:ascii="Courier New" w:hAnsi="Courier New" w:cs="Courier New" w:hint="default"/>
      </w:rPr>
    </w:lvl>
    <w:lvl w:ilvl="8" w:tplc="04090005" w:tentative="1">
      <w:start w:val="1"/>
      <w:numFmt w:val="bullet"/>
      <w:lvlText w:val=""/>
      <w:lvlJc w:val="left"/>
      <w:pPr>
        <w:ind w:left="8983" w:hanging="360"/>
      </w:pPr>
      <w:rPr>
        <w:rFonts w:ascii="Wingdings" w:hAnsi="Wingdings" w:hint="default"/>
      </w:rPr>
    </w:lvl>
  </w:abstractNum>
  <w:num w:numId="1">
    <w:abstractNumId w:val="3"/>
  </w:num>
  <w:num w:numId="2">
    <w:abstractNumId w:val="1"/>
  </w:num>
  <w:num w:numId="3">
    <w:abstractNumId w:val="12"/>
  </w:num>
  <w:num w:numId="4">
    <w:abstractNumId w:val="13"/>
  </w:num>
  <w:num w:numId="5">
    <w:abstractNumId w:val="14"/>
  </w:num>
  <w:num w:numId="6">
    <w:abstractNumId w:val="4"/>
  </w:num>
  <w:num w:numId="7">
    <w:abstractNumId w:val="11"/>
  </w:num>
  <w:num w:numId="8">
    <w:abstractNumId w:val="10"/>
  </w:num>
  <w:num w:numId="9">
    <w:abstractNumId w:val="7"/>
  </w:num>
  <w:num w:numId="10">
    <w:abstractNumId w:val="8"/>
  </w:num>
  <w:num w:numId="11">
    <w:abstractNumId w:val="9"/>
  </w:num>
  <w:num w:numId="12">
    <w:abstractNumId w:val="0"/>
  </w:num>
  <w:num w:numId="13">
    <w:abstractNumId w:val="5"/>
  </w:num>
  <w:num w:numId="14">
    <w:abstractNumId w:val="2"/>
  </w:num>
  <w:num w:numId="15">
    <w:abstractNumId w:val="6"/>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savePreviewPicture/>
  <w:hdrShapeDefaults>
    <o:shapedefaults v:ext="edit" spidmax="10242"/>
  </w:hdrShapeDefaults>
  <w:footnotePr>
    <w:footnote w:id="0"/>
    <w:footnote w:id="1"/>
  </w:footnotePr>
  <w:endnotePr>
    <w:endnote w:id="0"/>
    <w:endnote w:id="1"/>
  </w:endnotePr>
  <w:compat/>
  <w:rsids>
    <w:rsidRoot w:val="00A34EAF"/>
    <w:rsid w:val="00036C6D"/>
    <w:rsid w:val="0009458A"/>
    <w:rsid w:val="000C659F"/>
    <w:rsid w:val="000D5545"/>
    <w:rsid w:val="00207D37"/>
    <w:rsid w:val="00241FF1"/>
    <w:rsid w:val="002766C2"/>
    <w:rsid w:val="002B11AC"/>
    <w:rsid w:val="004714A2"/>
    <w:rsid w:val="004A30B8"/>
    <w:rsid w:val="00586A85"/>
    <w:rsid w:val="005F6112"/>
    <w:rsid w:val="00611187"/>
    <w:rsid w:val="006B5FDA"/>
    <w:rsid w:val="006C0037"/>
    <w:rsid w:val="007506F7"/>
    <w:rsid w:val="0078307D"/>
    <w:rsid w:val="00832939"/>
    <w:rsid w:val="0089242D"/>
    <w:rsid w:val="008B5091"/>
    <w:rsid w:val="008C075A"/>
    <w:rsid w:val="00976E7B"/>
    <w:rsid w:val="00984DC1"/>
    <w:rsid w:val="009A4B49"/>
    <w:rsid w:val="00A34EAF"/>
    <w:rsid w:val="00AC002C"/>
    <w:rsid w:val="00BE41B2"/>
    <w:rsid w:val="00CA1828"/>
    <w:rsid w:val="00D22BCF"/>
    <w:rsid w:val="00D71AEA"/>
    <w:rsid w:val="00DB1D58"/>
    <w:rsid w:val="00EE0AE6"/>
    <w:rsid w:val="00F16A88"/>
    <w:rsid w:val="00F242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458A"/>
  </w:style>
  <w:style w:type="paragraph" w:styleId="Heading1">
    <w:name w:val="heading 1"/>
    <w:basedOn w:val="normal0"/>
    <w:next w:val="normal0"/>
    <w:rsid w:val="00A34EAF"/>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rsid w:val="00A34EAF"/>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rsid w:val="00A34EAF"/>
    <w:pPr>
      <w:keepNext/>
      <w:keepLines/>
      <w:spacing w:before="40"/>
      <w:outlineLvl w:val="2"/>
    </w:pPr>
    <w:rPr>
      <w:color w:val="1E4D78"/>
      <w:sz w:val="24"/>
      <w:szCs w:val="24"/>
    </w:rPr>
  </w:style>
  <w:style w:type="paragraph" w:styleId="Heading4">
    <w:name w:val="heading 4"/>
    <w:basedOn w:val="normal0"/>
    <w:next w:val="normal0"/>
    <w:rsid w:val="00A34EAF"/>
    <w:pPr>
      <w:keepNext/>
      <w:keepLines/>
      <w:spacing w:before="240" w:after="40"/>
      <w:outlineLvl w:val="3"/>
    </w:pPr>
    <w:rPr>
      <w:b/>
      <w:sz w:val="24"/>
      <w:szCs w:val="24"/>
    </w:rPr>
  </w:style>
  <w:style w:type="paragraph" w:styleId="Heading5">
    <w:name w:val="heading 5"/>
    <w:basedOn w:val="normal0"/>
    <w:next w:val="normal0"/>
    <w:rsid w:val="00A34EAF"/>
    <w:pPr>
      <w:keepNext/>
      <w:keepLines/>
      <w:spacing w:before="220" w:after="40"/>
      <w:outlineLvl w:val="4"/>
    </w:pPr>
    <w:rPr>
      <w:b/>
    </w:rPr>
  </w:style>
  <w:style w:type="paragraph" w:styleId="Heading6">
    <w:name w:val="heading 6"/>
    <w:basedOn w:val="normal0"/>
    <w:next w:val="normal0"/>
    <w:rsid w:val="00A34EA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34EAF"/>
  </w:style>
  <w:style w:type="paragraph" w:styleId="Title">
    <w:name w:val="Title"/>
    <w:basedOn w:val="normal0"/>
    <w:next w:val="normal0"/>
    <w:rsid w:val="00A34EAF"/>
    <w:pPr>
      <w:keepNext/>
      <w:keepLines/>
      <w:spacing w:before="480" w:after="120"/>
    </w:pPr>
    <w:rPr>
      <w:b/>
      <w:sz w:val="72"/>
      <w:szCs w:val="72"/>
    </w:rPr>
  </w:style>
  <w:style w:type="paragraph" w:styleId="Subtitle">
    <w:name w:val="Subtitle"/>
    <w:basedOn w:val="normal0"/>
    <w:next w:val="normal0"/>
    <w:rsid w:val="00A34EAF"/>
    <w:pPr>
      <w:keepNext/>
      <w:keepLines/>
      <w:spacing w:before="360" w:after="80"/>
    </w:pPr>
    <w:rPr>
      <w:rFonts w:ascii="Georgia" w:eastAsia="Georgia" w:hAnsi="Georgia" w:cs="Georgia"/>
      <w:i/>
      <w:color w:val="666666"/>
      <w:sz w:val="48"/>
      <w:szCs w:val="48"/>
    </w:rPr>
  </w:style>
  <w:style w:type="table" w:customStyle="1" w:styleId="a">
    <w:basedOn w:val="TableNormal"/>
    <w:rsid w:val="00A34EAF"/>
    <w:pPr>
      <w:spacing w:line="240" w:lineRule="auto"/>
    </w:pPr>
    <w:tblPr>
      <w:tblStyleRowBandSize w:val="1"/>
      <w:tblStyleColBandSize w:val="1"/>
      <w:tblInd w:w="0" w:type="dxa"/>
      <w:tblCellMar>
        <w:top w:w="67" w:type="dxa"/>
        <w:left w:w="106" w:type="dxa"/>
        <w:bottom w:w="0" w:type="dxa"/>
        <w:right w:w="115" w:type="dxa"/>
      </w:tblCellMar>
    </w:tblPr>
  </w:style>
  <w:style w:type="character" w:styleId="Strong">
    <w:name w:val="Strong"/>
    <w:basedOn w:val="DefaultParagraphFont"/>
    <w:uiPriority w:val="22"/>
    <w:qFormat/>
    <w:rsid w:val="00586A85"/>
    <w:rPr>
      <w:b/>
      <w:bCs/>
    </w:rPr>
  </w:style>
  <w:style w:type="paragraph" w:styleId="NormalWeb">
    <w:name w:val="Normal (Web)"/>
    <w:basedOn w:val="Normal"/>
    <w:uiPriority w:val="99"/>
    <w:unhideWhenUsed/>
    <w:rsid w:val="00F2426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rsid w:val="006B5F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B5FDA"/>
  </w:style>
  <w:style w:type="paragraph" w:styleId="BalloonText">
    <w:name w:val="Balloon Text"/>
    <w:basedOn w:val="Normal"/>
    <w:link w:val="BalloonTextChar"/>
    <w:uiPriority w:val="99"/>
    <w:semiHidden/>
    <w:unhideWhenUsed/>
    <w:rsid w:val="004714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4A2"/>
    <w:rPr>
      <w:rFonts w:ascii="Tahoma" w:hAnsi="Tahoma" w:cs="Tahoma"/>
      <w:sz w:val="16"/>
      <w:szCs w:val="16"/>
    </w:rPr>
  </w:style>
  <w:style w:type="paragraph" w:styleId="NoSpacing">
    <w:name w:val="No Spacing"/>
    <w:uiPriority w:val="1"/>
    <w:qFormat/>
    <w:rsid w:val="00611187"/>
    <w:pPr>
      <w:spacing w:line="240" w:lineRule="auto"/>
    </w:pPr>
  </w:style>
  <w:style w:type="character" w:styleId="IntenseEmphasis">
    <w:name w:val="Intense Emphasis"/>
    <w:basedOn w:val="DefaultParagraphFont"/>
    <w:uiPriority w:val="21"/>
    <w:qFormat/>
    <w:rsid w:val="00832939"/>
    <w:rPr>
      <w:b/>
      <w:bCs/>
      <w:i/>
      <w:iCs/>
      <w:color w:val="4F81BD" w:themeColor="accent1"/>
    </w:rPr>
  </w:style>
  <w:style w:type="character" w:styleId="Hyperlink">
    <w:name w:val="Hyperlink"/>
    <w:basedOn w:val="DefaultParagraphFont"/>
    <w:uiPriority w:val="99"/>
    <w:unhideWhenUsed/>
    <w:rsid w:val="00832939"/>
    <w:rPr>
      <w:color w:val="0000FF" w:themeColor="hyperlink"/>
      <w:u w:val="single"/>
    </w:rPr>
  </w:style>
  <w:style w:type="character" w:styleId="Emphasis">
    <w:name w:val="Emphasis"/>
    <w:basedOn w:val="DefaultParagraphFont"/>
    <w:uiPriority w:val="20"/>
    <w:qFormat/>
    <w:rsid w:val="00832939"/>
    <w:rPr>
      <w:i/>
      <w:iCs/>
    </w:rPr>
  </w:style>
</w:styles>
</file>

<file path=word/webSettings.xml><?xml version="1.0" encoding="utf-8"?>
<w:webSettings xmlns:r="http://schemas.openxmlformats.org/officeDocument/2006/relationships" xmlns:w="http://schemas.openxmlformats.org/wordprocessingml/2006/main">
  <w:divs>
    <w:div w:id="57629684">
      <w:bodyDiv w:val="1"/>
      <w:marLeft w:val="0"/>
      <w:marRight w:val="0"/>
      <w:marTop w:val="0"/>
      <w:marBottom w:val="0"/>
      <w:divBdr>
        <w:top w:val="none" w:sz="0" w:space="0" w:color="auto"/>
        <w:left w:val="none" w:sz="0" w:space="0" w:color="auto"/>
        <w:bottom w:val="none" w:sz="0" w:space="0" w:color="auto"/>
        <w:right w:val="none" w:sz="0" w:space="0" w:color="auto"/>
      </w:divBdr>
    </w:div>
    <w:div w:id="74019467">
      <w:bodyDiv w:val="1"/>
      <w:marLeft w:val="0"/>
      <w:marRight w:val="0"/>
      <w:marTop w:val="0"/>
      <w:marBottom w:val="0"/>
      <w:divBdr>
        <w:top w:val="none" w:sz="0" w:space="0" w:color="auto"/>
        <w:left w:val="none" w:sz="0" w:space="0" w:color="auto"/>
        <w:bottom w:val="none" w:sz="0" w:space="0" w:color="auto"/>
        <w:right w:val="none" w:sz="0" w:space="0" w:color="auto"/>
      </w:divBdr>
    </w:div>
    <w:div w:id="165902064">
      <w:bodyDiv w:val="1"/>
      <w:marLeft w:val="0"/>
      <w:marRight w:val="0"/>
      <w:marTop w:val="0"/>
      <w:marBottom w:val="0"/>
      <w:divBdr>
        <w:top w:val="none" w:sz="0" w:space="0" w:color="auto"/>
        <w:left w:val="none" w:sz="0" w:space="0" w:color="auto"/>
        <w:bottom w:val="none" w:sz="0" w:space="0" w:color="auto"/>
        <w:right w:val="none" w:sz="0" w:space="0" w:color="auto"/>
      </w:divBdr>
    </w:div>
    <w:div w:id="489175979">
      <w:bodyDiv w:val="1"/>
      <w:marLeft w:val="0"/>
      <w:marRight w:val="0"/>
      <w:marTop w:val="0"/>
      <w:marBottom w:val="0"/>
      <w:divBdr>
        <w:top w:val="none" w:sz="0" w:space="0" w:color="auto"/>
        <w:left w:val="none" w:sz="0" w:space="0" w:color="auto"/>
        <w:bottom w:val="none" w:sz="0" w:space="0" w:color="auto"/>
        <w:right w:val="none" w:sz="0" w:space="0" w:color="auto"/>
      </w:divBdr>
    </w:div>
    <w:div w:id="613944666">
      <w:bodyDiv w:val="1"/>
      <w:marLeft w:val="0"/>
      <w:marRight w:val="0"/>
      <w:marTop w:val="0"/>
      <w:marBottom w:val="0"/>
      <w:divBdr>
        <w:top w:val="none" w:sz="0" w:space="0" w:color="auto"/>
        <w:left w:val="none" w:sz="0" w:space="0" w:color="auto"/>
        <w:bottom w:val="none" w:sz="0" w:space="0" w:color="auto"/>
        <w:right w:val="none" w:sz="0" w:space="0" w:color="auto"/>
      </w:divBdr>
    </w:div>
    <w:div w:id="822552847">
      <w:bodyDiv w:val="1"/>
      <w:marLeft w:val="0"/>
      <w:marRight w:val="0"/>
      <w:marTop w:val="0"/>
      <w:marBottom w:val="0"/>
      <w:divBdr>
        <w:top w:val="none" w:sz="0" w:space="0" w:color="auto"/>
        <w:left w:val="none" w:sz="0" w:space="0" w:color="auto"/>
        <w:bottom w:val="none" w:sz="0" w:space="0" w:color="auto"/>
        <w:right w:val="none" w:sz="0" w:space="0" w:color="auto"/>
      </w:divBdr>
    </w:div>
    <w:div w:id="895631537">
      <w:bodyDiv w:val="1"/>
      <w:marLeft w:val="0"/>
      <w:marRight w:val="0"/>
      <w:marTop w:val="0"/>
      <w:marBottom w:val="0"/>
      <w:divBdr>
        <w:top w:val="none" w:sz="0" w:space="0" w:color="auto"/>
        <w:left w:val="none" w:sz="0" w:space="0" w:color="auto"/>
        <w:bottom w:val="none" w:sz="0" w:space="0" w:color="auto"/>
        <w:right w:val="none" w:sz="0" w:space="0" w:color="auto"/>
      </w:divBdr>
    </w:div>
    <w:div w:id="1381706814">
      <w:bodyDiv w:val="1"/>
      <w:marLeft w:val="0"/>
      <w:marRight w:val="0"/>
      <w:marTop w:val="0"/>
      <w:marBottom w:val="0"/>
      <w:divBdr>
        <w:top w:val="none" w:sz="0" w:space="0" w:color="auto"/>
        <w:left w:val="none" w:sz="0" w:space="0" w:color="auto"/>
        <w:bottom w:val="none" w:sz="0" w:space="0" w:color="auto"/>
        <w:right w:val="none" w:sz="0" w:space="0" w:color="auto"/>
      </w:divBdr>
    </w:div>
    <w:div w:id="1591936985">
      <w:bodyDiv w:val="1"/>
      <w:marLeft w:val="0"/>
      <w:marRight w:val="0"/>
      <w:marTop w:val="0"/>
      <w:marBottom w:val="0"/>
      <w:divBdr>
        <w:top w:val="none" w:sz="0" w:space="0" w:color="auto"/>
        <w:left w:val="none" w:sz="0" w:space="0" w:color="auto"/>
        <w:bottom w:val="none" w:sz="0" w:space="0" w:color="auto"/>
        <w:right w:val="none" w:sz="0" w:space="0" w:color="auto"/>
      </w:divBdr>
    </w:div>
    <w:div w:id="1657489387">
      <w:bodyDiv w:val="1"/>
      <w:marLeft w:val="0"/>
      <w:marRight w:val="0"/>
      <w:marTop w:val="0"/>
      <w:marBottom w:val="0"/>
      <w:divBdr>
        <w:top w:val="none" w:sz="0" w:space="0" w:color="auto"/>
        <w:left w:val="none" w:sz="0" w:space="0" w:color="auto"/>
        <w:bottom w:val="none" w:sz="0" w:space="0" w:color="auto"/>
        <w:right w:val="none" w:sz="0" w:space="0" w:color="auto"/>
      </w:divBdr>
    </w:div>
    <w:div w:id="1702895982">
      <w:bodyDiv w:val="1"/>
      <w:marLeft w:val="0"/>
      <w:marRight w:val="0"/>
      <w:marTop w:val="0"/>
      <w:marBottom w:val="0"/>
      <w:divBdr>
        <w:top w:val="none" w:sz="0" w:space="0" w:color="auto"/>
        <w:left w:val="none" w:sz="0" w:space="0" w:color="auto"/>
        <w:bottom w:val="none" w:sz="0" w:space="0" w:color="auto"/>
        <w:right w:val="none" w:sz="0" w:space="0" w:color="auto"/>
      </w:divBdr>
    </w:div>
    <w:div w:id="1915814711">
      <w:bodyDiv w:val="1"/>
      <w:marLeft w:val="0"/>
      <w:marRight w:val="0"/>
      <w:marTop w:val="0"/>
      <w:marBottom w:val="0"/>
      <w:divBdr>
        <w:top w:val="none" w:sz="0" w:space="0" w:color="auto"/>
        <w:left w:val="none" w:sz="0" w:space="0" w:color="auto"/>
        <w:bottom w:val="none" w:sz="0" w:space="0" w:color="auto"/>
        <w:right w:val="none" w:sz="0" w:space="0" w:color="auto"/>
      </w:divBdr>
    </w:div>
    <w:div w:id="2140031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are.google/XCtNBq5QI9lr2mCx5"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Nithila1297/ecommerce-analytics-product-sales-and-return.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C5003-BF1C-4E87-9C71-B5E805160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937</Words>
  <Characters>5345</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vt:lpstr>1.INTRODUCTION:</vt:lpstr>
      <vt:lpstr>2. Tools and Technologies:</vt:lpstr>
      <vt:lpstr/>
      <vt:lpstr>IBM COGNOS ANALYTICS:   IBM Cognos Analytics is used for data analysis and repor</vt:lpstr>
      <vt:lpstr>        JavaScript:</vt:lpstr>
      <vt:lpstr>        Requirement Analysis:</vt:lpstr>
      <vt:lpstr>        Dashboard Design:</vt:lpstr>
      <vt:lpstr>        Testing:   </vt:lpstr>
      <vt:lpstr>        </vt:lpstr>
      <vt:lpstr>        Deployment:</vt:lpstr>
      <vt:lpstr>    </vt:lpstr>
      <vt:lpstr>    Conclusion:</vt:lpstr>
    </vt:vector>
  </TitlesOfParts>
  <Company/>
  <LinksUpToDate>false</LinksUpToDate>
  <CharactersWithSpaces>6270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3</cp:revision>
  <dcterms:created xsi:type="dcterms:W3CDTF">2026-02-03T07:21:00Z</dcterms:created>
  <dcterms:modified xsi:type="dcterms:W3CDTF">2026-02-03T07:29:00Z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