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ind w:right="-176"/>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Title of the Paper: NSRSIT 26 Extended Abstract Template</w:t>
      </w:r>
    </w:p>
    <w:p w:rsidR="00000000" w:rsidDel="00000000" w:rsidP="00000000" w:rsidRDefault="00000000" w:rsidRPr="00000000" w14:paraId="00000002">
      <w:pPr>
        <w:ind w:right="-17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Isaline Augusto</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Isabelle Houlbert</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Agnès Henri</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spacing w:before="170" w:lineRule="auto"/>
        <w:ind w:right="-17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1</w:t>
      </w:r>
      <w:r w:rsidDel="00000000" w:rsidR="00000000" w:rsidRPr="00000000">
        <w:rPr>
          <w:rFonts w:ascii="Times New Roman" w:cs="Times New Roman" w:eastAsia="Times New Roman" w:hAnsi="Times New Roman"/>
          <w:sz w:val="18"/>
          <w:szCs w:val="18"/>
          <w:rtl w:val="0"/>
        </w:rPr>
        <w:t xml:space="preserve">EDP Sciences, Editorial Department, 91944 Les Ulis Cedex A, France</w:t>
      </w:r>
    </w:p>
    <w:p w:rsidR="00000000" w:rsidDel="00000000" w:rsidP="00000000" w:rsidRDefault="00000000" w:rsidRPr="00000000" w14:paraId="00000004">
      <w:pPr>
        <w:ind w:right="-17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vertAlign w:val="superscript"/>
          <w:rtl w:val="0"/>
        </w:rPr>
        <w:t xml:space="preserve">2</w:t>
      </w:r>
      <w:r w:rsidDel="00000000" w:rsidR="00000000" w:rsidRPr="00000000">
        <w:rPr>
          <w:rFonts w:ascii="Times New Roman" w:cs="Times New Roman" w:eastAsia="Times New Roman" w:hAnsi="Times New Roman"/>
          <w:sz w:val="18"/>
          <w:szCs w:val="18"/>
          <w:rtl w:val="0"/>
        </w:rPr>
        <w:t xml:space="preserve">EDP Sciences, Production Department, 91944 Les Ulis Cedex A, France</w:t>
      </w:r>
    </w:p>
    <w:p w:rsidR="00000000" w:rsidDel="00000000" w:rsidP="00000000" w:rsidRDefault="00000000" w:rsidRPr="00000000" w14:paraId="00000005">
      <w:pPr>
        <w:spacing w:after="567" w:before="454" w:line="276" w:lineRule="auto"/>
        <w:ind w:left="964" w:right="964" w:firstLine="0"/>
        <w:rPr>
          <w:rFonts w:ascii="Times New Roman" w:cs="Times New Roman" w:eastAsia="Times New Roman" w:hAnsi="Times New Roman"/>
          <w:sz w:val="18"/>
          <w:szCs w:val="18"/>
        </w:rPr>
      </w:pPr>
      <w:r w:rsidDel="00000000" w:rsidR="00000000" w:rsidRPr="00000000">
        <w:rPr>
          <w:rFonts w:ascii="Arial" w:cs="Arial" w:eastAsia="Arial" w:hAnsi="Arial"/>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You should leave 8 mm of space above the abstract and 10 mm after the abstract. The heading Abstract should be typed in bold 9-point Times. The body of the abstract should be typed in normal 9-point Arial in a single paragraph, immediately following the heading. The text should be set to 1 line spacing. The abstract should be centred across the page, indented 17 mm from the left and right page margins and justified. It should not normally exceed 200 words.</w:t>
      </w:r>
    </w:p>
    <w:p w:rsidR="00000000" w:rsidDel="00000000" w:rsidP="00000000" w:rsidRDefault="00000000" w:rsidRPr="00000000" w14:paraId="00000006">
      <w:pPr>
        <w:spacing w:after="567" w:before="454" w:line="276" w:lineRule="auto"/>
        <w:ind w:left="964" w:right="964" w:firstLine="0"/>
        <w:rPr>
          <w:rFonts w:ascii="Arial" w:cs="Arial" w:eastAsia="Arial" w:hAnsi="Arial"/>
          <w:sz w:val="18"/>
          <w:szCs w:val="18"/>
        </w:rPr>
        <w:sectPr>
          <w:headerReference r:id="rId6" w:type="default"/>
          <w:headerReference r:id="rId7" w:type="even"/>
          <w:footerReference r:id="rId8" w:type="first"/>
          <w:pgSz w:h="16837" w:w="11905" w:orient="portrait"/>
          <w:pgMar w:bottom="1134" w:top="1418" w:left="851" w:right="851" w:header="680" w:footer="680"/>
          <w:pgNumType w:start="1"/>
          <w:titlePg w:val="1"/>
        </w:sectPr>
      </w:pPr>
      <w:r w:rsidDel="00000000" w:rsidR="00000000" w:rsidRPr="00000000">
        <w:rPr>
          <w:rFonts w:ascii="Arial" w:cs="Arial" w:eastAsia="Arial" w:hAnsi="Arial"/>
          <w:b w:val="1"/>
          <w:bCs w:val="1"/>
          <w:sz w:val="18"/>
          <w:szCs w:val="18"/>
          <w:rtl w:val="0"/>
        </w:rPr>
        <w:t xml:space="preserve">Keywords: </w:t>
      </w:r>
      <w:r w:rsidDel="00000000" w:rsidR="00000000" w:rsidRPr="00000000">
        <w:rPr>
          <w:rFonts w:ascii="Times New Roman" w:cs="Times New Roman" w:eastAsia="Times New Roman" w:hAnsi="Times New Roman"/>
          <w:sz w:val="18"/>
          <w:szCs w:val="18"/>
          <w:rtl w:val="0"/>
        </w:rPr>
        <w:t xml:space="preserve">3-5 required, separated each keyword using comma [Times New Roman]</w:t>
      </w:r>
      <w:r w:rsidDel="00000000" w:rsidR="00000000" w:rsidRPr="00000000">
        <w:rPr>
          <w:rtl w:val="0"/>
        </w:rPr>
      </w:r>
    </w:p>
    <w:p w:rsidR="00000000" w:rsidDel="00000000" w:rsidP="00000000" w:rsidRDefault="00000000" w:rsidRPr="00000000" w14:paraId="00000007">
      <w:pPr>
        <w:spacing w:after="170" w:before="340" w:lineRule="auto"/>
        <w:jc w:val="both"/>
        <w:rPr>
          <w:rFonts w:ascii="Arial" w:cs="Arial" w:eastAsia="Arial" w:hAnsi="Arial"/>
          <w:b w:val="1"/>
          <w:bCs w:val="1"/>
          <w:smallCaps w:val="1"/>
        </w:rPr>
      </w:pPr>
      <w:r w:rsidDel="00000000" w:rsidR="00000000" w:rsidRPr="00000000">
        <w:rPr>
          <w:rFonts w:ascii="Arial" w:cs="Arial" w:eastAsia="Arial" w:hAnsi="Arial"/>
          <w:b w:val="1"/>
          <w:bCs w:val="1"/>
          <w:smallCaps w:val="1"/>
          <w:rtl w:val="0"/>
        </w:rPr>
        <w:t xml:space="preserve">1 </w:t>
      </w:r>
      <w:r w:rsidDel="00000000" w:rsidR="00000000" w:rsidRPr="00000000">
        <w:rPr>
          <w:rFonts w:ascii="Arial" w:cs="Arial" w:eastAsia="Arial" w:hAnsi="Arial"/>
          <w:b w:val="1"/>
          <w:bCs w:val="1"/>
          <w:rtl w:val="0"/>
        </w:rPr>
        <w:t xml:space="preserve">Page layout</w:t>
      </w:r>
      <w:r w:rsidDel="00000000" w:rsidR="00000000" w:rsidRPr="00000000">
        <w:rPr>
          <w:rFonts w:ascii="Arial" w:cs="Arial" w:eastAsia="Arial" w:hAnsi="Arial"/>
          <w:b w:val="1"/>
          <w:bCs w:val="1"/>
          <w:smallCaps w:val="1"/>
          <w:rtl w:val="0"/>
        </w:rPr>
        <w:t xml:space="preserve"> </w:t>
      </w:r>
    </w:p>
    <w:p w:rsidR="00000000" w:rsidDel="00000000" w:rsidP="00000000" w:rsidRDefault="00000000" w:rsidRPr="00000000" w14:paraId="0000000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A4 paper size (210 x 297 mm) and adjust the margins to those shown in Table 1. The final printed area will be 172 x 252 mm.</w:t>
      </w:r>
    </w:p>
    <w:p w:rsidR="00000000" w:rsidDel="00000000" w:rsidP="00000000" w:rsidRDefault="00000000" w:rsidRPr="00000000" w14:paraId="00000009">
      <w:pPr>
        <w:spacing w:after="170" w:before="17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Table 1.</w:t>
      </w:r>
      <w:r w:rsidDel="00000000" w:rsidR="00000000" w:rsidRPr="00000000">
        <w:rPr>
          <w:rFonts w:ascii="Times New Roman" w:cs="Times New Roman" w:eastAsia="Times New Roman" w:hAnsi="Times New Roman"/>
          <w:sz w:val="18"/>
          <w:szCs w:val="18"/>
          <w:rtl w:val="0"/>
        </w:rPr>
        <w:t xml:space="preserve"> Setting Word’s margins.</w:t>
      </w:r>
    </w:p>
    <w:tbl>
      <w:tblPr>
        <w:tblStyle w:val="Table1"/>
        <w:tblW w:w="2436.0" w:type="dxa"/>
        <w:jc w:val="center"/>
        <w:tblLayout w:type="fixed"/>
        <w:tblLook w:val="0000"/>
      </w:tblPr>
      <w:tblGrid>
        <w:gridCol w:w="1157"/>
        <w:gridCol w:w="1279"/>
        <w:tblGridChange w:id="0">
          <w:tblGrid>
            <w:gridCol w:w="1157"/>
            <w:gridCol w:w="1279"/>
          </w:tblGrid>
        </w:tblGridChange>
      </w:tblGrid>
      <w:tr>
        <w:trPr>
          <w:cantSplit w:val="0"/>
          <w:trHeight w:val="56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Margin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mm</w:t>
            </w:r>
          </w:p>
        </w:tc>
      </w:tr>
      <w:tr>
        <w:trPr>
          <w:cantSplit w:val="0"/>
          <w:trHeight w:val="56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r>
      <w:tr>
        <w:trPr>
          <w:cantSplit w:val="0"/>
          <w:trHeight w:val="56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Bottom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r>
      <w:tr>
        <w:trPr>
          <w:cantSplit w:val="0"/>
          <w:trHeight w:val="56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Left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r>
      <w:tr>
        <w:trPr>
          <w:cantSplit w:val="0"/>
          <w:trHeight w:val="567"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Right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r>
    </w:tbl>
    <w:p w:rsidR="00000000" w:rsidDel="00000000" w:rsidP="00000000" w:rsidRDefault="00000000" w:rsidRPr="00000000" w14:paraId="00000014">
      <w:pPr>
        <w:spacing w:before="170" w:lineRule="auto"/>
        <w:ind w:firstLine="28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two-column format, and set the spacing between the columns at 8 mm. Do not add any page numbers. </w:t>
      </w:r>
    </w:p>
    <w:p w:rsidR="00000000" w:rsidDel="00000000" w:rsidP="00000000" w:rsidRDefault="00000000" w:rsidRPr="00000000" w14:paraId="00000015">
      <w:pPr>
        <w:spacing w:after="170" w:before="3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 Formatting the title, authors and affiliations</w:t>
      </w:r>
    </w:p>
    <w:p w:rsidR="00000000" w:rsidDel="00000000" w:rsidP="00000000" w:rsidRDefault="00000000" w:rsidRPr="00000000" w14:paraId="00000016">
      <w:pPr>
        <w:tabs>
          <w:tab w:val="left" w:leader="none" w:pos="340"/>
        </w:tabs>
        <w:spacing w:after="170" w:before="3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1.1.1 Formatting the title</w:t>
      </w:r>
    </w:p>
    <w:p w:rsidR="00000000" w:rsidDel="00000000" w:rsidP="00000000" w:rsidRDefault="00000000" w:rsidRPr="00000000" w14:paraId="00000017">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title is set in bold 16-point Arial, justified. The first letter of the title should be capitalised with the rest in lower case. You should leave 35 mm of space above the title and 6 mm after the title.</w:t>
      </w:r>
    </w:p>
    <w:p w:rsidR="00000000" w:rsidDel="00000000" w:rsidP="00000000" w:rsidRDefault="00000000" w:rsidRPr="00000000" w14:paraId="00000018">
      <w:pPr>
        <w:tabs>
          <w:tab w:val="left" w:leader="none" w:pos="340"/>
        </w:tabs>
        <w:spacing w:after="170" w:before="3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1.1.2 Formatting author names and author affiliations</w:t>
      </w:r>
    </w:p>
    <w:p w:rsidR="00000000" w:rsidDel="00000000" w:rsidP="00000000" w:rsidRDefault="00000000" w:rsidRPr="00000000" w14:paraId="00000019">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style for the names is First Name, typed in italic 10-point Times, then Last Name, typed in 10-point Times, with a comma after all except the last author, which is separated by comma + “and”. Do not use academic titles.</w:t>
      </w:r>
    </w:p>
    <w:p w:rsidR="00000000" w:rsidDel="00000000" w:rsidP="00000000" w:rsidRDefault="00000000" w:rsidRPr="00000000" w14:paraId="0000001A">
      <w:pPr>
        <w:ind w:firstLine="28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Affiliations of authors should be typed in 9-point Times. They should be preceded by a numerical superscript corresponding to the same superscript after the name of the author concerned. Please ensure that affiliations are as full and complete as possible and include the country.</w:t>
      </w:r>
    </w:p>
    <w:p w:rsidR="00000000" w:rsidDel="00000000" w:rsidP="00000000" w:rsidRDefault="00000000" w:rsidRPr="00000000" w14:paraId="0000001B">
      <w:pPr>
        <w:spacing w:after="170" w:before="3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1.2 Formatting the text</w:t>
      </w:r>
    </w:p>
    <w:p w:rsidR="00000000" w:rsidDel="00000000" w:rsidP="00000000" w:rsidRDefault="00000000" w:rsidRPr="00000000" w14:paraId="0000001C">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text of your paper should be formatted as follows:</w:t>
      </w:r>
    </w:p>
    <w:p w:rsidR="00000000" w:rsidDel="00000000" w:rsidP="00000000" w:rsidRDefault="00000000" w:rsidRPr="00000000" w14:paraId="0000001D">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- 10-point Times, Times Roman or Times New Roman.</w:t>
      </w:r>
    </w:p>
    <w:p w:rsidR="00000000" w:rsidDel="00000000" w:rsidP="00000000" w:rsidRDefault="00000000" w:rsidRPr="00000000" w14:paraId="0000001E">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text should be set to single line spacing.</w:t>
      </w:r>
    </w:p>
    <w:p w:rsidR="00000000" w:rsidDel="00000000" w:rsidP="00000000" w:rsidRDefault="00000000" w:rsidRPr="00000000" w14:paraId="0000001F">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Paragraphs should be justified. </w:t>
      </w:r>
    </w:p>
    <w:p w:rsidR="00000000" w:rsidDel="00000000" w:rsidP="00000000" w:rsidRDefault="00000000" w:rsidRPr="00000000" w14:paraId="00000020">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first paragraph after a section or subsection should not be indented; subsequent paragraphs should be indented by 5 mm.</w:t>
      </w:r>
    </w:p>
    <w:p w:rsidR="00000000" w:rsidDel="00000000" w:rsidP="00000000" w:rsidRDefault="00000000" w:rsidRPr="00000000" w14:paraId="00000021">
      <w:pPr>
        <w:tabs>
          <w:tab w:val="left" w:leader="none" w:pos="340"/>
        </w:tabs>
        <w:ind w:firstLine="28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sections to divide the text of the paper is optional and left as a decision for the author. Where the author wishes to divide the paper into sections the formatting shown in Table 2 should be used.</w:t>
      </w:r>
    </w:p>
    <w:p w:rsidR="00000000" w:rsidDel="00000000" w:rsidP="00000000" w:rsidRDefault="00000000" w:rsidRPr="00000000" w14:paraId="00000022">
      <w:pPr>
        <w:spacing w:after="170" w:before="17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Table 2.</w:t>
      </w:r>
      <w:r w:rsidDel="00000000" w:rsidR="00000000" w:rsidRPr="00000000">
        <w:rPr>
          <w:rFonts w:ascii="Times New Roman" w:cs="Times New Roman" w:eastAsia="Times New Roman" w:hAnsi="Times New Roman"/>
          <w:sz w:val="18"/>
          <w:szCs w:val="18"/>
          <w:rtl w:val="0"/>
        </w:rPr>
        <w:t xml:space="preserve"> Formatting sections, subsections and subsubsections.</w:t>
      </w:r>
    </w:p>
    <w:tbl>
      <w:tblPr>
        <w:tblStyle w:val="Table2"/>
        <w:tblW w:w="4678.000000000001" w:type="dxa"/>
        <w:jc w:val="center"/>
        <w:tblLayout w:type="fixed"/>
        <w:tblLook w:val="0000"/>
      </w:tblPr>
      <w:tblGrid>
        <w:gridCol w:w="1242"/>
        <w:gridCol w:w="1049"/>
        <w:gridCol w:w="1146"/>
        <w:gridCol w:w="1241"/>
        <w:tblGridChange w:id="0">
          <w:tblGrid>
            <w:gridCol w:w="1242"/>
            <w:gridCol w:w="1049"/>
            <w:gridCol w:w="1146"/>
            <w:gridCol w:w="1241"/>
          </w:tblGrid>
        </w:tblGridChange>
      </w:tblGrid>
      <w:tr>
        <w:trPr>
          <w:cantSplit w:val="0"/>
          <w:trHeight w:val="454"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3">
            <w:pPr>
              <w:jc w:val="center"/>
              <w:rPr>
                <w:rFonts w:ascii="Times New Roman" w:cs="Times New Roman" w:eastAsia="Times New Roman" w:hAnsi="Times New Roman"/>
                <w:sz w:val="18"/>
                <w:szCs w:val="18"/>
              </w:rPr>
            </w:pP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Font</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Spacing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numbering</w:t>
            </w:r>
          </w:p>
        </w:tc>
      </w:tr>
      <w:tr>
        <w:trPr>
          <w:cantSplit w:val="0"/>
          <w:trHeight w:val="51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Section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12-point </w:t>
            </w:r>
            <w:r w:rsidDel="00000000" w:rsidR="00000000" w:rsidRPr="00000000">
              <w:rPr>
                <w:rFonts w:ascii="Times New Roman" w:cs="Times New Roman" w:eastAsia="Times New Roman" w:hAnsi="Times New Roman"/>
                <w:b w:val="1"/>
                <w:bCs w:val="1"/>
                <w:sz w:val="18"/>
                <w:szCs w:val="18"/>
                <w:rtl w:val="0"/>
              </w:rPr>
              <w:t xml:space="preserve">Arial bold</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mm before 3 mm after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2, 3, etc.</w:t>
            </w:r>
          </w:p>
        </w:tc>
      </w:tr>
      <w:tr>
        <w:trPr>
          <w:cantSplit w:val="0"/>
          <w:trHeight w:val="51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subsection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10-point </w:t>
            </w:r>
            <w:r w:rsidDel="00000000" w:rsidR="00000000" w:rsidRPr="00000000">
              <w:rPr>
                <w:rFonts w:ascii="Times New Roman" w:cs="Times New Roman" w:eastAsia="Times New Roman" w:hAnsi="Times New Roman"/>
                <w:b w:val="1"/>
                <w:bCs w:val="1"/>
                <w:sz w:val="18"/>
                <w:szCs w:val="18"/>
                <w:rtl w:val="0"/>
              </w:rPr>
              <w:t xml:space="preserve">Arial bold</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mm before 3 mm after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 1.2, 1.3, etc.</w:t>
            </w:r>
          </w:p>
        </w:tc>
      </w:tr>
      <w:tr>
        <w:trPr>
          <w:cantSplit w:val="0"/>
          <w:trHeight w:val="510"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subsubsection</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0">
            <w:pPr>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10-point </w:t>
            </w:r>
            <w:r w:rsidDel="00000000" w:rsidR="00000000" w:rsidRPr="00000000">
              <w:rPr>
                <w:rFonts w:ascii="Times New Roman" w:cs="Times New Roman" w:eastAsia="Times New Roman" w:hAnsi="Times New Roman"/>
                <w:i w:val="1"/>
                <w:iCs w:val="1"/>
                <w:sz w:val="18"/>
                <w:szCs w:val="18"/>
                <w:rtl w:val="0"/>
              </w:rPr>
              <w:t xml:space="preserve">Arial Italic</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mm before 3 mm after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1.1.1, 1.1.2, 1.1.3, etc.</w:t>
            </w:r>
          </w:p>
        </w:tc>
      </w:tr>
    </w:tbl>
    <w:p w:rsidR="00000000" w:rsidDel="00000000" w:rsidP="00000000" w:rsidRDefault="00000000" w:rsidRPr="00000000" w14:paraId="00000033">
      <w:pPr>
        <w:spacing w:after="170" w:before="340" w:lineRule="auto"/>
        <w:jc w:val="both"/>
        <w:rPr>
          <w:rFonts w:ascii="Arial" w:cs="Arial" w:eastAsia="Arial" w:hAnsi="Arial"/>
          <w:b w:val="1"/>
          <w:bCs w:val="1"/>
          <w:smallCaps w:val="1"/>
          <w:sz w:val="20"/>
          <w:szCs w:val="20"/>
        </w:rPr>
      </w:pPr>
      <w:r w:rsidDel="00000000" w:rsidR="00000000" w:rsidRPr="00000000">
        <w:rPr>
          <w:rFonts w:ascii="Arial" w:cs="Arial" w:eastAsia="Arial" w:hAnsi="Arial"/>
          <w:b w:val="1"/>
          <w:bCs w:val="1"/>
          <w:rtl w:val="0"/>
        </w:rPr>
        <w:t xml:space="preserve">2</w:t>
      </w:r>
      <w:r w:rsidDel="00000000" w:rsidR="00000000" w:rsidRPr="00000000">
        <w:rPr>
          <w:rFonts w:ascii="Arial" w:cs="Arial" w:eastAsia="Arial" w:hAnsi="Arial"/>
          <w:b w:val="1"/>
          <w:bCs w:val="1"/>
          <w:smallCaps w:val="1"/>
          <w:sz w:val="20"/>
          <w:szCs w:val="20"/>
          <w:rtl w:val="0"/>
        </w:rPr>
        <w:t xml:space="preserve"> </w:t>
      </w:r>
      <w:r w:rsidDel="00000000" w:rsidR="00000000" w:rsidRPr="00000000">
        <w:rPr>
          <w:rFonts w:ascii="Arial" w:cs="Arial" w:eastAsia="Arial" w:hAnsi="Arial"/>
          <w:b w:val="1"/>
          <w:bCs w:val="1"/>
          <w:rtl w:val="0"/>
        </w:rPr>
        <w:t xml:space="preserve">Figures and tables</w:t>
      </w:r>
      <w:r w:rsidDel="00000000" w:rsidR="00000000" w:rsidRPr="00000000">
        <w:rPr>
          <w:rFonts w:ascii="Arial" w:cs="Arial" w:eastAsia="Arial" w:hAnsi="Arial"/>
          <w:b w:val="1"/>
          <w:bCs w:val="1"/>
          <w:smallCaps w:val="1"/>
          <w:sz w:val="20"/>
          <w:szCs w:val="20"/>
          <w:rtl w:val="0"/>
        </w:rPr>
        <w:t xml:space="preserve"> </w:t>
      </w:r>
    </w:p>
    <w:p w:rsidR="00000000" w:rsidDel="00000000" w:rsidP="00000000" w:rsidRDefault="00000000" w:rsidRPr="00000000" w14:paraId="00000034">
      <w:pPr>
        <w:tabs>
          <w:tab w:val="left" w:leader="none" w:pos="340"/>
        </w:tabs>
        <w:spacing w:after="17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Figures and tables, as originals of good quality and well contrasted, are to be in their final form, ready for reproduction, pasted in the appropriate place in the text. Try to ensure that the size of the text in your figures is approximately the same size as the main text (10 point). Try to ensure that lines are no thinner than 0.25 point. </w:t>
      </w:r>
    </w:p>
    <w:p w:rsidR="00000000" w:rsidDel="00000000" w:rsidP="00000000" w:rsidRDefault="00000000" w:rsidRPr="00000000" w14:paraId="00000035">
      <w:pPr>
        <w:tabs>
          <w:tab w:val="left" w:leader="none" w:pos="340"/>
        </w:tabs>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18"/>
          <w:szCs w:val="18"/>
          <w:rtl w:val="0"/>
        </w:rPr>
        <w:t xml:space="preserve">Fig. 1.</w:t>
      </w:r>
      <w:r w:rsidDel="00000000" w:rsidR="00000000" w:rsidRPr="00000000">
        <w:rPr>
          <w:rFonts w:ascii="Times New Roman" w:cs="Times New Roman" w:eastAsia="Times New Roman" w:hAnsi="Times New Roman"/>
          <w:sz w:val="18"/>
          <w:szCs w:val="18"/>
          <w:rtl w:val="0"/>
        </w:rPr>
        <w:t xml:space="preserve"> Caption of the Figure 1. Below the figure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6">
      <w:pPr>
        <w:tabs>
          <w:tab w:val="left" w:leader="none" w:pos="340"/>
        </w:tabs>
        <w:spacing w:after="170" w:before="3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2.1. Captions/numbering </w:t>
      </w:r>
    </w:p>
    <w:p w:rsidR="00000000" w:rsidDel="00000000" w:rsidP="00000000" w:rsidRDefault="00000000" w:rsidRPr="00000000" w14:paraId="00000037">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Captions should be typed in 9-point Times. They should be centred above the tables and flush left beneath the figures.</w:t>
      </w:r>
    </w:p>
    <w:p w:rsidR="00000000" w:rsidDel="00000000" w:rsidP="00000000" w:rsidRDefault="00000000" w:rsidRPr="00000000" w14:paraId="00000038">
      <w:pPr>
        <w:tabs>
          <w:tab w:val="left" w:leader="none" w:pos="340"/>
        </w:tabs>
        <w:spacing w:after="170" w:before="3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 Positioning </w:t>
      </w:r>
    </w:p>
    <w:p w:rsidR="00000000" w:rsidDel="00000000" w:rsidP="00000000" w:rsidRDefault="00000000" w:rsidRPr="00000000" w14:paraId="00000039">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 the figure as close as possible after the point where it is first referenced in the text. If there is a large number of figures and tables it might be necessary to place some before their text citation. If a figure or table is too large to fit into one column, it can be centred across both columns at the top or the bottom of the page.</w:t>
      </w:r>
    </w:p>
    <w:p w:rsidR="00000000" w:rsidDel="00000000" w:rsidP="00000000" w:rsidRDefault="00000000" w:rsidRPr="00000000" w14:paraId="0000003A">
      <w:pPr>
        <w:tabs>
          <w:tab w:val="left" w:leader="none" w:pos="340"/>
        </w:tabs>
        <w:spacing w:after="170" w:before="3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 Colour illustrations </w:t>
      </w:r>
    </w:p>
    <w:p w:rsidR="00000000" w:rsidDel="00000000" w:rsidP="00000000" w:rsidRDefault="00000000" w:rsidRPr="00000000" w14:paraId="0000003B">
      <w:pPr>
        <w:tabs>
          <w:tab w:val="left" w:leader="none" w:pos="34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 are free to use colour illustrations for the online version of the proceedings but any print version will be printed in black and white unless special arrangements have been made with the conference organiser. Please check with the conference organiser whether or not this is the case. If the print version will be black and white only, you should check your figure captions carefully and remove any reference to colour in the illustration and text. In addition, some colour figures will degrade or suffer loss of information when converted to black and white, and this should be taken into account when preparing them.</w:t>
      </w:r>
    </w:p>
    <w:p w:rsidR="00000000" w:rsidDel="00000000" w:rsidP="00000000" w:rsidRDefault="00000000" w:rsidRPr="00000000" w14:paraId="0000003C">
      <w:pPr>
        <w:spacing w:after="170" w:before="3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Equations and mathematics</w:t>
      </w:r>
    </w:p>
    <w:p w:rsidR="00000000" w:rsidDel="00000000" w:rsidP="00000000" w:rsidRDefault="00000000" w:rsidRPr="00000000" w14:paraId="0000003D">
      <w:pPr>
        <w:spacing w:before="57"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Equations should be centred and should be numbered with the number on the right-hand side.</w:t>
      </w:r>
    </w:p>
    <w:p w:rsidR="00000000" w:rsidDel="00000000" w:rsidP="00000000" w:rsidRDefault="00000000" w:rsidRPr="00000000" w14:paraId="0000003E">
      <w:pPr>
        <w:tabs>
          <w:tab w:val="center" w:leader="none" w:pos="4395"/>
          <w:tab w:val="right" w:leader="none" w:pos="4536"/>
        </w:tabs>
        <w:spacing w:after="170" w:before="17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                                  T</w:t>
      </w:r>
      <w:r w:rsidDel="00000000" w:rsidR="00000000" w:rsidRPr="00000000">
        <w:rPr>
          <w:rFonts w:ascii="Times New Roman" w:cs="Times New Roman" w:eastAsia="Times New Roman" w:hAnsi="Times New Roman"/>
          <w:sz w:val="20"/>
          <w:szCs w:val="20"/>
          <w:vertAlign w:val="subscript"/>
          <w:rtl w:val="0"/>
        </w:rPr>
        <w:t xml:space="preser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w:t>
        <w:tab/>
        <w:t xml:space="preserve"> (1)</w:t>
      </w:r>
    </w:p>
    <w:p w:rsidR="00000000" w:rsidDel="00000000" w:rsidP="00000000" w:rsidRDefault="00000000" w:rsidRPr="00000000" w14:paraId="0000003F">
      <w:pPr>
        <w:tabs>
          <w:tab w:val="center" w:leader="none" w:pos="4395"/>
          <w:tab w:val="right" w:leader="none" w:pos="4536"/>
        </w:tabs>
        <w:spacing w:after="170" w:before="17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                  T</w:t>
      </w:r>
      <w:r w:rsidDel="00000000" w:rsidR="00000000" w:rsidRPr="00000000">
        <w:rPr>
          <w:rFonts w:ascii="Times New Roman" w:cs="Times New Roman" w:eastAsia="Times New Roman" w:hAnsi="Times New Roman"/>
          <w:sz w:val="20"/>
          <w:szCs w:val="20"/>
          <w:vertAlign w:val="subscript"/>
          <w:rtl w:val="0"/>
        </w:rPr>
        <w:t xml:space="preser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vertAlign w:val="subscript"/>
          <w:rtl w:val="0"/>
        </w:rPr>
        <w:t xml:space="preserve">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l,t</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 T</w:t>
      </w:r>
      <w:r w:rsidDel="00000000" w:rsidR="00000000" w:rsidRPr="00000000">
        <w:rPr>
          <w:rFonts w:ascii="Times New Roman" w:cs="Times New Roman" w:eastAsia="Times New Roman" w:hAnsi="Times New Roman"/>
          <w:sz w:val="20"/>
          <w:szCs w:val="20"/>
          <w:vertAlign w:val="subscript"/>
          <w:rtl w:val="0"/>
        </w:rPr>
        <w:t xml:space="preserve">b</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rtl w:val="0"/>
        </w:rPr>
        <w:t xml:space="preserve">   , </w:t>
      </w:r>
      <w:r w:rsidDel="00000000" w:rsidR="00000000" w:rsidRPr="00000000">
        <w:rPr>
          <w:rFonts w:ascii="Times New Roman" w:cs="Times New Roman" w:eastAsia="Times New Roman" w:hAnsi="Times New Roman"/>
          <w:i w:val="1"/>
          <w:iCs w:val="1"/>
          <w:sz w:val="20"/>
          <w:szCs w:val="20"/>
          <w:rtl w:val="0"/>
        </w:rPr>
        <w:t xml:space="preserve">t</w:t>
      </w:r>
      <w:r w:rsidDel="00000000" w:rsidR="00000000" w:rsidRPr="00000000">
        <w:rPr>
          <w:rFonts w:ascii="Times New Roman" w:cs="Times New Roman" w:eastAsia="Times New Roman" w:hAnsi="Times New Roman"/>
          <w:sz w:val="20"/>
          <w:szCs w:val="20"/>
          <w:rtl w:val="0"/>
        </w:rPr>
        <w:t xml:space="preserve">) = 0</w:t>
        <w:tab/>
        <w:t xml:space="preserve"> (2)</w:t>
      </w:r>
    </w:p>
    <w:p w:rsidR="00000000" w:rsidDel="00000000" w:rsidP="00000000" w:rsidRDefault="00000000" w:rsidRPr="00000000" w14:paraId="00000040">
      <w:pPr>
        <w:tabs>
          <w:tab w:val="left" w:leader="none" w:pos="340"/>
        </w:tabs>
        <w:ind w:firstLine="28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italics for variables (</w:t>
      </w:r>
      <w:r w:rsidDel="00000000" w:rsidR="00000000" w:rsidRPr="00000000">
        <w:rPr>
          <w:rFonts w:ascii="Times New Roman" w:cs="Times New Roman" w:eastAsia="Times New Roman" w:hAnsi="Times New Roman"/>
          <w:i w:val="1"/>
          <w:iCs w:val="1"/>
          <w:sz w:val="20"/>
          <w:szCs w:val="20"/>
          <w:rtl w:val="0"/>
        </w:rPr>
        <w:t xml:space="preserve">u</w:t>
      </w:r>
      <w:r w:rsidDel="00000000" w:rsidR="00000000" w:rsidRPr="00000000">
        <w:rPr>
          <w:rFonts w:ascii="Times New Roman" w:cs="Times New Roman" w:eastAsia="Times New Roman" w:hAnsi="Times New Roman"/>
          <w:sz w:val="20"/>
          <w:szCs w:val="20"/>
          <w:rtl w:val="0"/>
        </w:rPr>
        <w:t xml:space="preserve">) and bold (</w:t>
      </w:r>
      <w:r w:rsidDel="00000000" w:rsidR="00000000" w:rsidRPr="00000000">
        <w:rPr>
          <w:rFonts w:ascii="Times New Roman" w:cs="Times New Roman" w:eastAsia="Times New Roman" w:hAnsi="Times New Roman"/>
          <w:b w:val="1"/>
          <w:bCs w:val="1"/>
          <w:sz w:val="20"/>
          <w:szCs w:val="20"/>
          <w:rtl w:val="0"/>
        </w:rPr>
        <w:t xml:space="preserve">u</w:t>
      </w:r>
      <w:r w:rsidDel="00000000" w:rsidR="00000000" w:rsidRPr="00000000">
        <w:rPr>
          <w:rFonts w:ascii="Times New Roman" w:cs="Times New Roman" w:eastAsia="Times New Roman" w:hAnsi="Times New Roman"/>
          <w:sz w:val="20"/>
          <w:szCs w:val="20"/>
          <w:rtl w:val="0"/>
        </w:rPr>
        <w:t xml:space="preserve">) for vectors. The order for brackets should be {[()]}, except where brackets have special significance. </w:t>
      </w:r>
    </w:p>
    <w:p w:rsidR="00000000" w:rsidDel="00000000" w:rsidP="00000000" w:rsidRDefault="00000000" w:rsidRPr="00000000" w14:paraId="00000041">
      <w:pPr>
        <w:tabs>
          <w:tab w:val="left" w:leader="none" w:pos="340"/>
        </w:tabs>
        <w:ind w:firstLine="28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tabs>
          <w:tab w:val="left" w:leader="none" w:pos="340"/>
        </w:tabs>
        <w:spacing w:after="17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acknowledgements should be typed in 9-point Times, without title.</w:t>
      </w:r>
      <w:r w:rsidDel="00000000" w:rsidR="00000000" w:rsidRPr="00000000">
        <mc:AlternateContent>
          <mc:Choice Requires="wpg">
            <w:drawing>
              <wp:anchor allowOverlap="1" behindDoc="0" distB="71755" distT="71755" distL="114300" distR="114300" hidden="0" layoutInCell="1" locked="0" relativeHeight="0" simplePos="0">
                <wp:simplePos x="0" y="0"/>
                <wp:positionH relativeFrom="column">
                  <wp:posOffset>120968</wp:posOffset>
                </wp:positionH>
                <wp:positionV relativeFrom="paragraph">
                  <wp:posOffset>-6538276</wp:posOffset>
                </wp:positionV>
                <wp:extent cx="2674620" cy="1920240"/>
                <wp:effectExtent b="0" l="0" r="0" t="0"/>
                <wp:wrapTopAndBottom distB="71755" distT="71755"/>
                <wp:docPr id="3" name=""/>
                <a:graphic>
                  <a:graphicData uri="http://schemas.microsoft.com/office/word/2010/wordprocessingShape">
                    <wps:wsp>
                      <wps:cNvSpPr/>
                      <wps:cNvPr id="4" name="Shape 4"/>
                      <wps:spPr>
                        <a:xfrm>
                          <a:off x="4013453" y="2824643"/>
                          <a:ext cx="2665095" cy="1910715"/>
                        </a:xfrm>
                        <a:prstGeom prst="rect">
                          <a:avLst/>
                        </a:prstGeom>
                        <a:solidFill>
                          <a:srgbClr val="D8D8D8"/>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71755" distT="71755" distL="114300" distR="114300" hidden="0" layoutInCell="1" locked="0" relativeHeight="0" simplePos="0">
                <wp:simplePos x="0" y="0"/>
                <wp:positionH relativeFrom="column">
                  <wp:posOffset>120968</wp:posOffset>
                </wp:positionH>
                <wp:positionV relativeFrom="paragraph">
                  <wp:posOffset>-6538276</wp:posOffset>
                </wp:positionV>
                <wp:extent cx="2674620" cy="1920240"/>
                <wp:effectExtent b="0" l="0" r="0" t="0"/>
                <wp:wrapTopAndBottom distB="71755" distT="71755"/>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2674620" cy="1920240"/>
                        </a:xfrm>
                        <a:prstGeom prst="rect"/>
                        <a:ln/>
                      </pic:spPr>
                    </pic:pic>
                  </a:graphicData>
                </a:graphic>
              </wp:anchor>
            </w:drawing>
          </mc:Fallback>
        </mc:AlternateContent>
      </w:r>
    </w:p>
    <w:p w:rsidR="00000000" w:rsidDel="00000000" w:rsidP="00000000" w:rsidRDefault="00000000" w:rsidRPr="00000000" w14:paraId="00000043">
      <w:pPr>
        <w:spacing w:after="170" w:before="3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44">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template will number citations consecutively within brackets [1]. The sentence punctuation follows the bracket [2]. Refer simply to the reference number, as in [3]—do not use “Ref. [3]” or “reference [3]” except at the beginning of a sentence: “Reference [3] was the first ...”</w:t>
      </w:r>
    </w:p>
    <w:p w:rsidR="00000000" w:rsidDel="00000000" w:rsidP="00000000" w:rsidRDefault="00000000" w:rsidRPr="00000000" w14:paraId="00000045">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footnotes separately in superscripts. Place the actual footnote at the bottom of the column in which it was cited. Do not put footnotes in the abstract or reference list. Use letters for table footnotes.</w:t>
      </w:r>
    </w:p>
    <w:p w:rsidR="00000000" w:rsidDel="00000000" w:rsidP="00000000" w:rsidRDefault="00000000" w:rsidRPr="00000000" w14:paraId="00000046">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000000" w:rsidDel="00000000" w:rsidP="00000000" w:rsidRDefault="00000000" w:rsidRPr="00000000" w14:paraId="00000047">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papers published in translation journals, please give the English citation first, followed by the original foreign-language citation [6].</w:t>
      </w:r>
    </w:p>
    <w:p w:rsidR="00000000" w:rsidDel="00000000" w:rsidP="00000000" w:rsidRDefault="00000000" w:rsidRPr="00000000" w14:paraId="00000048">
      <w:pPr>
        <w:spacing w:after="170" w:before="3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tab/>
        <w:t xml:space="preserve">G. Eason, B. Noble, and I. N. Sneddon, “On certain integrals of Lipschitz-Hankel type involving products of Bessel functions,” Phil. Trans. Roy. Soc. London, vol. A247, pp. 529–551, April 1955. (references)</w:t>
      </w:r>
    </w:p>
    <w:p w:rsidR="00000000" w:rsidDel="00000000" w:rsidP="00000000" w:rsidRDefault="00000000" w:rsidRPr="00000000" w14:paraId="0000004A">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tab/>
        <w:t xml:space="preserve">J. Clerk Maxwell, A Treatise on Electricity and Magnetism, 3rd ed., vol. 2. Oxford: Clarendon, 1892, pp.68–73.</w:t>
      </w:r>
    </w:p>
    <w:p w:rsidR="00000000" w:rsidDel="00000000" w:rsidP="00000000" w:rsidRDefault="00000000" w:rsidRPr="00000000" w14:paraId="0000004B">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tab/>
        <w:t xml:space="preserve">I. S. Jacobs and C. P. Bean, “Fine particles, thin films and exchange anisotropy,” in Magnetism, vol. III, G. T. Rado and H. Suhl, Eds. New York: Academic, 1963, pp. 271–350.</w:t>
      </w:r>
    </w:p>
    <w:p w:rsidR="00000000" w:rsidDel="00000000" w:rsidP="00000000" w:rsidRDefault="00000000" w:rsidRPr="00000000" w14:paraId="0000004C">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tab/>
        <w:t xml:space="preserve">K. Elissa, “Title of paper if known,” unpublished.</w:t>
      </w:r>
    </w:p>
    <w:p w:rsidR="00000000" w:rsidDel="00000000" w:rsidP="00000000" w:rsidRDefault="00000000" w:rsidRPr="00000000" w14:paraId="0000004D">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tab/>
        <w:t xml:space="preserve">R. Nicole, “Title of paper with only first word capitalized,” J. Name Stand. Abbrev., in press.</w:t>
      </w:r>
    </w:p>
    <w:p w:rsidR="00000000" w:rsidDel="00000000" w:rsidP="00000000" w:rsidRDefault="00000000" w:rsidRPr="00000000" w14:paraId="0000004E">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tab/>
        <w:t xml:space="preserve">Y. Yorozu, M. Hirano, K. Oka, and Y. Tagawa, “Electron spectroscopy studies on magneto-optical media and plastic substrate interface,” IEEE Transl. J. Magn. Japan, vol. 2, pp. 740–741, August 1987 [Digests 9th Annual Conf. Magnetics Japan, p. 301, 1982].</w:t>
      </w:r>
    </w:p>
    <w:p w:rsidR="00000000" w:rsidDel="00000000" w:rsidP="00000000" w:rsidRDefault="00000000" w:rsidRPr="00000000" w14:paraId="0000004F">
      <w:pPr>
        <w:spacing w:after="170" w:before="3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tab/>
        <w:t xml:space="preserve">M. Young, The Technical Writer’s Handbook. Mill Valley, CA: University Science, 1989.</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-66674</wp:posOffset>
                </wp:positionH>
                <wp:positionV relativeFrom="paragraph">
                  <wp:posOffset>719455</wp:posOffset>
                </wp:positionV>
                <wp:extent cx="3063875" cy="2122170"/>
                <wp:effectExtent b="0" l="0" r="0" t="0"/>
                <wp:wrapSquare wrapText="bothSides" distB="45720" distT="45720" distL="114300" distR="114300"/>
                <wp:docPr id="2" name=""/>
                <a:graphic>
                  <a:graphicData uri="http://schemas.microsoft.com/office/word/2010/wordprocessingShape">
                    <wps:wsp>
                      <wps:cNvSpPr/>
                      <wps:cNvPr id="3" name="Shape 3"/>
                      <wps:spPr>
                        <a:xfrm>
                          <a:off x="3823588" y="2728440"/>
                          <a:ext cx="3044825" cy="2103120"/>
                        </a:xfrm>
                        <a:prstGeom prst="rect">
                          <a:avLst/>
                        </a:prstGeom>
                        <a:solidFill>
                          <a:schemeClr val="lt1"/>
                        </a:solidFill>
                        <a:ln cap="flat" cmpd="sng" w="19050">
                          <a:solidFill>
                            <a:srgbClr val="EE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Instructions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Expected content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Introduction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Literature Review</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Methodology</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Results and Discussion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Conclusion and Recommendation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References [IEEE Style]</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r w:rsidDel="00000000" w:rsidR="00000000" w:rsidRPr="00000000">
                              <w:rPr>
                                <w:rFonts w:ascii="Times New Roman" w:cs="Times New Roman" w:eastAsia="Times New Roman" w:hAnsi="Times New Roman"/>
                                <w:b w:val="1"/>
                                <w:i w:val="0"/>
                                <w:smallCaps w:val="0"/>
                                <w:strike w:val="0"/>
                                <w:color w:val="ff0000"/>
                                <w:sz w:val="22"/>
                                <w:vertAlign w:val="baseline"/>
                              </w:rPr>
                              <w:t xml:space="preserve">Page count : </w:t>
                            </w:r>
                            <w:r w:rsidDel="00000000" w:rsidR="00000000" w:rsidRPr="00000000">
                              <w:rPr>
                                <w:rFonts w:ascii="Times New Roman" w:cs="Times New Roman" w:eastAsia="Times New Roman" w:hAnsi="Times New Roman"/>
                                <w:b w:val="0"/>
                                <w:i w:val="0"/>
                                <w:smallCaps w:val="0"/>
                                <w:strike w:val="0"/>
                                <w:color w:val="ff0000"/>
                                <w:sz w:val="22"/>
                                <w:vertAlign w:val="baseline"/>
                              </w:rPr>
                              <w:t xml:space="preserve">Should not be exceed 4 pages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-66674</wp:posOffset>
                </wp:positionH>
                <wp:positionV relativeFrom="paragraph">
                  <wp:posOffset>719455</wp:posOffset>
                </wp:positionV>
                <wp:extent cx="3063875" cy="2122170"/>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3063875" cy="2122170"/>
                        </a:xfrm>
                        <a:prstGeom prst="rect"/>
                        <a:ln/>
                      </pic:spPr>
                    </pic:pic>
                  </a:graphicData>
                </a:graphic>
              </wp:anchor>
            </w:drawing>
          </mc:Fallback>
        </mc:AlternateContent>
      </w:r>
    </w:p>
    <w:p w:rsidR="00000000" w:rsidDel="00000000" w:rsidP="00000000" w:rsidRDefault="00000000" w:rsidRPr="00000000" w14:paraId="00000050">
      <w:pPr>
        <w:spacing w:after="170" w:before="3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1">
      <w:pPr>
        <w:spacing w:after="170" w:before="3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2">
      <w:pPr>
        <w:tabs>
          <w:tab w:val="left" w:leader="none" w:pos="360"/>
        </w:tabs>
        <w:spacing w:before="6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3">
      <w:pPr>
        <w:tabs>
          <w:tab w:val="left" w:leader="none" w:pos="360"/>
        </w:tabs>
        <w:spacing w:before="60" w:lineRule="auto"/>
        <w:jc w:val="both"/>
        <w:rPr>
          <w:rFonts w:ascii="Times New Roman" w:cs="Times New Roman" w:eastAsia="Times New Roman" w:hAnsi="Times New Roman"/>
          <w:sz w:val="22"/>
          <w:szCs w:val="22"/>
        </w:rPr>
      </w:pPr>
      <w:r w:rsidDel="00000000" w:rsidR="00000000" w:rsidRPr="00000000">
        <w:rPr>
          <w:rtl w:val="0"/>
        </w:rPr>
      </w:r>
    </w:p>
    <w:sectPr>
      <w:headerReference r:id="rId10" w:type="default"/>
      <w:headerReference r:id="rId11" w:type="first"/>
      <w:headerReference r:id="rId12" w:type="even"/>
      <w:type w:val="continuous"/>
      <w:pgSz w:h="16837" w:w="11905" w:orient="portrait"/>
      <w:pgMar w:bottom="1134" w:top="1418" w:left="1134" w:right="1134" w:header="680" w:footer="680"/>
      <w:cols w:equalWidth="0" w:num="2">
        <w:col w:space="454" w:w="4591.5"/>
        <w:col w:space="0" w:w="4591.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2zzrssmqlx47"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New York" w:cs="New York" w:eastAsia="New York" w:hAnsi="New York"/>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Corresponding author: </w:t>
    </w:r>
    <w:hyperlink r:id="rId1">
      <w:r w:rsidDel="00000000" w:rsidR="00000000" w:rsidRPr="00000000">
        <w:rPr>
          <w:rFonts w:ascii="Times New Roman" w:cs="Times New Roman" w:eastAsia="Times New Roman" w:hAnsi="Times New Roman"/>
          <w:b w:val="0"/>
          <w:bCs w:val="0"/>
          <w:i w:val="0"/>
          <w:iCs w:val="0"/>
          <w:smallCaps w:val="0"/>
          <w:strike w:val="0"/>
          <w:color w:val="0000ff"/>
          <w:sz w:val="18"/>
          <w:szCs w:val="18"/>
          <w:u w:val="single"/>
          <w:shd w:fill="auto" w:val="clear"/>
          <w:vertAlign w:val="baseline"/>
          <w:rtl w:val="0"/>
        </w:rPr>
        <w:t xml:space="preserve">author@e-mail.org</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wp:posOffset>
              </wp:positionH>
              <wp:positionV relativeFrom="paragraph">
                <wp:posOffset>-19684</wp:posOffset>
              </wp:positionV>
              <wp:extent cx="1800225" cy="12700"/>
              <wp:effectExtent b="0" l="0" r="0" t="0"/>
              <wp:wrapNone/>
              <wp:docPr id="1" name=""/>
              <a:graphic>
                <a:graphicData uri="http://schemas.microsoft.com/office/word/2010/wordprocessingShape">
                  <wps:wsp>
                    <wps:cNvCnPr/>
                    <wps:spPr>
                      <a:xfrm>
                        <a:off x="4445888" y="3780000"/>
                        <a:ext cx="18002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wp:posOffset>
              </wp:positionH>
              <wp:positionV relativeFrom="paragraph">
                <wp:posOffset>-19684</wp:posOffset>
              </wp:positionV>
              <wp:extent cx="1800225" cy="1270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800225"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European Physical Journal Conferences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center"/>
      <w:rPr>
        <w:rFonts w:ascii="New York" w:cs="New York" w:eastAsia="New York" w:hAnsi="New York"/>
        <w:b w:val="0"/>
        <w:bCs w:val="0"/>
        <w:i w:val="0"/>
        <w:iCs w:val="0"/>
        <w:smallCaps w:val="0"/>
        <w:strike w:val="0"/>
        <w:color w:val="000000"/>
        <w:sz w:val="20"/>
        <w:szCs w:val="20"/>
        <w:u w:val="none"/>
        <w:shd w:fill="auto" w:val="clear"/>
        <w:vertAlign w:val="baseline"/>
      </w:rPr>
    </w:pPr>
    <w:r w:rsidDel="00000000" w:rsidR="00000000" w:rsidRPr="00000000">
      <w:rPr>
        <w:rFonts w:ascii="New York" w:cs="New York" w:eastAsia="New York" w:hAnsi="New York"/>
        <w:b w:val="0"/>
        <w:bCs w:val="0"/>
        <w:i w:val="0"/>
        <w:iCs w:val="0"/>
        <w:smallCaps w:val="0"/>
        <w:strike w:val="0"/>
        <w:color w:val="000000"/>
        <w:sz w:val="20"/>
        <w:szCs w:val="20"/>
        <w:u w:val="none"/>
        <w:shd w:fill="auto" w:val="clear"/>
        <w:vertAlign w:val="baseline"/>
        <w:rtl w:val="0"/>
      </w:rPr>
      <w:t xml:space="preserve">Title of the conference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ew York" w:cs="New York" w:eastAsia="New York" w:hAnsi="New York"/>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5.xml"/><Relationship Id="rId10" Type="http://schemas.openxmlformats.org/officeDocument/2006/relationships/header" Target="header4.xml"/><Relationship Id="rId12" Type="http://schemas.openxmlformats.org/officeDocument/2006/relationships/header" Target="header3.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uthor@e-mail.org"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