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b w:val="1"/>
          <w:bCs w:val="1"/>
          <w:color w:val="00b050"/>
          <w:sz w:val="36"/>
          <w:szCs w:val="36"/>
        </w:rPr>
      </w:pPr>
      <w:r w:rsidDel="00000000" w:rsidR="00000000" w:rsidRPr="00000000">
        <w:rPr>
          <w:b w:val="1"/>
          <w:bCs w:val="1"/>
          <w:color w:val="00b050"/>
          <w:sz w:val="36"/>
          <w:szCs w:val="36"/>
          <w:rtl w:val="0"/>
        </w:rPr>
        <w:t xml:space="preserve">Capgemini Advance </w:t>
      </w:r>
    </w:p>
    <w:p w:rsidR="00000000" w:rsidDel="00000000" w:rsidP="00000000" w:rsidRDefault="00000000" w:rsidRPr="00000000" w14:paraId="00000004">
      <w:pPr>
        <w:jc w:val="center"/>
        <w:rPr>
          <w:b w:val="1"/>
          <w:bCs w:val="1"/>
          <w:color w:val="00b050"/>
          <w:sz w:val="36"/>
          <w:szCs w:val="36"/>
        </w:rPr>
      </w:pPr>
      <w:r w:rsidDel="00000000" w:rsidR="00000000" w:rsidRPr="00000000">
        <w:rPr>
          <w:b w:val="1"/>
          <w:bCs w:val="1"/>
          <w:color w:val="00b050"/>
          <w:sz w:val="36"/>
          <w:szCs w:val="36"/>
          <w:rtl w:val="0"/>
        </w:rPr>
        <w:t xml:space="preserve">JDBC Notes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6">
      <w:pPr>
        <w:rPr>
          <w:b w:val="1"/>
          <w:bCs w:val="1"/>
          <w:color w:val="0070c0"/>
          <w:sz w:val="36"/>
          <w:szCs w:val="36"/>
        </w:rPr>
      </w:pPr>
      <w:r w:rsidDel="00000000" w:rsidR="00000000" w:rsidRPr="00000000">
        <w:rPr>
          <w:b w:val="1"/>
          <w:bCs w:val="1"/>
          <w:color w:val="0070c0"/>
          <w:sz w:val="36"/>
          <w:szCs w:val="36"/>
          <w:rtl w:val="0"/>
        </w:rPr>
        <w:t xml:space="preserve">JDBC (Java Database Connectivity)</w:t>
      </w:r>
    </w:p>
    <w:p w:rsidR="00000000" w:rsidDel="00000000" w:rsidP="00000000" w:rsidRDefault="00000000" w:rsidRPr="00000000" w14:paraId="00000007">
      <w:pPr>
        <w:pBdr>
          <w:bottom w:color="000000" w:space="0" w:sz="6" w:val="single"/>
        </w:pBdr>
        <w:rPr/>
      </w:pPr>
      <w:r w:rsidDel="00000000" w:rsidR="00000000" w:rsidRPr="00000000">
        <w:rPr>
          <w:rtl w:val="0"/>
        </w:rPr>
      </w:r>
    </w:p>
    <w:p w:rsidR="00000000" w:rsidDel="00000000" w:rsidP="00000000" w:rsidRDefault="00000000" w:rsidRPr="00000000" w14:paraId="00000008">
      <w:pPr>
        <w:pBdr>
          <w:bottom w:color="000000" w:space="0" w:sz="6" w:val="single"/>
        </w:pBdr>
        <w:rPr/>
      </w:pP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0" distT="0" distL="0" distR="0">
            <wp:extent cx="6447640" cy="294165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47640" cy="294165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bookmarkStart w:colFirst="0" w:colLast="0" w:name="_heading=h.cgny82rnjcqf" w:id="0"/>
      <w:bookmarkEnd w:id="0"/>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color w:val="0070c0"/>
          <w:sz w:val="36"/>
          <w:szCs w:val="36"/>
        </w:rPr>
      </w:pPr>
      <w:r w:rsidDel="00000000" w:rsidR="00000000" w:rsidRPr="00000000">
        <w:rPr>
          <w:b w:val="1"/>
          <w:bCs w:val="1"/>
          <w:color w:val="0070c0"/>
          <w:sz w:val="36"/>
          <w:szCs w:val="36"/>
          <w:rtl w:val="0"/>
        </w:rPr>
        <w:t xml:space="preserve">JDBC (Java Database Connectivity)</w:t>
      </w:r>
    </w:p>
    <w:p w:rsidR="00000000" w:rsidDel="00000000" w:rsidP="00000000" w:rsidRDefault="00000000" w:rsidRPr="00000000" w14:paraId="00000015">
      <w:pPr>
        <w:rPr>
          <w:color w:val="00b050"/>
          <w:sz w:val="24"/>
          <w:szCs w:val="24"/>
        </w:rPr>
      </w:pPr>
      <w:r w:rsidDel="00000000" w:rsidR="00000000" w:rsidRPr="00000000">
        <w:rPr>
          <w:color w:val="00b050"/>
          <w:sz w:val="24"/>
          <w:szCs w:val="24"/>
          <w:rtl w:val="0"/>
        </w:rPr>
        <w:t xml:space="preserve">Java Objects    -&gt;   JDBC API   -&gt;   JDBC Driver  -&gt;  Database (MySQL / Oracle / PostgreSQL)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410" w:right="0" w:hanging="360"/>
        <w:jc w:val="left"/>
        <w:rPr>
          <w:rFonts w:ascii="Calibri" w:cs="Calibri" w:eastAsia="Calibri" w:hAnsi="Calibri"/>
          <w:b w:val="0"/>
          <w:bCs w:val="0"/>
          <w:i w:val="0"/>
          <w:iCs w:val="0"/>
          <w:smallCaps w:val="0"/>
          <w:strike w:val="0"/>
          <w:color w:val="0070c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8"/>
          <w:szCs w:val="28"/>
          <w:u w:val="none"/>
          <w:shd w:fill="auto" w:val="clear"/>
          <w:vertAlign w:val="baseline"/>
          <w:rtl w:val="0"/>
        </w:rPr>
        <w:t xml:space="preserve">Load &amp; Register JDBC Driver</w:t>
      </w:r>
    </w:p>
    <w:p w:rsidR="00000000" w:rsidDel="00000000" w:rsidP="00000000" w:rsidRDefault="00000000" w:rsidRPr="00000000" w14:paraId="00000018">
      <w:pPr>
        <w:ind w:left="720" w:firstLine="0"/>
        <w:rPr/>
      </w:pPr>
      <w:r w:rsidDel="00000000" w:rsidR="00000000" w:rsidRPr="00000000">
        <w:rPr>
          <w:rtl w:val="0"/>
        </w:rPr>
        <w:t xml:space="preserve">JDBC driver acts as a bridge between Java application and Database.</w:t>
      </w:r>
    </w:p>
    <w:p w:rsidR="00000000" w:rsidDel="00000000" w:rsidP="00000000" w:rsidRDefault="00000000" w:rsidRPr="00000000" w14:paraId="00000019">
      <w:pPr>
        <w:ind w:left="720" w:firstLine="0"/>
        <w:rPr/>
      </w:pPr>
      <w:r w:rsidDel="00000000" w:rsidR="00000000" w:rsidRPr="00000000">
        <w:rPr>
          <w:rtl w:val="0"/>
        </w:rPr>
        <w:t xml:space="preserve">It loads the database-specific driver into memory.</w:t>
      </w:r>
    </w:p>
    <w:p w:rsidR="00000000" w:rsidDel="00000000" w:rsidP="00000000" w:rsidRDefault="00000000" w:rsidRPr="00000000" w14:paraId="0000001A">
      <w:pPr>
        <w:ind w:left="720" w:firstLine="0"/>
        <w:rPr/>
      </w:pPr>
      <w:r w:rsidDel="00000000" w:rsidR="00000000" w:rsidRPr="00000000">
        <w:rPr>
          <w:rtl w:val="0"/>
        </w:rPr>
        <w:t xml:space="preserve">Example :</w:t>
      </w:r>
    </w:p>
    <w:p w:rsidR="00000000" w:rsidDel="00000000" w:rsidP="00000000" w:rsidRDefault="00000000" w:rsidRPr="00000000" w14:paraId="0000001B">
      <w:pPr>
        <w:ind w:left="720" w:firstLine="0"/>
        <w:rPr/>
      </w:pPr>
      <w:r w:rsidDel="00000000" w:rsidR="00000000" w:rsidRPr="00000000">
        <w:rPr>
          <w:rtl w:val="0"/>
        </w:rPr>
        <w:t xml:space="preserve">            </w:t>
      </w:r>
      <w:r w:rsidDel="00000000" w:rsidR="00000000" w:rsidRPr="00000000">
        <w:rPr>
          <w:rFonts w:ascii="Consolas" w:cs="Consolas" w:eastAsia="Consolas" w:hAnsi="Consolas"/>
          <w:color w:val="000000"/>
          <w:sz w:val="28"/>
          <w:szCs w:val="28"/>
          <w:highlight w:val="white"/>
          <w:rtl w:val="0"/>
        </w:rPr>
        <w:t xml:space="preserve">Class.</w:t>
      </w:r>
      <w:r w:rsidDel="00000000" w:rsidR="00000000" w:rsidRPr="00000000">
        <w:rPr>
          <w:rFonts w:ascii="Consolas" w:cs="Consolas" w:eastAsia="Consolas" w:hAnsi="Consolas"/>
          <w:i w:val="1"/>
          <w:iCs w:val="1"/>
          <w:color w:val="000000"/>
          <w:sz w:val="28"/>
          <w:szCs w:val="28"/>
          <w:highlight w:val="white"/>
          <w:rtl w:val="0"/>
        </w:rPr>
        <w:t xml:space="preserve">forName</w:t>
      </w:r>
      <w:r w:rsidDel="00000000" w:rsidR="00000000" w:rsidRPr="00000000">
        <w:rPr>
          <w:rFonts w:ascii="Consolas" w:cs="Consolas" w:eastAsia="Consolas" w:hAnsi="Consolas"/>
          <w:color w:val="000000"/>
          <w:sz w:val="28"/>
          <w:szCs w:val="28"/>
          <w:highlight w:val="white"/>
          <w:rtl w:val="0"/>
        </w:rPr>
        <w:t xml:space="preserve">(</w:t>
      </w:r>
      <w:r w:rsidDel="00000000" w:rsidR="00000000" w:rsidRPr="00000000">
        <w:rPr>
          <w:rFonts w:ascii="Consolas" w:cs="Consolas" w:eastAsia="Consolas" w:hAnsi="Consolas"/>
          <w:color w:val="2a00ff"/>
          <w:sz w:val="28"/>
          <w:szCs w:val="28"/>
          <w:highlight w:val="white"/>
          <w:rtl w:val="0"/>
        </w:rPr>
        <w:t xml:space="preserve">oracle.jdbc.driver.OracleDriver)</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410" w:right="0" w:hanging="360"/>
        <w:jc w:val="left"/>
        <w:rPr>
          <w:rFonts w:ascii="Calibri" w:cs="Calibri" w:eastAsia="Calibri" w:hAnsi="Calibri"/>
          <w:b w:val="0"/>
          <w:bCs w:val="0"/>
          <w:i w:val="0"/>
          <w:iCs w:val="0"/>
          <w:smallCaps w:val="0"/>
          <w:strike w:val="0"/>
          <w:color w:val="0070c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8"/>
          <w:szCs w:val="28"/>
          <w:u w:val="none"/>
          <w:shd w:fill="auto" w:val="clear"/>
          <w:vertAlign w:val="baseline"/>
          <w:rtl w:val="0"/>
        </w:rPr>
        <w:t xml:space="preserve">Create Database URL</w:t>
      </w:r>
    </w:p>
    <w:p w:rsidR="00000000" w:rsidDel="00000000" w:rsidP="00000000" w:rsidRDefault="00000000" w:rsidRPr="00000000" w14:paraId="0000001D">
      <w:pPr>
        <w:ind w:left="720" w:firstLine="0"/>
        <w:rPr/>
      </w:pPr>
      <w:r w:rsidDel="00000000" w:rsidR="00000000" w:rsidRPr="00000000">
        <w:rPr>
          <w:rtl w:val="0"/>
        </w:rPr>
        <w:t xml:space="preserve">URL contains database location and name.</w:t>
      </w:r>
    </w:p>
    <w:p w:rsidR="00000000" w:rsidDel="00000000" w:rsidP="00000000" w:rsidRDefault="00000000" w:rsidRPr="00000000" w14:paraId="0000001E">
      <w:pPr>
        <w:ind w:left="720" w:firstLine="0"/>
        <w:rPr>
          <w:rFonts w:ascii="Consolas" w:cs="Consolas" w:eastAsia="Consolas" w:hAnsi="Consolas"/>
          <w:color w:val="000000"/>
          <w:sz w:val="28"/>
          <w:szCs w:val="28"/>
          <w:highlight w:val="white"/>
        </w:rPr>
      </w:pPr>
      <w:r w:rsidDel="00000000" w:rsidR="00000000" w:rsidRPr="00000000">
        <w:rPr>
          <w:rFonts w:ascii="Consolas" w:cs="Consolas" w:eastAsia="Consolas" w:hAnsi="Consolas"/>
          <w:color w:val="000000"/>
          <w:sz w:val="28"/>
          <w:szCs w:val="28"/>
          <w:shd w:fill="d4d4d4" w:val="clear"/>
          <w:rtl w:val="0"/>
        </w:rPr>
        <w:t xml:space="preserve">String</w:t>
      </w:r>
      <w:r w:rsidDel="00000000" w:rsidR="00000000" w:rsidRPr="00000000">
        <w:rPr>
          <w:rFonts w:ascii="Consolas" w:cs="Consolas" w:eastAsia="Consolas" w:hAnsi="Consolas"/>
          <w:color w:val="000000"/>
          <w:sz w:val="28"/>
          <w:szCs w:val="28"/>
          <w:highlight w:val="white"/>
          <w:rtl w:val="0"/>
        </w:rPr>
        <w:t xml:space="preserve"> </w:t>
      </w:r>
      <w:r w:rsidDel="00000000" w:rsidR="00000000" w:rsidRPr="00000000">
        <w:rPr>
          <w:rFonts w:ascii="Consolas" w:cs="Consolas" w:eastAsia="Consolas" w:hAnsi="Consolas"/>
          <w:color w:val="6a3e3e"/>
          <w:sz w:val="28"/>
          <w:szCs w:val="28"/>
          <w:highlight w:val="white"/>
          <w:rtl w:val="0"/>
        </w:rPr>
        <w:t xml:space="preserve">url</w:t>
      </w:r>
      <w:r w:rsidDel="00000000" w:rsidR="00000000" w:rsidRPr="00000000">
        <w:rPr>
          <w:rFonts w:ascii="Consolas" w:cs="Consolas" w:eastAsia="Consolas" w:hAnsi="Consolas"/>
          <w:color w:val="000000"/>
          <w:sz w:val="28"/>
          <w:szCs w:val="28"/>
          <w:highlight w:val="white"/>
          <w:rtl w:val="0"/>
        </w:rPr>
        <w:t xml:space="preserve"> = </w:t>
      </w:r>
      <w:r w:rsidDel="00000000" w:rsidR="00000000" w:rsidRPr="00000000">
        <w:rPr>
          <w:rFonts w:ascii="Consolas" w:cs="Consolas" w:eastAsia="Consolas" w:hAnsi="Consolas"/>
          <w:color w:val="2a00ff"/>
          <w:sz w:val="28"/>
          <w:szCs w:val="28"/>
          <w:highlight w:val="white"/>
          <w:rtl w:val="0"/>
        </w:rPr>
        <w:t xml:space="preserve">"jdbc:oracle:thin:@localhost:1521:XE"</w:t>
      </w:r>
      <w:r w:rsidDel="00000000" w:rsidR="00000000" w:rsidRPr="00000000">
        <w:rPr>
          <w:rFonts w:ascii="Consolas" w:cs="Consolas" w:eastAsia="Consolas" w:hAnsi="Consolas"/>
          <w:color w:val="000000"/>
          <w:sz w:val="28"/>
          <w:szCs w:val="28"/>
          <w:highlight w:val="white"/>
          <w:rtl w:val="0"/>
        </w:rPr>
        <w:t xml:space="preserve">;</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410" w:right="0" w:hanging="360"/>
        <w:jc w:val="left"/>
        <w:rPr>
          <w:rFonts w:ascii="Calibri" w:cs="Calibri" w:eastAsia="Calibri" w:hAnsi="Calibri"/>
          <w:b w:val="0"/>
          <w:bCs w:val="0"/>
          <w:i w:val="0"/>
          <w:iCs w:val="0"/>
          <w:smallCaps w:val="0"/>
          <w:strike w:val="0"/>
          <w:color w:val="0070c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8"/>
          <w:szCs w:val="28"/>
          <w:u w:val="none"/>
          <w:shd w:fill="auto" w:val="clear"/>
          <w:vertAlign w:val="baseline"/>
          <w:rtl w:val="0"/>
        </w:rPr>
        <w:t xml:space="preserve">Open Connection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Connection object represents a physical connection to the database.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onsolas" w:cs="Consolas" w:eastAsia="Consolas" w:hAnsi="Consolas"/>
          <w:b w:val="0"/>
          <w:bCs w:val="0"/>
          <w:i w:val="0"/>
          <w:iCs w:val="0"/>
          <w:smallCaps w:val="0"/>
          <w:strike w:val="0"/>
          <w:color w:val="000000"/>
          <w:sz w:val="28"/>
          <w:szCs w:val="28"/>
          <w:highlight w:val="white"/>
          <w:u w:val="none"/>
          <w:vertAlign w:val="baseline"/>
        </w:rPr>
      </w:pPr>
      <w:r w:rsidDel="00000000" w:rsidR="00000000" w:rsidRPr="00000000">
        <w:rPr>
          <w:rFonts w:ascii="Consolas" w:cs="Consolas" w:eastAsia="Consolas" w:hAnsi="Consolas"/>
          <w:b w:val="0"/>
          <w:bCs w:val="0"/>
          <w:i w:val="0"/>
          <w:iCs w:val="0"/>
          <w:smallCaps w:val="0"/>
          <w:strike w:val="0"/>
          <w:color w:val="000000"/>
          <w:sz w:val="28"/>
          <w:szCs w:val="28"/>
          <w:u w:val="none"/>
          <w:shd w:fill="d4d4d4" w:val="clear"/>
          <w:vertAlign w:val="baseline"/>
          <w:rtl w:val="0"/>
        </w:rPr>
        <w:t xml:space="preserve">Connection</w:t>
      </w:r>
      <w:r w:rsidDel="00000000" w:rsidR="00000000" w:rsidRPr="00000000">
        <w:rPr>
          <w:rFonts w:ascii="Consolas" w:cs="Consolas" w:eastAsia="Consolas" w:hAnsi="Consolas"/>
          <w:b w:val="0"/>
          <w:bCs w:val="0"/>
          <w:i w:val="0"/>
          <w:iCs w:val="0"/>
          <w:smallCaps w:val="0"/>
          <w:strike w:val="0"/>
          <w:color w:val="000000"/>
          <w:sz w:val="28"/>
          <w:szCs w:val="28"/>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6a3e3e"/>
          <w:sz w:val="28"/>
          <w:szCs w:val="28"/>
          <w:highlight w:val="white"/>
          <w:u w:val="none"/>
          <w:vertAlign w:val="baseline"/>
          <w:rtl w:val="0"/>
        </w:rPr>
        <w:t xml:space="preserve">conn</w:t>
      </w:r>
      <w:r w:rsidDel="00000000" w:rsidR="00000000" w:rsidRPr="00000000">
        <w:rPr>
          <w:rFonts w:ascii="Consolas" w:cs="Consolas" w:eastAsia="Consolas" w:hAnsi="Consolas"/>
          <w:b w:val="0"/>
          <w:bCs w:val="0"/>
          <w:i w:val="0"/>
          <w:iCs w:val="0"/>
          <w:smallCaps w:val="0"/>
          <w:strike w:val="0"/>
          <w:color w:val="000000"/>
          <w:sz w:val="28"/>
          <w:szCs w:val="28"/>
          <w:highlight w:val="white"/>
          <w:u w:val="none"/>
          <w:vertAlign w:val="baseline"/>
          <w:rtl w:val="0"/>
        </w:rPr>
        <w:t xml:space="preserve"> = </w:t>
      </w:r>
      <w:r w:rsidDel="00000000" w:rsidR="00000000" w:rsidRPr="00000000">
        <w:rPr>
          <w:rFonts w:ascii="Consolas" w:cs="Consolas" w:eastAsia="Consolas" w:hAnsi="Consolas"/>
          <w:b w:val="1"/>
          <w:bCs w:val="1"/>
          <w:i w:val="0"/>
          <w:iCs w:val="0"/>
          <w:smallCaps w:val="0"/>
          <w:strike w:val="0"/>
          <w:color w:val="7f0055"/>
          <w:sz w:val="28"/>
          <w:szCs w:val="28"/>
          <w:highlight w:val="white"/>
          <w:u w:val="none"/>
          <w:vertAlign w:val="baseline"/>
          <w:rtl w:val="0"/>
        </w:rPr>
        <w:t xml:space="preserve">null</w:t>
      </w:r>
      <w:r w:rsidDel="00000000" w:rsidR="00000000" w:rsidRPr="00000000">
        <w:rPr>
          <w:rFonts w:ascii="Consolas" w:cs="Consolas" w:eastAsia="Consolas" w:hAnsi="Consolas"/>
          <w:b w:val="0"/>
          <w:bCs w:val="0"/>
          <w:i w:val="0"/>
          <w:iCs w:val="0"/>
          <w:smallCaps w:val="0"/>
          <w:strike w:val="0"/>
          <w:color w:val="000000"/>
          <w:sz w:val="28"/>
          <w:szCs w:val="28"/>
          <w:highlight w:val="white"/>
          <w:u w:val="none"/>
          <w:vertAlign w:val="baseline"/>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onsolas" w:cs="Consolas" w:eastAsia="Consolas" w:hAnsi="Consolas"/>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410" w:right="0" w:hanging="360"/>
        <w:jc w:val="left"/>
        <w:rPr>
          <w:rFonts w:ascii="Calibri" w:cs="Calibri" w:eastAsia="Calibri" w:hAnsi="Calibri"/>
          <w:b w:val="0"/>
          <w:bCs w:val="0"/>
          <w:i w:val="0"/>
          <w:iCs w:val="0"/>
          <w:smallCaps w:val="0"/>
          <w:strike w:val="0"/>
          <w:color w:val="0070c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8"/>
          <w:szCs w:val="28"/>
          <w:u w:val="none"/>
          <w:shd w:fill="auto" w:val="clear"/>
          <w:vertAlign w:val="baseline"/>
          <w:rtl w:val="0"/>
        </w:rPr>
        <w:t xml:space="preserve">Establish Connection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DriverManager to connect Java with DB.</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String userName = "capgdb";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t xml:space="preserve">String password = "capgdb";</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conn = DriverManager.getConnection(url,userName,password);</w:t>
        <w:tab/>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b05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36"/>
          <w:szCs w:val="36"/>
          <w:u w:val="none"/>
          <w:shd w:fill="auto" w:val="clear"/>
          <w:vertAlign w:val="baseline"/>
          <w:rtl w:val="0"/>
        </w:rPr>
        <w:t xml:space="preserve">If connection is successful → Java is connected to DB.</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41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70c0"/>
          <w:sz w:val="28"/>
          <w:szCs w:val="28"/>
          <w:u w:val="none"/>
          <w:shd w:fill="auto" w:val="clear"/>
          <w:vertAlign w:val="baseline"/>
          <w:rtl w:val="0"/>
        </w:rPr>
        <w:t xml:space="preserve">Create Statement / PreparedStatement</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Used to send SQL queries to the database.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 Statement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Statement stmt = con.createStatement();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 PreparedStatement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8"/>
          <w:szCs w:val="28"/>
          <w:u w:val="none"/>
          <w:shd w:fill="d4d4d4"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000000"/>
          <w:sz w:val="28"/>
          <w:szCs w:val="28"/>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6a3e3e"/>
          <w:sz w:val="28"/>
          <w:szCs w:val="28"/>
          <w:highlight w:val="white"/>
          <w:u w:val="none"/>
          <w:vertAlign w:val="baseline"/>
          <w:rtl w:val="0"/>
        </w:rPr>
        <w:t xml:space="preserve">query</w:t>
      </w:r>
      <w:r w:rsidDel="00000000" w:rsidR="00000000" w:rsidRPr="00000000">
        <w:rPr>
          <w:rFonts w:ascii="Consolas" w:cs="Consolas" w:eastAsia="Consolas" w:hAnsi="Consolas"/>
          <w:b w:val="0"/>
          <w:bCs w:val="0"/>
          <w:i w:val="0"/>
          <w:iCs w:val="0"/>
          <w:smallCaps w:val="0"/>
          <w:strike w:val="0"/>
          <w:color w:val="000000"/>
          <w:sz w:val="28"/>
          <w:szCs w:val="28"/>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2a00ff"/>
          <w:sz w:val="28"/>
          <w:szCs w:val="28"/>
          <w:highlight w:val="white"/>
          <w:u w:val="none"/>
          <w:vertAlign w:val="baseline"/>
          <w:rtl w:val="0"/>
        </w:rPr>
        <w:t xml:space="preserve">"insert into Employeeinfo2 values(?,?,?)"</w:t>
      </w:r>
      <w:r w:rsidDel="00000000" w:rsidR="00000000" w:rsidRPr="00000000">
        <w:rPr>
          <w:rFonts w:ascii="Consolas" w:cs="Consolas" w:eastAsia="Consolas" w:hAnsi="Consolas"/>
          <w:b w:val="0"/>
          <w:bCs w:val="0"/>
          <w:i w:val="0"/>
          <w:iCs w:val="0"/>
          <w:smallCaps w:val="0"/>
          <w:strike w:val="0"/>
          <w:color w:val="000000"/>
          <w:sz w:val="28"/>
          <w:szCs w:val="28"/>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onsolas" w:cs="Consolas" w:eastAsia="Consolas" w:hAnsi="Consolas"/>
          <w:b w:val="0"/>
          <w:bCs w:val="0"/>
          <w:i w:val="0"/>
          <w:iCs w:val="0"/>
          <w:smallCaps w:val="0"/>
          <w:strike w:val="0"/>
          <w:color w:val="000000"/>
          <w:sz w:val="28"/>
          <w:szCs w:val="28"/>
          <w:highlight w:val="white"/>
          <w:u w:val="none"/>
          <w:vertAlign w:val="baseline"/>
        </w:rPr>
      </w:pPr>
      <w:r w:rsidDel="00000000" w:rsidR="00000000" w:rsidRPr="00000000">
        <w:rPr>
          <w:rFonts w:ascii="Consolas" w:cs="Consolas" w:eastAsia="Consolas" w:hAnsi="Consolas"/>
          <w:b w:val="0"/>
          <w:bCs w:val="0"/>
          <w:i w:val="0"/>
          <w:iCs w:val="0"/>
          <w:smallCaps w:val="0"/>
          <w:strike w:val="0"/>
          <w:color w:val="000000"/>
          <w:sz w:val="28"/>
          <w:szCs w:val="28"/>
          <w:u w:val="none"/>
          <w:shd w:fill="d4d4d4" w:val="clear"/>
          <w:vertAlign w:val="baseline"/>
          <w:rtl w:val="0"/>
        </w:rPr>
        <w:t xml:space="preserve">PreparedStatement</w:t>
      </w:r>
      <w:r w:rsidDel="00000000" w:rsidR="00000000" w:rsidRPr="00000000">
        <w:rPr>
          <w:rFonts w:ascii="Consolas" w:cs="Consolas" w:eastAsia="Consolas" w:hAnsi="Consolas"/>
          <w:b w:val="0"/>
          <w:bCs w:val="0"/>
          <w:i w:val="0"/>
          <w:iCs w:val="0"/>
          <w:smallCaps w:val="0"/>
          <w:strike w:val="0"/>
          <w:color w:val="000000"/>
          <w:sz w:val="28"/>
          <w:szCs w:val="28"/>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6a3e3e"/>
          <w:sz w:val="28"/>
          <w:szCs w:val="28"/>
          <w:highlight w:val="white"/>
          <w:u w:val="none"/>
          <w:vertAlign w:val="baseline"/>
          <w:rtl w:val="0"/>
        </w:rPr>
        <w:t xml:space="preserve">pstmt</w:t>
      </w:r>
      <w:r w:rsidDel="00000000" w:rsidR="00000000" w:rsidRPr="00000000">
        <w:rPr>
          <w:rFonts w:ascii="Consolas" w:cs="Consolas" w:eastAsia="Consolas" w:hAnsi="Consolas"/>
          <w:b w:val="0"/>
          <w:bCs w:val="0"/>
          <w:i w:val="0"/>
          <w:iCs w:val="0"/>
          <w:smallCaps w:val="0"/>
          <w:strike w:val="0"/>
          <w:color w:val="000000"/>
          <w:sz w:val="28"/>
          <w:szCs w:val="28"/>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6a3e3e"/>
          <w:sz w:val="28"/>
          <w:szCs w:val="28"/>
          <w:highlight w:val="white"/>
          <w:u w:val="none"/>
          <w:vertAlign w:val="baseline"/>
          <w:rtl w:val="0"/>
        </w:rPr>
        <w:t xml:space="preserve">conn</w:t>
      </w:r>
      <w:r w:rsidDel="00000000" w:rsidR="00000000" w:rsidRPr="00000000">
        <w:rPr>
          <w:rFonts w:ascii="Consolas" w:cs="Consolas" w:eastAsia="Consolas" w:hAnsi="Consolas"/>
          <w:b w:val="0"/>
          <w:bCs w:val="0"/>
          <w:i w:val="0"/>
          <w:iCs w:val="0"/>
          <w:smallCaps w:val="0"/>
          <w:strike w:val="0"/>
          <w:color w:val="000000"/>
          <w:sz w:val="28"/>
          <w:szCs w:val="28"/>
          <w:highlight w:val="white"/>
          <w:u w:val="none"/>
          <w:vertAlign w:val="baseline"/>
          <w:rtl w:val="0"/>
        </w:rPr>
        <w:t xml:space="preserve">.prepareStatement(</w:t>
      </w:r>
      <w:r w:rsidDel="00000000" w:rsidR="00000000" w:rsidRPr="00000000">
        <w:rPr>
          <w:rFonts w:ascii="Consolas" w:cs="Consolas" w:eastAsia="Consolas" w:hAnsi="Consolas"/>
          <w:b w:val="0"/>
          <w:bCs w:val="0"/>
          <w:i w:val="0"/>
          <w:iCs w:val="0"/>
          <w:smallCaps w:val="0"/>
          <w:strike w:val="0"/>
          <w:color w:val="6a3e3e"/>
          <w:sz w:val="28"/>
          <w:szCs w:val="28"/>
          <w:highlight w:val="white"/>
          <w:u w:val="none"/>
          <w:vertAlign w:val="baseline"/>
          <w:rtl w:val="0"/>
        </w:rPr>
        <w:t xml:space="preserve">query</w:t>
      </w:r>
      <w:r w:rsidDel="00000000" w:rsidR="00000000" w:rsidRPr="00000000">
        <w:rPr>
          <w:rFonts w:ascii="Consolas" w:cs="Consolas" w:eastAsia="Consolas" w:hAnsi="Consolas"/>
          <w:b w:val="0"/>
          <w:bCs w:val="0"/>
          <w:i w:val="0"/>
          <w:iCs w:val="0"/>
          <w:smallCaps w:val="0"/>
          <w:strike w:val="0"/>
          <w:color w:val="000000"/>
          <w:sz w:val="28"/>
          <w:szCs w:val="28"/>
          <w:highlight w:val="white"/>
          <w:u w:val="none"/>
          <w:vertAlign w:val="baseline"/>
          <w:rtl w:val="0"/>
        </w:rPr>
        <w:t xml:space="preserv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onsolas" w:cs="Consolas" w:eastAsia="Consolas" w:hAnsi="Consolas"/>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onsolas" w:cs="Consolas" w:eastAsia="Consolas" w:hAnsi="Consolas"/>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onsolas" w:cs="Consolas" w:eastAsia="Consolas" w:hAnsi="Consolas"/>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onsolas" w:cs="Consolas" w:eastAsia="Consolas" w:hAnsi="Consolas"/>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onsolas" w:cs="Consolas" w:eastAsia="Consolas" w:hAnsi="Consolas"/>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onsolas" w:cs="Consolas" w:eastAsia="Consolas" w:hAnsi="Consolas"/>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onsolas" w:cs="Consolas" w:eastAsia="Consolas" w:hAnsi="Consolas"/>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onsolas" w:cs="Consolas" w:eastAsia="Consolas" w:hAnsi="Consolas"/>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41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8"/>
          <w:szCs w:val="28"/>
          <w:u w:val="none"/>
          <w:shd w:fill="auto" w:val="clear"/>
          <w:vertAlign w:val="baseline"/>
          <w:rtl w:val="0"/>
        </w:rPr>
        <w:t xml:space="preserve"> Execute SQL Queries</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Depending on the operation: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Method</w:t>
        <w:tab/>
        <w:t xml:space="preserve">are used for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executeQuery()</w:t>
        <w:tab/>
        <w:t xml:space="preserve">:SELECT</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executeUpdate()</w:t>
        <w:tab/>
        <w:t xml:space="preserve"> : INSERT, UPDATE, DELETE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execute()</w:t>
        <w:tab/>
        <w:t xml:space="preserve">             : Any SQL</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Example (SELECT):</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ResultSet rs = stmt.executeQuery("select * from employee");</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410" w:right="0" w:hanging="360"/>
        <w:jc w:val="left"/>
        <w:rPr>
          <w:rFonts w:ascii="Calibri" w:cs="Calibri" w:eastAsia="Calibri" w:hAnsi="Calibri"/>
          <w:b w:val="0"/>
          <w:bCs w:val="0"/>
          <w:i w:val="0"/>
          <w:iCs w:val="0"/>
          <w:smallCaps w:val="0"/>
          <w:strike w:val="0"/>
          <w:color w:val="0070c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8"/>
          <w:szCs w:val="28"/>
          <w:u w:val="none"/>
          <w:shd w:fill="auto" w:val="clear"/>
          <w:vertAlign w:val="baseline"/>
          <w:rtl w:val="0"/>
        </w:rPr>
        <w:t xml:space="preserve"> Process ResultSet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ResultSet stores the data returned by SELECT query.</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rs.next() moves row by row.</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1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7f0055"/>
          <w:sz w:val="22"/>
          <w:szCs w:val="22"/>
          <w:u w:val="none"/>
          <w:shd w:fill="auto" w:val="clear"/>
          <w:vertAlign w:val="baseline"/>
          <w:rtl w:val="0"/>
        </w:rPr>
        <w:t xml:space="preserve">    while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a3e3e"/>
          <w:sz w:val="22"/>
          <w:szCs w:val="22"/>
          <w:u w:val="none"/>
          <w:shd w:fill="auto" w:val="clear"/>
          <w:vertAlign w:val="baseline"/>
          <w:rtl w:val="0"/>
        </w:rPr>
        <w:t xml:space="preserve">rs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.next()){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tab/>
        <w:t xml:space="preserve">System.</w:t>
      </w:r>
      <w:r w:rsidDel="00000000" w:rsidR="00000000" w:rsidRPr="00000000">
        <w:rPr>
          <w:rFonts w:ascii="Consolas" w:cs="Consolas" w:eastAsia="Consolas" w:hAnsi="Consolas"/>
          <w:b w:val="1"/>
          <w:bCs w:val="1"/>
          <w:i w:val="1"/>
          <w:iCs w:val="1"/>
          <w:smallCaps w:val="0"/>
          <w:strike w:val="0"/>
          <w:color w:val="0000c0"/>
          <w:sz w:val="22"/>
          <w:szCs w:val="22"/>
          <w:u w:val="none"/>
          <w:shd w:fill="auto" w:val="clear"/>
          <w:vertAlign w:val="baseline"/>
          <w:rtl w:val="0"/>
        </w:rPr>
        <w:t xml:space="preserve">out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.println(</w:t>
      </w:r>
      <w:r w:rsidDel="00000000" w:rsidR="00000000" w:rsidRPr="00000000">
        <w:rPr>
          <w:rFonts w:ascii="Consolas" w:cs="Consolas" w:eastAsia="Consolas" w:hAnsi="Consolas"/>
          <w:b w:val="0"/>
          <w:bCs w:val="0"/>
          <w:i w:val="0"/>
          <w:iCs w:val="0"/>
          <w:smallCaps w:val="0"/>
          <w:strike w:val="0"/>
          <w:color w:val="2a00ff"/>
          <w:sz w:val="22"/>
          <w:szCs w:val="22"/>
          <w:u w:val="none"/>
          <w:shd w:fill="auto" w:val="clear"/>
          <w:vertAlign w:val="baseline"/>
          <w:rtl w:val="0"/>
        </w:rPr>
        <w:t xml:space="preserve">"Employee No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6a3e3e"/>
          <w:sz w:val="22"/>
          <w:szCs w:val="22"/>
          <w:u w:val="none"/>
          <w:shd w:fill="auto" w:val="clear"/>
          <w:vertAlign w:val="baseline"/>
          <w:rtl w:val="0"/>
        </w:rPr>
        <w:t xml:space="preserve">rs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.getInt(1));</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System.</w:t>
      </w:r>
      <w:r w:rsidDel="00000000" w:rsidR="00000000" w:rsidRPr="00000000">
        <w:rPr>
          <w:rFonts w:ascii="Consolas" w:cs="Consolas" w:eastAsia="Consolas" w:hAnsi="Consolas"/>
          <w:b w:val="1"/>
          <w:bCs w:val="1"/>
          <w:i w:val="1"/>
          <w:iCs w:val="1"/>
          <w:smallCaps w:val="0"/>
          <w:strike w:val="0"/>
          <w:color w:val="0000c0"/>
          <w:sz w:val="22"/>
          <w:szCs w:val="22"/>
          <w:u w:val="none"/>
          <w:shd w:fill="auto" w:val="clear"/>
          <w:vertAlign w:val="baseline"/>
          <w:rtl w:val="0"/>
        </w:rPr>
        <w:t xml:space="preserve">out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.println(</w:t>
      </w:r>
      <w:r w:rsidDel="00000000" w:rsidR="00000000" w:rsidRPr="00000000">
        <w:rPr>
          <w:rFonts w:ascii="Consolas" w:cs="Consolas" w:eastAsia="Consolas" w:hAnsi="Consolas"/>
          <w:b w:val="0"/>
          <w:bCs w:val="0"/>
          <w:i w:val="0"/>
          <w:iCs w:val="0"/>
          <w:smallCaps w:val="0"/>
          <w:strike w:val="0"/>
          <w:color w:val="2a00ff"/>
          <w:sz w:val="22"/>
          <w:szCs w:val="22"/>
          <w:u w:val="none"/>
          <w:shd w:fill="auto" w:val="clear"/>
          <w:vertAlign w:val="baseline"/>
          <w:rtl w:val="0"/>
        </w:rPr>
        <w:t xml:space="preserve">"Employee Name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6a3e3e"/>
          <w:sz w:val="22"/>
          <w:szCs w:val="22"/>
          <w:u w:val="none"/>
          <w:shd w:fill="auto" w:val="clear"/>
          <w:vertAlign w:val="baseline"/>
          <w:rtl w:val="0"/>
        </w:rPr>
        <w:t xml:space="preserve">rs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.getString(</w:t>
      </w:r>
      <w:r w:rsidDel="00000000" w:rsidR="00000000" w:rsidRPr="00000000">
        <w:rPr>
          <w:rFonts w:ascii="Consolas" w:cs="Consolas" w:eastAsia="Consolas" w:hAnsi="Consolas"/>
          <w:b w:val="0"/>
          <w:bCs w:val="0"/>
          <w:i w:val="0"/>
          <w:iCs w:val="0"/>
          <w:smallCaps w:val="0"/>
          <w:strike w:val="0"/>
          <w:color w:val="2a00ff"/>
          <w:sz w:val="22"/>
          <w:szCs w:val="22"/>
          <w:u w:val="none"/>
          <w:shd w:fill="auto" w:val="clear"/>
          <w:vertAlign w:val="baseline"/>
          <w:rtl w:val="0"/>
        </w:rPr>
        <w:t xml:space="preserve">"ename"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tab/>
        <w:t xml:space="preserve">System.</w:t>
      </w:r>
      <w:r w:rsidDel="00000000" w:rsidR="00000000" w:rsidRPr="00000000">
        <w:rPr>
          <w:rFonts w:ascii="Consolas" w:cs="Consolas" w:eastAsia="Consolas" w:hAnsi="Consolas"/>
          <w:b w:val="1"/>
          <w:bCs w:val="1"/>
          <w:i w:val="1"/>
          <w:iCs w:val="1"/>
          <w:smallCaps w:val="0"/>
          <w:strike w:val="0"/>
          <w:color w:val="0000c0"/>
          <w:sz w:val="22"/>
          <w:szCs w:val="22"/>
          <w:u w:val="none"/>
          <w:shd w:fill="auto" w:val="clear"/>
          <w:vertAlign w:val="baseline"/>
          <w:rtl w:val="0"/>
        </w:rPr>
        <w:t xml:space="preserve">out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.println(</w:t>
      </w:r>
      <w:r w:rsidDel="00000000" w:rsidR="00000000" w:rsidRPr="00000000">
        <w:rPr>
          <w:rFonts w:ascii="Consolas" w:cs="Consolas" w:eastAsia="Consolas" w:hAnsi="Consolas"/>
          <w:b w:val="0"/>
          <w:bCs w:val="0"/>
          <w:i w:val="0"/>
          <w:iCs w:val="0"/>
          <w:smallCaps w:val="0"/>
          <w:strike w:val="0"/>
          <w:color w:val="2a00ff"/>
          <w:sz w:val="22"/>
          <w:szCs w:val="22"/>
          <w:u w:val="none"/>
          <w:shd w:fill="auto" w:val="clear"/>
          <w:vertAlign w:val="baseline"/>
          <w:rtl w:val="0"/>
        </w:rPr>
        <w:t xml:space="preserve">"Employee sal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a3e3e"/>
          <w:sz w:val="22"/>
          <w:szCs w:val="22"/>
          <w:u w:val="none"/>
          <w:shd w:fill="auto" w:val="clear"/>
          <w:vertAlign w:val="baseline"/>
          <w:rtl w:val="0"/>
        </w:rPr>
        <w:t xml:space="preserve">rs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.getInt(3));</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410" w:right="0" w:hanging="360"/>
        <w:jc w:val="left"/>
        <w:rPr>
          <w:rFonts w:ascii="Calibri" w:cs="Calibri" w:eastAsia="Calibri" w:hAnsi="Calibri"/>
          <w:b w:val="0"/>
          <w:bCs w:val="0"/>
          <w:i w:val="0"/>
          <w:iCs w:val="0"/>
          <w:smallCaps w:val="0"/>
          <w:strike w:val="0"/>
          <w:color w:val="0070c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8"/>
          <w:szCs w:val="28"/>
          <w:u w:val="none"/>
          <w:shd w:fill="auto" w:val="clear"/>
          <w:vertAlign w:val="baseline"/>
          <w:rtl w:val="0"/>
        </w:rPr>
        <w:t xml:space="preserve"> Close ResultSet</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Frees memory used by result.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rs.close();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410" w:right="0" w:hanging="360"/>
        <w:jc w:val="left"/>
        <w:rPr>
          <w:rFonts w:ascii="Calibri" w:cs="Calibri" w:eastAsia="Calibri" w:hAnsi="Calibri"/>
          <w:b w:val="0"/>
          <w:bCs w:val="0"/>
          <w:i w:val="0"/>
          <w:iCs w:val="0"/>
          <w:smallCaps w:val="0"/>
          <w:strike w:val="0"/>
          <w:color w:val="0070c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8"/>
          <w:szCs w:val="28"/>
          <w:u w:val="none"/>
          <w:shd w:fill="auto" w:val="clear"/>
          <w:vertAlign w:val="baseline"/>
          <w:rtl w:val="0"/>
        </w:rPr>
        <w:t xml:space="preserve"> Close Connection</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Always close connection after DB operations.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conn.close();</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41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8"/>
          <w:szCs w:val="28"/>
          <w:u w:val="none"/>
          <w:shd w:fill="auto" w:val="clear"/>
          <w:vertAlign w:val="baseline"/>
          <w:rtl w:val="0"/>
        </w:rPr>
        <w:t xml:space="preserve"> Close class</w:t>
      </w:r>
      <w:r w:rsidDel="00000000" w:rsidR="00000000" w:rsidRPr="00000000">
        <w:rPr>
          <w:rtl w:val="0"/>
        </w:rPr>
      </w:r>
    </w:p>
    <w:p w:rsidR="00000000" w:rsidDel="00000000" w:rsidP="00000000" w:rsidRDefault="00000000" w:rsidRPr="00000000" w14:paraId="00000062">
      <w:pPr>
        <w:rPr>
          <w:color w:val="0070c0"/>
          <w:sz w:val="36"/>
          <w:szCs w:val="36"/>
        </w:rPr>
      </w:pPr>
      <w:r w:rsidDel="00000000" w:rsidR="00000000" w:rsidRPr="00000000">
        <w:rPr>
          <w:color w:val="0070c0"/>
          <w:sz w:val="36"/>
          <w:szCs w:val="36"/>
          <w:rtl w:val="0"/>
        </w:rPr>
        <w:t xml:space="preserve">Statement</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Used when executing a SQL query only once</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 SQL, a "statement" is a single line or a group of lines representing a specific action or operation performed on a database.</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SQL statements are used to interact with the database, retrieve data, modify data, create or alter database structures, and more. </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There are different types of SQL statements, including SELECT (used to retrieve data), INSERT (used to add new data), UPDATE (used to modify existing data), DELETE (used to remove data), and DDL (Data Definition Language) statements like CREATE TABLE and ALTER TABLE (used to define or modify the database structure). </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Typically has lower performance</w:t>
      </w:r>
    </w:p>
    <w:p w:rsidR="00000000" w:rsidDel="00000000" w:rsidP="00000000" w:rsidRDefault="00000000" w:rsidRPr="00000000" w14:paraId="00000068">
      <w:pPr>
        <w:rPr>
          <w:color w:val="0070c0"/>
          <w:sz w:val="36"/>
          <w:szCs w:val="36"/>
        </w:rPr>
      </w:pPr>
      <w:r w:rsidDel="00000000" w:rsidR="00000000" w:rsidRPr="00000000">
        <w:rPr>
          <w:rtl w:val="0"/>
        </w:rPr>
      </w:r>
    </w:p>
    <w:p w:rsidR="00000000" w:rsidDel="00000000" w:rsidP="00000000" w:rsidRDefault="00000000" w:rsidRPr="00000000" w14:paraId="00000069">
      <w:pPr>
        <w:rPr>
          <w:color w:val="0070c0"/>
          <w:sz w:val="36"/>
          <w:szCs w:val="36"/>
        </w:rPr>
      </w:pPr>
      <w:r w:rsidDel="00000000" w:rsidR="00000000" w:rsidRPr="00000000">
        <w:rPr>
          <w:rtl w:val="0"/>
        </w:rPr>
      </w:r>
    </w:p>
    <w:p w:rsidR="00000000" w:rsidDel="00000000" w:rsidP="00000000" w:rsidRDefault="00000000" w:rsidRPr="00000000" w14:paraId="0000006A">
      <w:pPr>
        <w:rPr>
          <w:color w:val="0070c0"/>
          <w:sz w:val="36"/>
          <w:szCs w:val="36"/>
        </w:rPr>
      </w:pPr>
      <w:r w:rsidDel="00000000" w:rsidR="00000000" w:rsidRPr="00000000">
        <w:rPr>
          <w:rtl w:val="0"/>
        </w:rPr>
      </w:r>
    </w:p>
    <w:p w:rsidR="00000000" w:rsidDel="00000000" w:rsidP="00000000" w:rsidRDefault="00000000" w:rsidRPr="00000000" w14:paraId="0000006B">
      <w:pPr>
        <w:rPr>
          <w:color w:val="0070c0"/>
          <w:sz w:val="36"/>
          <w:szCs w:val="36"/>
        </w:rPr>
      </w:pPr>
      <w:r w:rsidDel="00000000" w:rsidR="00000000" w:rsidRPr="00000000">
        <w:rPr>
          <w:rtl w:val="0"/>
        </w:rPr>
      </w:r>
    </w:p>
    <w:p w:rsidR="00000000" w:rsidDel="00000000" w:rsidP="00000000" w:rsidRDefault="00000000" w:rsidRPr="00000000" w14:paraId="0000006C">
      <w:pPr>
        <w:rPr>
          <w:color w:val="0070c0"/>
          <w:sz w:val="36"/>
          <w:szCs w:val="36"/>
        </w:rPr>
      </w:pPr>
      <w:r w:rsidDel="00000000" w:rsidR="00000000" w:rsidRPr="00000000">
        <w:rPr>
          <w:rtl w:val="0"/>
        </w:rPr>
      </w:r>
    </w:p>
    <w:p w:rsidR="00000000" w:rsidDel="00000000" w:rsidP="00000000" w:rsidRDefault="00000000" w:rsidRPr="00000000" w14:paraId="0000006D">
      <w:pPr>
        <w:rPr>
          <w:color w:val="0070c0"/>
          <w:sz w:val="36"/>
          <w:szCs w:val="36"/>
        </w:rPr>
      </w:pPr>
      <w:r w:rsidDel="00000000" w:rsidR="00000000" w:rsidRPr="00000000">
        <w:rPr>
          <w:rtl w:val="0"/>
        </w:rPr>
      </w:r>
    </w:p>
    <w:p w:rsidR="00000000" w:rsidDel="00000000" w:rsidP="00000000" w:rsidRDefault="00000000" w:rsidRPr="00000000" w14:paraId="0000006E">
      <w:pPr>
        <w:rPr>
          <w:color w:val="0070c0"/>
          <w:sz w:val="36"/>
          <w:szCs w:val="36"/>
        </w:rPr>
      </w:pPr>
      <w:r w:rsidDel="00000000" w:rsidR="00000000" w:rsidRPr="00000000">
        <w:rPr>
          <w:rtl w:val="0"/>
        </w:rPr>
      </w:r>
    </w:p>
    <w:p w:rsidR="00000000" w:rsidDel="00000000" w:rsidP="00000000" w:rsidRDefault="00000000" w:rsidRPr="00000000" w14:paraId="0000006F">
      <w:pPr>
        <w:rPr>
          <w:color w:val="0070c0"/>
          <w:sz w:val="36"/>
          <w:szCs w:val="36"/>
        </w:rPr>
      </w:pPr>
      <w:r w:rsidDel="00000000" w:rsidR="00000000" w:rsidRPr="00000000">
        <w:rPr>
          <w:rtl w:val="0"/>
        </w:rPr>
      </w:r>
    </w:p>
    <w:p w:rsidR="00000000" w:rsidDel="00000000" w:rsidP="00000000" w:rsidRDefault="00000000" w:rsidRPr="00000000" w14:paraId="00000070">
      <w:pPr>
        <w:rPr>
          <w:color w:val="0070c0"/>
          <w:sz w:val="36"/>
          <w:szCs w:val="36"/>
        </w:rPr>
      </w:pPr>
      <w:r w:rsidDel="00000000" w:rsidR="00000000" w:rsidRPr="00000000">
        <w:rPr>
          <w:rtl w:val="0"/>
        </w:rPr>
      </w:r>
    </w:p>
    <w:p w:rsidR="00000000" w:rsidDel="00000000" w:rsidP="00000000" w:rsidRDefault="00000000" w:rsidRPr="00000000" w14:paraId="00000071">
      <w:pPr>
        <w:rPr>
          <w:color w:val="0070c0"/>
          <w:sz w:val="36"/>
          <w:szCs w:val="36"/>
        </w:rPr>
      </w:pPr>
      <w:r w:rsidDel="00000000" w:rsidR="00000000" w:rsidRPr="00000000">
        <w:rPr>
          <w:rtl w:val="0"/>
        </w:rPr>
      </w:r>
    </w:p>
    <w:p w:rsidR="00000000" w:rsidDel="00000000" w:rsidP="00000000" w:rsidRDefault="00000000" w:rsidRPr="00000000" w14:paraId="00000072">
      <w:pPr>
        <w:rPr>
          <w:color w:val="0070c0"/>
          <w:sz w:val="36"/>
          <w:szCs w:val="36"/>
        </w:rPr>
      </w:pPr>
      <w:r w:rsidDel="00000000" w:rsidR="00000000" w:rsidRPr="00000000">
        <w:rPr>
          <w:rtl w:val="0"/>
        </w:rPr>
      </w:r>
    </w:p>
    <w:p w:rsidR="00000000" w:rsidDel="00000000" w:rsidP="00000000" w:rsidRDefault="00000000" w:rsidRPr="00000000" w14:paraId="00000073">
      <w:pPr>
        <w:rPr>
          <w:color w:val="0070c0"/>
          <w:sz w:val="36"/>
          <w:szCs w:val="36"/>
        </w:rPr>
      </w:pPr>
      <w:r w:rsidDel="00000000" w:rsidR="00000000" w:rsidRPr="00000000">
        <w:rPr>
          <w:rtl w:val="0"/>
        </w:rPr>
      </w:r>
    </w:p>
    <w:p w:rsidR="00000000" w:rsidDel="00000000" w:rsidP="00000000" w:rsidRDefault="00000000" w:rsidRPr="00000000" w14:paraId="00000074">
      <w:pPr>
        <w:rPr>
          <w:color w:val="0070c0"/>
          <w:sz w:val="36"/>
          <w:szCs w:val="36"/>
        </w:rPr>
      </w:pPr>
      <w:r w:rsidDel="00000000" w:rsidR="00000000" w:rsidRPr="00000000">
        <w:rPr>
          <w:color w:val="0070c0"/>
          <w:sz w:val="36"/>
          <w:szCs w:val="36"/>
          <w:rtl w:val="0"/>
        </w:rPr>
        <w:t xml:space="preserve">PreparedStatement</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Used when executing a SQL query multiple times</w:t>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 PreparedStatement in SQL is a precompiled SQL statement that allows you to execute the same SQL query with different parameter values repeatedly. </w:t>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It is a feature provided by database APIs like JDBC, which improves performance and security by separating the SQL query from the user-supplied parameters. </w:t>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PreparedStatement helps prevent SQL injection attacks and enhances database query execution efficiency by reducing the need for query recompilation, making it a valuable tool for database interactions in applications.</w:t>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Typically has higher  performance</w:t>
      </w:r>
    </w:p>
    <w:p w:rsidR="00000000" w:rsidDel="00000000" w:rsidP="00000000" w:rsidRDefault="00000000" w:rsidRPr="00000000" w14:paraId="0000007A">
      <w:pPr>
        <w:rPr>
          <w:b w:val="1"/>
          <w:bCs w:val="1"/>
          <w:color w:val="002060"/>
          <w:sz w:val="28"/>
          <w:szCs w:val="28"/>
        </w:rPr>
      </w:pPr>
      <w:r w:rsidDel="00000000" w:rsidR="00000000" w:rsidRPr="00000000">
        <w:rPr>
          <w:b w:val="1"/>
          <w:bCs w:val="1"/>
          <w:color w:val="002060"/>
          <w:sz w:val="28"/>
          <w:szCs w:val="28"/>
          <w:rtl w:val="0"/>
        </w:rPr>
        <w:t xml:space="preserve">In JDBC 4 types of Drivers  :</w:t>
      </w:r>
    </w:p>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70c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8"/>
          <w:szCs w:val="28"/>
          <w:u w:val="none"/>
          <w:shd w:fill="auto" w:val="clear"/>
          <w:vertAlign w:val="baseline"/>
          <w:rtl w:val="0"/>
        </w:rPr>
        <w:t xml:space="preserve">Type 1: JDBC-ODBC Bridge Driver </w:t>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70c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8"/>
          <w:szCs w:val="28"/>
          <w:u w:val="none"/>
          <w:shd w:fill="auto" w:val="clear"/>
          <w:vertAlign w:val="baseline"/>
          <w:rtl w:val="0"/>
        </w:rPr>
        <w:t xml:space="preserve">Type 2: Native-API Driver (Partially Java)</w:t>
      </w:r>
    </w:p>
    <w:p w:rsidR="00000000" w:rsidDel="00000000" w:rsidP="00000000" w:rsidRDefault="00000000" w:rsidRPr="00000000" w14:paraId="000000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70c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8"/>
          <w:szCs w:val="28"/>
          <w:u w:val="none"/>
          <w:shd w:fill="auto" w:val="clear"/>
          <w:vertAlign w:val="baseline"/>
          <w:rtl w:val="0"/>
        </w:rPr>
        <w:t xml:space="preserve">Type 3: Network Protocol Driver (Fully Java Middleware)</w:t>
      </w:r>
    </w:p>
    <w:p w:rsidR="00000000" w:rsidDel="00000000" w:rsidP="00000000" w:rsidRDefault="00000000" w:rsidRPr="00000000" w14:paraId="000000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Calibri" w:cs="Calibri" w:eastAsia="Calibri" w:hAnsi="Calibri"/>
          <w:b w:val="0"/>
          <w:bCs w:val="0"/>
          <w:i w:val="0"/>
          <w:iCs w:val="0"/>
          <w:smallCaps w:val="0"/>
          <w:strike w:val="0"/>
          <w:color w:val="0070c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8"/>
          <w:szCs w:val="28"/>
          <w:u w:val="none"/>
          <w:shd w:fill="auto" w:val="clear"/>
          <w:vertAlign w:val="baseline"/>
          <w:rtl w:val="0"/>
        </w:rPr>
        <w:t xml:space="preserve">Type 4: Thin Driver (100% Pure Java)</w:t>
      </w:r>
    </w:p>
    <w:p w:rsidR="00000000" w:rsidDel="00000000" w:rsidP="00000000" w:rsidRDefault="00000000" w:rsidRPr="00000000" w14:paraId="0000007F">
      <w:pPr>
        <w:rPr>
          <w:color w:val="0070c0"/>
          <w:sz w:val="28"/>
          <w:szCs w:val="28"/>
        </w:rPr>
      </w:pPr>
      <w:r w:rsidDel="00000000" w:rsidR="00000000" w:rsidRPr="00000000">
        <w:rPr>
          <w:rtl w:val="0"/>
        </w:rPr>
      </w:r>
    </w:p>
    <w:p w:rsidR="00000000" w:rsidDel="00000000" w:rsidP="00000000" w:rsidRDefault="00000000" w:rsidRPr="00000000" w14:paraId="00000080">
      <w:pPr>
        <w:rPr>
          <w:color w:val="0070c0"/>
          <w:sz w:val="28"/>
          <w:szCs w:val="28"/>
        </w:rPr>
      </w:pPr>
      <w:r w:rsidDel="00000000" w:rsidR="00000000" w:rsidRPr="00000000">
        <w:rPr>
          <w:rtl w:val="0"/>
        </w:rPr>
      </w:r>
    </w:p>
    <w:p w:rsidR="00000000" w:rsidDel="00000000" w:rsidP="00000000" w:rsidRDefault="00000000" w:rsidRPr="00000000" w14:paraId="00000081">
      <w:pPr>
        <w:rPr>
          <w:color w:val="0070c0"/>
          <w:sz w:val="28"/>
          <w:szCs w:val="28"/>
        </w:rPr>
      </w:pPr>
      <w:r w:rsidDel="00000000" w:rsidR="00000000" w:rsidRPr="00000000">
        <w:rPr>
          <w:rtl w:val="0"/>
        </w:rPr>
      </w:r>
    </w:p>
    <w:p w:rsidR="00000000" w:rsidDel="00000000" w:rsidP="00000000" w:rsidRDefault="00000000" w:rsidRPr="00000000" w14:paraId="00000082">
      <w:pPr>
        <w:rPr>
          <w:color w:val="0070c0"/>
          <w:sz w:val="28"/>
          <w:szCs w:val="28"/>
        </w:rPr>
      </w:pPr>
      <w:r w:rsidDel="00000000" w:rsidR="00000000" w:rsidRPr="00000000">
        <w:rPr>
          <w:rtl w:val="0"/>
        </w:rPr>
      </w:r>
    </w:p>
    <w:p w:rsidR="00000000" w:rsidDel="00000000" w:rsidP="00000000" w:rsidRDefault="00000000" w:rsidRPr="00000000" w14:paraId="00000083">
      <w:pPr>
        <w:rPr>
          <w:color w:val="0070c0"/>
          <w:sz w:val="28"/>
          <w:szCs w:val="28"/>
        </w:rPr>
      </w:pPr>
      <w:r w:rsidDel="00000000" w:rsidR="00000000" w:rsidRPr="00000000">
        <w:rPr>
          <w:rtl w:val="0"/>
        </w:rPr>
      </w:r>
    </w:p>
    <w:p w:rsidR="00000000" w:rsidDel="00000000" w:rsidP="00000000" w:rsidRDefault="00000000" w:rsidRPr="00000000" w14:paraId="00000084">
      <w:pPr>
        <w:rPr>
          <w:color w:val="0070c0"/>
          <w:sz w:val="28"/>
          <w:szCs w:val="28"/>
        </w:rPr>
      </w:pPr>
      <w:r w:rsidDel="00000000" w:rsidR="00000000" w:rsidRPr="00000000">
        <w:rPr>
          <w:rtl w:val="0"/>
        </w:rPr>
      </w:r>
    </w:p>
    <w:p w:rsidR="00000000" w:rsidDel="00000000" w:rsidP="00000000" w:rsidRDefault="00000000" w:rsidRPr="00000000" w14:paraId="00000085">
      <w:pPr>
        <w:rPr>
          <w:color w:val="0070c0"/>
          <w:sz w:val="28"/>
          <w:szCs w:val="28"/>
        </w:rPr>
      </w:pPr>
      <w:r w:rsidDel="00000000" w:rsidR="00000000" w:rsidRPr="00000000">
        <w:rPr>
          <w:rtl w:val="0"/>
        </w:rPr>
      </w:r>
    </w:p>
    <w:p w:rsidR="00000000" w:rsidDel="00000000" w:rsidP="00000000" w:rsidRDefault="00000000" w:rsidRPr="00000000" w14:paraId="00000086">
      <w:pPr>
        <w:rPr>
          <w:color w:val="0070c0"/>
          <w:sz w:val="28"/>
          <w:szCs w:val="28"/>
        </w:rPr>
      </w:pPr>
      <w:r w:rsidDel="00000000" w:rsidR="00000000" w:rsidRPr="00000000">
        <w:rPr>
          <w:rtl w:val="0"/>
        </w:rPr>
      </w:r>
    </w:p>
    <w:p w:rsidR="00000000" w:rsidDel="00000000" w:rsidP="00000000" w:rsidRDefault="00000000" w:rsidRPr="00000000" w14:paraId="00000087">
      <w:pPr>
        <w:rPr>
          <w:color w:val="0070c0"/>
          <w:sz w:val="28"/>
          <w:szCs w:val="28"/>
        </w:rPr>
      </w:pPr>
      <w:r w:rsidDel="00000000" w:rsidR="00000000" w:rsidRPr="00000000">
        <w:rPr>
          <w:rtl w:val="0"/>
        </w:rPr>
      </w:r>
    </w:p>
    <w:p w:rsidR="00000000" w:rsidDel="00000000" w:rsidP="00000000" w:rsidRDefault="00000000" w:rsidRPr="00000000" w14:paraId="00000088">
      <w:pPr>
        <w:rPr>
          <w:color w:val="0070c0"/>
          <w:sz w:val="28"/>
          <w:szCs w:val="28"/>
        </w:rPr>
      </w:pPr>
      <w:r w:rsidDel="00000000" w:rsidR="00000000" w:rsidRPr="00000000">
        <w:rPr>
          <w:rtl w:val="0"/>
        </w:rPr>
      </w:r>
    </w:p>
    <w:p w:rsidR="00000000" w:rsidDel="00000000" w:rsidP="00000000" w:rsidRDefault="00000000" w:rsidRPr="00000000" w14:paraId="00000089">
      <w:pPr>
        <w:rPr>
          <w:color w:val="0070c0"/>
          <w:sz w:val="28"/>
          <w:szCs w:val="28"/>
        </w:rPr>
      </w:pPr>
      <w:r w:rsidDel="00000000" w:rsidR="00000000" w:rsidRPr="00000000">
        <w:rPr>
          <w:rtl w:val="0"/>
        </w:rPr>
      </w:r>
    </w:p>
    <w:p w:rsidR="00000000" w:rsidDel="00000000" w:rsidP="00000000" w:rsidRDefault="00000000" w:rsidRPr="00000000" w14:paraId="0000008A">
      <w:pPr>
        <w:rPr>
          <w:color w:val="0070c0"/>
          <w:sz w:val="28"/>
          <w:szCs w:val="28"/>
        </w:rPr>
      </w:pPr>
      <w:r w:rsidDel="00000000" w:rsidR="00000000" w:rsidRPr="00000000">
        <w:rPr>
          <w:rtl w:val="0"/>
        </w:rPr>
      </w:r>
    </w:p>
    <w:p w:rsidR="00000000" w:rsidDel="00000000" w:rsidP="00000000" w:rsidRDefault="00000000" w:rsidRPr="00000000" w14:paraId="0000008B">
      <w:pPr>
        <w:rPr>
          <w:color w:val="0070c0"/>
          <w:sz w:val="28"/>
          <w:szCs w:val="28"/>
        </w:rPr>
      </w:pPr>
      <w:r w:rsidDel="00000000" w:rsidR="00000000" w:rsidRPr="00000000">
        <w:rPr>
          <w:color w:val="0070c0"/>
          <w:sz w:val="28"/>
          <w:szCs w:val="28"/>
          <w:rtl w:val="0"/>
        </w:rPr>
        <w:t xml:space="preserve">Type 1: JDBC-ODBC Bridge Driver </w:t>
      </w:r>
    </w:p>
    <w:p w:rsidR="00000000" w:rsidDel="00000000" w:rsidP="00000000" w:rsidRDefault="00000000" w:rsidRPr="00000000" w14:paraId="000000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It acts as a bridge between JDBC and Microsoft's ODBC (Open Database Connectivity).</w:t>
      </w:r>
    </w:p>
    <w:p w:rsidR="00000000" w:rsidDel="00000000" w:rsidP="00000000" w:rsidRDefault="00000000" w:rsidRPr="00000000" w14:paraId="000000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Useful when no other driver is available; connects to any database supporting ODBC.</w:t>
      </w:r>
    </w:p>
    <w:p w:rsidR="00000000" w:rsidDel="00000000" w:rsidP="00000000" w:rsidRDefault="00000000" w:rsidRPr="00000000" w14:paraId="000000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Low performance; requires ODBC binary code on every client machine; not supported since Java 8.</w:t>
      </w:r>
    </w:p>
    <w:p w:rsidR="00000000" w:rsidDel="00000000" w:rsidP="00000000" w:rsidRDefault="00000000" w:rsidRPr="00000000" w14:paraId="0000008F">
      <w:pPr>
        <w:rPr>
          <w:color w:val="0070c0"/>
          <w:sz w:val="28"/>
          <w:szCs w:val="28"/>
        </w:rPr>
      </w:pPr>
      <w:r w:rsidDel="00000000" w:rsidR="00000000" w:rsidRPr="00000000">
        <w:rPr>
          <w:color w:val="0070c0"/>
          <w:sz w:val="28"/>
          <w:szCs w:val="28"/>
          <w:rtl w:val="0"/>
        </w:rPr>
        <w:t xml:space="preserve">Type 2: Native-API Driver (Partially Java)</w:t>
      </w:r>
    </w:p>
    <w:p w:rsidR="00000000" w:rsidDel="00000000" w:rsidP="00000000" w:rsidRDefault="00000000" w:rsidRPr="00000000" w14:paraId="0000009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Converts JDBC calls into native C/C++ API calls specific to the database (e.g., Oracle OCI).</w:t>
      </w:r>
    </w:p>
    <w:p w:rsidR="00000000" w:rsidDel="00000000" w:rsidP="00000000" w:rsidRDefault="00000000" w:rsidRPr="00000000" w14:paraId="0000009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Better performance than Type 1 because it eliminates the ODBC overhead.</w:t>
      </w:r>
    </w:p>
    <w:p w:rsidR="00000000" w:rsidDel="00000000" w:rsidP="00000000" w:rsidRDefault="00000000" w:rsidRPr="00000000" w14:paraId="000000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Not fully portable (platform-dependent); requires vendor-specific client-side libraries to be installed on each machine.</w:t>
      </w:r>
    </w:p>
    <w:p w:rsidR="00000000" w:rsidDel="00000000" w:rsidP="00000000" w:rsidRDefault="00000000" w:rsidRPr="00000000" w14:paraId="00000093">
      <w:pPr>
        <w:rPr>
          <w:color w:val="0070c0"/>
          <w:sz w:val="28"/>
          <w:szCs w:val="28"/>
        </w:rPr>
      </w:pPr>
      <w:r w:rsidDel="00000000" w:rsidR="00000000" w:rsidRPr="00000000">
        <w:rPr>
          <w:color w:val="0070c0"/>
          <w:sz w:val="28"/>
          <w:szCs w:val="28"/>
          <w:rtl w:val="0"/>
        </w:rPr>
        <w:t xml:space="preserve">Type 3: Network Protocol Driver (Fully Java Middleware)</w:t>
      </w:r>
    </w:p>
    <w:p w:rsidR="00000000" w:rsidDel="00000000" w:rsidP="00000000" w:rsidRDefault="00000000" w:rsidRPr="00000000" w14:paraId="0000009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Uses a three-tier approach where a client communicates with a middleware application server, which then interacts with the database.</w:t>
      </w:r>
    </w:p>
    <w:p w:rsidR="00000000" w:rsidDel="00000000" w:rsidP="00000000" w:rsidRDefault="00000000" w:rsidRPr="00000000" w14:paraId="0000009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Highly flexible; no client-side installation required; one driver can access multiple databases.</w:t>
      </w:r>
    </w:p>
    <w:p w:rsidR="00000000" w:rsidDel="00000000" w:rsidP="00000000" w:rsidRDefault="00000000" w:rsidRPr="00000000" w14:paraId="0000009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Maintenance of the middleware server is required; performance may be affected by the extra network layer.</w:t>
      </w:r>
    </w:p>
    <w:p w:rsidR="00000000" w:rsidDel="00000000" w:rsidP="00000000" w:rsidRDefault="00000000" w:rsidRPr="00000000" w14:paraId="00000097">
      <w:pPr>
        <w:rPr>
          <w:color w:val="0070c0"/>
          <w:sz w:val="28"/>
          <w:szCs w:val="28"/>
        </w:rPr>
      </w:pPr>
      <w:r w:rsidDel="00000000" w:rsidR="00000000" w:rsidRPr="00000000">
        <w:rPr>
          <w:color w:val="0070c0"/>
          <w:sz w:val="28"/>
          <w:szCs w:val="28"/>
          <w:rtl w:val="0"/>
        </w:rPr>
        <w:t xml:space="preserve">Type 4: Thin Driver (100% Pure Java)</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Communicates directly with the database using its native network protocol.</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Best performance among all types; fully portable (platform-independent); no special software required on client or server.</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Specifically designed for a single database; if the database changes, the driver must also change.</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nsola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410" w:hanging="360"/>
      </w:pPr>
      <w:rPr/>
    </w:lvl>
    <w:lvl w:ilvl="1">
      <w:start w:val="1"/>
      <w:numFmt w:val="lowerLetter"/>
      <w:lvlText w:val="%2."/>
      <w:lvlJc w:val="left"/>
      <w:pPr>
        <w:ind w:left="1130" w:hanging="360"/>
      </w:pPr>
      <w:rPr/>
    </w:lvl>
    <w:lvl w:ilvl="2">
      <w:start w:val="1"/>
      <w:numFmt w:val="lowerRoman"/>
      <w:lvlText w:val="%3."/>
      <w:lvlJc w:val="right"/>
      <w:pPr>
        <w:ind w:left="1850" w:hanging="180"/>
      </w:pPr>
      <w:rPr/>
    </w:lvl>
    <w:lvl w:ilvl="3">
      <w:start w:val="1"/>
      <w:numFmt w:val="decimal"/>
      <w:lvlText w:val="%4."/>
      <w:lvlJc w:val="left"/>
      <w:pPr>
        <w:ind w:left="2570" w:hanging="360"/>
      </w:pPr>
      <w:rPr/>
    </w:lvl>
    <w:lvl w:ilvl="4">
      <w:start w:val="1"/>
      <w:numFmt w:val="lowerLetter"/>
      <w:lvlText w:val="%5."/>
      <w:lvlJc w:val="left"/>
      <w:pPr>
        <w:ind w:left="3290" w:hanging="360"/>
      </w:pPr>
      <w:rPr/>
    </w:lvl>
    <w:lvl w:ilvl="5">
      <w:start w:val="1"/>
      <w:numFmt w:val="lowerRoman"/>
      <w:lvlText w:val="%6."/>
      <w:lvlJc w:val="right"/>
      <w:pPr>
        <w:ind w:left="4010" w:hanging="180"/>
      </w:pPr>
      <w:rPr/>
    </w:lvl>
    <w:lvl w:ilvl="6">
      <w:start w:val="1"/>
      <w:numFmt w:val="decimal"/>
      <w:lvlText w:val="%7."/>
      <w:lvlJc w:val="left"/>
      <w:pPr>
        <w:ind w:left="4730" w:hanging="360"/>
      </w:pPr>
      <w:rPr/>
    </w:lvl>
    <w:lvl w:ilvl="7">
      <w:start w:val="1"/>
      <w:numFmt w:val="lowerLetter"/>
      <w:lvlText w:val="%8."/>
      <w:lvlJc w:val="left"/>
      <w:pPr>
        <w:ind w:left="5450" w:hanging="360"/>
      </w:pPr>
      <w:rPr/>
    </w:lvl>
    <w:lvl w:ilvl="8">
      <w:start w:val="1"/>
      <w:numFmt w:val="lowerRoman"/>
      <w:lvlText w:val="%9."/>
      <w:lvlJc w:val="right"/>
      <w:pPr>
        <w:ind w:left="617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CF5FBD"/>
    <w:pPr>
      <w:ind w:left="720"/>
      <w:contextualSpacing w:val="1"/>
    </w:pPr>
  </w:style>
  <w:style w:type="paragraph" w:styleId="NormalWeb">
    <w:name w:val="Normal (Web)"/>
    <w:basedOn w:val="Normal"/>
    <w:uiPriority w:val="99"/>
    <w:semiHidden w:val="1"/>
    <w:unhideWhenUsed w:val="1"/>
    <w:rsid w:val="00FE1379"/>
    <w:pPr>
      <w:spacing w:after="100" w:afterAutospacing="1" w:before="100" w:beforeAutospacing="1" w:line="240" w:lineRule="auto"/>
    </w:pPr>
    <w:rPr>
      <w:rFonts w:ascii="Times New Roman" w:cs="Times New Roman" w:eastAsia="Times New Roman" w:hAnsi="Times New Roman"/>
      <w:sz w:val="24"/>
      <w:szCs w:val="24"/>
      <w:lang w:eastAsia="en-IN"/>
    </w:rPr>
  </w:style>
  <w:style w:type="paragraph" w:styleId="Default" w:customStyle="1">
    <w:name w:val="Default"/>
    <w:rsid w:val="004C6D25"/>
    <w:pPr>
      <w:autoSpaceDE w:val="0"/>
      <w:autoSpaceDN w:val="0"/>
      <w:adjustRightInd w:val="0"/>
      <w:spacing w:after="0" w:line="240" w:lineRule="auto"/>
    </w:pPr>
    <w:rPr>
      <w:rFonts w:ascii="Bell MT" w:cs="Bell MT" w:hAnsi="Bell MT"/>
      <w:color w:val="000000"/>
      <w:sz w:val="24"/>
      <w:szCs w:val="24"/>
    </w:rPr>
  </w:style>
  <w:style w:type="character" w:styleId="HTMLCode">
    <w:name w:val="HTML Code"/>
    <w:basedOn w:val="DefaultParagraphFont"/>
    <w:uiPriority w:val="99"/>
    <w:semiHidden w:val="1"/>
    <w:unhideWhenUsed w:val="1"/>
    <w:rsid w:val="005E3035"/>
    <w:rPr>
      <w:rFonts w:ascii="Courier New" w:cs="Courier New" w:eastAsia="Times New Roman" w:hAnsi="Courier New"/>
      <w:sz w:val="20"/>
      <w:szCs w:val="20"/>
    </w:rPr>
  </w:style>
  <w:style w:type="character" w:styleId="Hyperlink">
    <w:name w:val="Hyperlink"/>
    <w:basedOn w:val="DefaultParagraphFont"/>
    <w:uiPriority w:val="99"/>
    <w:unhideWhenUsed w:val="1"/>
    <w:rsid w:val="005E3035"/>
    <w:rPr>
      <w:color w:val="0000ff"/>
      <w:u w:val="single"/>
    </w:rPr>
  </w:style>
  <w:style w:type="character" w:styleId="UnresolvedMention">
    <w:name w:val="Unresolved Mention"/>
    <w:basedOn w:val="DefaultParagraphFont"/>
    <w:uiPriority w:val="99"/>
    <w:semiHidden w:val="1"/>
    <w:unhideWhenUsed w:val="1"/>
    <w:rsid w:val="005E3035"/>
    <w:rPr>
      <w:color w:val="605e5c"/>
      <w:shd w:color="auto" w:fill="e1dfdd" w:val="clear"/>
    </w:rPr>
  </w:style>
  <w:style w:type="character" w:styleId="Heading1Char" w:customStyle="1">
    <w:name w:val="Heading 1 Char"/>
    <w:basedOn w:val="DefaultParagraphFont"/>
    <w:link w:val="Heading1"/>
    <w:uiPriority w:val="9"/>
    <w:rsid w:val="0010408A"/>
    <w:rPr>
      <w:rFonts w:ascii="Times New Roman" w:cs="Times New Roman" w:eastAsia="Times New Roman" w:hAnsi="Times New Roman"/>
      <w:b w:val="1"/>
      <w:bCs w:val="1"/>
      <w:kern w:val="36"/>
      <w:sz w:val="48"/>
      <w:szCs w:val="48"/>
      <w:lang w:eastAsia="en-IN"/>
    </w:rPr>
  </w:style>
  <w:style w:type="character" w:styleId="Strong">
    <w:name w:val="Strong"/>
    <w:basedOn w:val="DefaultParagraphFont"/>
    <w:uiPriority w:val="22"/>
    <w:qFormat w:val="1"/>
    <w:rsid w:val="0010408A"/>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q/lH0hPTWAjEdqFlvFW84N2yw==">CgMxLjAyDmguY2dueTgycm5qY3FmOAByITFZazdyeU5KUE9FczR0eDhoZ2dfVDF2OGYzS1k5dzcydw==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2026-02-21T09:21:00Z</dcterms:created>
  <dc:creator>Ramkumar k</dc:creator>
</cp:coreProperties>
</file>