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3ADA5" w14:textId="42F67332" w:rsidR="0072366F" w:rsidRDefault="00410F70">
      <w:r>
        <w:t xml:space="preserve">                                                                                     .</w:t>
      </w:r>
    </w:p>
    <w:p w14:paraId="03AE1B8F" w14:textId="496400FC" w:rsidR="00410F70" w:rsidRDefault="00410F70"/>
    <w:p w14:paraId="1C869AB1" w14:textId="35350012" w:rsidR="00410F70" w:rsidRPr="00FC48C2" w:rsidRDefault="00A04AD1" w:rsidP="00FC48C2">
      <w:pPr>
        <w:jc w:val="both"/>
        <w:rPr>
          <w:color w:val="C00000"/>
          <w:sz w:val="40"/>
          <w:szCs w:val="40"/>
        </w:rPr>
      </w:pPr>
      <w:r>
        <w:t xml:space="preserve">             </w:t>
      </w:r>
      <w:r w:rsidRPr="00FC48C2">
        <w:rPr>
          <w:color w:val="C00000"/>
          <w:sz w:val="40"/>
          <w:szCs w:val="40"/>
        </w:rPr>
        <w:t>JPA (Java Persistence API)</w:t>
      </w:r>
    </w:p>
    <w:p w14:paraId="01F02306" w14:textId="77777777" w:rsidR="00FC48C2" w:rsidRDefault="00FC48C2" w:rsidP="00FC48C2">
      <w:pPr>
        <w:pStyle w:val="Default"/>
      </w:pPr>
    </w:p>
    <w:p w14:paraId="747C493C" w14:textId="778B17C8" w:rsidR="00FC48C2" w:rsidRPr="00DE2041" w:rsidRDefault="00FC48C2" w:rsidP="00FC48C2">
      <w:pPr>
        <w:pStyle w:val="Default"/>
        <w:numPr>
          <w:ilvl w:val="0"/>
          <w:numId w:val="1"/>
        </w:numPr>
        <w:rPr>
          <w:rFonts w:ascii="Times New Roman" w:hAnsi="Times New Roman" w:cs="Times New Roman"/>
          <w:sz w:val="28"/>
          <w:szCs w:val="28"/>
        </w:rPr>
      </w:pPr>
      <w:r w:rsidRPr="00FC48C2">
        <w:rPr>
          <w:rFonts w:ascii="Times New Roman" w:hAnsi="Times New Roman" w:cs="Times New Roman"/>
          <w:color w:val="001F5F"/>
          <w:sz w:val="28"/>
          <w:szCs w:val="28"/>
        </w:rPr>
        <w:t xml:space="preserve">The Java Persistence API (JPA) is the Java standard for mapping Java objects to a relational database. </w:t>
      </w:r>
    </w:p>
    <w:p w14:paraId="2E1C3E81" w14:textId="0C96B59B" w:rsidR="00DE2041" w:rsidRDefault="00DE2041" w:rsidP="00DE2041">
      <w:pPr>
        <w:pStyle w:val="Default"/>
        <w:rPr>
          <w:rFonts w:ascii="Times New Roman" w:hAnsi="Times New Roman" w:cs="Times New Roman"/>
          <w:color w:val="001F5F"/>
          <w:sz w:val="28"/>
          <w:szCs w:val="28"/>
        </w:rPr>
      </w:pPr>
    </w:p>
    <w:p w14:paraId="27CC88CC" w14:textId="77777777" w:rsidR="00DE2041" w:rsidRDefault="00DE2041" w:rsidP="00363C7B">
      <w:pPr>
        <w:pStyle w:val="Default"/>
        <w:numPr>
          <w:ilvl w:val="0"/>
          <w:numId w:val="1"/>
        </w:numPr>
        <w:rPr>
          <w:rFonts w:ascii="Times New Roman" w:hAnsi="Times New Roman" w:cs="Times New Roman"/>
          <w:color w:val="001F5F"/>
          <w:sz w:val="28"/>
          <w:szCs w:val="28"/>
        </w:rPr>
      </w:pPr>
      <w:r w:rsidRPr="00DE2041">
        <w:rPr>
          <w:rFonts w:ascii="Times New Roman" w:eastAsia="Times New Roman" w:hAnsi="Times New Roman" w:cs="Times New Roman"/>
          <w:lang w:eastAsia="en-IN"/>
        </w:rPr>
        <w:t xml:space="preserve"> </w:t>
      </w:r>
      <w:r w:rsidRPr="00DE2041">
        <w:rPr>
          <w:rFonts w:ascii="Times New Roman" w:hAnsi="Times New Roman" w:cs="Times New Roman"/>
          <w:color w:val="001F5F"/>
          <w:sz w:val="28"/>
          <w:szCs w:val="28"/>
        </w:rPr>
        <w:t>Object-Relational Mapping (ORM) means connecting Java objects with database tables.</w:t>
      </w:r>
      <w:r w:rsidRPr="00DE2041">
        <w:rPr>
          <w:rFonts w:ascii="Times New Roman" w:hAnsi="Times New Roman" w:cs="Times New Roman"/>
          <w:color w:val="001F5F"/>
          <w:sz w:val="28"/>
          <w:szCs w:val="28"/>
        </w:rPr>
        <w:t xml:space="preserve"> </w:t>
      </w:r>
      <w:r w:rsidRPr="00DE2041">
        <w:rPr>
          <w:rFonts w:ascii="Times New Roman" w:hAnsi="Times New Roman" w:cs="Times New Roman"/>
          <w:color w:val="001F5F"/>
          <w:sz w:val="28"/>
          <w:szCs w:val="28"/>
        </w:rPr>
        <w:t xml:space="preserve"> In ORM, Java classes map to tables, and objects map to rows.  ORM helps avoid writing complex SQL code.</w:t>
      </w:r>
      <w:r w:rsidRPr="00DE2041">
        <w:rPr>
          <w:rFonts w:ascii="Times New Roman" w:hAnsi="Times New Roman" w:cs="Times New Roman"/>
          <w:color w:val="001F5F"/>
          <w:sz w:val="28"/>
          <w:szCs w:val="28"/>
        </w:rPr>
        <w:t xml:space="preserve"> </w:t>
      </w:r>
    </w:p>
    <w:p w14:paraId="6CA8C256" w14:textId="77777777" w:rsidR="00DE2041" w:rsidRDefault="00DE2041" w:rsidP="00DE2041">
      <w:pPr>
        <w:pStyle w:val="ListParagraph"/>
        <w:rPr>
          <w:rFonts w:ascii="Times New Roman" w:hAnsi="Times New Roman" w:cs="Times New Roman"/>
          <w:color w:val="001F5F"/>
          <w:sz w:val="28"/>
          <w:szCs w:val="28"/>
        </w:rPr>
      </w:pPr>
    </w:p>
    <w:p w14:paraId="08AD9A0F" w14:textId="59EFCEFA" w:rsidR="00DE2041" w:rsidRPr="00DE2041" w:rsidRDefault="00DE2041" w:rsidP="00F040EA">
      <w:pPr>
        <w:pStyle w:val="Default"/>
        <w:numPr>
          <w:ilvl w:val="0"/>
          <w:numId w:val="1"/>
        </w:numPr>
        <w:rPr>
          <w:rFonts w:ascii="Times New Roman" w:hAnsi="Times New Roman" w:cs="Times New Roman"/>
          <w:color w:val="001F5F"/>
          <w:sz w:val="28"/>
          <w:szCs w:val="28"/>
        </w:rPr>
      </w:pPr>
      <w:r w:rsidRPr="00DE2041">
        <w:rPr>
          <w:rFonts w:ascii="Times New Roman" w:hAnsi="Times New Roman" w:cs="Times New Roman"/>
          <w:color w:val="001F5F"/>
          <w:sz w:val="28"/>
          <w:szCs w:val="28"/>
        </w:rPr>
        <w:t xml:space="preserve"> JPA (Java Persistence API) is a standard way to implement ORM in Java.</w:t>
      </w:r>
      <w:r w:rsidRPr="00DE2041">
        <w:rPr>
          <w:rFonts w:ascii="Times New Roman" w:hAnsi="Times New Roman" w:cs="Times New Roman"/>
          <w:color w:val="001F5F"/>
          <w:sz w:val="28"/>
          <w:szCs w:val="28"/>
        </w:rPr>
        <w:t xml:space="preserve"> </w:t>
      </w:r>
      <w:r w:rsidRPr="00DE2041">
        <w:rPr>
          <w:rFonts w:ascii="Times New Roman" w:hAnsi="Times New Roman" w:cs="Times New Roman"/>
          <w:color w:val="001F5F"/>
          <w:sz w:val="28"/>
          <w:szCs w:val="28"/>
        </w:rPr>
        <w:t xml:space="preserve"> JPA allows Java programs to store, read, update, and delete data from databases using objects.</w:t>
      </w:r>
    </w:p>
    <w:p w14:paraId="0CC1AD84" w14:textId="77777777" w:rsidR="00DE2041" w:rsidRPr="00FC48C2" w:rsidRDefault="00DE2041" w:rsidP="00DE2041">
      <w:pPr>
        <w:pStyle w:val="Default"/>
        <w:rPr>
          <w:rFonts w:ascii="Times New Roman" w:hAnsi="Times New Roman" w:cs="Times New Roman"/>
          <w:sz w:val="28"/>
          <w:szCs w:val="28"/>
        </w:rPr>
      </w:pPr>
    </w:p>
    <w:p w14:paraId="5305831B" w14:textId="2AB6A7DF" w:rsidR="00FC48C2" w:rsidRPr="00FC48C2" w:rsidRDefault="00FC48C2" w:rsidP="00FC48C2">
      <w:pPr>
        <w:pStyle w:val="Default"/>
        <w:numPr>
          <w:ilvl w:val="0"/>
          <w:numId w:val="1"/>
        </w:numPr>
        <w:rPr>
          <w:rFonts w:ascii="Times New Roman" w:hAnsi="Times New Roman" w:cs="Times New Roman"/>
          <w:color w:val="001F5F"/>
          <w:sz w:val="28"/>
          <w:szCs w:val="28"/>
        </w:rPr>
      </w:pPr>
      <w:bookmarkStart w:id="0" w:name="_GoBack"/>
      <w:bookmarkEnd w:id="0"/>
      <w:r w:rsidRPr="00FC48C2">
        <w:rPr>
          <w:rFonts w:ascii="Times New Roman" w:hAnsi="Times New Roman" w:cs="Times New Roman"/>
          <w:color w:val="001F5F"/>
          <w:sz w:val="28"/>
          <w:szCs w:val="28"/>
        </w:rPr>
        <w:t xml:space="preserve">JPA the developer can map, store, update and retrieve data from relational databases to Java objects and vice versa. </w:t>
      </w:r>
    </w:p>
    <w:p w14:paraId="158372C3" w14:textId="7D2A48E3" w:rsidR="00FC48C2" w:rsidRDefault="00FC48C2" w:rsidP="00FC48C2">
      <w:pPr>
        <w:pStyle w:val="Default"/>
        <w:numPr>
          <w:ilvl w:val="0"/>
          <w:numId w:val="1"/>
        </w:numPr>
        <w:rPr>
          <w:rFonts w:ascii="Times New Roman" w:hAnsi="Times New Roman" w:cs="Times New Roman"/>
          <w:color w:val="001F5F"/>
          <w:sz w:val="28"/>
          <w:szCs w:val="28"/>
        </w:rPr>
      </w:pPr>
      <w:r w:rsidRPr="00FC48C2">
        <w:rPr>
          <w:rFonts w:ascii="Times New Roman" w:hAnsi="Times New Roman" w:cs="Times New Roman"/>
          <w:color w:val="001F5F"/>
          <w:sz w:val="28"/>
          <w:szCs w:val="28"/>
        </w:rPr>
        <w:t xml:space="preserve">JPA can be used in Java-EE and Java-SE applications. </w:t>
      </w:r>
    </w:p>
    <w:p w14:paraId="5A3B258C" w14:textId="77777777" w:rsidR="00DE2041" w:rsidRPr="00FC48C2" w:rsidRDefault="00DE2041" w:rsidP="00DE2041">
      <w:pPr>
        <w:pStyle w:val="Default"/>
        <w:rPr>
          <w:rFonts w:ascii="Times New Roman" w:hAnsi="Times New Roman" w:cs="Times New Roman"/>
          <w:color w:val="001F5F"/>
          <w:sz w:val="28"/>
          <w:szCs w:val="28"/>
        </w:rPr>
      </w:pPr>
    </w:p>
    <w:p w14:paraId="4D508A6E" w14:textId="44E0B710" w:rsidR="00A04AD1" w:rsidRDefault="00A04AD1"/>
    <w:p w14:paraId="220EC79A" w14:textId="77777777" w:rsidR="00FC48C2" w:rsidRPr="007847E4" w:rsidRDefault="00FC48C2" w:rsidP="00FC48C2">
      <w:pPr>
        <w:pStyle w:val="Default"/>
        <w:rPr>
          <w:rFonts w:ascii="Times New Roman" w:hAnsi="Times New Roman" w:cs="Times New Roman"/>
          <w:color w:val="000000" w:themeColor="text1"/>
          <w:sz w:val="32"/>
          <w:szCs w:val="32"/>
        </w:rPr>
      </w:pPr>
      <w:r w:rsidRPr="007847E4">
        <w:rPr>
          <w:rFonts w:ascii="Times New Roman" w:hAnsi="Times New Roman" w:cs="Times New Roman"/>
          <w:color w:val="000000" w:themeColor="text1"/>
          <w:sz w:val="32"/>
          <w:szCs w:val="32"/>
        </w:rPr>
        <w:t xml:space="preserve">JPA is a specification and several implementations are available. </w:t>
      </w:r>
    </w:p>
    <w:p w14:paraId="2C0C10D9" w14:textId="2EE0038C" w:rsidR="00FC48C2" w:rsidRPr="007847E4" w:rsidRDefault="00FC48C2" w:rsidP="00FC48C2">
      <w:pPr>
        <w:pStyle w:val="Default"/>
        <w:rPr>
          <w:rFonts w:ascii="Times New Roman" w:hAnsi="Times New Roman" w:cs="Times New Roman"/>
          <w:color w:val="000000" w:themeColor="text1"/>
          <w:sz w:val="32"/>
          <w:szCs w:val="32"/>
        </w:rPr>
      </w:pPr>
      <w:r w:rsidRPr="007847E4">
        <w:rPr>
          <w:rFonts w:ascii="Times New Roman" w:hAnsi="Times New Roman" w:cs="Times New Roman"/>
          <w:color w:val="000000" w:themeColor="text1"/>
          <w:sz w:val="32"/>
          <w:szCs w:val="32"/>
        </w:rPr>
        <w:t xml:space="preserve">  </w:t>
      </w:r>
      <w:r w:rsidRPr="007847E4">
        <w:rPr>
          <w:rFonts w:ascii="Times New Roman" w:hAnsi="Times New Roman" w:cs="Times New Roman"/>
          <w:color w:val="000000" w:themeColor="text1"/>
          <w:sz w:val="32"/>
          <w:szCs w:val="32"/>
        </w:rPr>
        <w:t xml:space="preserve">Popular implementations are: </w:t>
      </w:r>
    </w:p>
    <w:p w14:paraId="1F6B95C3" w14:textId="4F45D83E" w:rsidR="00FC48C2" w:rsidRPr="007847E4" w:rsidRDefault="00FC48C2" w:rsidP="00FC48C2">
      <w:pPr>
        <w:pStyle w:val="ListParagraph"/>
        <w:numPr>
          <w:ilvl w:val="2"/>
          <w:numId w:val="2"/>
        </w:numPr>
        <w:rPr>
          <w:rFonts w:ascii="Times New Roman" w:hAnsi="Times New Roman" w:cs="Times New Roman"/>
          <w:color w:val="000000" w:themeColor="text1"/>
          <w:sz w:val="32"/>
          <w:szCs w:val="32"/>
        </w:rPr>
      </w:pPr>
      <w:r w:rsidRPr="007847E4">
        <w:rPr>
          <w:rFonts w:ascii="Times New Roman" w:hAnsi="Times New Roman" w:cs="Times New Roman"/>
          <w:color w:val="000000" w:themeColor="text1"/>
          <w:sz w:val="32"/>
          <w:szCs w:val="32"/>
        </w:rPr>
        <w:t xml:space="preserve">Hibernate, </w:t>
      </w:r>
    </w:p>
    <w:p w14:paraId="77307E72" w14:textId="77777777" w:rsidR="00FC48C2" w:rsidRPr="007847E4" w:rsidRDefault="00FC48C2" w:rsidP="00FC48C2">
      <w:pPr>
        <w:pStyle w:val="ListParagraph"/>
        <w:numPr>
          <w:ilvl w:val="2"/>
          <w:numId w:val="2"/>
        </w:numPr>
        <w:rPr>
          <w:rFonts w:ascii="Times New Roman" w:hAnsi="Times New Roman" w:cs="Times New Roman"/>
          <w:color w:val="000000" w:themeColor="text1"/>
          <w:sz w:val="32"/>
          <w:szCs w:val="32"/>
        </w:rPr>
      </w:pPr>
      <w:proofErr w:type="gramStart"/>
      <w:r w:rsidRPr="007847E4">
        <w:rPr>
          <w:rFonts w:ascii="Times New Roman" w:hAnsi="Times New Roman" w:cs="Times New Roman"/>
          <w:color w:val="000000" w:themeColor="text1"/>
          <w:sz w:val="32"/>
          <w:szCs w:val="32"/>
        </w:rPr>
        <w:t>Toplink ,</w:t>
      </w:r>
      <w:proofErr w:type="gramEnd"/>
      <w:r w:rsidRPr="007847E4">
        <w:rPr>
          <w:rFonts w:ascii="Times New Roman" w:hAnsi="Times New Roman" w:cs="Times New Roman"/>
          <w:color w:val="000000" w:themeColor="text1"/>
          <w:sz w:val="32"/>
          <w:szCs w:val="32"/>
        </w:rPr>
        <w:t xml:space="preserve"> </w:t>
      </w:r>
    </w:p>
    <w:p w14:paraId="503D8EA9" w14:textId="00591CF8" w:rsidR="00FC48C2" w:rsidRPr="007847E4" w:rsidRDefault="00FC48C2" w:rsidP="00FC48C2">
      <w:pPr>
        <w:pStyle w:val="ListParagraph"/>
        <w:numPr>
          <w:ilvl w:val="2"/>
          <w:numId w:val="2"/>
        </w:numPr>
        <w:rPr>
          <w:rFonts w:ascii="Times New Roman" w:hAnsi="Times New Roman" w:cs="Times New Roman"/>
          <w:color w:val="000000" w:themeColor="text1"/>
          <w:sz w:val="32"/>
          <w:szCs w:val="32"/>
        </w:rPr>
      </w:pPr>
      <w:r w:rsidRPr="007847E4">
        <w:rPr>
          <w:rFonts w:ascii="Times New Roman" w:hAnsi="Times New Roman" w:cs="Times New Roman"/>
          <w:color w:val="000000" w:themeColor="text1"/>
          <w:sz w:val="32"/>
          <w:szCs w:val="32"/>
        </w:rPr>
        <w:t>EclipseLink</w:t>
      </w:r>
    </w:p>
    <w:p w14:paraId="27F6FA08" w14:textId="77CE5F18" w:rsidR="00FC48C2" w:rsidRPr="007847E4" w:rsidRDefault="00FC48C2" w:rsidP="00FC48C2">
      <w:pPr>
        <w:pStyle w:val="ListParagraph"/>
        <w:numPr>
          <w:ilvl w:val="2"/>
          <w:numId w:val="2"/>
        </w:numPr>
        <w:rPr>
          <w:rFonts w:ascii="Times New Roman" w:hAnsi="Times New Roman" w:cs="Times New Roman"/>
          <w:color w:val="000000" w:themeColor="text1"/>
          <w:sz w:val="32"/>
          <w:szCs w:val="32"/>
        </w:rPr>
      </w:pPr>
      <w:r w:rsidRPr="007847E4">
        <w:rPr>
          <w:rFonts w:ascii="Times New Roman" w:hAnsi="Times New Roman" w:cs="Times New Roman"/>
          <w:color w:val="000000" w:themeColor="text1"/>
          <w:sz w:val="32"/>
          <w:szCs w:val="32"/>
        </w:rPr>
        <w:t>Apache OpenJPA.</w:t>
      </w:r>
    </w:p>
    <w:p w14:paraId="4323012C" w14:textId="7E920947" w:rsidR="001C499E" w:rsidRDefault="001C499E" w:rsidP="001C499E">
      <w:pPr>
        <w:rPr>
          <w:rFonts w:ascii="Times New Roman" w:hAnsi="Times New Roman" w:cs="Times New Roman"/>
          <w:sz w:val="32"/>
          <w:szCs w:val="32"/>
        </w:rPr>
      </w:pPr>
      <w:r w:rsidRPr="001C499E">
        <w:rPr>
          <w:rFonts w:ascii="Times New Roman" w:hAnsi="Times New Roman" w:cs="Times New Roman"/>
          <w:noProof/>
          <w:sz w:val="32"/>
          <w:szCs w:val="32"/>
        </w:rPr>
        <w:drawing>
          <wp:inline distT="0" distB="0" distL="0" distR="0" wp14:anchorId="317D0CFD" wp14:editId="4295DF69">
            <wp:extent cx="4161155" cy="1412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61155" cy="1412240"/>
                    </a:xfrm>
                    <a:prstGeom prst="rect">
                      <a:avLst/>
                    </a:prstGeom>
                    <a:noFill/>
                    <a:ln>
                      <a:noFill/>
                    </a:ln>
                  </pic:spPr>
                </pic:pic>
              </a:graphicData>
            </a:graphic>
          </wp:inline>
        </w:drawing>
      </w:r>
    </w:p>
    <w:p w14:paraId="437AF476" w14:textId="28EBD757" w:rsidR="001C499E" w:rsidRDefault="001C499E" w:rsidP="001C499E">
      <w:pPr>
        <w:rPr>
          <w:rFonts w:ascii="Times New Roman" w:hAnsi="Times New Roman" w:cs="Times New Roman"/>
          <w:sz w:val="32"/>
          <w:szCs w:val="32"/>
        </w:rPr>
      </w:pPr>
    </w:p>
    <w:p w14:paraId="52ADAAF9" w14:textId="1F7ED848" w:rsidR="00061E55" w:rsidRDefault="00061E55" w:rsidP="001C499E">
      <w:pPr>
        <w:rPr>
          <w:rFonts w:ascii="Times New Roman" w:hAnsi="Times New Roman" w:cs="Times New Roman"/>
          <w:sz w:val="32"/>
          <w:szCs w:val="32"/>
        </w:rPr>
      </w:pPr>
      <w:r w:rsidRPr="00061E55">
        <w:rPr>
          <w:rFonts w:ascii="Times New Roman" w:hAnsi="Times New Roman" w:cs="Times New Roman"/>
          <w:noProof/>
          <w:sz w:val="32"/>
          <w:szCs w:val="32"/>
        </w:rPr>
        <w:lastRenderedPageBreak/>
        <w:drawing>
          <wp:inline distT="0" distB="0" distL="0" distR="0" wp14:anchorId="3FECE339" wp14:editId="626FB72C">
            <wp:extent cx="5731510" cy="26752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603C061D" w14:textId="71216C0B" w:rsidR="00E81FC9" w:rsidRDefault="00E81FC9" w:rsidP="001C499E">
      <w:pPr>
        <w:rPr>
          <w:rFonts w:ascii="Times New Roman" w:hAnsi="Times New Roman" w:cs="Times New Roman"/>
          <w:sz w:val="32"/>
          <w:szCs w:val="32"/>
        </w:rPr>
      </w:pPr>
      <w:r w:rsidRPr="00E81FC9">
        <w:rPr>
          <w:rFonts w:ascii="Times New Roman" w:hAnsi="Times New Roman" w:cs="Times New Roman"/>
          <w:noProof/>
          <w:sz w:val="32"/>
          <w:szCs w:val="32"/>
        </w:rPr>
        <w:drawing>
          <wp:inline distT="0" distB="0" distL="0" distR="0" wp14:anchorId="3897FB02" wp14:editId="13EE161F">
            <wp:extent cx="5731510" cy="26111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1120"/>
                    </a:xfrm>
                    <a:prstGeom prst="rect">
                      <a:avLst/>
                    </a:prstGeom>
                    <a:noFill/>
                    <a:ln>
                      <a:noFill/>
                    </a:ln>
                  </pic:spPr>
                </pic:pic>
              </a:graphicData>
            </a:graphic>
          </wp:inline>
        </w:drawing>
      </w:r>
    </w:p>
    <w:p w14:paraId="2A3ACA5F" w14:textId="2C727967" w:rsidR="00261E3E" w:rsidRDefault="00261E3E" w:rsidP="001C499E">
      <w:pPr>
        <w:rPr>
          <w:rFonts w:ascii="Times New Roman" w:hAnsi="Times New Roman" w:cs="Times New Roman"/>
          <w:sz w:val="32"/>
          <w:szCs w:val="32"/>
        </w:rPr>
      </w:pPr>
    </w:p>
    <w:p w14:paraId="3EA8248F" w14:textId="60A21F01" w:rsidR="00261E3E" w:rsidRDefault="00261E3E" w:rsidP="001C499E">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8B9D934" wp14:editId="6D04EE91">
            <wp:extent cx="5729605" cy="2453640"/>
            <wp:effectExtent l="0" t="0" r="444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605" cy="2453640"/>
                    </a:xfrm>
                    <a:prstGeom prst="rect">
                      <a:avLst/>
                    </a:prstGeom>
                    <a:noFill/>
                    <a:ln>
                      <a:noFill/>
                    </a:ln>
                  </pic:spPr>
                </pic:pic>
              </a:graphicData>
            </a:graphic>
          </wp:inline>
        </w:drawing>
      </w:r>
    </w:p>
    <w:p w14:paraId="1BB0E000" w14:textId="77777777" w:rsidR="00E46358" w:rsidRDefault="00E46358" w:rsidP="00E46358">
      <w:pPr>
        <w:autoSpaceDE w:val="0"/>
        <w:autoSpaceDN w:val="0"/>
        <w:adjustRightInd w:val="0"/>
        <w:spacing w:after="0" w:line="240" w:lineRule="auto"/>
        <w:rPr>
          <w:rFonts w:ascii="Bell MT" w:hAnsi="Bell MT" w:cs="Bell MT"/>
          <w:color w:val="FF0000"/>
          <w:sz w:val="28"/>
          <w:szCs w:val="28"/>
        </w:rPr>
      </w:pPr>
    </w:p>
    <w:p w14:paraId="4726031E" w14:textId="69787873" w:rsidR="00E46358" w:rsidRDefault="00E46358" w:rsidP="00E46358">
      <w:pPr>
        <w:autoSpaceDE w:val="0"/>
        <w:autoSpaceDN w:val="0"/>
        <w:adjustRightInd w:val="0"/>
        <w:spacing w:after="0" w:line="240" w:lineRule="auto"/>
        <w:rPr>
          <w:rFonts w:ascii="Bell MT" w:hAnsi="Bell MT" w:cs="Bell MT"/>
          <w:color w:val="FF0000"/>
          <w:sz w:val="28"/>
          <w:szCs w:val="28"/>
        </w:rPr>
      </w:pPr>
    </w:p>
    <w:p w14:paraId="7D18F79E" w14:textId="47FC8AD0" w:rsidR="0011076F" w:rsidRDefault="0011076F" w:rsidP="00E46358">
      <w:pPr>
        <w:autoSpaceDE w:val="0"/>
        <w:autoSpaceDN w:val="0"/>
        <w:adjustRightInd w:val="0"/>
        <w:spacing w:after="0" w:line="240" w:lineRule="auto"/>
        <w:rPr>
          <w:rStyle w:val="Strong"/>
          <w:color w:val="C00000"/>
        </w:rPr>
      </w:pPr>
      <w:r>
        <w:rPr>
          <w:rStyle w:val="Strong"/>
          <w:color w:val="C00000"/>
        </w:rPr>
        <w:lastRenderedPageBreak/>
        <w:t>What is JP</w:t>
      </w:r>
    </w:p>
    <w:p w14:paraId="6569A1BA" w14:textId="0DD3455F" w:rsidR="0011076F" w:rsidRDefault="0011076F" w:rsidP="00E46358">
      <w:pPr>
        <w:autoSpaceDE w:val="0"/>
        <w:autoSpaceDN w:val="0"/>
        <w:adjustRightInd w:val="0"/>
        <w:spacing w:after="0" w:line="240" w:lineRule="auto"/>
        <w:rPr>
          <w:color w:val="C00000"/>
        </w:rPr>
      </w:pPr>
      <w:r w:rsidRPr="0011076F">
        <w:rPr>
          <w:rStyle w:val="Strong"/>
          <w:color w:val="C00000"/>
        </w:rPr>
        <w:t>Java Persistence API (JPA)</w:t>
      </w:r>
      <w:r w:rsidRPr="0011076F">
        <w:rPr>
          <w:color w:val="C00000"/>
        </w:rPr>
        <w:t xml:space="preserve"> </w:t>
      </w:r>
    </w:p>
    <w:p w14:paraId="32B6634D" w14:textId="173B1857" w:rsidR="0011076F" w:rsidRDefault="0011076F" w:rsidP="00E46358">
      <w:pPr>
        <w:autoSpaceDE w:val="0"/>
        <w:autoSpaceDN w:val="0"/>
        <w:adjustRightInd w:val="0"/>
        <w:spacing w:after="0" w:line="240" w:lineRule="auto"/>
      </w:pPr>
      <w:r>
        <w:rPr>
          <w:color w:val="C00000"/>
        </w:rPr>
        <w:t xml:space="preserve">JPA </w:t>
      </w:r>
      <w:r>
        <w:t>is a standard specification used to manage and store data in relational databases using Java.</w:t>
      </w:r>
    </w:p>
    <w:p w14:paraId="4DB1CB23" w14:textId="680F6C30" w:rsidR="0011076F" w:rsidRDefault="0011076F" w:rsidP="00E46358">
      <w:pPr>
        <w:autoSpaceDE w:val="0"/>
        <w:autoSpaceDN w:val="0"/>
        <w:adjustRightInd w:val="0"/>
        <w:spacing w:after="0" w:line="240" w:lineRule="auto"/>
        <w:rPr>
          <w:rFonts w:ascii="Bell MT" w:hAnsi="Bell MT" w:cs="Bell MT"/>
          <w:color w:val="FF0000"/>
          <w:sz w:val="28"/>
          <w:szCs w:val="28"/>
        </w:rPr>
      </w:pPr>
      <w:r>
        <w:t xml:space="preserve"> It provides a common way for Java applications to perform database operations without depending on a specific ORM tool.</w:t>
      </w:r>
    </w:p>
    <w:p w14:paraId="5AC47CD9" w14:textId="3EF67F94" w:rsidR="0011076F" w:rsidRDefault="0011076F" w:rsidP="00E46358">
      <w:pPr>
        <w:autoSpaceDE w:val="0"/>
        <w:autoSpaceDN w:val="0"/>
        <w:adjustRightInd w:val="0"/>
        <w:spacing w:after="0" w:line="240" w:lineRule="auto"/>
        <w:rPr>
          <w:rFonts w:ascii="Bell MT" w:hAnsi="Bell MT" w:cs="Bell MT"/>
          <w:color w:val="FF0000"/>
          <w:sz w:val="28"/>
          <w:szCs w:val="28"/>
        </w:rPr>
      </w:pPr>
    </w:p>
    <w:p w14:paraId="2D89D9BB" w14:textId="77777777" w:rsidR="0011076F" w:rsidRDefault="0011076F" w:rsidP="0011076F">
      <w:pPr>
        <w:rPr>
          <w:color w:val="C00000"/>
          <w:sz w:val="32"/>
          <w:szCs w:val="32"/>
        </w:rPr>
      </w:pPr>
      <w:r w:rsidRPr="00162513">
        <w:rPr>
          <w:color w:val="C00000"/>
          <w:sz w:val="32"/>
          <w:szCs w:val="32"/>
        </w:rPr>
        <w:t>EntityManagerFactory</w:t>
      </w:r>
    </w:p>
    <w:p w14:paraId="1C72A1BF" w14:textId="54699749" w:rsidR="0011076F" w:rsidRDefault="0011076F" w:rsidP="0011076F">
      <w:r w:rsidRPr="00C02AC0">
        <w:rPr>
          <w:b/>
          <w:bCs/>
        </w:rPr>
        <w:t>EntityManagerFactory</w:t>
      </w:r>
      <w:r>
        <w:t xml:space="preserve"> is thread-safe and usually created once, while EntityManager objects are lightweight and created whenever database interaction is required.</w:t>
      </w:r>
    </w:p>
    <w:p w14:paraId="71DDB28B" w14:textId="2F08F994" w:rsidR="00086F05" w:rsidRDefault="00086F05" w:rsidP="0011076F">
      <w:r>
        <w:rPr>
          <w:rStyle w:val="Strong"/>
        </w:rPr>
        <w:t>EntityManagerFactory in JPA</w:t>
      </w:r>
      <w:r>
        <w:t>, providing a safe and efficient way to manage database connections and perform CRUD operations.</w:t>
      </w:r>
    </w:p>
    <w:p w14:paraId="065B62E8" w14:textId="77777777" w:rsidR="00294F76" w:rsidRDefault="00294F76" w:rsidP="0011076F">
      <w:pPr>
        <w:rPr>
          <w:rFonts w:ascii="Bell MT" w:hAnsi="Bell MT" w:cs="Bell MT"/>
          <w:color w:val="000000"/>
          <w:sz w:val="28"/>
          <w:szCs w:val="28"/>
        </w:rPr>
      </w:pPr>
    </w:p>
    <w:p w14:paraId="74B3D973" w14:textId="31DF5857" w:rsidR="0011076F" w:rsidRDefault="0011076F" w:rsidP="0011076F">
      <w:pPr>
        <w:rPr>
          <w:color w:val="C00000"/>
          <w:sz w:val="32"/>
          <w:szCs w:val="32"/>
        </w:rPr>
      </w:pPr>
      <w:r w:rsidRPr="00C02AC0">
        <w:rPr>
          <w:color w:val="C00000"/>
          <w:sz w:val="32"/>
          <w:szCs w:val="32"/>
        </w:rPr>
        <w:t>Entity Manager</w:t>
      </w:r>
    </w:p>
    <w:p w14:paraId="604CCF14" w14:textId="0B7B3CE6" w:rsidR="00032BDE" w:rsidRPr="00C02AC0" w:rsidRDefault="00032BDE" w:rsidP="0011076F">
      <w:pPr>
        <w:rPr>
          <w:color w:val="C00000"/>
          <w:sz w:val="32"/>
          <w:szCs w:val="32"/>
        </w:rPr>
      </w:pPr>
      <w:r>
        <w:t xml:space="preserve">In JPA, the </w:t>
      </w:r>
      <w:r>
        <w:rPr>
          <w:rStyle w:val="Strong"/>
        </w:rPr>
        <w:t>EntityManager</w:t>
      </w:r>
      <w:r>
        <w:t xml:space="preserve"> is the main interface used to interact with the database. It manages the lifecycle of entity objects and performs basic CRUD operations such as insert, update, delete, and fetch</w:t>
      </w:r>
    </w:p>
    <w:p w14:paraId="4190DC8C" w14:textId="77777777" w:rsidR="0011076F" w:rsidRPr="007230D8" w:rsidRDefault="0011076F" w:rsidP="0011076F">
      <w:pPr>
        <w:rPr>
          <w:rFonts w:ascii="Bell MT" w:hAnsi="Bell MT" w:cs="Bell MT"/>
          <w:color w:val="000000"/>
          <w:sz w:val="28"/>
          <w:szCs w:val="28"/>
        </w:rPr>
      </w:pPr>
      <w:r>
        <w:rPr>
          <w:rFonts w:ascii="Times New Roman" w:eastAsia="Times New Roman" w:hAnsi="Times New Roman" w:cs="Times New Roman"/>
          <w:b/>
          <w:bCs/>
          <w:sz w:val="28"/>
          <w:szCs w:val="28"/>
          <w:lang w:eastAsia="en-IN"/>
        </w:rPr>
        <w:t xml:space="preserve">1. </w:t>
      </w:r>
      <w:r w:rsidRPr="007230D8">
        <w:rPr>
          <w:rFonts w:ascii="Times New Roman" w:eastAsia="Times New Roman" w:hAnsi="Times New Roman" w:cs="Times New Roman"/>
          <w:b/>
          <w:bCs/>
          <w:sz w:val="28"/>
          <w:szCs w:val="28"/>
          <w:lang w:eastAsia="en-IN"/>
        </w:rPr>
        <w:t xml:space="preserve">EntityManager </w:t>
      </w:r>
    </w:p>
    <w:p w14:paraId="6D69CC9C"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EntityManager is a JPA interface</w:t>
      </w:r>
    </w:p>
    <w:p w14:paraId="0EDB7024" w14:textId="77777777" w:rsidR="0011076F" w:rsidRPr="007230D8" w:rsidRDefault="0011076F" w:rsidP="0011076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It is used to </w:t>
      </w:r>
      <w:r w:rsidRPr="007230D8">
        <w:rPr>
          <w:rFonts w:ascii="Times New Roman" w:eastAsia="Times New Roman" w:hAnsi="Times New Roman" w:cs="Times New Roman"/>
          <w:b/>
          <w:bCs/>
          <w:sz w:val="24"/>
          <w:szCs w:val="24"/>
          <w:lang w:eastAsia="en-IN"/>
        </w:rPr>
        <w:t>manage entity objects</w:t>
      </w:r>
      <w:r w:rsidRPr="007230D8">
        <w:rPr>
          <w:rFonts w:ascii="Times New Roman" w:eastAsia="Times New Roman" w:hAnsi="Times New Roman" w:cs="Times New Roman"/>
          <w:sz w:val="24"/>
          <w:szCs w:val="24"/>
          <w:lang w:eastAsia="en-IN"/>
        </w:rPr>
        <w:t xml:space="preserve"> in a database.</w:t>
      </w:r>
    </w:p>
    <w:p w14:paraId="1369C51C"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Entities cannot save themselves</w:t>
      </w:r>
    </w:p>
    <w:p w14:paraId="5BBB8735" w14:textId="77777777" w:rsidR="0011076F" w:rsidRPr="007230D8" w:rsidRDefault="0011076F" w:rsidP="0011076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Entity classes (POJOs) cannot directly insert, update, or delete data.</w:t>
      </w:r>
    </w:p>
    <w:p w14:paraId="443ED365" w14:textId="77777777" w:rsidR="0011076F" w:rsidRPr="007230D8" w:rsidRDefault="0011076F" w:rsidP="0011076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Annotations only define mapping (table, columns, relationships).</w:t>
      </w:r>
    </w:p>
    <w:p w14:paraId="3940AD0C"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EntityManager does database operations</w:t>
      </w:r>
    </w:p>
    <w:p w14:paraId="013B79A8" w14:textId="77777777" w:rsidR="0011076F" w:rsidRPr="007230D8" w:rsidRDefault="0011076F" w:rsidP="0011076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It is used to </w:t>
      </w:r>
      <w:r w:rsidRPr="007230D8">
        <w:rPr>
          <w:rFonts w:ascii="Times New Roman" w:eastAsia="Times New Roman" w:hAnsi="Times New Roman" w:cs="Times New Roman"/>
          <w:b/>
          <w:bCs/>
          <w:sz w:val="24"/>
          <w:szCs w:val="24"/>
          <w:lang w:eastAsia="en-IN"/>
        </w:rPr>
        <w:t>insert, update, delete, and find records</w:t>
      </w:r>
      <w:r w:rsidRPr="007230D8">
        <w:rPr>
          <w:rFonts w:ascii="Times New Roman" w:eastAsia="Times New Roman" w:hAnsi="Times New Roman" w:cs="Times New Roman"/>
          <w:sz w:val="24"/>
          <w:szCs w:val="24"/>
          <w:lang w:eastAsia="en-IN"/>
        </w:rPr>
        <w:t xml:space="preserve"> in the database.</w:t>
      </w:r>
    </w:p>
    <w:p w14:paraId="61B6E2C4"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EntityManager controls entity lifecycle</w:t>
      </w:r>
    </w:p>
    <w:p w14:paraId="40267702" w14:textId="77777777" w:rsidR="0011076F" w:rsidRPr="007230D8" w:rsidRDefault="0011076F" w:rsidP="0011076F">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It manages when an entity is:</w:t>
      </w:r>
    </w:p>
    <w:p w14:paraId="1EB06C0F"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created</w:t>
      </w:r>
    </w:p>
    <w:p w14:paraId="712E373D"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saved</w:t>
      </w:r>
    </w:p>
    <w:p w14:paraId="150A1D6B"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updated</w:t>
      </w:r>
    </w:p>
    <w:p w14:paraId="401747E5"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removed</w:t>
      </w:r>
    </w:p>
    <w:p w14:paraId="582DF49B"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EntityManager works with a Persistence Unit</w:t>
      </w:r>
    </w:p>
    <w:p w14:paraId="760DC508"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A persistence unit is defined in </w:t>
      </w:r>
      <w:r w:rsidRPr="007230D8">
        <w:rPr>
          <w:rFonts w:ascii="Courier New" w:eastAsia="Times New Roman" w:hAnsi="Courier New" w:cs="Courier New"/>
          <w:sz w:val="20"/>
          <w:szCs w:val="20"/>
          <w:lang w:eastAsia="en-IN"/>
        </w:rPr>
        <w:t>persistence.xml</w:t>
      </w:r>
      <w:r w:rsidRPr="007230D8">
        <w:rPr>
          <w:rFonts w:ascii="Times New Roman" w:eastAsia="Times New Roman" w:hAnsi="Times New Roman" w:cs="Times New Roman"/>
          <w:sz w:val="24"/>
          <w:szCs w:val="24"/>
          <w:lang w:eastAsia="en-IN"/>
        </w:rPr>
        <w:t>.</w:t>
      </w:r>
    </w:p>
    <w:p w14:paraId="094CC53C"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One EntityManager works with </w:t>
      </w:r>
      <w:r w:rsidRPr="007230D8">
        <w:rPr>
          <w:rFonts w:ascii="Times New Roman" w:eastAsia="Times New Roman" w:hAnsi="Times New Roman" w:cs="Times New Roman"/>
          <w:b/>
          <w:bCs/>
          <w:sz w:val="24"/>
          <w:szCs w:val="24"/>
          <w:lang w:eastAsia="en-IN"/>
        </w:rPr>
        <w:t>entities of that persistence unit</w:t>
      </w:r>
      <w:r w:rsidRPr="007230D8">
        <w:rPr>
          <w:rFonts w:ascii="Times New Roman" w:eastAsia="Times New Roman" w:hAnsi="Times New Roman" w:cs="Times New Roman"/>
          <w:sz w:val="24"/>
          <w:szCs w:val="24"/>
          <w:lang w:eastAsia="en-IN"/>
        </w:rPr>
        <w:t>.</w:t>
      </w:r>
    </w:p>
    <w:p w14:paraId="6137560D"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Persistence Context</w:t>
      </w:r>
    </w:p>
    <w:p w14:paraId="22ED26F6"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Each EntityManager has a </w:t>
      </w:r>
      <w:r w:rsidRPr="007230D8">
        <w:rPr>
          <w:rFonts w:ascii="Times New Roman" w:eastAsia="Times New Roman" w:hAnsi="Times New Roman" w:cs="Times New Roman"/>
          <w:b/>
          <w:bCs/>
          <w:sz w:val="24"/>
          <w:szCs w:val="24"/>
          <w:lang w:eastAsia="en-IN"/>
        </w:rPr>
        <w:t>persistence context</w:t>
      </w:r>
      <w:r w:rsidRPr="007230D8">
        <w:rPr>
          <w:rFonts w:ascii="Times New Roman" w:eastAsia="Times New Roman" w:hAnsi="Times New Roman" w:cs="Times New Roman"/>
          <w:sz w:val="24"/>
          <w:szCs w:val="24"/>
          <w:lang w:eastAsia="en-IN"/>
        </w:rPr>
        <w:t>.</w:t>
      </w:r>
    </w:p>
    <w:p w14:paraId="7EFC76F7"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It is a </w:t>
      </w:r>
      <w:r w:rsidRPr="007230D8">
        <w:rPr>
          <w:rFonts w:ascii="Times New Roman" w:eastAsia="Times New Roman" w:hAnsi="Times New Roman" w:cs="Times New Roman"/>
          <w:b/>
          <w:bCs/>
          <w:sz w:val="24"/>
          <w:szCs w:val="24"/>
          <w:lang w:eastAsia="en-IN"/>
        </w:rPr>
        <w:t>temporary memory area</w:t>
      </w:r>
      <w:r w:rsidRPr="007230D8">
        <w:rPr>
          <w:rFonts w:ascii="Times New Roman" w:eastAsia="Times New Roman" w:hAnsi="Times New Roman" w:cs="Times New Roman"/>
          <w:sz w:val="24"/>
          <w:szCs w:val="24"/>
          <w:lang w:eastAsia="en-IN"/>
        </w:rPr>
        <w:t xml:space="preserve"> where entity objects are managed.</w:t>
      </w:r>
    </w:p>
    <w:p w14:paraId="366CEC80"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lastRenderedPageBreak/>
        <w:t>Managed State</w:t>
      </w:r>
    </w:p>
    <w:p w14:paraId="0BB9AD44"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While an entity is inside the persistence context:</w:t>
      </w:r>
    </w:p>
    <w:p w14:paraId="6D38B71B"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EntityManager </w:t>
      </w:r>
      <w:r w:rsidRPr="007230D8">
        <w:rPr>
          <w:rFonts w:ascii="Times New Roman" w:eastAsia="Times New Roman" w:hAnsi="Times New Roman" w:cs="Times New Roman"/>
          <w:b/>
          <w:bCs/>
          <w:sz w:val="24"/>
          <w:szCs w:val="24"/>
          <w:lang w:eastAsia="en-IN"/>
        </w:rPr>
        <w:t>tracks all changes automatically</w:t>
      </w:r>
    </w:p>
    <w:p w14:paraId="33D589DC"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No need to write update SQL</w:t>
      </w:r>
    </w:p>
    <w:p w14:paraId="22168AED"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Automatic synchronization</w:t>
      </w:r>
    </w:p>
    <w:p w14:paraId="55DC5CF2"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When a transaction is committed:</w:t>
      </w:r>
    </w:p>
    <w:p w14:paraId="01E68842"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EntityManager </w:t>
      </w:r>
      <w:r w:rsidRPr="007230D8">
        <w:rPr>
          <w:rFonts w:ascii="Times New Roman" w:eastAsia="Times New Roman" w:hAnsi="Times New Roman" w:cs="Times New Roman"/>
          <w:b/>
          <w:bCs/>
          <w:sz w:val="24"/>
          <w:szCs w:val="24"/>
          <w:lang w:eastAsia="en-IN"/>
        </w:rPr>
        <w:t>flushes changes to the database</w:t>
      </w:r>
    </w:p>
    <w:p w14:paraId="04060560"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Detached State</w:t>
      </w:r>
    </w:p>
    <w:p w14:paraId="7608EC98"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When EntityManager is closed:</w:t>
      </w:r>
    </w:p>
    <w:p w14:paraId="4F69874F"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Entities become </w:t>
      </w:r>
      <w:r w:rsidRPr="007230D8">
        <w:rPr>
          <w:rFonts w:ascii="Times New Roman" w:eastAsia="Times New Roman" w:hAnsi="Times New Roman" w:cs="Times New Roman"/>
          <w:b/>
          <w:bCs/>
          <w:sz w:val="24"/>
          <w:szCs w:val="24"/>
          <w:lang w:eastAsia="en-IN"/>
        </w:rPr>
        <w:t>detached</w:t>
      </w:r>
    </w:p>
    <w:p w14:paraId="1E78B53F" w14:textId="77777777" w:rsidR="0011076F" w:rsidRPr="007230D8" w:rsidRDefault="0011076F" w:rsidP="0011076F">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Changes are </w:t>
      </w:r>
      <w:r w:rsidRPr="007230D8">
        <w:rPr>
          <w:rFonts w:ascii="Times New Roman" w:eastAsia="Times New Roman" w:hAnsi="Times New Roman" w:cs="Times New Roman"/>
          <w:b/>
          <w:bCs/>
          <w:sz w:val="24"/>
          <w:szCs w:val="24"/>
          <w:lang w:eastAsia="en-IN"/>
        </w:rPr>
        <w:t>NOT saved</w:t>
      </w:r>
      <w:r w:rsidRPr="007230D8">
        <w:rPr>
          <w:rFonts w:ascii="Times New Roman" w:eastAsia="Times New Roman" w:hAnsi="Times New Roman" w:cs="Times New Roman"/>
          <w:sz w:val="24"/>
          <w:szCs w:val="24"/>
          <w:lang w:eastAsia="en-IN"/>
        </w:rPr>
        <w:t xml:space="preserve"> to the database</w:t>
      </w:r>
    </w:p>
    <w:p w14:paraId="17CDF9AC" w14:textId="77777777" w:rsidR="0011076F" w:rsidRPr="007230D8" w:rsidRDefault="0011076F" w:rsidP="0011076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b/>
          <w:bCs/>
          <w:sz w:val="24"/>
          <w:szCs w:val="24"/>
          <w:lang w:eastAsia="en-IN"/>
        </w:rPr>
        <w:t>Detached entities are not tracked</w:t>
      </w:r>
    </w:p>
    <w:p w14:paraId="53EFEF69" w14:textId="77777777" w:rsidR="0011076F" w:rsidRPr="007230D8" w:rsidRDefault="0011076F" w:rsidP="0011076F">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230D8">
        <w:rPr>
          <w:rFonts w:ascii="Times New Roman" w:eastAsia="Times New Roman" w:hAnsi="Times New Roman" w:cs="Times New Roman"/>
          <w:sz w:val="24"/>
          <w:szCs w:val="24"/>
          <w:lang w:eastAsia="en-IN"/>
        </w:rPr>
        <w:t xml:space="preserve">EntityManager will </w:t>
      </w:r>
      <w:r w:rsidRPr="007230D8">
        <w:rPr>
          <w:rFonts w:ascii="Times New Roman" w:eastAsia="Times New Roman" w:hAnsi="Times New Roman" w:cs="Times New Roman"/>
          <w:b/>
          <w:bCs/>
          <w:sz w:val="24"/>
          <w:szCs w:val="24"/>
          <w:lang w:eastAsia="en-IN"/>
        </w:rPr>
        <w:t>not monitor or update</w:t>
      </w:r>
      <w:r w:rsidRPr="007230D8">
        <w:rPr>
          <w:rFonts w:ascii="Times New Roman" w:eastAsia="Times New Roman" w:hAnsi="Times New Roman" w:cs="Times New Roman"/>
          <w:sz w:val="24"/>
          <w:szCs w:val="24"/>
          <w:lang w:eastAsia="en-IN"/>
        </w:rPr>
        <w:t xml:space="preserve"> detached objects.</w:t>
      </w:r>
    </w:p>
    <w:p w14:paraId="11891614" w14:textId="77777777" w:rsidR="0011076F" w:rsidRDefault="0011076F" w:rsidP="00E46358">
      <w:pPr>
        <w:autoSpaceDE w:val="0"/>
        <w:autoSpaceDN w:val="0"/>
        <w:adjustRightInd w:val="0"/>
        <w:spacing w:after="0" w:line="240" w:lineRule="auto"/>
        <w:rPr>
          <w:rFonts w:ascii="Bell MT" w:hAnsi="Bell MT" w:cs="Bell MT"/>
          <w:color w:val="FF0000"/>
          <w:sz w:val="28"/>
          <w:szCs w:val="28"/>
        </w:rPr>
      </w:pPr>
    </w:p>
    <w:p w14:paraId="09424A36" w14:textId="77777777" w:rsidR="00E46358" w:rsidRDefault="00E46358" w:rsidP="00E46358">
      <w:pPr>
        <w:pStyle w:val="Default"/>
        <w:rPr>
          <w:color w:val="FF0000"/>
          <w:sz w:val="40"/>
          <w:szCs w:val="40"/>
        </w:rPr>
      </w:pPr>
      <w:r>
        <w:rPr>
          <w:color w:val="FF0000"/>
          <w:sz w:val="40"/>
          <w:szCs w:val="40"/>
        </w:rPr>
        <w:t xml:space="preserve">Entities: </w:t>
      </w:r>
    </w:p>
    <w:p w14:paraId="4F25B88E" w14:textId="77777777" w:rsidR="00E46358" w:rsidRPr="0018736E" w:rsidRDefault="00E46358" w:rsidP="00E46358">
      <w:pPr>
        <w:pStyle w:val="Default"/>
        <w:spacing w:after="33"/>
        <w:rPr>
          <w:rFonts w:ascii="Times New Roman" w:hAnsi="Times New Roman" w:cs="Times New Roman"/>
          <w:sz w:val="23"/>
          <w:szCs w:val="23"/>
        </w:rPr>
      </w:pPr>
      <w:r w:rsidRPr="0018736E">
        <w:rPr>
          <w:rFonts w:ascii="Times New Roman" w:hAnsi="Times New Roman" w:cs="Times New Roman"/>
          <w:sz w:val="22"/>
          <w:szCs w:val="22"/>
        </w:rPr>
        <w:t xml:space="preserve">1. </w:t>
      </w:r>
      <w:r w:rsidRPr="0018736E">
        <w:rPr>
          <w:rFonts w:ascii="Times New Roman" w:hAnsi="Times New Roman" w:cs="Times New Roman"/>
          <w:sz w:val="23"/>
          <w:szCs w:val="23"/>
        </w:rPr>
        <w:t xml:space="preserve">Entities An entity is a lightweight persistence domain object. </w:t>
      </w:r>
    </w:p>
    <w:p w14:paraId="75260F9A" w14:textId="77777777" w:rsidR="00E46358" w:rsidRPr="0018736E" w:rsidRDefault="00E46358" w:rsidP="00E46358">
      <w:pPr>
        <w:pStyle w:val="Default"/>
        <w:spacing w:after="33"/>
        <w:rPr>
          <w:rFonts w:ascii="Times New Roman" w:hAnsi="Times New Roman" w:cs="Times New Roman"/>
          <w:sz w:val="23"/>
          <w:szCs w:val="23"/>
        </w:rPr>
      </w:pPr>
      <w:r w:rsidRPr="0018736E">
        <w:rPr>
          <w:rFonts w:ascii="Times New Roman" w:hAnsi="Times New Roman" w:cs="Times New Roman"/>
          <w:sz w:val="22"/>
          <w:szCs w:val="22"/>
        </w:rPr>
        <w:t xml:space="preserve">2. </w:t>
      </w:r>
      <w:r w:rsidRPr="0018736E">
        <w:rPr>
          <w:rFonts w:ascii="Times New Roman" w:hAnsi="Times New Roman" w:cs="Times New Roman"/>
          <w:sz w:val="23"/>
          <w:szCs w:val="23"/>
        </w:rPr>
        <w:t xml:space="preserve">Typically, an entity represents a table in a relational database, and each entity instance corresponds to a row in that table. </w:t>
      </w:r>
    </w:p>
    <w:p w14:paraId="14884C3F" w14:textId="77777777" w:rsidR="00E46358" w:rsidRPr="0018736E" w:rsidRDefault="00E46358" w:rsidP="00E46358">
      <w:pPr>
        <w:pStyle w:val="Default"/>
        <w:spacing w:after="33"/>
        <w:rPr>
          <w:rFonts w:ascii="Times New Roman" w:hAnsi="Times New Roman" w:cs="Times New Roman"/>
          <w:sz w:val="23"/>
          <w:szCs w:val="23"/>
        </w:rPr>
      </w:pPr>
      <w:r w:rsidRPr="0018736E">
        <w:rPr>
          <w:rFonts w:ascii="Times New Roman" w:hAnsi="Times New Roman" w:cs="Times New Roman"/>
          <w:sz w:val="22"/>
          <w:szCs w:val="22"/>
        </w:rPr>
        <w:t xml:space="preserve">4. </w:t>
      </w:r>
      <w:r w:rsidRPr="0018736E">
        <w:rPr>
          <w:rFonts w:ascii="Times New Roman" w:hAnsi="Times New Roman" w:cs="Times New Roman"/>
          <w:sz w:val="23"/>
          <w:szCs w:val="23"/>
        </w:rPr>
        <w:t xml:space="preserve">The persistent state of an entity is represented through either persistent fields or persistent properties. </w:t>
      </w:r>
    </w:p>
    <w:p w14:paraId="4BE1BE7D" w14:textId="77777777" w:rsidR="00E46358" w:rsidRPr="0018736E" w:rsidRDefault="00E46358" w:rsidP="00E46358">
      <w:pPr>
        <w:pStyle w:val="Default"/>
        <w:rPr>
          <w:rFonts w:ascii="Times New Roman" w:hAnsi="Times New Roman" w:cs="Times New Roman"/>
          <w:sz w:val="23"/>
          <w:szCs w:val="23"/>
        </w:rPr>
      </w:pPr>
      <w:r w:rsidRPr="0018736E">
        <w:rPr>
          <w:rFonts w:ascii="Times New Roman" w:hAnsi="Times New Roman" w:cs="Times New Roman"/>
          <w:sz w:val="22"/>
          <w:szCs w:val="22"/>
        </w:rPr>
        <w:t xml:space="preserve">5. </w:t>
      </w:r>
      <w:r w:rsidRPr="0018736E">
        <w:rPr>
          <w:rFonts w:ascii="Times New Roman" w:hAnsi="Times New Roman" w:cs="Times New Roman"/>
          <w:sz w:val="23"/>
          <w:szCs w:val="23"/>
        </w:rPr>
        <w:t xml:space="preserve">These fields or properties use object/relational mapping annotations to map the entities and entity relationships to the relational data in the underlying data store. </w:t>
      </w:r>
    </w:p>
    <w:p w14:paraId="54B0448A" w14:textId="77777777" w:rsidR="00E46358" w:rsidRPr="0018736E" w:rsidRDefault="00E46358" w:rsidP="00E46358">
      <w:pPr>
        <w:autoSpaceDE w:val="0"/>
        <w:autoSpaceDN w:val="0"/>
        <w:adjustRightInd w:val="0"/>
        <w:spacing w:after="0" w:line="240" w:lineRule="auto"/>
        <w:rPr>
          <w:rFonts w:ascii="Times New Roman" w:hAnsi="Times New Roman" w:cs="Times New Roman"/>
          <w:color w:val="FF0000"/>
          <w:sz w:val="28"/>
          <w:szCs w:val="28"/>
        </w:rPr>
      </w:pPr>
    </w:p>
    <w:p w14:paraId="7844B0E5" w14:textId="1ED10B6E" w:rsidR="00E46358" w:rsidRPr="00E46358" w:rsidRDefault="00E46358" w:rsidP="00E46358">
      <w:pPr>
        <w:autoSpaceDE w:val="0"/>
        <w:autoSpaceDN w:val="0"/>
        <w:adjustRightInd w:val="0"/>
        <w:spacing w:after="0" w:line="240" w:lineRule="auto"/>
        <w:rPr>
          <w:rFonts w:ascii="Bell MT" w:hAnsi="Bell MT" w:cs="Bell MT"/>
          <w:color w:val="FF0000"/>
          <w:sz w:val="28"/>
          <w:szCs w:val="28"/>
        </w:rPr>
      </w:pPr>
      <w:r w:rsidRPr="00E46358">
        <w:rPr>
          <w:rFonts w:ascii="Bell MT" w:hAnsi="Bell MT" w:cs="Bell MT"/>
          <w:color w:val="FF0000"/>
          <w:sz w:val="28"/>
          <w:szCs w:val="28"/>
        </w:rPr>
        <w:t xml:space="preserve">JPA ANNOTATIONS </w:t>
      </w:r>
    </w:p>
    <w:p w14:paraId="7E43437D"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1F5F"/>
          <w:sz w:val="28"/>
          <w:szCs w:val="28"/>
        </w:rPr>
      </w:pPr>
      <w:r w:rsidRPr="00E46358">
        <w:rPr>
          <w:rFonts w:ascii="Times New Roman" w:hAnsi="Times New Roman" w:cs="Times New Roman"/>
          <w:b/>
          <w:bCs/>
          <w:color w:val="001F5F"/>
          <w:sz w:val="28"/>
          <w:szCs w:val="28"/>
        </w:rPr>
        <w:t xml:space="preserve">@Entity </w:t>
      </w:r>
    </w:p>
    <w:p w14:paraId="75810DD0"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0000"/>
          <w:sz w:val="28"/>
          <w:szCs w:val="28"/>
        </w:rPr>
      </w:pPr>
      <w:r w:rsidRPr="00E46358">
        <w:rPr>
          <w:rFonts w:ascii="Times New Roman" w:hAnsi="Times New Roman" w:cs="Times New Roman"/>
          <w:color w:val="000000"/>
          <w:sz w:val="28"/>
          <w:szCs w:val="28"/>
        </w:rPr>
        <w:t xml:space="preserve">The @Entity annotation is used to specify that the currently annotate class represents an entity type. </w:t>
      </w:r>
    </w:p>
    <w:p w14:paraId="72FBEB0E"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1F5F"/>
          <w:sz w:val="28"/>
          <w:szCs w:val="28"/>
        </w:rPr>
      </w:pPr>
      <w:r w:rsidRPr="00E46358">
        <w:rPr>
          <w:rFonts w:ascii="Times New Roman" w:hAnsi="Times New Roman" w:cs="Times New Roman"/>
          <w:b/>
          <w:bCs/>
          <w:color w:val="001F5F"/>
          <w:sz w:val="28"/>
          <w:szCs w:val="28"/>
        </w:rPr>
        <w:t xml:space="preserve">@Table </w:t>
      </w:r>
    </w:p>
    <w:p w14:paraId="45757A16"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0000"/>
          <w:sz w:val="28"/>
          <w:szCs w:val="28"/>
        </w:rPr>
      </w:pPr>
      <w:r w:rsidRPr="00E46358">
        <w:rPr>
          <w:rFonts w:ascii="Times New Roman" w:hAnsi="Times New Roman" w:cs="Times New Roman"/>
          <w:color w:val="000000"/>
          <w:sz w:val="28"/>
          <w:szCs w:val="28"/>
        </w:rPr>
        <w:t xml:space="preserve">The @Table annotation is used to specify the primary table of the currently annotated entity </w:t>
      </w:r>
    </w:p>
    <w:p w14:paraId="46D97D87"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1F5F"/>
          <w:sz w:val="28"/>
          <w:szCs w:val="28"/>
        </w:rPr>
      </w:pPr>
      <w:r w:rsidRPr="00E46358">
        <w:rPr>
          <w:rFonts w:ascii="Times New Roman" w:hAnsi="Times New Roman" w:cs="Times New Roman"/>
          <w:b/>
          <w:bCs/>
          <w:color w:val="001F5F"/>
          <w:sz w:val="28"/>
          <w:szCs w:val="28"/>
        </w:rPr>
        <w:t xml:space="preserve">@Id </w:t>
      </w:r>
    </w:p>
    <w:p w14:paraId="468C4753" w14:textId="51DE53CD" w:rsidR="00E46358" w:rsidRPr="00545517" w:rsidRDefault="00E46358" w:rsidP="00E46358">
      <w:pPr>
        <w:rPr>
          <w:rFonts w:ascii="Times New Roman" w:hAnsi="Times New Roman" w:cs="Times New Roman"/>
          <w:color w:val="000000"/>
          <w:sz w:val="28"/>
          <w:szCs w:val="28"/>
        </w:rPr>
      </w:pPr>
      <w:r w:rsidRPr="00545517">
        <w:rPr>
          <w:rFonts w:ascii="Times New Roman" w:hAnsi="Times New Roman" w:cs="Times New Roman"/>
          <w:color w:val="000000"/>
          <w:sz w:val="28"/>
          <w:szCs w:val="28"/>
        </w:rPr>
        <w:t>In JPA the object id is defined through the @Id annotation and should correspond to the primary key of the object's table. An object id can either be a natural id or a generated id.</w:t>
      </w:r>
    </w:p>
    <w:p w14:paraId="272EA7DD"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1F5F"/>
          <w:sz w:val="28"/>
          <w:szCs w:val="28"/>
        </w:rPr>
      </w:pPr>
      <w:r w:rsidRPr="00E46358">
        <w:rPr>
          <w:rFonts w:ascii="Times New Roman" w:hAnsi="Times New Roman" w:cs="Times New Roman"/>
          <w:b/>
          <w:bCs/>
          <w:color w:val="001F5F"/>
          <w:sz w:val="28"/>
          <w:szCs w:val="28"/>
        </w:rPr>
        <w:t xml:space="preserve">@Column </w:t>
      </w:r>
    </w:p>
    <w:p w14:paraId="43EA9689"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0000"/>
          <w:sz w:val="28"/>
          <w:szCs w:val="28"/>
        </w:rPr>
      </w:pPr>
      <w:r w:rsidRPr="00E46358">
        <w:rPr>
          <w:rFonts w:ascii="Times New Roman" w:hAnsi="Times New Roman" w:cs="Times New Roman"/>
          <w:color w:val="000000"/>
          <w:sz w:val="28"/>
          <w:szCs w:val="28"/>
        </w:rPr>
        <w:t xml:space="preserve">The @Column annotation is used to specify the mapping between a basic entity attribute and the database table column. </w:t>
      </w:r>
    </w:p>
    <w:p w14:paraId="199DEA07" w14:textId="77777777" w:rsidR="00E46358" w:rsidRPr="00E46358" w:rsidRDefault="00E46358" w:rsidP="00E46358">
      <w:pPr>
        <w:autoSpaceDE w:val="0"/>
        <w:autoSpaceDN w:val="0"/>
        <w:adjustRightInd w:val="0"/>
        <w:spacing w:after="0" w:line="240" w:lineRule="auto"/>
        <w:rPr>
          <w:rFonts w:ascii="Times New Roman" w:hAnsi="Times New Roman" w:cs="Times New Roman"/>
          <w:color w:val="001F5F"/>
          <w:sz w:val="28"/>
          <w:szCs w:val="28"/>
        </w:rPr>
      </w:pPr>
      <w:r w:rsidRPr="00E46358">
        <w:rPr>
          <w:rFonts w:ascii="Times New Roman" w:hAnsi="Times New Roman" w:cs="Times New Roman"/>
          <w:b/>
          <w:bCs/>
          <w:color w:val="001F5F"/>
          <w:sz w:val="28"/>
          <w:szCs w:val="28"/>
        </w:rPr>
        <w:t xml:space="preserve">@GeneratedValue </w:t>
      </w:r>
    </w:p>
    <w:p w14:paraId="4953CBDF" w14:textId="77777777" w:rsidR="007230D8" w:rsidRPr="00545517" w:rsidRDefault="00E46358" w:rsidP="007230D8">
      <w:pPr>
        <w:rPr>
          <w:rFonts w:ascii="Times New Roman" w:hAnsi="Times New Roman" w:cs="Times New Roman"/>
          <w:color w:val="000000"/>
          <w:sz w:val="28"/>
          <w:szCs w:val="28"/>
        </w:rPr>
      </w:pPr>
      <w:r w:rsidRPr="00545517">
        <w:rPr>
          <w:rFonts w:ascii="Times New Roman" w:hAnsi="Times New Roman" w:cs="Times New Roman"/>
          <w:color w:val="000000"/>
          <w:sz w:val="28"/>
          <w:szCs w:val="28"/>
        </w:rPr>
        <w:t>The @GeneratedValue annotation specifies that the entity identifier value is automatically generated using an identity column, a database sequence, or a table generator.</w:t>
      </w:r>
    </w:p>
    <w:p w14:paraId="2658151F" w14:textId="6B5E7B8F" w:rsidR="00D3610F" w:rsidRDefault="0015798E" w:rsidP="001C499E">
      <w:pPr>
        <w:rPr>
          <w:rFonts w:ascii="Times New Roman" w:hAnsi="Times New Roman" w:cs="Times New Roman"/>
          <w:sz w:val="32"/>
          <w:szCs w:val="32"/>
        </w:rPr>
      </w:pPr>
      <w:r w:rsidRPr="0015798E">
        <w:rPr>
          <w:rFonts w:ascii="Times New Roman" w:hAnsi="Times New Roman" w:cs="Times New Roman"/>
          <w:sz w:val="32"/>
          <w:szCs w:val="32"/>
        </w:rPr>
        <w:lastRenderedPageBreak/>
        <w:drawing>
          <wp:inline distT="0" distB="0" distL="0" distR="0" wp14:anchorId="55014D24" wp14:editId="46DEC5FE">
            <wp:extent cx="5731510" cy="31464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46425"/>
                    </a:xfrm>
                    <a:prstGeom prst="rect">
                      <a:avLst/>
                    </a:prstGeom>
                  </pic:spPr>
                </pic:pic>
              </a:graphicData>
            </a:graphic>
          </wp:inline>
        </w:drawing>
      </w:r>
    </w:p>
    <w:p w14:paraId="22B7186F" w14:textId="5FE07B60" w:rsidR="0015798E" w:rsidRDefault="0015798E" w:rsidP="001C499E">
      <w:pPr>
        <w:rPr>
          <w:rFonts w:ascii="Times New Roman" w:hAnsi="Times New Roman" w:cs="Times New Roman"/>
          <w:sz w:val="32"/>
          <w:szCs w:val="32"/>
        </w:rPr>
      </w:pPr>
    </w:p>
    <w:p w14:paraId="0075176A" w14:textId="26CD56AE" w:rsidR="00AC560D" w:rsidRPr="00AC560D" w:rsidRDefault="00AC560D" w:rsidP="00AC560D">
      <w:pPr>
        <w:rPr>
          <w:rFonts w:ascii="Times New Roman" w:hAnsi="Times New Roman" w:cs="Times New Roman"/>
          <w:sz w:val="32"/>
          <w:szCs w:val="32"/>
        </w:rPr>
      </w:pPr>
      <w:r w:rsidRPr="00AC560D">
        <w:rPr>
          <w:rFonts w:ascii="Times New Roman" w:hAnsi="Times New Roman" w:cs="Times New Roman"/>
          <w:color w:val="C00000"/>
          <w:sz w:val="32"/>
          <w:szCs w:val="32"/>
        </w:rPr>
        <w:t>JPA Entity Relationships</w:t>
      </w:r>
      <w:r w:rsidRPr="00AC560D">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2BE16B19" w14:textId="77777777" w:rsidR="00AC560D" w:rsidRPr="00AC560D" w:rsidRDefault="00AC560D" w:rsidP="00AC560D">
      <w:pPr>
        <w:rPr>
          <w:rFonts w:ascii="Times New Roman" w:hAnsi="Times New Roman" w:cs="Times New Roman"/>
          <w:sz w:val="32"/>
          <w:szCs w:val="32"/>
        </w:rPr>
      </w:pPr>
      <w:r w:rsidRPr="00AC560D">
        <w:rPr>
          <w:rFonts w:ascii="Times New Roman" w:hAnsi="Times New Roman" w:cs="Times New Roman"/>
          <w:sz w:val="32"/>
          <w:szCs w:val="32"/>
        </w:rPr>
        <w:t>In JPA, relationships define how one entity is connected to another entity. These connections are called multiplicities. JPA supports four main types of relationships: one-to-one, one-to-many, many-to-one, and many-to-many.</w:t>
      </w:r>
    </w:p>
    <w:p w14:paraId="5889CCB4" w14:textId="7F667956" w:rsidR="00D3610F" w:rsidRDefault="00D3610F" w:rsidP="00D3610F">
      <w:pPr>
        <w:pStyle w:val="Default"/>
        <w:rPr>
          <w:color w:val="001F5F"/>
          <w:sz w:val="28"/>
          <w:szCs w:val="28"/>
        </w:rPr>
      </w:pPr>
      <w:r>
        <w:rPr>
          <w:sz w:val="20"/>
          <w:szCs w:val="20"/>
        </w:rPr>
        <w:t xml:space="preserve"> </w:t>
      </w:r>
      <w:r>
        <w:rPr>
          <w:b/>
          <w:bCs/>
          <w:color w:val="FF0000"/>
          <w:sz w:val="28"/>
          <w:szCs w:val="28"/>
        </w:rPr>
        <w:t>One-To-One</w:t>
      </w:r>
      <w:r>
        <w:rPr>
          <w:color w:val="FF0000"/>
          <w:sz w:val="28"/>
          <w:szCs w:val="28"/>
        </w:rPr>
        <w:t xml:space="preserve">: </w:t>
      </w:r>
      <w:r>
        <w:rPr>
          <w:color w:val="001F5F"/>
          <w:sz w:val="28"/>
          <w:szCs w:val="28"/>
        </w:rPr>
        <w:t xml:space="preserve">Each entity instance is related to a single instance of another entity. One-to-one relationships use the </w:t>
      </w:r>
      <w:proofErr w:type="gramStart"/>
      <w:r>
        <w:rPr>
          <w:color w:val="001F5F"/>
          <w:sz w:val="28"/>
          <w:szCs w:val="28"/>
        </w:rPr>
        <w:t>javax.persistence</w:t>
      </w:r>
      <w:proofErr w:type="gramEnd"/>
      <w:r>
        <w:rPr>
          <w:color w:val="001F5F"/>
          <w:sz w:val="28"/>
          <w:szCs w:val="28"/>
        </w:rPr>
        <w:t xml:space="preserve">.OneToOne annotation on the corresponding persistent property or field. </w:t>
      </w:r>
    </w:p>
    <w:p w14:paraId="153DE325" w14:textId="2FB883E0" w:rsidR="00153445" w:rsidRPr="00153445" w:rsidRDefault="00036F49" w:rsidP="00036F49">
      <w:pPr>
        <w:spacing w:before="100" w:beforeAutospacing="1" w:after="0" w:line="240" w:lineRule="auto"/>
        <w:rPr>
          <w:rFonts w:ascii="Times New Roman" w:eastAsia="Times New Roman" w:hAnsi="Times New Roman" w:cs="Times New Roman"/>
          <w:sz w:val="24"/>
          <w:szCs w:val="24"/>
          <w:lang w:eastAsia="en-IN"/>
        </w:rPr>
      </w:pPr>
      <w:r w:rsidRPr="00153445">
        <w:rPr>
          <w:rFonts w:ascii="Times New Roman" w:eastAsia="Times New Roman" w:hAnsi="Symbol" w:cs="Times New Roman"/>
          <w:sz w:val="24"/>
          <w:szCs w:val="24"/>
          <w:lang w:eastAsia="en-IN"/>
        </w:rPr>
        <w:t></w:t>
      </w:r>
      <w:r w:rsidRPr="00153445">
        <w:rPr>
          <w:rFonts w:ascii="Times New Roman" w:eastAsia="Times New Roman" w:hAnsi="Times New Roman" w:cs="Times New Roman"/>
          <w:sz w:val="24"/>
          <w:szCs w:val="24"/>
          <w:lang w:eastAsia="en-IN"/>
        </w:rPr>
        <w:t xml:space="preserve"> One</w:t>
      </w:r>
      <w:r w:rsidR="00153445" w:rsidRPr="00153445">
        <w:rPr>
          <w:rFonts w:ascii="Times New Roman" w:eastAsia="Times New Roman" w:hAnsi="Times New Roman" w:cs="Times New Roman"/>
          <w:sz w:val="24"/>
          <w:szCs w:val="24"/>
          <w:lang w:eastAsia="en-IN"/>
        </w:rPr>
        <w:t xml:space="preserve"> student has </w:t>
      </w:r>
      <w:r w:rsidR="00153445" w:rsidRPr="00153445">
        <w:rPr>
          <w:rFonts w:ascii="Times New Roman" w:eastAsia="Times New Roman" w:hAnsi="Times New Roman" w:cs="Times New Roman"/>
          <w:b/>
          <w:bCs/>
          <w:sz w:val="24"/>
          <w:szCs w:val="24"/>
          <w:lang w:eastAsia="en-IN"/>
        </w:rPr>
        <w:t>only one address</w:t>
      </w:r>
    </w:p>
    <w:p w14:paraId="023FC4E8" w14:textId="3481F00F" w:rsidR="00153445" w:rsidRPr="00153445" w:rsidRDefault="00036F49" w:rsidP="00036F49">
      <w:pPr>
        <w:spacing w:before="100" w:beforeAutospacing="1" w:after="0" w:line="240" w:lineRule="auto"/>
        <w:rPr>
          <w:rFonts w:ascii="Times New Roman" w:eastAsia="Times New Roman" w:hAnsi="Times New Roman" w:cs="Times New Roman"/>
          <w:sz w:val="24"/>
          <w:szCs w:val="24"/>
          <w:lang w:eastAsia="en-IN"/>
        </w:rPr>
      </w:pPr>
      <w:r w:rsidRPr="00153445">
        <w:rPr>
          <w:rFonts w:ascii="Times New Roman" w:eastAsia="Times New Roman" w:hAnsi="Symbol" w:cs="Times New Roman"/>
          <w:sz w:val="24"/>
          <w:szCs w:val="24"/>
          <w:lang w:eastAsia="en-IN"/>
        </w:rPr>
        <w:t></w:t>
      </w:r>
      <w:r w:rsidRPr="00153445">
        <w:rPr>
          <w:rFonts w:ascii="Times New Roman" w:eastAsia="Times New Roman" w:hAnsi="Times New Roman" w:cs="Times New Roman"/>
          <w:sz w:val="24"/>
          <w:szCs w:val="24"/>
          <w:lang w:eastAsia="en-IN"/>
        </w:rPr>
        <w:t xml:space="preserve"> One</w:t>
      </w:r>
      <w:r w:rsidR="00153445" w:rsidRPr="00153445">
        <w:rPr>
          <w:rFonts w:ascii="Times New Roman" w:eastAsia="Times New Roman" w:hAnsi="Times New Roman" w:cs="Times New Roman"/>
          <w:sz w:val="24"/>
          <w:szCs w:val="24"/>
          <w:lang w:eastAsia="en-IN"/>
        </w:rPr>
        <w:t xml:space="preserve"> address belongs to </w:t>
      </w:r>
      <w:r w:rsidR="00153445" w:rsidRPr="00153445">
        <w:rPr>
          <w:rFonts w:ascii="Times New Roman" w:eastAsia="Times New Roman" w:hAnsi="Times New Roman" w:cs="Times New Roman"/>
          <w:b/>
          <w:bCs/>
          <w:sz w:val="24"/>
          <w:szCs w:val="24"/>
          <w:lang w:eastAsia="en-IN"/>
        </w:rPr>
        <w:t>only one student</w:t>
      </w:r>
    </w:p>
    <w:p w14:paraId="66E4E1D8" w14:textId="77777777" w:rsidR="00153445" w:rsidRPr="00153445" w:rsidRDefault="00153445" w:rsidP="00153445">
      <w:pPr>
        <w:pStyle w:val="Default"/>
        <w:rPr>
          <w:color w:val="001F5F"/>
          <w:sz w:val="28"/>
          <w:szCs w:val="28"/>
        </w:rPr>
      </w:pPr>
      <w:r w:rsidRPr="00153445">
        <w:rPr>
          <w:color w:val="001F5F"/>
          <w:sz w:val="28"/>
          <w:szCs w:val="28"/>
        </w:rPr>
        <w:t>@Entity</w:t>
      </w:r>
    </w:p>
    <w:p w14:paraId="75B8FAB3" w14:textId="77777777" w:rsidR="00153445" w:rsidRPr="00153445" w:rsidRDefault="00153445" w:rsidP="00153445">
      <w:pPr>
        <w:pStyle w:val="Default"/>
        <w:rPr>
          <w:color w:val="001F5F"/>
          <w:sz w:val="28"/>
          <w:szCs w:val="28"/>
        </w:rPr>
      </w:pPr>
      <w:r w:rsidRPr="00153445">
        <w:rPr>
          <w:color w:val="001F5F"/>
          <w:sz w:val="28"/>
          <w:szCs w:val="28"/>
        </w:rPr>
        <w:t>public class Student {</w:t>
      </w:r>
    </w:p>
    <w:p w14:paraId="5476A00F" w14:textId="77777777" w:rsidR="00153445" w:rsidRPr="00153445" w:rsidRDefault="00153445" w:rsidP="00153445">
      <w:pPr>
        <w:pStyle w:val="Default"/>
        <w:rPr>
          <w:color w:val="001F5F"/>
          <w:sz w:val="28"/>
          <w:szCs w:val="28"/>
        </w:rPr>
      </w:pPr>
      <w:r w:rsidRPr="00153445">
        <w:rPr>
          <w:color w:val="001F5F"/>
          <w:sz w:val="28"/>
          <w:szCs w:val="28"/>
        </w:rPr>
        <w:t xml:space="preserve">    @Id</w:t>
      </w:r>
    </w:p>
    <w:p w14:paraId="65E7432D" w14:textId="77777777" w:rsidR="00153445" w:rsidRPr="00153445" w:rsidRDefault="00153445" w:rsidP="00153445">
      <w:pPr>
        <w:pStyle w:val="Default"/>
        <w:rPr>
          <w:color w:val="001F5F"/>
          <w:sz w:val="28"/>
          <w:szCs w:val="28"/>
        </w:rPr>
      </w:pPr>
      <w:r w:rsidRPr="00153445">
        <w:rPr>
          <w:color w:val="001F5F"/>
          <w:sz w:val="28"/>
          <w:szCs w:val="28"/>
        </w:rPr>
        <w:t xml:space="preserve">    private int studentId;</w:t>
      </w:r>
    </w:p>
    <w:p w14:paraId="74090C7B" w14:textId="77777777" w:rsidR="00153445" w:rsidRPr="00153445" w:rsidRDefault="00153445" w:rsidP="00153445">
      <w:pPr>
        <w:pStyle w:val="Default"/>
        <w:rPr>
          <w:color w:val="001F5F"/>
          <w:sz w:val="28"/>
          <w:szCs w:val="28"/>
        </w:rPr>
      </w:pPr>
      <w:r w:rsidRPr="00153445">
        <w:rPr>
          <w:color w:val="001F5F"/>
          <w:sz w:val="28"/>
          <w:szCs w:val="28"/>
        </w:rPr>
        <w:t xml:space="preserve">    private String name;</w:t>
      </w:r>
    </w:p>
    <w:p w14:paraId="5BCA84E2" w14:textId="77777777" w:rsidR="00153445" w:rsidRPr="00153445" w:rsidRDefault="00153445" w:rsidP="00153445">
      <w:pPr>
        <w:pStyle w:val="Default"/>
        <w:rPr>
          <w:color w:val="001F5F"/>
          <w:sz w:val="28"/>
          <w:szCs w:val="28"/>
        </w:rPr>
      </w:pPr>
      <w:r w:rsidRPr="00153445">
        <w:rPr>
          <w:color w:val="001F5F"/>
          <w:sz w:val="28"/>
          <w:szCs w:val="28"/>
        </w:rPr>
        <w:t xml:space="preserve">    @OneToOne</w:t>
      </w:r>
    </w:p>
    <w:p w14:paraId="0358C6B2" w14:textId="77777777" w:rsidR="00153445" w:rsidRPr="00153445" w:rsidRDefault="00153445" w:rsidP="00153445">
      <w:pPr>
        <w:pStyle w:val="Default"/>
        <w:rPr>
          <w:color w:val="001F5F"/>
          <w:sz w:val="28"/>
          <w:szCs w:val="28"/>
        </w:rPr>
      </w:pPr>
      <w:r w:rsidRPr="00153445">
        <w:rPr>
          <w:color w:val="001F5F"/>
          <w:sz w:val="28"/>
          <w:szCs w:val="28"/>
        </w:rPr>
        <w:t xml:space="preserve">    private Address address;</w:t>
      </w:r>
    </w:p>
    <w:p w14:paraId="1949E02A" w14:textId="060A0CBA" w:rsidR="00153445" w:rsidRDefault="00153445" w:rsidP="00153445">
      <w:pPr>
        <w:pStyle w:val="Default"/>
        <w:rPr>
          <w:color w:val="001F5F"/>
          <w:sz w:val="28"/>
          <w:szCs w:val="28"/>
        </w:rPr>
      </w:pPr>
      <w:r w:rsidRPr="00153445">
        <w:rPr>
          <w:color w:val="001F5F"/>
          <w:sz w:val="28"/>
          <w:szCs w:val="28"/>
        </w:rPr>
        <w:t>}</w:t>
      </w:r>
    </w:p>
    <w:p w14:paraId="4A96F20B" w14:textId="1BD06BDC" w:rsidR="00036F49" w:rsidRDefault="00036F49" w:rsidP="00153445">
      <w:pPr>
        <w:pStyle w:val="Default"/>
        <w:rPr>
          <w:color w:val="001F5F"/>
          <w:sz w:val="28"/>
          <w:szCs w:val="28"/>
        </w:rPr>
      </w:pPr>
    </w:p>
    <w:p w14:paraId="25C6A4ED" w14:textId="77777777" w:rsidR="00036F49" w:rsidRDefault="00036F49" w:rsidP="00153445">
      <w:pPr>
        <w:pStyle w:val="Default"/>
        <w:rPr>
          <w:color w:val="001F5F"/>
          <w:sz w:val="28"/>
          <w:szCs w:val="28"/>
        </w:rPr>
      </w:pPr>
    </w:p>
    <w:p w14:paraId="58F0F678" w14:textId="2862906D" w:rsidR="00D3610F" w:rsidRDefault="00D3610F" w:rsidP="00D3610F">
      <w:pPr>
        <w:pStyle w:val="Default"/>
        <w:rPr>
          <w:color w:val="001F5F"/>
          <w:sz w:val="28"/>
          <w:szCs w:val="28"/>
        </w:rPr>
      </w:pPr>
    </w:p>
    <w:p w14:paraId="684B78EA" w14:textId="77777777" w:rsidR="005C48AA" w:rsidRDefault="005C48AA" w:rsidP="00D3610F">
      <w:pPr>
        <w:pStyle w:val="Default"/>
        <w:rPr>
          <w:color w:val="001F5F"/>
          <w:sz w:val="28"/>
          <w:szCs w:val="28"/>
        </w:rPr>
      </w:pPr>
    </w:p>
    <w:p w14:paraId="6317F017" w14:textId="77777777" w:rsidR="005C48AA" w:rsidRPr="005C48AA" w:rsidRDefault="00D3610F" w:rsidP="005C48AA">
      <w:pPr>
        <w:autoSpaceDE w:val="0"/>
        <w:autoSpaceDN w:val="0"/>
        <w:adjustRightInd w:val="0"/>
        <w:spacing w:after="0" w:line="240" w:lineRule="auto"/>
        <w:rPr>
          <w:rFonts w:ascii="Bell MT" w:hAnsi="Bell MT" w:cs="Bell MT"/>
          <w:color w:val="000000"/>
          <w:sz w:val="28"/>
          <w:szCs w:val="28"/>
        </w:rPr>
      </w:pPr>
      <w:r w:rsidRPr="00D3610F">
        <w:rPr>
          <w:rFonts w:ascii="Bell MT" w:hAnsi="Bell MT" w:cs="Bell MT"/>
          <w:b/>
          <w:bCs/>
          <w:color w:val="FF0000"/>
          <w:sz w:val="28"/>
          <w:szCs w:val="28"/>
        </w:rPr>
        <w:lastRenderedPageBreak/>
        <w:t>One-to-many</w:t>
      </w:r>
      <w:r w:rsidRPr="00D3610F">
        <w:rPr>
          <w:rFonts w:ascii="Bell MT" w:hAnsi="Bell MT" w:cs="Bell MT"/>
          <w:color w:val="000000"/>
          <w:sz w:val="18"/>
          <w:szCs w:val="18"/>
        </w:rPr>
        <w:t xml:space="preserve">: </w:t>
      </w:r>
    </w:p>
    <w:p w14:paraId="18A5BFD7" w14:textId="62293D0C" w:rsidR="005C48AA" w:rsidRPr="005C48AA" w:rsidRDefault="00D3610F" w:rsidP="00D3610F">
      <w:pPr>
        <w:numPr>
          <w:ilvl w:val="0"/>
          <w:numId w:val="4"/>
        </w:numPr>
        <w:autoSpaceDE w:val="0"/>
        <w:autoSpaceDN w:val="0"/>
        <w:adjustRightInd w:val="0"/>
        <w:spacing w:after="0" w:line="240" w:lineRule="auto"/>
        <w:rPr>
          <w:rFonts w:ascii="Bell MT" w:hAnsi="Bell MT" w:cs="Bell MT"/>
          <w:color w:val="000000"/>
          <w:sz w:val="28"/>
          <w:szCs w:val="28"/>
        </w:rPr>
      </w:pPr>
      <w:r w:rsidRPr="00D3610F">
        <w:rPr>
          <w:rFonts w:ascii="Bell MT" w:hAnsi="Bell MT" w:cs="Bell MT"/>
          <w:color w:val="001F5F"/>
          <w:sz w:val="28"/>
          <w:szCs w:val="28"/>
        </w:rPr>
        <w:t xml:space="preserve">An entity instance can be related to multiple instances of the other </w:t>
      </w:r>
      <w:proofErr w:type="gramStart"/>
      <w:r w:rsidRPr="00D3610F">
        <w:rPr>
          <w:rFonts w:ascii="Bell MT" w:hAnsi="Bell MT" w:cs="Bell MT"/>
          <w:color w:val="001F5F"/>
          <w:sz w:val="28"/>
          <w:szCs w:val="28"/>
        </w:rPr>
        <w:t>entities..</w:t>
      </w:r>
      <w:proofErr w:type="gramEnd"/>
      <w:r w:rsidRPr="00D3610F">
        <w:rPr>
          <w:rFonts w:ascii="Bell MT" w:hAnsi="Bell MT" w:cs="Bell MT"/>
          <w:color w:val="001F5F"/>
          <w:sz w:val="28"/>
          <w:szCs w:val="28"/>
        </w:rPr>
        <w:t xml:space="preserve"> One-to-many relationships use the </w:t>
      </w:r>
      <w:proofErr w:type="gramStart"/>
      <w:r w:rsidRPr="00D3610F">
        <w:rPr>
          <w:rFonts w:ascii="Bell MT" w:hAnsi="Bell MT" w:cs="Bell MT"/>
          <w:color w:val="001F5F"/>
          <w:sz w:val="28"/>
          <w:szCs w:val="28"/>
        </w:rPr>
        <w:t>javax.persistence</w:t>
      </w:r>
      <w:proofErr w:type="gramEnd"/>
      <w:r w:rsidRPr="00D3610F">
        <w:rPr>
          <w:rFonts w:ascii="Bell MT" w:hAnsi="Bell MT" w:cs="Bell MT"/>
          <w:color w:val="001F5F"/>
          <w:sz w:val="28"/>
          <w:szCs w:val="28"/>
        </w:rPr>
        <w:t>.</w:t>
      </w:r>
    </w:p>
    <w:p w14:paraId="5DCE2B22" w14:textId="362C7249" w:rsidR="005C48AA" w:rsidRPr="005C48AA" w:rsidRDefault="00D3610F" w:rsidP="005C48AA">
      <w:pPr>
        <w:autoSpaceDE w:val="0"/>
        <w:autoSpaceDN w:val="0"/>
        <w:adjustRightInd w:val="0"/>
        <w:spacing w:after="0" w:line="240" w:lineRule="auto"/>
        <w:rPr>
          <w:rFonts w:ascii="Bell MT" w:hAnsi="Bell MT" w:cs="Bell MT"/>
          <w:color w:val="001F5F"/>
          <w:sz w:val="28"/>
          <w:szCs w:val="28"/>
        </w:rPr>
      </w:pPr>
      <w:r w:rsidRPr="00D3610F">
        <w:rPr>
          <w:rFonts w:ascii="Bell MT" w:hAnsi="Bell MT" w:cs="Bell MT"/>
          <w:color w:val="001F5F"/>
          <w:sz w:val="28"/>
          <w:szCs w:val="28"/>
        </w:rPr>
        <w:t xml:space="preserve">OneToMany annotation on the corresponding persistent property or field. </w:t>
      </w:r>
    </w:p>
    <w:p w14:paraId="4959978F" w14:textId="77777777" w:rsidR="005C48AA" w:rsidRDefault="005C48AA" w:rsidP="005C48AA">
      <w:pPr>
        <w:pStyle w:val="NormalWeb"/>
        <w:numPr>
          <w:ilvl w:val="0"/>
          <w:numId w:val="9"/>
        </w:numPr>
      </w:pPr>
      <w:r>
        <w:t xml:space="preserve">One teacher can teach </w:t>
      </w:r>
      <w:r>
        <w:rPr>
          <w:rStyle w:val="Strong"/>
        </w:rPr>
        <w:t>many students</w:t>
      </w:r>
    </w:p>
    <w:p w14:paraId="7348E20D" w14:textId="3CC39101" w:rsidR="005C48AA" w:rsidRDefault="005C48AA" w:rsidP="005C48AA">
      <w:pPr>
        <w:pStyle w:val="NormalWeb"/>
        <w:numPr>
          <w:ilvl w:val="0"/>
          <w:numId w:val="9"/>
        </w:numPr>
      </w:pPr>
      <w:r>
        <w:t xml:space="preserve">Each student is taught by </w:t>
      </w:r>
      <w:r>
        <w:rPr>
          <w:rStyle w:val="Strong"/>
        </w:rPr>
        <w:t>one teacher</w:t>
      </w:r>
    </w:p>
    <w:p w14:paraId="4E14FACB" w14:textId="65867FAE" w:rsidR="005C48AA" w:rsidRDefault="005C48AA" w:rsidP="005C48AA">
      <w:pPr>
        <w:pStyle w:val="NormalWeb"/>
      </w:pPr>
      <w:r>
        <w:t xml:space="preserve">                     </w:t>
      </w:r>
      <w:r>
        <w:t>One teacher handles many students in a class.</w:t>
      </w:r>
    </w:p>
    <w:p w14:paraId="73EAA1EE" w14:textId="77777777" w:rsidR="00FA58BB" w:rsidRDefault="00FA58BB" w:rsidP="00FA58BB">
      <w:pPr>
        <w:pStyle w:val="Heading3"/>
      </w:pPr>
      <w:r>
        <w:t>JPA Annotations Used</w:t>
      </w:r>
    </w:p>
    <w:p w14:paraId="0B531DDA" w14:textId="77777777" w:rsidR="00FA58BB" w:rsidRDefault="00FA58BB" w:rsidP="00FA58BB">
      <w:pPr>
        <w:pStyle w:val="NormalWeb"/>
      </w:pPr>
      <w:r>
        <w:rPr>
          <w:rStyle w:val="HTMLCode"/>
        </w:rPr>
        <w:t>@OneToMany</w:t>
      </w:r>
      <w:r>
        <w:t xml:space="preserve"> and </w:t>
      </w:r>
      <w:r>
        <w:rPr>
          <w:rStyle w:val="HTMLCode"/>
        </w:rPr>
        <w:t>@ManyToOne</w:t>
      </w:r>
    </w:p>
    <w:p w14:paraId="0EACE760" w14:textId="77777777" w:rsidR="00FA58BB" w:rsidRDefault="00FA58BB" w:rsidP="00FA58BB">
      <w:pPr>
        <w:pStyle w:val="Heading3"/>
      </w:pPr>
      <w:r>
        <w:t>Simple Code Example</w:t>
      </w:r>
    </w:p>
    <w:p w14:paraId="1A3503AD" w14:textId="77777777" w:rsidR="00FA58BB" w:rsidRDefault="00FA58BB" w:rsidP="00FA58BB">
      <w:pPr>
        <w:pStyle w:val="HTMLPreformatted"/>
        <w:rPr>
          <w:rStyle w:val="HTMLCode"/>
        </w:rPr>
      </w:pPr>
      <w:r>
        <w:rPr>
          <w:rStyle w:val="hljs-meta"/>
        </w:rPr>
        <w:t>@Entity</w:t>
      </w:r>
    </w:p>
    <w:p w14:paraId="7EDAC75B" w14:textId="77777777" w:rsidR="00FA58BB" w:rsidRDefault="00FA58BB" w:rsidP="00FA58BB">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Fonts w:eastAsiaTheme="majorEastAsia"/>
        </w:rPr>
        <w:t>Teacher</w:t>
      </w:r>
      <w:r>
        <w:rPr>
          <w:rStyle w:val="HTMLCode"/>
        </w:rPr>
        <w:t xml:space="preserve"> {</w:t>
      </w:r>
    </w:p>
    <w:p w14:paraId="2A1EE126" w14:textId="77777777" w:rsidR="00FA58BB" w:rsidRDefault="00FA58BB" w:rsidP="00FA58BB">
      <w:pPr>
        <w:pStyle w:val="HTMLPreformatted"/>
        <w:rPr>
          <w:rStyle w:val="HTMLCode"/>
        </w:rPr>
      </w:pPr>
      <w:r>
        <w:rPr>
          <w:rStyle w:val="HTMLCode"/>
        </w:rPr>
        <w:t xml:space="preserve">    </w:t>
      </w:r>
      <w:r>
        <w:rPr>
          <w:rStyle w:val="hljs-meta"/>
        </w:rPr>
        <w:t>@Id</w:t>
      </w:r>
    </w:p>
    <w:p w14:paraId="7DB048A4" w14:textId="77777777" w:rsidR="00FA58BB" w:rsidRDefault="00FA58BB" w:rsidP="00FA58BB">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teacherId;</w:t>
      </w:r>
    </w:p>
    <w:p w14:paraId="6EDFB39C" w14:textId="77777777" w:rsidR="00FA58BB" w:rsidRDefault="00FA58BB" w:rsidP="00FA58BB">
      <w:pPr>
        <w:pStyle w:val="HTMLPreformatted"/>
        <w:rPr>
          <w:rStyle w:val="HTMLCode"/>
        </w:rPr>
      </w:pPr>
      <w:r>
        <w:rPr>
          <w:rStyle w:val="HTMLCode"/>
        </w:rPr>
        <w:t xml:space="preserve">    </w:t>
      </w:r>
      <w:r>
        <w:rPr>
          <w:rStyle w:val="hljs-keyword"/>
        </w:rPr>
        <w:t>private</w:t>
      </w:r>
      <w:r>
        <w:rPr>
          <w:rStyle w:val="HTMLCode"/>
        </w:rPr>
        <w:t xml:space="preserve"> String teacherName;</w:t>
      </w:r>
    </w:p>
    <w:p w14:paraId="16FA6794" w14:textId="77777777" w:rsidR="00FA58BB" w:rsidRDefault="00FA58BB" w:rsidP="00FA58BB">
      <w:pPr>
        <w:pStyle w:val="HTMLPreformatted"/>
        <w:rPr>
          <w:rStyle w:val="HTMLCode"/>
        </w:rPr>
      </w:pPr>
    </w:p>
    <w:p w14:paraId="1F644EA4" w14:textId="77777777" w:rsidR="00FA58BB" w:rsidRDefault="00FA58BB" w:rsidP="00FA58BB">
      <w:pPr>
        <w:pStyle w:val="HTMLPreformatted"/>
        <w:rPr>
          <w:rStyle w:val="HTMLCode"/>
        </w:rPr>
      </w:pPr>
      <w:r>
        <w:rPr>
          <w:rStyle w:val="HTMLCode"/>
        </w:rPr>
        <w:t xml:space="preserve">    </w:t>
      </w:r>
      <w:r>
        <w:rPr>
          <w:rStyle w:val="hljs-meta"/>
        </w:rPr>
        <w:t>@OneToMany</w:t>
      </w:r>
    </w:p>
    <w:p w14:paraId="6629B40E" w14:textId="77777777" w:rsidR="00FA58BB" w:rsidRDefault="00FA58BB" w:rsidP="00FA58BB">
      <w:pPr>
        <w:pStyle w:val="HTMLPreformatted"/>
        <w:rPr>
          <w:rStyle w:val="HTMLCode"/>
        </w:rPr>
      </w:pPr>
      <w:r>
        <w:rPr>
          <w:rStyle w:val="HTMLCode"/>
        </w:rPr>
        <w:t xml:space="preserve">    </w:t>
      </w:r>
      <w:r>
        <w:rPr>
          <w:rStyle w:val="hljs-keyword"/>
        </w:rPr>
        <w:t>private</w:t>
      </w:r>
      <w:r>
        <w:rPr>
          <w:rStyle w:val="HTMLCode"/>
        </w:rPr>
        <w:t xml:space="preserve"> List&lt;Student&gt; students;</w:t>
      </w:r>
    </w:p>
    <w:p w14:paraId="68ED6C0D" w14:textId="77777777" w:rsidR="00FA58BB" w:rsidRDefault="00FA58BB" w:rsidP="00FA58BB">
      <w:pPr>
        <w:pStyle w:val="HTMLPreformatted"/>
        <w:rPr>
          <w:rStyle w:val="HTMLCode"/>
        </w:rPr>
      </w:pPr>
      <w:r>
        <w:rPr>
          <w:rStyle w:val="HTMLCode"/>
        </w:rPr>
        <w:t>}</w:t>
      </w:r>
    </w:p>
    <w:p w14:paraId="5FA48E7B" w14:textId="77777777" w:rsidR="005C48AA" w:rsidRPr="00D3610F" w:rsidRDefault="005C48AA" w:rsidP="005C48AA">
      <w:pPr>
        <w:autoSpaceDE w:val="0"/>
        <w:autoSpaceDN w:val="0"/>
        <w:adjustRightInd w:val="0"/>
        <w:spacing w:after="0" w:line="240" w:lineRule="auto"/>
        <w:rPr>
          <w:rFonts w:ascii="Bell MT" w:hAnsi="Bell MT" w:cs="Bell MT"/>
          <w:color w:val="000000"/>
          <w:sz w:val="28"/>
          <w:szCs w:val="28"/>
        </w:rPr>
      </w:pPr>
    </w:p>
    <w:p w14:paraId="11EEEBCF" w14:textId="77777777" w:rsidR="00D3610F" w:rsidRPr="00D3610F" w:rsidRDefault="00D3610F" w:rsidP="00D3610F">
      <w:pPr>
        <w:autoSpaceDE w:val="0"/>
        <w:autoSpaceDN w:val="0"/>
        <w:adjustRightInd w:val="0"/>
        <w:spacing w:after="0" w:line="240" w:lineRule="auto"/>
        <w:rPr>
          <w:rFonts w:ascii="Times New Roman" w:hAnsi="Times New Roman" w:cs="Times New Roman"/>
          <w:color w:val="000000"/>
          <w:sz w:val="24"/>
          <w:szCs w:val="24"/>
        </w:rPr>
      </w:pPr>
    </w:p>
    <w:p w14:paraId="15D9320D" w14:textId="2FCB0FF0" w:rsidR="00D3610F" w:rsidRPr="00D3610F" w:rsidRDefault="00D3610F" w:rsidP="00AC1AAA">
      <w:pPr>
        <w:autoSpaceDE w:val="0"/>
        <w:autoSpaceDN w:val="0"/>
        <w:adjustRightInd w:val="0"/>
        <w:spacing w:after="0" w:line="240" w:lineRule="auto"/>
        <w:rPr>
          <w:rFonts w:ascii="Times New Roman" w:hAnsi="Times New Roman" w:cs="Times New Roman"/>
          <w:color w:val="000000"/>
          <w:sz w:val="24"/>
          <w:szCs w:val="24"/>
        </w:rPr>
      </w:pPr>
      <w:r w:rsidRPr="00D3610F">
        <w:rPr>
          <w:rFonts w:ascii="Times New Roman" w:hAnsi="Times New Roman" w:cs="Times New Roman"/>
          <w:b/>
          <w:bCs/>
          <w:color w:val="FF0000"/>
          <w:sz w:val="24"/>
          <w:szCs w:val="24"/>
        </w:rPr>
        <w:t xml:space="preserve">Many-to-one: </w:t>
      </w:r>
      <w:r w:rsidRPr="00D3610F">
        <w:rPr>
          <w:rFonts w:ascii="Times New Roman" w:hAnsi="Times New Roman" w:cs="Times New Roman"/>
          <w:color w:val="001F5F"/>
          <w:sz w:val="24"/>
          <w:szCs w:val="24"/>
        </w:rPr>
        <w:t xml:space="preserve">Multiple instances of an entity can be related to a single instance of the other entity. This multiplicity is the opposite of a one-to-many relationship. Many-to-one relationships use the </w:t>
      </w:r>
      <w:proofErr w:type="gramStart"/>
      <w:r w:rsidRPr="00D3610F">
        <w:rPr>
          <w:rFonts w:ascii="Times New Roman" w:hAnsi="Times New Roman" w:cs="Times New Roman"/>
          <w:color w:val="001F5F"/>
          <w:sz w:val="24"/>
          <w:szCs w:val="24"/>
        </w:rPr>
        <w:t>javax.persistence</w:t>
      </w:r>
      <w:proofErr w:type="gramEnd"/>
      <w:r w:rsidRPr="00D3610F">
        <w:rPr>
          <w:rFonts w:ascii="Times New Roman" w:hAnsi="Times New Roman" w:cs="Times New Roman"/>
          <w:color w:val="001F5F"/>
          <w:sz w:val="24"/>
          <w:szCs w:val="24"/>
        </w:rPr>
        <w:t xml:space="preserve">.ManyToOne annotation on the corresponding persistent property or field. </w:t>
      </w:r>
    </w:p>
    <w:p w14:paraId="34834734" w14:textId="64210645" w:rsidR="00D3610F" w:rsidRPr="00594EF1" w:rsidRDefault="00D3610F" w:rsidP="00D3610F">
      <w:pPr>
        <w:pStyle w:val="Default"/>
        <w:rPr>
          <w:rFonts w:ascii="Times New Roman" w:hAnsi="Times New Roman" w:cs="Times New Roman"/>
        </w:rPr>
      </w:pPr>
    </w:p>
    <w:p w14:paraId="61FA6CD7" w14:textId="5F2E63E6" w:rsidR="00D3610F" w:rsidRPr="00594EF1" w:rsidRDefault="00D3610F" w:rsidP="00D3610F">
      <w:pPr>
        <w:pStyle w:val="Default"/>
        <w:rPr>
          <w:rFonts w:ascii="Times New Roman" w:hAnsi="Times New Roman" w:cs="Times New Roman"/>
        </w:rPr>
      </w:pPr>
    </w:p>
    <w:p w14:paraId="4D649937"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ljs-meta"/>
          <w:rFonts w:ascii="Times New Roman" w:hAnsi="Times New Roman" w:cs="Times New Roman"/>
          <w:sz w:val="24"/>
          <w:szCs w:val="24"/>
        </w:rPr>
        <w:t>@Entity</w:t>
      </w:r>
    </w:p>
    <w:p w14:paraId="2756B00B"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ljs-keyword"/>
          <w:rFonts w:ascii="Times New Roman" w:hAnsi="Times New Roman" w:cs="Times New Roman"/>
          <w:sz w:val="24"/>
          <w:szCs w:val="24"/>
        </w:rPr>
        <w:t>public</w:t>
      </w:r>
      <w:r w:rsidRPr="00594EF1">
        <w:rPr>
          <w:rStyle w:val="HTMLCode"/>
          <w:rFonts w:ascii="Times New Roman" w:hAnsi="Times New Roman" w:cs="Times New Roman"/>
          <w:sz w:val="24"/>
          <w:szCs w:val="24"/>
        </w:rPr>
        <w:t xml:space="preserve"> </w:t>
      </w:r>
      <w:r w:rsidRPr="00594EF1">
        <w:rPr>
          <w:rStyle w:val="hljs-keyword"/>
          <w:rFonts w:ascii="Times New Roman" w:hAnsi="Times New Roman" w:cs="Times New Roman"/>
          <w:sz w:val="24"/>
          <w:szCs w:val="24"/>
        </w:rPr>
        <w:t>class</w:t>
      </w:r>
      <w:r w:rsidRPr="00594EF1">
        <w:rPr>
          <w:rStyle w:val="HTMLCode"/>
          <w:rFonts w:ascii="Times New Roman" w:hAnsi="Times New Roman" w:cs="Times New Roman"/>
          <w:sz w:val="24"/>
          <w:szCs w:val="24"/>
        </w:rPr>
        <w:t xml:space="preserve"> </w:t>
      </w:r>
      <w:r w:rsidRPr="00594EF1">
        <w:rPr>
          <w:rStyle w:val="hljs-title"/>
          <w:rFonts w:ascii="Times New Roman" w:eastAsiaTheme="majorEastAsia" w:hAnsi="Times New Roman" w:cs="Times New Roman"/>
          <w:sz w:val="24"/>
          <w:szCs w:val="24"/>
        </w:rPr>
        <w:t>Student</w:t>
      </w:r>
      <w:r w:rsidRPr="00594EF1">
        <w:rPr>
          <w:rStyle w:val="HTMLCode"/>
          <w:rFonts w:ascii="Times New Roman" w:hAnsi="Times New Roman" w:cs="Times New Roman"/>
          <w:sz w:val="24"/>
          <w:szCs w:val="24"/>
        </w:rPr>
        <w:t xml:space="preserve"> {</w:t>
      </w:r>
    </w:p>
    <w:p w14:paraId="43AC6066"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TMLCode"/>
          <w:rFonts w:ascii="Times New Roman" w:hAnsi="Times New Roman" w:cs="Times New Roman"/>
          <w:sz w:val="24"/>
          <w:szCs w:val="24"/>
        </w:rPr>
        <w:t xml:space="preserve">    </w:t>
      </w:r>
      <w:r w:rsidRPr="00594EF1">
        <w:rPr>
          <w:rStyle w:val="hljs-meta"/>
          <w:rFonts w:ascii="Times New Roman" w:hAnsi="Times New Roman" w:cs="Times New Roman"/>
          <w:sz w:val="24"/>
          <w:szCs w:val="24"/>
        </w:rPr>
        <w:t>@Id</w:t>
      </w:r>
    </w:p>
    <w:p w14:paraId="46FB110E"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TMLCode"/>
          <w:rFonts w:ascii="Times New Roman" w:hAnsi="Times New Roman" w:cs="Times New Roman"/>
          <w:sz w:val="24"/>
          <w:szCs w:val="24"/>
        </w:rPr>
        <w:t xml:space="preserve">    </w:t>
      </w:r>
      <w:r w:rsidRPr="00594EF1">
        <w:rPr>
          <w:rStyle w:val="hljs-keyword"/>
          <w:rFonts w:ascii="Times New Roman" w:hAnsi="Times New Roman" w:cs="Times New Roman"/>
          <w:sz w:val="24"/>
          <w:szCs w:val="24"/>
        </w:rPr>
        <w:t>private</w:t>
      </w:r>
      <w:r w:rsidRPr="00594EF1">
        <w:rPr>
          <w:rStyle w:val="HTMLCode"/>
          <w:rFonts w:ascii="Times New Roman" w:hAnsi="Times New Roman" w:cs="Times New Roman"/>
          <w:sz w:val="24"/>
          <w:szCs w:val="24"/>
        </w:rPr>
        <w:t xml:space="preserve"> </w:t>
      </w:r>
      <w:r w:rsidRPr="00594EF1">
        <w:rPr>
          <w:rStyle w:val="hljs-type"/>
          <w:rFonts w:ascii="Times New Roman" w:hAnsi="Times New Roman" w:cs="Times New Roman"/>
          <w:sz w:val="24"/>
          <w:szCs w:val="24"/>
        </w:rPr>
        <w:t>int</w:t>
      </w:r>
      <w:r w:rsidRPr="00594EF1">
        <w:rPr>
          <w:rStyle w:val="HTMLCode"/>
          <w:rFonts w:ascii="Times New Roman" w:hAnsi="Times New Roman" w:cs="Times New Roman"/>
          <w:sz w:val="24"/>
          <w:szCs w:val="24"/>
        </w:rPr>
        <w:t xml:space="preserve"> studentId;</w:t>
      </w:r>
    </w:p>
    <w:p w14:paraId="28CA246C"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TMLCode"/>
          <w:rFonts w:ascii="Times New Roman" w:hAnsi="Times New Roman" w:cs="Times New Roman"/>
          <w:sz w:val="24"/>
          <w:szCs w:val="24"/>
        </w:rPr>
        <w:t xml:space="preserve">    </w:t>
      </w:r>
      <w:r w:rsidRPr="00594EF1">
        <w:rPr>
          <w:rStyle w:val="hljs-keyword"/>
          <w:rFonts w:ascii="Times New Roman" w:hAnsi="Times New Roman" w:cs="Times New Roman"/>
          <w:sz w:val="24"/>
          <w:szCs w:val="24"/>
        </w:rPr>
        <w:t>private</w:t>
      </w:r>
      <w:r w:rsidRPr="00594EF1">
        <w:rPr>
          <w:rStyle w:val="HTMLCode"/>
          <w:rFonts w:ascii="Times New Roman" w:hAnsi="Times New Roman" w:cs="Times New Roman"/>
          <w:sz w:val="24"/>
          <w:szCs w:val="24"/>
        </w:rPr>
        <w:t xml:space="preserve"> String studentName;</w:t>
      </w:r>
    </w:p>
    <w:p w14:paraId="6DE41102" w14:textId="77777777" w:rsidR="00FA58BB" w:rsidRPr="00594EF1" w:rsidRDefault="00FA58BB" w:rsidP="00FA58BB">
      <w:pPr>
        <w:pStyle w:val="HTMLPreformatted"/>
        <w:rPr>
          <w:rStyle w:val="HTMLCode"/>
          <w:rFonts w:ascii="Times New Roman" w:hAnsi="Times New Roman" w:cs="Times New Roman"/>
          <w:sz w:val="24"/>
          <w:szCs w:val="24"/>
        </w:rPr>
      </w:pPr>
    </w:p>
    <w:p w14:paraId="616D6865"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TMLCode"/>
          <w:rFonts w:ascii="Times New Roman" w:hAnsi="Times New Roman" w:cs="Times New Roman"/>
          <w:sz w:val="24"/>
          <w:szCs w:val="24"/>
        </w:rPr>
        <w:t xml:space="preserve">    </w:t>
      </w:r>
      <w:r w:rsidRPr="00594EF1">
        <w:rPr>
          <w:rStyle w:val="hljs-meta"/>
          <w:rFonts w:ascii="Times New Roman" w:hAnsi="Times New Roman" w:cs="Times New Roman"/>
          <w:sz w:val="24"/>
          <w:szCs w:val="24"/>
        </w:rPr>
        <w:t>@ManyToOne</w:t>
      </w:r>
    </w:p>
    <w:p w14:paraId="3D4ACF78" w14:textId="77777777" w:rsidR="00FA58BB" w:rsidRPr="00594EF1" w:rsidRDefault="00FA58BB" w:rsidP="00FA58BB">
      <w:pPr>
        <w:pStyle w:val="HTMLPreformatted"/>
        <w:rPr>
          <w:rStyle w:val="HTMLCode"/>
          <w:rFonts w:ascii="Times New Roman" w:hAnsi="Times New Roman" w:cs="Times New Roman"/>
          <w:sz w:val="24"/>
          <w:szCs w:val="24"/>
        </w:rPr>
      </w:pPr>
      <w:r w:rsidRPr="00594EF1">
        <w:rPr>
          <w:rStyle w:val="HTMLCode"/>
          <w:rFonts w:ascii="Times New Roman" w:hAnsi="Times New Roman" w:cs="Times New Roman"/>
          <w:sz w:val="24"/>
          <w:szCs w:val="24"/>
        </w:rPr>
        <w:t xml:space="preserve">    </w:t>
      </w:r>
      <w:r w:rsidRPr="00594EF1">
        <w:rPr>
          <w:rStyle w:val="hljs-keyword"/>
          <w:rFonts w:ascii="Times New Roman" w:hAnsi="Times New Roman" w:cs="Times New Roman"/>
          <w:sz w:val="24"/>
          <w:szCs w:val="24"/>
        </w:rPr>
        <w:t>private</w:t>
      </w:r>
      <w:r w:rsidRPr="00594EF1">
        <w:rPr>
          <w:rStyle w:val="HTMLCode"/>
          <w:rFonts w:ascii="Times New Roman" w:hAnsi="Times New Roman" w:cs="Times New Roman"/>
          <w:sz w:val="24"/>
          <w:szCs w:val="24"/>
        </w:rPr>
        <w:t xml:space="preserve"> Teacher teacher;</w:t>
      </w:r>
    </w:p>
    <w:p w14:paraId="7A061431" w14:textId="77777777" w:rsidR="00FA58BB" w:rsidRPr="00594EF1" w:rsidRDefault="00FA58BB" w:rsidP="00FA58BB">
      <w:pPr>
        <w:pStyle w:val="HTMLPreformatted"/>
        <w:rPr>
          <w:rFonts w:ascii="Times New Roman" w:hAnsi="Times New Roman" w:cs="Times New Roman"/>
          <w:sz w:val="24"/>
          <w:szCs w:val="24"/>
        </w:rPr>
      </w:pPr>
      <w:r w:rsidRPr="00594EF1">
        <w:rPr>
          <w:rStyle w:val="HTMLCode"/>
          <w:rFonts w:ascii="Times New Roman" w:hAnsi="Times New Roman" w:cs="Times New Roman"/>
          <w:sz w:val="24"/>
          <w:szCs w:val="24"/>
        </w:rPr>
        <w:t>}</w:t>
      </w:r>
    </w:p>
    <w:p w14:paraId="11BB48B2" w14:textId="58E09BD8" w:rsidR="00D3610F" w:rsidRPr="00594EF1" w:rsidRDefault="00D3610F" w:rsidP="00D3610F">
      <w:pPr>
        <w:pStyle w:val="Default"/>
        <w:rPr>
          <w:rFonts w:ascii="Times New Roman" w:hAnsi="Times New Roman" w:cs="Times New Roman"/>
        </w:rPr>
      </w:pPr>
    </w:p>
    <w:p w14:paraId="3BC79CBD" w14:textId="73D4CE62" w:rsidR="00D3610F" w:rsidRPr="00594EF1" w:rsidRDefault="00D3610F" w:rsidP="00D3610F">
      <w:pPr>
        <w:pStyle w:val="Default"/>
        <w:rPr>
          <w:rFonts w:ascii="Times New Roman" w:hAnsi="Times New Roman" w:cs="Times New Roman"/>
        </w:rPr>
      </w:pPr>
    </w:p>
    <w:p w14:paraId="45FE69A1" w14:textId="77777777" w:rsidR="00D3610F" w:rsidRPr="00594EF1" w:rsidRDefault="00D3610F" w:rsidP="00D3610F">
      <w:pPr>
        <w:pStyle w:val="Default"/>
        <w:rPr>
          <w:rFonts w:ascii="Times New Roman" w:hAnsi="Times New Roman" w:cs="Times New Roman"/>
        </w:rPr>
      </w:pPr>
    </w:p>
    <w:p w14:paraId="15EBEB3C" w14:textId="77777777" w:rsidR="00D3610F" w:rsidRPr="00D3610F" w:rsidRDefault="00D3610F" w:rsidP="00D3610F">
      <w:pPr>
        <w:autoSpaceDE w:val="0"/>
        <w:autoSpaceDN w:val="0"/>
        <w:adjustRightInd w:val="0"/>
        <w:spacing w:after="0" w:line="240" w:lineRule="auto"/>
        <w:rPr>
          <w:rFonts w:ascii="Times New Roman" w:hAnsi="Times New Roman" w:cs="Times New Roman"/>
          <w:color w:val="000000"/>
          <w:sz w:val="24"/>
          <w:szCs w:val="24"/>
        </w:rPr>
      </w:pPr>
    </w:p>
    <w:p w14:paraId="16AC1EA9" w14:textId="77777777" w:rsidR="00D3610F" w:rsidRPr="00D3610F" w:rsidRDefault="00D3610F" w:rsidP="00AC1AAA">
      <w:pPr>
        <w:autoSpaceDE w:val="0"/>
        <w:autoSpaceDN w:val="0"/>
        <w:adjustRightInd w:val="0"/>
        <w:spacing w:after="0" w:line="240" w:lineRule="auto"/>
        <w:rPr>
          <w:rFonts w:ascii="Times New Roman" w:hAnsi="Times New Roman" w:cs="Times New Roman"/>
          <w:color w:val="000000"/>
          <w:sz w:val="24"/>
          <w:szCs w:val="24"/>
        </w:rPr>
      </w:pPr>
      <w:r w:rsidRPr="00D3610F">
        <w:rPr>
          <w:rFonts w:ascii="Times New Roman" w:hAnsi="Times New Roman" w:cs="Times New Roman"/>
          <w:b/>
          <w:bCs/>
          <w:color w:val="FF0000"/>
          <w:sz w:val="24"/>
          <w:szCs w:val="24"/>
        </w:rPr>
        <w:t xml:space="preserve">Many-to-many: </w:t>
      </w:r>
      <w:r w:rsidRPr="00D3610F">
        <w:rPr>
          <w:rFonts w:ascii="Times New Roman" w:hAnsi="Times New Roman" w:cs="Times New Roman"/>
          <w:color w:val="001F5F"/>
          <w:sz w:val="24"/>
          <w:szCs w:val="24"/>
        </w:rPr>
        <w:t xml:space="preserve">The entity instances can be related to multiple instances of each other. For example, each college course has many students, and every student may take several courses. Therefore, in an enrollment application, Course and Student would have a many-to-many relationship. Many-to-many relationships use the </w:t>
      </w:r>
      <w:proofErr w:type="gramStart"/>
      <w:r w:rsidRPr="00D3610F">
        <w:rPr>
          <w:rFonts w:ascii="Times New Roman" w:hAnsi="Times New Roman" w:cs="Times New Roman"/>
          <w:color w:val="001F5F"/>
          <w:sz w:val="24"/>
          <w:szCs w:val="24"/>
        </w:rPr>
        <w:t>javax.persistence</w:t>
      </w:r>
      <w:proofErr w:type="gramEnd"/>
      <w:r w:rsidRPr="00D3610F">
        <w:rPr>
          <w:rFonts w:ascii="Times New Roman" w:hAnsi="Times New Roman" w:cs="Times New Roman"/>
          <w:color w:val="001F5F"/>
          <w:sz w:val="24"/>
          <w:szCs w:val="24"/>
        </w:rPr>
        <w:t xml:space="preserve">.ManyToMany annotation on the corresponding persistent property or field. </w:t>
      </w:r>
    </w:p>
    <w:p w14:paraId="6FA77637" w14:textId="77777777" w:rsidR="00D3610F" w:rsidRPr="00594EF1" w:rsidRDefault="00D3610F" w:rsidP="00D3610F">
      <w:pPr>
        <w:pStyle w:val="Default"/>
        <w:rPr>
          <w:rFonts w:ascii="Times New Roman" w:hAnsi="Times New Roman" w:cs="Times New Roman"/>
        </w:rPr>
      </w:pPr>
    </w:p>
    <w:p w14:paraId="788CD07E" w14:textId="0AD32F47" w:rsidR="00985549" w:rsidRPr="00594EF1" w:rsidRDefault="00985549" w:rsidP="00985549">
      <w:pPr>
        <w:pStyle w:val="Heading3"/>
        <w:rPr>
          <w:rFonts w:ascii="Times New Roman" w:hAnsi="Times New Roman" w:cs="Times New Roman"/>
        </w:rPr>
      </w:pPr>
      <w:r w:rsidRPr="00594EF1">
        <w:rPr>
          <w:rFonts w:ascii="Times New Roman" w:hAnsi="Times New Roman" w:cs="Times New Roman"/>
        </w:rPr>
        <w:lastRenderedPageBreak/>
        <w:t xml:space="preserve"> </w:t>
      </w:r>
    </w:p>
    <w:p w14:paraId="4D276DB4" w14:textId="77777777" w:rsidR="00985549" w:rsidRPr="00594EF1" w:rsidRDefault="00985549" w:rsidP="00985549">
      <w:pPr>
        <w:pStyle w:val="NormalWeb"/>
        <w:numPr>
          <w:ilvl w:val="0"/>
          <w:numId w:val="10"/>
        </w:numPr>
      </w:pPr>
      <w:r w:rsidRPr="00594EF1">
        <w:t xml:space="preserve">One student can learn </w:t>
      </w:r>
      <w:r w:rsidRPr="00594EF1">
        <w:rPr>
          <w:rStyle w:val="Strong"/>
        </w:rPr>
        <w:t>many courses</w:t>
      </w:r>
    </w:p>
    <w:p w14:paraId="7CA87D03" w14:textId="77777777" w:rsidR="00985549" w:rsidRPr="00594EF1" w:rsidRDefault="00985549" w:rsidP="00985549">
      <w:pPr>
        <w:pStyle w:val="NormalWeb"/>
        <w:numPr>
          <w:ilvl w:val="0"/>
          <w:numId w:val="10"/>
        </w:numPr>
      </w:pPr>
      <w:r w:rsidRPr="00594EF1">
        <w:t xml:space="preserve">One course can be learned by </w:t>
      </w:r>
      <w:r w:rsidRPr="00594EF1">
        <w:rPr>
          <w:rStyle w:val="Strong"/>
        </w:rPr>
        <w:t>many students</w:t>
      </w:r>
    </w:p>
    <w:p w14:paraId="66D0C822" w14:textId="53A7B648" w:rsidR="00985549" w:rsidRPr="00594EF1" w:rsidRDefault="00985549" w:rsidP="00985549">
      <w:pPr>
        <w:pStyle w:val="Heading3"/>
        <w:rPr>
          <w:rFonts w:ascii="Times New Roman" w:hAnsi="Times New Roman" w:cs="Times New Roman"/>
        </w:rPr>
      </w:pPr>
      <w:r w:rsidRPr="00594EF1">
        <w:rPr>
          <w:rFonts w:ascii="Times New Roman" w:hAnsi="Times New Roman" w:cs="Times New Roman"/>
        </w:rPr>
        <w:t xml:space="preserve"> </w:t>
      </w:r>
      <w:proofErr w:type="gramStart"/>
      <w:r w:rsidRPr="00594EF1">
        <w:rPr>
          <w:rFonts w:ascii="Times New Roman" w:hAnsi="Times New Roman" w:cs="Times New Roman"/>
        </w:rPr>
        <w:t>Example :</w:t>
      </w:r>
      <w:proofErr w:type="gramEnd"/>
      <w:r w:rsidRPr="00594EF1">
        <w:rPr>
          <w:rFonts w:ascii="Times New Roman" w:hAnsi="Times New Roman" w:cs="Times New Roman"/>
        </w:rPr>
        <w:t xml:space="preserve"> </w:t>
      </w:r>
    </w:p>
    <w:p w14:paraId="729ABDDB" w14:textId="77777777" w:rsidR="00985549" w:rsidRPr="00594EF1" w:rsidRDefault="00985549" w:rsidP="00985549">
      <w:pPr>
        <w:pStyle w:val="NormalWeb"/>
      </w:pPr>
      <w:r w:rsidRPr="00594EF1">
        <w:t>Students can enroll in multiple courses like Java, Python, SQL,</w:t>
      </w:r>
      <w:r w:rsidRPr="00594EF1">
        <w:br/>
        <w:t>and each course has many students.</w:t>
      </w:r>
    </w:p>
    <w:p w14:paraId="35725DEA" w14:textId="7A878177" w:rsidR="00985549" w:rsidRPr="00594EF1" w:rsidRDefault="00985549" w:rsidP="00985549">
      <w:pPr>
        <w:pStyle w:val="Heading3"/>
        <w:rPr>
          <w:rFonts w:ascii="Times New Roman" w:hAnsi="Times New Roman" w:cs="Times New Roman"/>
        </w:rPr>
      </w:pPr>
      <w:r w:rsidRPr="00594EF1">
        <w:rPr>
          <w:rFonts w:ascii="Times New Roman" w:hAnsi="Times New Roman" w:cs="Times New Roman"/>
        </w:rPr>
        <w:t xml:space="preserve">JPA Annotation </w:t>
      </w:r>
    </w:p>
    <w:p w14:paraId="7F89AE73" w14:textId="77777777" w:rsidR="00985549" w:rsidRPr="00594EF1" w:rsidRDefault="00985549" w:rsidP="00985549">
      <w:pPr>
        <w:pStyle w:val="NormalWeb"/>
      </w:pPr>
      <w:r w:rsidRPr="00594EF1">
        <w:rPr>
          <w:rStyle w:val="HTMLCode"/>
          <w:rFonts w:ascii="Times New Roman" w:hAnsi="Times New Roman" w:cs="Times New Roman"/>
          <w:sz w:val="24"/>
          <w:szCs w:val="24"/>
        </w:rPr>
        <w:t>@ManyToMany</w:t>
      </w:r>
    </w:p>
    <w:p w14:paraId="13474D10"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@Entity</w:t>
      </w:r>
    </w:p>
    <w:p w14:paraId="316414D6"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public class Student {</w:t>
      </w:r>
    </w:p>
    <w:p w14:paraId="67802E28"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 xml:space="preserve">    @Id</w:t>
      </w:r>
    </w:p>
    <w:p w14:paraId="3B779B42"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 xml:space="preserve">    private int studentId;</w:t>
      </w:r>
    </w:p>
    <w:p w14:paraId="768C0DF0"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 xml:space="preserve">    private String name;</w:t>
      </w:r>
    </w:p>
    <w:p w14:paraId="6A501E67"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 xml:space="preserve">    @ManyToMany</w:t>
      </w:r>
    </w:p>
    <w:p w14:paraId="1EAB56AC" w14:textId="77777777" w:rsidR="00DD2ED0"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 xml:space="preserve">    private List&lt;Course&gt; courses;</w:t>
      </w:r>
    </w:p>
    <w:p w14:paraId="54763066" w14:textId="2E28C4A0" w:rsidR="00261E3E" w:rsidRPr="00594EF1" w:rsidRDefault="00DD2ED0" w:rsidP="00DD2ED0">
      <w:pPr>
        <w:rPr>
          <w:rFonts w:ascii="Times New Roman" w:hAnsi="Times New Roman" w:cs="Times New Roman"/>
          <w:sz w:val="24"/>
          <w:szCs w:val="24"/>
        </w:rPr>
      </w:pPr>
      <w:r w:rsidRPr="00594EF1">
        <w:rPr>
          <w:rFonts w:ascii="Times New Roman" w:hAnsi="Times New Roman" w:cs="Times New Roman"/>
          <w:sz w:val="24"/>
          <w:szCs w:val="24"/>
        </w:rPr>
        <w:t>}</w:t>
      </w:r>
    </w:p>
    <w:p w14:paraId="5A77C011"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@Entity</w:t>
      </w:r>
    </w:p>
    <w:p w14:paraId="3F103A2C"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public class Course {</w:t>
      </w:r>
    </w:p>
    <w:p w14:paraId="6C947655"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 xml:space="preserve">    @Id</w:t>
      </w:r>
    </w:p>
    <w:p w14:paraId="168C9E9B"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 xml:space="preserve">    private int courseId;</w:t>
      </w:r>
    </w:p>
    <w:p w14:paraId="2BAD6060"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 xml:space="preserve">    private String courseName;</w:t>
      </w:r>
    </w:p>
    <w:p w14:paraId="65F33852"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 xml:space="preserve">    @ManyToMany</w:t>
      </w:r>
    </w:p>
    <w:p w14:paraId="3EC48897" w14:textId="77777777" w:rsidR="00D31B8A"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 xml:space="preserve">    private List&lt;Student&gt; students;</w:t>
      </w:r>
    </w:p>
    <w:p w14:paraId="59A1EE38" w14:textId="14B8EACA" w:rsidR="00261E3E" w:rsidRPr="00594EF1" w:rsidRDefault="00D31B8A" w:rsidP="00D31B8A">
      <w:pPr>
        <w:rPr>
          <w:rFonts w:ascii="Times New Roman" w:hAnsi="Times New Roman" w:cs="Times New Roman"/>
          <w:sz w:val="24"/>
          <w:szCs w:val="24"/>
        </w:rPr>
      </w:pPr>
      <w:r w:rsidRPr="00594EF1">
        <w:rPr>
          <w:rFonts w:ascii="Times New Roman" w:hAnsi="Times New Roman" w:cs="Times New Roman"/>
          <w:sz w:val="24"/>
          <w:szCs w:val="24"/>
        </w:rPr>
        <w:t>}</w:t>
      </w:r>
    </w:p>
    <w:p w14:paraId="21F1500C" w14:textId="77777777" w:rsidR="00061E55" w:rsidRPr="001C499E" w:rsidRDefault="00061E55" w:rsidP="001C499E">
      <w:pPr>
        <w:rPr>
          <w:rFonts w:ascii="Times New Roman" w:hAnsi="Times New Roman" w:cs="Times New Roman"/>
          <w:sz w:val="32"/>
          <w:szCs w:val="32"/>
        </w:rPr>
      </w:pPr>
    </w:p>
    <w:sectPr w:rsidR="00061E55" w:rsidRPr="001C499E" w:rsidSect="00410F70">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ell MT">
    <w:altName w:val="Bell"/>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4F9B55B"/>
    <w:multiLevelType w:val="hybridMultilevel"/>
    <w:tmpl w:val="6883B6D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DFDD7FC"/>
    <w:multiLevelType w:val="hybridMultilevel"/>
    <w:tmpl w:val="604A851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8FC423"/>
    <w:multiLevelType w:val="hybridMultilevel"/>
    <w:tmpl w:val="22BA13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7F320E0"/>
    <w:multiLevelType w:val="multilevel"/>
    <w:tmpl w:val="C6B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566BD"/>
    <w:multiLevelType w:val="multilevel"/>
    <w:tmpl w:val="47D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912D0"/>
    <w:multiLevelType w:val="multilevel"/>
    <w:tmpl w:val="C6A433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033E9"/>
    <w:multiLevelType w:val="hybridMultilevel"/>
    <w:tmpl w:val="58EA83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9E1D0C"/>
    <w:multiLevelType w:val="multilevel"/>
    <w:tmpl w:val="10002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F31C7"/>
    <w:multiLevelType w:val="hybridMultilevel"/>
    <w:tmpl w:val="56F68B62"/>
    <w:lvl w:ilvl="0" w:tplc="196A8010">
      <w:start w:val="1"/>
      <w:numFmt w:val="decimal"/>
      <w:lvlText w:val="%1."/>
      <w:lvlJc w:val="left"/>
      <w:pPr>
        <w:ind w:left="720" w:hanging="360"/>
      </w:pPr>
      <w:rPr>
        <w:rFonts w:hint="default"/>
        <w:color w:val="001F5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870723"/>
    <w:multiLevelType w:val="hybridMultilevel"/>
    <w:tmpl w:val="D09AD70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8"/>
  </w:num>
  <w:num w:numId="2">
    <w:abstractNumId w:val="6"/>
  </w:num>
  <w:num w:numId="3">
    <w:abstractNumId w:val="9"/>
  </w:num>
  <w:num w:numId="4">
    <w:abstractNumId w:val="1"/>
  </w:num>
  <w:num w:numId="5">
    <w:abstractNumId w:val="2"/>
  </w:num>
  <w:num w:numId="6">
    <w:abstractNumId w:val="0"/>
  </w:num>
  <w:num w:numId="7">
    <w:abstractNumId w:val="7"/>
  </w:num>
  <w:num w:numId="8">
    <w:abstractNumId w:val="5"/>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1E"/>
    <w:rsid w:val="00007D20"/>
    <w:rsid w:val="00032BDE"/>
    <w:rsid w:val="00036F49"/>
    <w:rsid w:val="00061E55"/>
    <w:rsid w:val="00086F05"/>
    <w:rsid w:val="0011076F"/>
    <w:rsid w:val="00153445"/>
    <w:rsid w:val="0015798E"/>
    <w:rsid w:val="00162513"/>
    <w:rsid w:val="0018736E"/>
    <w:rsid w:val="001C499E"/>
    <w:rsid w:val="00261E3E"/>
    <w:rsid w:val="00294F76"/>
    <w:rsid w:val="00410F70"/>
    <w:rsid w:val="00545517"/>
    <w:rsid w:val="00585A1E"/>
    <w:rsid w:val="00594EF1"/>
    <w:rsid w:val="005C48AA"/>
    <w:rsid w:val="007230D8"/>
    <w:rsid w:val="0072366F"/>
    <w:rsid w:val="007847E4"/>
    <w:rsid w:val="009344D1"/>
    <w:rsid w:val="00985549"/>
    <w:rsid w:val="00A04AD1"/>
    <w:rsid w:val="00AC1AAA"/>
    <w:rsid w:val="00AC560D"/>
    <w:rsid w:val="00C02AC0"/>
    <w:rsid w:val="00CC1995"/>
    <w:rsid w:val="00D31B8A"/>
    <w:rsid w:val="00D3610F"/>
    <w:rsid w:val="00D876AD"/>
    <w:rsid w:val="00DD2ED0"/>
    <w:rsid w:val="00DE2041"/>
    <w:rsid w:val="00E46358"/>
    <w:rsid w:val="00E81FC9"/>
    <w:rsid w:val="00FA58BB"/>
    <w:rsid w:val="00FC4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20C3"/>
  <w15:chartTrackingRefBased/>
  <w15:docId w15:val="{8999FF13-FDDA-4D08-B97D-F42D625C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30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C56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48C2"/>
    <w:pPr>
      <w:autoSpaceDE w:val="0"/>
      <w:autoSpaceDN w:val="0"/>
      <w:adjustRightInd w:val="0"/>
      <w:spacing w:after="0" w:line="240" w:lineRule="auto"/>
    </w:pPr>
    <w:rPr>
      <w:rFonts w:ascii="Bell MT" w:hAnsi="Bell MT" w:cs="Bell MT"/>
      <w:color w:val="000000"/>
      <w:sz w:val="24"/>
      <w:szCs w:val="24"/>
    </w:rPr>
  </w:style>
  <w:style w:type="paragraph" w:styleId="ListParagraph">
    <w:name w:val="List Paragraph"/>
    <w:basedOn w:val="Normal"/>
    <w:uiPriority w:val="34"/>
    <w:qFormat/>
    <w:rsid w:val="00FC48C2"/>
    <w:pPr>
      <w:ind w:left="720"/>
      <w:contextualSpacing/>
    </w:pPr>
  </w:style>
  <w:style w:type="character" w:customStyle="1" w:styleId="Heading2Char">
    <w:name w:val="Heading 2 Char"/>
    <w:basedOn w:val="DefaultParagraphFont"/>
    <w:link w:val="Heading2"/>
    <w:uiPriority w:val="9"/>
    <w:rsid w:val="007230D8"/>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230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30D8"/>
    <w:rPr>
      <w:b/>
      <w:bCs/>
    </w:rPr>
  </w:style>
  <w:style w:type="character" w:styleId="HTMLCode">
    <w:name w:val="HTML Code"/>
    <w:basedOn w:val="DefaultParagraphFont"/>
    <w:uiPriority w:val="99"/>
    <w:semiHidden/>
    <w:unhideWhenUsed/>
    <w:rsid w:val="007230D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230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0D8"/>
    <w:rPr>
      <w:rFonts w:ascii="Segoe UI" w:hAnsi="Segoe UI" w:cs="Segoe UI"/>
      <w:sz w:val="18"/>
      <w:szCs w:val="18"/>
    </w:rPr>
  </w:style>
  <w:style w:type="character" w:customStyle="1" w:styleId="Heading3Char">
    <w:name w:val="Heading 3 Char"/>
    <w:basedOn w:val="DefaultParagraphFont"/>
    <w:link w:val="Heading3"/>
    <w:uiPriority w:val="9"/>
    <w:semiHidden/>
    <w:rsid w:val="00AC560D"/>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FA5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A58BB"/>
    <w:rPr>
      <w:rFonts w:ascii="Courier New" w:eastAsia="Times New Roman" w:hAnsi="Courier New" w:cs="Courier New"/>
      <w:sz w:val="20"/>
      <w:szCs w:val="20"/>
      <w:lang w:eastAsia="en-IN"/>
    </w:rPr>
  </w:style>
  <w:style w:type="character" w:customStyle="1" w:styleId="hljs-meta">
    <w:name w:val="hljs-meta"/>
    <w:basedOn w:val="DefaultParagraphFont"/>
    <w:rsid w:val="00FA58BB"/>
  </w:style>
  <w:style w:type="character" w:customStyle="1" w:styleId="hljs-keyword">
    <w:name w:val="hljs-keyword"/>
    <w:basedOn w:val="DefaultParagraphFont"/>
    <w:rsid w:val="00FA58BB"/>
  </w:style>
  <w:style w:type="character" w:customStyle="1" w:styleId="hljs-title">
    <w:name w:val="hljs-title"/>
    <w:basedOn w:val="DefaultParagraphFont"/>
    <w:rsid w:val="00FA58BB"/>
  </w:style>
  <w:style w:type="character" w:customStyle="1" w:styleId="hljs-type">
    <w:name w:val="hljs-type"/>
    <w:basedOn w:val="DefaultParagraphFont"/>
    <w:rsid w:val="00FA5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588318">
      <w:bodyDiv w:val="1"/>
      <w:marLeft w:val="0"/>
      <w:marRight w:val="0"/>
      <w:marTop w:val="0"/>
      <w:marBottom w:val="0"/>
      <w:divBdr>
        <w:top w:val="none" w:sz="0" w:space="0" w:color="auto"/>
        <w:left w:val="none" w:sz="0" w:space="0" w:color="auto"/>
        <w:bottom w:val="none" w:sz="0" w:space="0" w:color="auto"/>
        <w:right w:val="none" w:sz="0" w:space="0" w:color="auto"/>
      </w:divBdr>
      <w:divsChild>
        <w:div w:id="977494215">
          <w:marLeft w:val="0"/>
          <w:marRight w:val="0"/>
          <w:marTop w:val="0"/>
          <w:marBottom w:val="0"/>
          <w:divBdr>
            <w:top w:val="none" w:sz="0" w:space="0" w:color="auto"/>
            <w:left w:val="none" w:sz="0" w:space="0" w:color="auto"/>
            <w:bottom w:val="none" w:sz="0" w:space="0" w:color="auto"/>
            <w:right w:val="none" w:sz="0" w:space="0" w:color="auto"/>
          </w:divBdr>
          <w:divsChild>
            <w:div w:id="162667110">
              <w:marLeft w:val="0"/>
              <w:marRight w:val="0"/>
              <w:marTop w:val="0"/>
              <w:marBottom w:val="0"/>
              <w:divBdr>
                <w:top w:val="none" w:sz="0" w:space="0" w:color="auto"/>
                <w:left w:val="none" w:sz="0" w:space="0" w:color="auto"/>
                <w:bottom w:val="none" w:sz="0" w:space="0" w:color="auto"/>
                <w:right w:val="none" w:sz="0" w:space="0" w:color="auto"/>
              </w:divBdr>
            </w:div>
          </w:divsChild>
        </w:div>
        <w:div w:id="1632174554">
          <w:marLeft w:val="0"/>
          <w:marRight w:val="0"/>
          <w:marTop w:val="0"/>
          <w:marBottom w:val="0"/>
          <w:divBdr>
            <w:top w:val="none" w:sz="0" w:space="0" w:color="auto"/>
            <w:left w:val="none" w:sz="0" w:space="0" w:color="auto"/>
            <w:bottom w:val="none" w:sz="0" w:space="0" w:color="auto"/>
            <w:right w:val="none" w:sz="0" w:space="0" w:color="auto"/>
          </w:divBdr>
          <w:divsChild>
            <w:div w:id="139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4291">
      <w:bodyDiv w:val="1"/>
      <w:marLeft w:val="0"/>
      <w:marRight w:val="0"/>
      <w:marTop w:val="0"/>
      <w:marBottom w:val="0"/>
      <w:divBdr>
        <w:top w:val="none" w:sz="0" w:space="0" w:color="auto"/>
        <w:left w:val="none" w:sz="0" w:space="0" w:color="auto"/>
        <w:bottom w:val="none" w:sz="0" w:space="0" w:color="auto"/>
        <w:right w:val="none" w:sz="0" w:space="0" w:color="auto"/>
      </w:divBdr>
      <w:divsChild>
        <w:div w:id="311713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038358">
      <w:bodyDiv w:val="1"/>
      <w:marLeft w:val="0"/>
      <w:marRight w:val="0"/>
      <w:marTop w:val="0"/>
      <w:marBottom w:val="0"/>
      <w:divBdr>
        <w:top w:val="none" w:sz="0" w:space="0" w:color="auto"/>
        <w:left w:val="none" w:sz="0" w:space="0" w:color="auto"/>
        <w:bottom w:val="none" w:sz="0" w:space="0" w:color="auto"/>
        <w:right w:val="none" w:sz="0" w:space="0" w:color="auto"/>
      </w:divBdr>
    </w:div>
    <w:div w:id="1034579356">
      <w:bodyDiv w:val="1"/>
      <w:marLeft w:val="0"/>
      <w:marRight w:val="0"/>
      <w:marTop w:val="0"/>
      <w:marBottom w:val="0"/>
      <w:divBdr>
        <w:top w:val="none" w:sz="0" w:space="0" w:color="auto"/>
        <w:left w:val="none" w:sz="0" w:space="0" w:color="auto"/>
        <w:bottom w:val="none" w:sz="0" w:space="0" w:color="auto"/>
        <w:right w:val="none" w:sz="0" w:space="0" w:color="auto"/>
      </w:divBdr>
    </w:div>
    <w:div w:id="1098604610">
      <w:bodyDiv w:val="1"/>
      <w:marLeft w:val="0"/>
      <w:marRight w:val="0"/>
      <w:marTop w:val="0"/>
      <w:marBottom w:val="0"/>
      <w:divBdr>
        <w:top w:val="none" w:sz="0" w:space="0" w:color="auto"/>
        <w:left w:val="none" w:sz="0" w:space="0" w:color="auto"/>
        <w:bottom w:val="none" w:sz="0" w:space="0" w:color="auto"/>
        <w:right w:val="none" w:sz="0" w:space="0" w:color="auto"/>
      </w:divBdr>
    </w:div>
    <w:div w:id="1876498125">
      <w:bodyDiv w:val="1"/>
      <w:marLeft w:val="0"/>
      <w:marRight w:val="0"/>
      <w:marTop w:val="0"/>
      <w:marBottom w:val="0"/>
      <w:divBdr>
        <w:top w:val="none" w:sz="0" w:space="0" w:color="auto"/>
        <w:left w:val="none" w:sz="0" w:space="0" w:color="auto"/>
        <w:bottom w:val="none" w:sz="0" w:space="0" w:color="auto"/>
        <w:right w:val="none" w:sz="0" w:space="0" w:color="auto"/>
      </w:divBdr>
    </w:div>
    <w:div w:id="1933510777">
      <w:bodyDiv w:val="1"/>
      <w:marLeft w:val="0"/>
      <w:marRight w:val="0"/>
      <w:marTop w:val="0"/>
      <w:marBottom w:val="0"/>
      <w:divBdr>
        <w:top w:val="none" w:sz="0" w:space="0" w:color="auto"/>
        <w:left w:val="none" w:sz="0" w:space="0" w:color="auto"/>
        <w:bottom w:val="none" w:sz="0" w:space="0" w:color="auto"/>
        <w:right w:val="none" w:sz="0" w:space="0" w:color="auto"/>
      </w:divBdr>
      <w:divsChild>
        <w:div w:id="392234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2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7</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k</dc:creator>
  <cp:keywords/>
  <dc:description/>
  <cp:lastModifiedBy>Ramkumar k</cp:lastModifiedBy>
  <cp:revision>64</cp:revision>
  <dcterms:created xsi:type="dcterms:W3CDTF">2026-02-14T09:45:00Z</dcterms:created>
  <dcterms:modified xsi:type="dcterms:W3CDTF">2026-02-14T17:55:00Z</dcterms:modified>
</cp:coreProperties>
</file>