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Geography</w:t>
      </w:r>
    </w:p>
    <w:p>
      <w:pPr>
        <w:jc w:val="center"/>
      </w:pPr>
      <w:r>
        <w:rPr>
          <w:i/>
          <w:color w:val="646464"/>
          <w:sz w:val="28"/>
        </w:rPr>
        <w:t>A Comprehensive Reference Guide</w:t>
      </w:r>
    </w:p>
    <w:p/>
    <w:p>
      <w:pPr>
        <w:pStyle w:val="Heading1"/>
      </w:pPr>
      <w:r>
        <w:rPr>
          <w:color w:val="003366"/>
        </w:rPr>
        <w:t>Contents</w:t>
      </w:r>
    </w:p>
    <w:p>
      <w:pPr>
        <w:spacing w:after="40"/>
      </w:pPr>
      <w:r>
        <w:rPr>
          <w:sz w:val="22"/>
        </w:rPr>
        <w:t>1. Physical Geography</w:t>
      </w:r>
    </w:p>
    <w:p>
      <w:pPr>
        <w:spacing w:after="40"/>
      </w:pPr>
      <w:r>
        <w:rPr>
          <w:sz w:val="22"/>
        </w:rPr>
        <w:t>2. Human Geography</w:t>
      </w:r>
    </w:p>
    <w:p>
      <w:pPr>
        <w:spacing w:after="40"/>
      </w:pPr>
      <w:r>
        <w:rPr>
          <w:sz w:val="22"/>
        </w:rPr>
        <w:t>3. Climate and Weather</w:t>
      </w:r>
    </w:p>
    <w:p>
      <w:pPr>
        <w:spacing w:after="40"/>
      </w:pPr>
      <w:r>
        <w:rPr>
          <w:sz w:val="22"/>
        </w:rPr>
        <w:t>4. Oceans and Water Systems</w:t>
      </w:r>
    </w:p>
    <w:p>
      <w:pPr>
        <w:spacing w:after="40"/>
      </w:pPr>
      <w:r>
        <w:rPr>
          <w:sz w:val="22"/>
        </w:rPr>
        <w:t>5. Cartography and GIS</w:t>
      </w:r>
    </w:p>
    <w:p>
      <w:r>
        <w:br w:type="page"/>
      </w:r>
    </w:p>
    <w:p>
      <w:pPr>
        <w:pStyle w:val="Heading1"/>
      </w:pPr>
      <w:r>
        <w:rPr>
          <w:color w:val="003366"/>
        </w:rPr>
        <w:t>Overview</w:t>
      </w:r>
    </w:p>
    <w:p>
      <w:pPr>
        <w:spacing w:after="240"/>
      </w:pPr>
      <w:r>
        <w:rPr>
          <w:sz w:val="22"/>
        </w:rPr>
        <w:t>Geography is a field of science devoted to the study of the lands, features, inhabitants, and phenomena of Earth and planets. Geography is an all-encompassing discipline that seeks an understanding of Earth and its human and natural complexities. The first person to use the word 'geography' was Eratosthenes, who calculated the circumference of the Earth with remarkable accuracy.</w:t>
      </w:r>
    </w:p>
    <w:p>
      <w:r>
        <w:br w:type="page"/>
      </w:r>
    </w:p>
    <w:p>
      <w:pPr>
        <w:pStyle w:val="Heading1"/>
      </w:pPr>
      <w:r>
        <w:rPr>
          <w:color w:val="003366"/>
        </w:rPr>
        <w:t>Physical Geography</w:t>
      </w:r>
    </w:p>
    <w:p>
      <w:pPr>
        <w:spacing w:after="240" w:line="276" w:lineRule="auto"/>
      </w:pPr>
      <w:r>
        <w:rPr>
          <w:sz w:val="22"/>
        </w:rPr>
        <w:t>Physical geography is the branch of geography concerned with natural features and processes on Earth's surface. It encompasses the study of landforms (geomorphology), climate and weather (climatology), water systems (hydrology), soils (pedology), vegetation (biogeography), and natural hazards. Earth's surface is shaped by both endogenic forces (tectonic activity, volcanism, earthquakes) and exogenic forces (weathering, erosion, deposition by water, wind, and ice). Plate tectonics, the theory that Earth's outer shell is divided into several plates that glide over the mantle, explains the distribution of earthquakes, volcanoes, and mountain ranges. The Ring of Fire, encircling the Pacific Ocean, contains 75% of the world's active volcanoes and experiences 90% of its earthquakes. Major landform types include mountains, plateaus, plains, valleys, deltas, and coastal features. Glaciers, which cover about 10% of Earth's land surface, have shaped landscapes through erosion and deposition, creating features like fjords, moraines, and U-shaped valleys. Climate classification systems, such as the Köppen system, categorize Earth's climates based on temperature and precipitation patterns.</w:t>
      </w:r>
    </w:p>
    <w:p>
      <w:r>
        <w:br w:type="page"/>
      </w:r>
    </w:p>
    <w:p>
      <w:pPr>
        <w:pStyle w:val="Heading1"/>
      </w:pPr>
      <w:r>
        <w:rPr>
          <w:color w:val="003366"/>
        </w:rPr>
        <w:t>Human Geography</w:t>
      </w:r>
    </w:p>
    <w:p>
      <w:pPr>
        <w:spacing w:after="240" w:line="276" w:lineRule="auto"/>
      </w:pPr>
      <w:r>
        <w:rPr>
          <w:sz w:val="22"/>
        </w:rPr>
        <w:t>Human geography examines the relationships between human societies and their spatial environments. It encompasses the study of population distribution and demographics, urbanization, cultural landscapes, economic activities, political organization, and human-environment interactions. The world's population reached 8 billion in November 2022 and continues to grow, with projections suggesting it will peak around 10.4 billion in the 2080s. Urbanization is one of the most significant demographic trends, with over 56% of the world's population now living in urban areas—a figure expected to reach 68% by 2050. Megacities with populations exceeding 10 million, such as Tokyo, Delhi, Shanghai, and São Paulo, face unique challenges including housing, transportation, pollution, and resource management. Cultural geography examines how cultural practices, languages, religions, and identities vary across space and how globalization is both homogenizing and diversifying cultures. Economic geography analyzes the spatial distribution of economic activities, trade patterns, and development disparities between the Global North and Global South. Political geography examines borders, territories, geopolitical conflicts, and the spatial organization of governance.</w:t>
      </w:r>
    </w:p>
    <w:p>
      <w:r>
        <w:br w:type="page"/>
      </w:r>
    </w:p>
    <w:p>
      <w:pPr>
        <w:pStyle w:val="Heading1"/>
      </w:pPr>
      <w:r>
        <w:rPr>
          <w:color w:val="003366"/>
        </w:rPr>
        <w:t>Climate and Weather</w:t>
      </w:r>
    </w:p>
    <w:p>
      <w:pPr>
        <w:spacing w:after="240" w:line="276" w:lineRule="auto"/>
      </w:pPr>
      <w:r>
        <w:rPr>
          <w:sz w:val="22"/>
        </w:rPr>
        <w:t>Climate refers to the long-term patterns of temperature, humidity, atmospheric pressure, wind, precipitation, and other meteorological variables in a given region. Weather, in contrast, describes short-term atmospheric conditions. Earth's climate is driven primarily by solar energy, modified by the atmosphere's greenhouse effect, ocean currents, and Earth's rotation. The Coriolis effect, caused by Earth's rotation, deflects moving air and water, creating large-scale circulation patterns including trade winds, westerlies, and polar easterlies. Ocean currents, such as the Gulf Stream and the Kuroshio Current, redistribute heat around the globe and profoundly influence regional climates. The El Niño-Southern Oscillation (ENSO) is a periodic climate pattern involving changes in Pacific Ocean temperatures that affects weather worldwide. Climate change, driven primarily by human activities including the burning of fossil fuels and deforestation, is causing global temperatures to rise at an unprecedented rate. The Intergovernmental Panel on Climate Change (IPCC) reports that global average temperature has increased by approximately 1.1 degrees Celsius since pre-industrial times. Consequences include melting glaciers and ice sheets, rising sea levels, more frequent and intense extreme weather events, shifting ecosystems, and threats to food and water security.</w:t>
      </w:r>
    </w:p>
    <w:p>
      <w:r>
        <w:br w:type="page"/>
      </w:r>
    </w:p>
    <w:p>
      <w:pPr>
        <w:pStyle w:val="Heading1"/>
      </w:pPr>
      <w:r>
        <w:rPr>
          <w:color w:val="003366"/>
        </w:rPr>
        <w:t>Oceans and Water Systems</w:t>
      </w:r>
    </w:p>
    <w:p>
      <w:pPr>
        <w:spacing w:after="240" w:line="276" w:lineRule="auto"/>
      </w:pPr>
      <w:r>
        <w:rPr>
          <w:sz w:val="22"/>
        </w:rPr>
        <w:t>Earth's oceans cover approximately 71% of the planet's surface and contain about 97% of all water. The five major oceans—Pacific, Atlantic, Indian, Southern, and Arctic—are interconnected and play crucial roles in regulating climate, supporting biodiversity, and sustaining human economies. The Pacific Ocean is the largest and deepest, containing the Mariana Trench, the deepest point on Earth at approximately 11,034 meters below sea level. Ocean circulation, driven by wind, temperature and salinity differences (thermohaline circulation), and Earth's rotation, distributes heat and nutrients globally. The ocean absorbs approximately 30% of human-produced carbon dioxide and over 90% of excess heat from global warming, making it a critical buffer against climate change but also leading to ocean acidification and warming that threaten marine ecosystems. Coral reefs, sometimes called the rainforests of the sea, support approximately 25% of all marine species but are severely threatened by warming waters, acidification, and pollution. Freshwater systems—rivers, lakes, glaciers, and groundwater—constitute only about 3% of Earth's water but are essential for human survival, agriculture, and industry. Major river systems like the Amazon, Nile, Yangtze, and Mississippi drain vast watersheds and support billions of people.</w:t>
      </w:r>
    </w:p>
    <w:p>
      <w:r>
        <w:br w:type="page"/>
      </w:r>
    </w:p>
    <w:p>
      <w:pPr>
        <w:pStyle w:val="Heading1"/>
      </w:pPr>
      <w:r>
        <w:rPr>
          <w:color w:val="003366"/>
        </w:rPr>
        <w:t>Cartography and GIS</w:t>
      </w:r>
    </w:p>
    <w:p>
      <w:pPr>
        <w:spacing w:after="240" w:line="276" w:lineRule="auto"/>
      </w:pPr>
      <w:r>
        <w:rPr>
          <w:sz w:val="22"/>
        </w:rPr>
        <w:t>Cartography is the science and art of map-making. The history of cartography dates back thousands of years, with early maps found in ancient Babylon, Greece, China, and the Islamic world. The development of the Mercator projection in 1569 by Gerardus Mercator became the standard for nautical navigation, though it significantly distorts the size of landmasses near the poles. Modern cartography has been transformed by Geographic Information Systems (GIS), which integrate hardware, software, and data for capturing, managing, analyzing, and displaying geographically referenced information. GIS applications span virtually every field: urban planning, environmental management, public health, transportation, agriculture, disaster response, and military operations. Remote sensing technologies, including satellite imagery and aerial photography, provide continuous monitoring of Earth's surface. Global Positioning System (GPS) technology enables precise location determination anywhere on Earth. Google Earth and similar platforms have made geographic data accessible to billions of people worldwide. LiDAR (Light Detection and Ranging) technology has revolutionized terrain mapping and has been used to discover hidden archaeological sites beneath dense vegetation. The integration of GIS with big data analytics and artificial intelligence is opening new frontiers in spatial analysis and decision-making.</w:t>
      </w:r>
    </w:p>
    <w:p/>
    <w:p>
      <w:pPr>
        <w:jc w:val="center"/>
      </w:pPr>
      <w:r>
        <w:rPr>
          <w:i/>
          <w:color w:val="969696"/>
          <w:sz w:val="18"/>
        </w:rPr>
        <w:t>— End of Geography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