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4312C"/>
        </w:rPr>
        <w:t>Tech</w:t>
      </w:r>
      <w:r>
        <w:rPr>
          <w:color w:val="34312C"/>
          <w:spacing w:val="-25"/>
        </w:rPr>
        <w:t> </w:t>
      </w:r>
      <w:r>
        <w:rPr>
          <w:color w:val="34312C"/>
        </w:rPr>
        <w:t>Stack</w:t>
      </w:r>
      <w:r>
        <w:rPr>
          <w:color w:val="34312C"/>
          <w:spacing w:val="-23"/>
        </w:rPr>
        <w:t> </w:t>
      </w:r>
      <w:r>
        <w:rPr>
          <w:color w:val="34312C"/>
        </w:rPr>
        <w:t>Template:</w:t>
      </w:r>
      <w:r>
        <w:rPr>
          <w:color w:val="34312C"/>
          <w:spacing w:val="-22"/>
        </w:rPr>
        <w:t> </w:t>
      </w:r>
      <w:r>
        <w:rPr>
          <w:color w:val="34312C"/>
          <w:spacing w:val="-2"/>
        </w:rPr>
        <w:t>HematoVision</w:t>
      </w:r>
    </w:p>
    <w:p>
      <w:pPr>
        <w:pStyle w:val="BodyText"/>
        <w:spacing w:before="46"/>
        <w:rPr>
          <w:sz w:val="48"/>
        </w:rPr>
      </w:pPr>
    </w:p>
    <w:p>
      <w:pPr>
        <w:pStyle w:val="Heading1"/>
        <w:ind w:left="127" w:firstLine="0"/>
      </w:pPr>
      <w:r>
        <w:rPr>
          <w:color w:val="34312C"/>
          <w:spacing w:val="-2"/>
        </w:rPr>
        <w:t>Introduction</w:t>
      </w:r>
    </w:p>
    <w:p>
      <w:pPr>
        <w:pStyle w:val="BodyText"/>
        <w:spacing w:line="388" w:lineRule="auto" w:before="278"/>
        <w:ind w:left="132" w:right="159"/>
      </w:pPr>
      <w:r>
        <w:rPr>
          <w:color w:val="34312C"/>
        </w:rPr>
        <w:t>This</w:t>
      </w:r>
      <w:r>
        <w:rPr>
          <w:color w:val="34312C"/>
          <w:spacing w:val="-8"/>
        </w:rPr>
        <w:t> </w:t>
      </w:r>
      <w:r>
        <w:rPr>
          <w:color w:val="34312C"/>
        </w:rPr>
        <w:t>document</w:t>
      </w:r>
      <w:r>
        <w:rPr>
          <w:color w:val="34312C"/>
          <w:spacing w:val="-7"/>
        </w:rPr>
        <w:t> </w:t>
      </w:r>
      <w:r>
        <w:rPr>
          <w:color w:val="34312C"/>
        </w:rPr>
        <w:t>outlines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proposed</w:t>
      </w:r>
      <w:r>
        <w:rPr>
          <w:color w:val="34312C"/>
          <w:spacing w:val="-5"/>
        </w:rPr>
        <w:t> </w:t>
      </w:r>
      <w:r>
        <w:rPr>
          <w:color w:val="34312C"/>
        </w:rPr>
        <w:t>technology</w:t>
      </w:r>
      <w:r>
        <w:rPr>
          <w:color w:val="34312C"/>
          <w:spacing w:val="-9"/>
        </w:rPr>
        <w:t> </w:t>
      </w:r>
      <w:r>
        <w:rPr>
          <w:color w:val="34312C"/>
        </w:rPr>
        <w:t>stack</w:t>
      </w:r>
      <w:r>
        <w:rPr>
          <w:color w:val="34312C"/>
          <w:spacing w:val="-7"/>
        </w:rPr>
        <w:t> </w:t>
      </w:r>
      <w:r>
        <w:rPr>
          <w:color w:val="34312C"/>
        </w:rPr>
        <w:t>for</w:t>
      </w:r>
      <w:r>
        <w:rPr>
          <w:color w:val="34312C"/>
          <w:spacing w:val="-5"/>
        </w:rPr>
        <w:t> </w:t>
      </w:r>
      <w:r>
        <w:rPr>
          <w:color w:val="34312C"/>
        </w:rPr>
        <w:t>the</w:t>
      </w:r>
      <w:r>
        <w:rPr>
          <w:color w:val="34312C"/>
          <w:spacing w:val="-5"/>
        </w:rPr>
        <w:t> </w:t>
      </w:r>
      <w:r>
        <w:rPr>
          <w:color w:val="34312C"/>
        </w:rPr>
        <w:t>HematoVision</w:t>
      </w:r>
      <w:r>
        <w:rPr>
          <w:color w:val="34312C"/>
          <w:spacing w:val="-7"/>
        </w:rPr>
        <w:t> </w:t>
      </w:r>
      <w:r>
        <w:rPr>
          <w:color w:val="34312C"/>
        </w:rPr>
        <w:t>project,</w:t>
      </w:r>
      <w:r>
        <w:rPr>
          <w:color w:val="34312C"/>
          <w:spacing w:val="-6"/>
        </w:rPr>
        <w:t> </w:t>
      </w:r>
      <w:r>
        <w:rPr>
          <w:color w:val="34312C"/>
        </w:rPr>
        <w:t>an</w:t>
      </w:r>
      <w:r>
        <w:rPr>
          <w:color w:val="34312C"/>
          <w:spacing w:val="-7"/>
        </w:rPr>
        <w:t> </w:t>
      </w:r>
      <w:r>
        <w:rPr>
          <w:color w:val="34312C"/>
        </w:rPr>
        <w:t>AIpowered system for advanced blood cell classification. The selection of these technologies is based on the</w:t>
      </w:r>
    </w:p>
    <w:p>
      <w:pPr>
        <w:pStyle w:val="BodyText"/>
        <w:spacing w:line="388" w:lineRule="auto" w:before="1"/>
        <w:ind w:left="132" w:right="159"/>
      </w:pPr>
      <w:r>
        <w:rPr>
          <w:color w:val="34312C"/>
        </w:rPr>
        <w:t>project's</w:t>
      </w:r>
      <w:r>
        <w:rPr>
          <w:color w:val="34312C"/>
          <w:spacing w:val="-11"/>
        </w:rPr>
        <w:t> </w:t>
      </w:r>
      <w:r>
        <w:rPr>
          <w:color w:val="34312C"/>
        </w:rPr>
        <w:t>requirements</w:t>
      </w:r>
      <w:r>
        <w:rPr>
          <w:color w:val="34312C"/>
          <w:spacing w:val="-10"/>
        </w:rPr>
        <w:t> </w:t>
      </w:r>
      <w:r>
        <w:rPr>
          <w:color w:val="34312C"/>
        </w:rPr>
        <w:t>for</w:t>
      </w:r>
      <w:r>
        <w:rPr>
          <w:color w:val="34312C"/>
          <w:spacing w:val="-9"/>
        </w:rPr>
        <w:t> </w:t>
      </w:r>
      <w:r>
        <w:rPr>
          <w:color w:val="34312C"/>
        </w:rPr>
        <w:t>machine</w:t>
      </w:r>
      <w:r>
        <w:rPr>
          <w:color w:val="34312C"/>
          <w:spacing w:val="-9"/>
        </w:rPr>
        <w:t> </w:t>
      </w:r>
      <w:r>
        <w:rPr>
          <w:color w:val="34312C"/>
        </w:rPr>
        <w:t>learning</w:t>
      </w:r>
      <w:r>
        <w:rPr>
          <w:color w:val="34312C"/>
          <w:spacing w:val="-10"/>
        </w:rPr>
        <w:t> </w:t>
      </w:r>
      <w:r>
        <w:rPr>
          <w:color w:val="34312C"/>
        </w:rPr>
        <w:t>capabilities,</w:t>
      </w:r>
      <w:r>
        <w:rPr>
          <w:color w:val="34312C"/>
          <w:spacing w:val="-12"/>
        </w:rPr>
        <w:t> </w:t>
      </w:r>
      <w:r>
        <w:rPr>
          <w:color w:val="34312C"/>
        </w:rPr>
        <w:t>web</w:t>
      </w:r>
      <w:r>
        <w:rPr>
          <w:color w:val="34312C"/>
          <w:spacing w:val="-3"/>
        </w:rPr>
        <w:t> </w:t>
      </w:r>
      <w:r>
        <w:rPr>
          <w:color w:val="34312C"/>
        </w:rPr>
        <w:t>application</w:t>
      </w:r>
      <w:r>
        <w:rPr>
          <w:color w:val="34312C"/>
          <w:spacing w:val="-11"/>
        </w:rPr>
        <w:t> </w:t>
      </w:r>
      <w:r>
        <w:rPr>
          <w:color w:val="34312C"/>
        </w:rPr>
        <w:t>development,</w:t>
      </w:r>
      <w:r>
        <w:rPr>
          <w:color w:val="34312C"/>
          <w:spacing w:val="-10"/>
        </w:rPr>
        <w:t> </w:t>
      </w:r>
      <w:r>
        <w:rPr>
          <w:color w:val="34312C"/>
        </w:rPr>
        <w:t>scalability,</w:t>
      </w:r>
      <w:r>
        <w:rPr>
          <w:color w:val="34312C"/>
          <w:spacing w:val="-10"/>
        </w:rPr>
        <w:t> </w:t>
      </w:r>
      <w:r>
        <w:rPr>
          <w:color w:val="34312C"/>
        </w:rPr>
        <w:t>and maintainability. This template provides a structured overview of the key components and their roles within the system.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Core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Technologies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6" w:after="0"/>
        <w:ind w:left="615" w:right="0" w:hanging="498"/>
        <w:jc w:val="left"/>
      </w:pPr>
      <w:r>
        <w:rPr>
          <w:color w:val="34312C"/>
          <w:spacing w:val="-2"/>
        </w:rPr>
        <w:t>Programming</w:t>
      </w:r>
      <w:r>
        <w:rPr>
          <w:color w:val="34312C"/>
          <w:spacing w:val="4"/>
        </w:rPr>
        <w:t> </w:t>
      </w:r>
      <w:r>
        <w:rPr>
          <w:color w:val="34312C"/>
          <w:spacing w:val="-2"/>
        </w:rPr>
        <w:t>Languages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40" w:lineRule="auto" w:before="0" w:after="0"/>
        <w:ind w:left="498" w:right="0" w:hanging="261"/>
        <w:jc w:val="left"/>
        <w:rPr>
          <w:sz w:val="24"/>
        </w:rPr>
      </w:pPr>
      <w:r>
        <w:rPr>
          <w:b/>
          <w:color w:val="34312C"/>
          <w:sz w:val="24"/>
        </w:rPr>
        <w:t>Python: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primary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programming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language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both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backend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logic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machine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learning</w:t>
      </w:r>
    </w:p>
    <w:p>
      <w:pPr>
        <w:pStyle w:val="BodyText"/>
        <w:spacing w:line="388" w:lineRule="auto" w:before="273"/>
        <w:ind w:left="576"/>
      </w:pPr>
      <w:r>
        <w:rPr>
          <w:color w:val="34312C"/>
        </w:rPr>
        <w:t>components.</w:t>
      </w:r>
      <w:r>
        <w:rPr>
          <w:color w:val="34312C"/>
          <w:spacing w:val="-7"/>
        </w:rPr>
        <w:t> </w:t>
      </w:r>
      <w:r>
        <w:rPr>
          <w:color w:val="34312C"/>
        </w:rPr>
        <w:t>Python's</w:t>
      </w:r>
      <w:r>
        <w:rPr>
          <w:color w:val="34312C"/>
          <w:spacing w:val="-7"/>
        </w:rPr>
        <w:t> </w:t>
      </w:r>
      <w:r>
        <w:rPr>
          <w:color w:val="34312C"/>
        </w:rPr>
        <w:t>extensive</w:t>
      </w:r>
      <w:r>
        <w:rPr>
          <w:color w:val="34312C"/>
          <w:spacing w:val="-6"/>
        </w:rPr>
        <w:t> </w:t>
      </w:r>
      <w:r>
        <w:rPr>
          <w:color w:val="34312C"/>
        </w:rPr>
        <w:t>libraries</w:t>
      </w:r>
      <w:r>
        <w:rPr>
          <w:color w:val="34312C"/>
          <w:spacing w:val="-6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</w:rPr>
        <w:t>frameworks</w:t>
      </w:r>
      <w:r>
        <w:rPr>
          <w:color w:val="34312C"/>
          <w:spacing w:val="-8"/>
        </w:rPr>
        <w:t> </w:t>
      </w:r>
      <w:r>
        <w:rPr>
          <w:color w:val="34312C"/>
        </w:rPr>
        <w:t>make</w:t>
      </w:r>
      <w:r>
        <w:rPr>
          <w:color w:val="34312C"/>
          <w:spacing w:val="-6"/>
        </w:rPr>
        <w:t> </w:t>
      </w:r>
      <w:r>
        <w:rPr>
          <w:color w:val="34312C"/>
        </w:rPr>
        <w:t>it</w:t>
      </w:r>
      <w:r>
        <w:rPr>
          <w:color w:val="34312C"/>
          <w:spacing w:val="-7"/>
        </w:rPr>
        <w:t> </w:t>
      </w:r>
      <w:r>
        <w:rPr>
          <w:color w:val="34312C"/>
        </w:rPr>
        <w:t>ideal</w:t>
      </w:r>
      <w:r>
        <w:rPr>
          <w:color w:val="34312C"/>
          <w:spacing w:val="-6"/>
        </w:rPr>
        <w:t> </w:t>
      </w:r>
      <w:r>
        <w:rPr>
          <w:color w:val="34312C"/>
        </w:rPr>
        <w:t>for</w:t>
      </w:r>
      <w:r>
        <w:rPr>
          <w:color w:val="34312C"/>
          <w:spacing w:val="-6"/>
        </w:rPr>
        <w:t> </w:t>
      </w:r>
      <w:r>
        <w:rPr>
          <w:color w:val="34312C"/>
        </w:rPr>
        <w:t>data</w:t>
      </w:r>
      <w:r>
        <w:rPr>
          <w:color w:val="34312C"/>
          <w:spacing w:val="-6"/>
        </w:rPr>
        <w:t> </w:t>
      </w:r>
      <w:r>
        <w:rPr>
          <w:color w:val="34312C"/>
        </w:rPr>
        <w:t>science,</w:t>
      </w:r>
      <w:r>
        <w:rPr>
          <w:color w:val="34312C"/>
          <w:spacing w:val="-6"/>
        </w:rPr>
        <w:t> </w:t>
      </w:r>
      <w:r>
        <w:rPr>
          <w:color w:val="34312C"/>
        </w:rPr>
        <w:t>AI,</w:t>
      </w:r>
      <w:r>
        <w:rPr>
          <w:color w:val="34312C"/>
          <w:spacing w:val="-6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</w:rPr>
        <w:t>web </w:t>
      </w:r>
      <w:r>
        <w:rPr>
          <w:color w:val="34312C"/>
          <w:spacing w:val="-2"/>
        </w:rPr>
        <w:t>development.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Web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Frameworks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  <w:tab w:pos="576" w:val="left" w:leader="none"/>
        </w:tabs>
        <w:spacing w:line="388" w:lineRule="auto" w:before="0" w:after="0"/>
        <w:ind w:left="576" w:right="748" w:hanging="339"/>
        <w:jc w:val="left"/>
        <w:rPr>
          <w:sz w:val="24"/>
        </w:rPr>
      </w:pPr>
      <w:r>
        <w:rPr>
          <w:b/>
          <w:color w:val="34312C"/>
          <w:sz w:val="24"/>
        </w:rPr>
        <w:t>Flask: </w:t>
      </w:r>
      <w:r>
        <w:rPr>
          <w:color w:val="34312C"/>
          <w:sz w:val="24"/>
        </w:rPr>
        <w:t>A lightweight and flexible Python web framework used for building the backend of the HematoVision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application.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Flask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is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chosen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its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simplicity,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extensibility,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suitability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for developing RESTful APIs.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1" w:after="0"/>
        <w:ind w:left="615" w:right="0" w:hanging="498"/>
        <w:jc w:val="left"/>
      </w:pPr>
      <w:r>
        <w:rPr>
          <w:color w:val="34312C"/>
        </w:rPr>
        <w:t>Machine</w:t>
      </w:r>
      <w:r>
        <w:rPr>
          <w:color w:val="34312C"/>
          <w:spacing w:val="-7"/>
        </w:rPr>
        <w:t> </w:t>
      </w:r>
      <w:r>
        <w:rPr>
          <w:color w:val="34312C"/>
        </w:rPr>
        <w:t>Learning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Frameworks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  <w:tab w:pos="576" w:val="left" w:leader="none"/>
        </w:tabs>
        <w:spacing w:line="388" w:lineRule="auto" w:before="0" w:after="0"/>
        <w:ind w:left="576" w:right="466" w:hanging="339"/>
        <w:jc w:val="left"/>
        <w:rPr>
          <w:sz w:val="24"/>
        </w:rPr>
      </w:pPr>
      <w:r>
        <w:rPr>
          <w:b/>
          <w:color w:val="34312C"/>
          <w:sz w:val="24"/>
        </w:rPr>
        <w:t>TensorFlow/Keras: </w:t>
      </w:r>
      <w:r>
        <w:rPr>
          <w:color w:val="34312C"/>
          <w:sz w:val="24"/>
        </w:rPr>
        <w:t>A powerful open-source machine learning framework used for developing, training,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deploying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deep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learning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model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cell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classification.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Keras,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as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high-level API, simplifies model definition and training workflows.</w:t>
      </w:r>
    </w:p>
    <w:p>
      <w:pPr>
        <w:pStyle w:val="ListParagraph"/>
        <w:spacing w:after="0" w:line="388" w:lineRule="auto"/>
        <w:jc w:val="left"/>
        <w:rPr>
          <w:sz w:val="24"/>
        </w:rPr>
        <w:sectPr>
          <w:type w:val="continuous"/>
          <w:pgSz w:w="11920" w:h="16860"/>
          <w:pgMar w:top="116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439" w:lineRule="exact" w:before="0" w:after="0"/>
        <w:ind w:left="507" w:right="0" w:hanging="390"/>
        <w:jc w:val="left"/>
      </w:pPr>
      <w:r>
        <w:rPr>
          <w:color w:val="34312C"/>
        </w:rPr>
        <w:t>Frontend</w:t>
      </w:r>
      <w:r>
        <w:rPr>
          <w:color w:val="34312C"/>
          <w:spacing w:val="-19"/>
        </w:rPr>
        <w:t> </w:t>
      </w:r>
      <w:r>
        <w:rPr>
          <w:color w:val="34312C"/>
          <w:spacing w:val="-2"/>
        </w:rPr>
        <w:t>Technologies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6" w:after="0"/>
        <w:ind w:left="615" w:right="0" w:hanging="498"/>
        <w:jc w:val="left"/>
      </w:pPr>
      <w:r>
        <w:rPr>
          <w:color w:val="34312C"/>
        </w:rPr>
        <w:t>Markup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Language</w:t>
      </w:r>
    </w:p>
    <w:p>
      <w:pPr>
        <w:pStyle w:val="BodyText"/>
        <w:spacing w:before="88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7" w:val="left" w:leader="none"/>
          <w:tab w:pos="583" w:val="left" w:leader="none"/>
        </w:tabs>
        <w:spacing w:line="264" w:lineRule="auto" w:before="1" w:after="0"/>
        <w:ind w:left="583" w:right="1733" w:hanging="347"/>
        <w:jc w:val="left"/>
        <w:rPr>
          <w:sz w:val="24"/>
        </w:rPr>
      </w:pPr>
      <w:r>
        <w:rPr>
          <w:b/>
          <w:color w:val="34312C"/>
          <w:sz w:val="24"/>
        </w:rPr>
        <w:t>HTML5: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standard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markup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language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creating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pages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applications. Used for structuring the content of the HematoVision user interface.</w:t>
      </w:r>
    </w:p>
    <w:p>
      <w:pPr>
        <w:pStyle w:val="BodyText"/>
        <w:spacing w:before="194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  <w:spacing w:val="-2"/>
        </w:rPr>
        <w:t>Styling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40" w:lineRule="auto" w:before="1" w:after="0"/>
        <w:ind w:left="498" w:right="0" w:hanging="261"/>
        <w:jc w:val="left"/>
        <w:rPr>
          <w:sz w:val="24"/>
        </w:rPr>
      </w:pPr>
      <w:r>
        <w:rPr>
          <w:b/>
          <w:color w:val="34312C"/>
          <w:sz w:val="24"/>
        </w:rPr>
        <w:t>CSS3: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Used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styling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pages,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controlling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layout,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colors,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fonts,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overall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visual</w:t>
      </w:r>
    </w:p>
    <w:p>
      <w:pPr>
        <w:pStyle w:val="BodyText"/>
        <w:spacing w:before="270"/>
        <w:ind w:left="576"/>
      </w:pPr>
      <w:r>
        <w:rPr>
          <w:color w:val="34312C"/>
        </w:rPr>
        <w:t>presentation</w:t>
      </w:r>
      <w:r>
        <w:rPr>
          <w:color w:val="34312C"/>
          <w:spacing w:val="-8"/>
        </w:rPr>
        <w:t> </w:t>
      </w:r>
      <w:r>
        <w:rPr>
          <w:color w:val="34312C"/>
        </w:rPr>
        <w:t>of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9"/>
        </w:rPr>
        <w:t> </w:t>
      </w:r>
      <w:r>
        <w:rPr>
          <w:color w:val="34312C"/>
        </w:rPr>
        <w:t>HematoVision</w:t>
      </w:r>
      <w:r>
        <w:rPr>
          <w:color w:val="34312C"/>
          <w:spacing w:val="-6"/>
        </w:rPr>
        <w:t> </w:t>
      </w:r>
      <w:r>
        <w:rPr>
          <w:color w:val="34312C"/>
        </w:rPr>
        <w:t>application.</w:t>
      </w:r>
      <w:r>
        <w:rPr>
          <w:color w:val="34312C"/>
          <w:spacing w:val="-7"/>
        </w:rPr>
        <w:t> </w:t>
      </w:r>
      <w:r>
        <w:rPr>
          <w:color w:val="34312C"/>
        </w:rPr>
        <w:t>This</w:t>
      </w:r>
      <w:r>
        <w:rPr>
          <w:color w:val="34312C"/>
          <w:spacing w:val="-7"/>
        </w:rPr>
        <w:t> </w:t>
      </w:r>
      <w:r>
        <w:rPr>
          <w:color w:val="34312C"/>
        </w:rPr>
        <w:t>ensures</w:t>
      </w:r>
      <w:r>
        <w:rPr>
          <w:color w:val="34312C"/>
          <w:spacing w:val="-7"/>
        </w:rPr>
        <w:t> </w:t>
      </w:r>
      <w:r>
        <w:rPr>
          <w:color w:val="34312C"/>
        </w:rPr>
        <w:t>a</w:t>
      </w:r>
      <w:r>
        <w:rPr>
          <w:color w:val="34312C"/>
          <w:spacing w:val="-9"/>
        </w:rPr>
        <w:t> </w:t>
      </w:r>
      <w:r>
        <w:rPr>
          <w:color w:val="34312C"/>
        </w:rPr>
        <w:t>modern</w:t>
      </w:r>
      <w:r>
        <w:rPr>
          <w:color w:val="34312C"/>
          <w:spacing w:val="-7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userfriendly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interface.</w:t>
      </w:r>
    </w:p>
    <w:p>
      <w:pPr>
        <w:pStyle w:val="BodyText"/>
        <w:spacing w:before="228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  <w:spacing w:val="-2"/>
        </w:rPr>
        <w:t>Interactivity</w:t>
      </w:r>
    </w:p>
    <w:p>
      <w:pPr>
        <w:pStyle w:val="BodyText"/>
        <w:spacing w:before="87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  <w:tab w:pos="576" w:val="left" w:leader="none"/>
        </w:tabs>
        <w:spacing w:line="388" w:lineRule="auto" w:before="0" w:after="0"/>
        <w:ind w:left="576" w:right="162" w:hanging="339"/>
        <w:jc w:val="left"/>
        <w:rPr>
          <w:sz w:val="24"/>
        </w:rPr>
      </w:pPr>
      <w:r>
        <w:rPr>
          <w:b/>
          <w:color w:val="34312C"/>
          <w:sz w:val="24"/>
        </w:rPr>
        <w:t>JavaScript: </w:t>
      </w:r>
      <w:r>
        <w:rPr>
          <w:color w:val="34312C"/>
          <w:sz w:val="24"/>
        </w:rPr>
        <w:t>A high-level, often just-in-time compiled language that conforms to the ECMAScript standard.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Used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adding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dynamic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interactive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elements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frontend,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such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handling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image uploads and displaying results asynchronously.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Data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Management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6" w:after="0"/>
        <w:ind w:left="615" w:right="0" w:hanging="498"/>
        <w:jc w:val="left"/>
      </w:pPr>
      <w:r>
        <w:rPr>
          <w:color w:val="34312C"/>
        </w:rPr>
        <w:t>Data</w:t>
      </w:r>
      <w:r>
        <w:rPr>
          <w:color w:val="34312C"/>
          <w:spacing w:val="-12"/>
        </w:rPr>
        <w:t> </w:t>
      </w:r>
      <w:r>
        <w:rPr>
          <w:color w:val="34312C"/>
        </w:rPr>
        <w:t>Storage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(Temporary)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  <w:tab w:pos="576" w:val="left" w:leader="none"/>
        </w:tabs>
        <w:spacing w:line="386" w:lineRule="auto" w:before="0" w:after="0"/>
        <w:ind w:left="576" w:right="733" w:hanging="339"/>
        <w:jc w:val="left"/>
        <w:rPr>
          <w:sz w:val="24"/>
        </w:rPr>
      </w:pPr>
      <w:r>
        <w:rPr>
          <w:b/>
          <w:color w:val="34312C"/>
          <w:sz w:val="24"/>
        </w:rPr>
        <w:t>Filesystem: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temporary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storage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uploaded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during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processing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phase.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are processed and then typically deleted to maintain privacy and optimize storage.</w:t>
      </w:r>
    </w:p>
    <w:p>
      <w:pPr>
        <w:pStyle w:val="BodyText"/>
        <w:spacing w:before="52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Database</w:t>
      </w:r>
      <w:r>
        <w:rPr>
          <w:color w:val="34312C"/>
          <w:spacing w:val="-9"/>
        </w:rPr>
        <w:t> </w:t>
      </w:r>
      <w:r>
        <w:rPr>
          <w:color w:val="34312C"/>
        </w:rPr>
        <w:t>(Future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Consideration)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  <w:tab w:pos="576" w:val="left" w:leader="none"/>
        </w:tabs>
        <w:spacing w:line="386" w:lineRule="auto" w:before="1" w:after="0"/>
        <w:ind w:left="576" w:right="1055" w:hanging="339"/>
        <w:jc w:val="left"/>
        <w:rPr>
          <w:sz w:val="24"/>
        </w:rPr>
      </w:pPr>
      <w:r>
        <w:rPr>
          <w:b/>
          <w:color w:val="34312C"/>
          <w:sz w:val="24"/>
        </w:rPr>
        <w:t>SQLite/PostgreSQL:</w:t>
      </w:r>
      <w:r>
        <w:rPr>
          <w:b/>
          <w:color w:val="34312C"/>
          <w:spacing w:val="-10"/>
          <w:sz w:val="24"/>
        </w:rPr>
        <w:t> </w:t>
      </w:r>
      <w:r>
        <w:rPr>
          <w:color w:val="34312C"/>
          <w:sz w:val="24"/>
        </w:rPr>
        <w:t>While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not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explicitly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used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in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current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iteration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core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functionality,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 relational database like SQLite (for local development/small scale) or PostgreSQL (for</w:t>
      </w:r>
    </w:p>
    <w:p>
      <w:pPr>
        <w:pStyle w:val="BodyText"/>
        <w:spacing w:line="388" w:lineRule="auto" w:before="5"/>
        <w:ind w:left="576"/>
      </w:pPr>
      <w:r>
        <w:rPr>
          <w:color w:val="34312C"/>
        </w:rPr>
        <w:t>production/larger</w:t>
      </w:r>
      <w:r>
        <w:rPr>
          <w:color w:val="34312C"/>
          <w:spacing w:val="-6"/>
        </w:rPr>
        <w:t> </w:t>
      </w:r>
      <w:r>
        <w:rPr>
          <w:color w:val="34312C"/>
        </w:rPr>
        <w:t>scale)</w:t>
      </w:r>
      <w:r>
        <w:rPr>
          <w:color w:val="34312C"/>
          <w:spacing w:val="-9"/>
        </w:rPr>
        <w:t> </w:t>
      </w:r>
      <w:r>
        <w:rPr>
          <w:color w:val="34312C"/>
        </w:rPr>
        <w:t>would</w:t>
      </w:r>
      <w:r>
        <w:rPr>
          <w:color w:val="34312C"/>
          <w:spacing w:val="-8"/>
        </w:rPr>
        <w:t> </w:t>
      </w:r>
      <w:r>
        <w:rPr>
          <w:color w:val="34312C"/>
        </w:rPr>
        <w:t>be</w:t>
      </w:r>
      <w:r>
        <w:rPr>
          <w:color w:val="34312C"/>
          <w:spacing w:val="-6"/>
        </w:rPr>
        <w:t> </w:t>
      </w:r>
      <w:r>
        <w:rPr>
          <w:color w:val="34312C"/>
        </w:rPr>
        <w:t>considered</w:t>
      </w:r>
      <w:r>
        <w:rPr>
          <w:color w:val="34312C"/>
          <w:spacing w:val="-8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future</w:t>
      </w:r>
      <w:r>
        <w:rPr>
          <w:color w:val="34312C"/>
          <w:spacing w:val="-6"/>
        </w:rPr>
        <w:t> </w:t>
      </w:r>
      <w:r>
        <w:rPr>
          <w:color w:val="34312C"/>
        </w:rPr>
        <w:t>enhancements,</w:t>
      </w:r>
      <w:r>
        <w:rPr>
          <w:color w:val="34312C"/>
          <w:spacing w:val="-7"/>
        </w:rPr>
        <w:t> </w:t>
      </w:r>
      <w:r>
        <w:rPr>
          <w:color w:val="34312C"/>
        </w:rPr>
        <w:t>such</w:t>
      </w:r>
      <w:r>
        <w:rPr>
          <w:color w:val="34312C"/>
          <w:spacing w:val="-6"/>
        </w:rPr>
        <w:t> </w:t>
      </w:r>
      <w:r>
        <w:rPr>
          <w:color w:val="34312C"/>
        </w:rPr>
        <w:t>as</w:t>
      </w:r>
      <w:r>
        <w:rPr>
          <w:color w:val="34312C"/>
          <w:spacing w:val="-7"/>
        </w:rPr>
        <w:t> </w:t>
      </w:r>
      <w:r>
        <w:rPr>
          <w:color w:val="34312C"/>
        </w:rPr>
        <w:t>user</w:t>
      </w:r>
      <w:r>
        <w:rPr>
          <w:color w:val="34312C"/>
          <w:spacing w:val="-6"/>
        </w:rPr>
        <w:t> </w:t>
      </w:r>
      <w:r>
        <w:rPr>
          <w:color w:val="34312C"/>
        </w:rPr>
        <w:t>management, storing historical classification results, or user preferences.</w:t>
      </w:r>
    </w:p>
    <w:p>
      <w:pPr>
        <w:pStyle w:val="BodyText"/>
        <w:spacing w:after="0" w:line="388" w:lineRule="auto"/>
        <w:sectPr>
          <w:pgSz w:w="11920" w:h="16860"/>
          <w:pgMar w:top="114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439" w:lineRule="exact" w:before="0" w:after="0"/>
        <w:ind w:left="507" w:right="0" w:hanging="390"/>
        <w:jc w:val="left"/>
      </w:pPr>
      <w:r>
        <w:rPr>
          <w:color w:val="34312C"/>
        </w:rPr>
        <w:t>Development</w:t>
      </w:r>
      <w:r>
        <w:rPr>
          <w:color w:val="34312C"/>
          <w:spacing w:val="-11"/>
        </w:rPr>
        <w:t> </w:t>
      </w:r>
      <w:r>
        <w:rPr>
          <w:color w:val="34312C"/>
        </w:rPr>
        <w:t>and</w:t>
      </w:r>
      <w:r>
        <w:rPr>
          <w:color w:val="34312C"/>
          <w:spacing w:val="-11"/>
        </w:rPr>
        <w:t> </w:t>
      </w:r>
      <w:r>
        <w:rPr>
          <w:color w:val="34312C"/>
        </w:rPr>
        <w:t>Deployment</w:t>
      </w:r>
      <w:r>
        <w:rPr>
          <w:color w:val="34312C"/>
          <w:spacing w:val="-10"/>
        </w:rPr>
        <w:t> </w:t>
      </w:r>
      <w:r>
        <w:rPr>
          <w:color w:val="34312C"/>
          <w:spacing w:val="-2"/>
        </w:rPr>
        <w:t>Tools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6" w:after="0"/>
        <w:ind w:left="615" w:right="0" w:hanging="498"/>
        <w:jc w:val="left"/>
      </w:pPr>
      <w:r>
        <w:rPr>
          <w:color w:val="34312C"/>
          <w:spacing w:val="-2"/>
        </w:rPr>
        <w:t>Version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Control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  <w:tab w:pos="576" w:val="left" w:leader="none"/>
        </w:tabs>
        <w:spacing w:line="388" w:lineRule="auto" w:before="0" w:after="0"/>
        <w:ind w:left="576" w:right="1413" w:hanging="339"/>
        <w:jc w:val="left"/>
        <w:rPr>
          <w:sz w:val="24"/>
        </w:rPr>
      </w:pPr>
      <w:r>
        <w:rPr>
          <w:b/>
          <w:color w:val="34312C"/>
          <w:sz w:val="24"/>
        </w:rPr>
        <w:t>Git: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distributed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version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control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system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used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tracking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changes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in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source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code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during development. This facilitates collaboration among team members and maintains</w:t>
      </w:r>
    </w:p>
    <w:p>
      <w:pPr>
        <w:pStyle w:val="BodyText"/>
        <w:spacing w:before="44"/>
      </w:pPr>
    </w:p>
    <w:p>
      <w:pPr>
        <w:pStyle w:val="BodyText"/>
        <w:ind w:left="583"/>
      </w:pPr>
      <w:r>
        <w:rPr>
          <w:color w:val="34312C"/>
        </w:rPr>
        <w:t>a</w:t>
      </w:r>
      <w:r>
        <w:rPr>
          <w:color w:val="34312C"/>
          <w:spacing w:val="-3"/>
        </w:rPr>
        <w:t> </w:t>
      </w:r>
      <w:r>
        <w:rPr>
          <w:color w:val="34312C"/>
        </w:rPr>
        <w:t>history</w:t>
      </w:r>
      <w:r>
        <w:rPr>
          <w:color w:val="34312C"/>
          <w:spacing w:val="-3"/>
        </w:rPr>
        <w:t> </w:t>
      </w:r>
      <w:r>
        <w:rPr>
          <w:color w:val="34312C"/>
        </w:rPr>
        <w:t>of</w:t>
      </w:r>
      <w:r>
        <w:rPr>
          <w:color w:val="34312C"/>
          <w:spacing w:val="-4"/>
        </w:rPr>
        <w:t> </w:t>
      </w:r>
      <w:r>
        <w:rPr>
          <w:color w:val="34312C"/>
        </w:rPr>
        <w:t>all</w:t>
      </w:r>
      <w:r>
        <w:rPr>
          <w:color w:val="34312C"/>
          <w:spacing w:val="-5"/>
        </w:rPr>
        <w:t> </w:t>
      </w:r>
      <w:r>
        <w:rPr>
          <w:color w:val="34312C"/>
        </w:rPr>
        <w:t>project</w:t>
      </w:r>
      <w:r>
        <w:rPr>
          <w:color w:val="34312C"/>
          <w:spacing w:val="-3"/>
        </w:rPr>
        <w:t> </w:t>
      </w:r>
      <w:r>
        <w:rPr>
          <w:color w:val="34312C"/>
          <w:spacing w:val="-2"/>
        </w:rPr>
        <w:t>modifications.</w:t>
      </w:r>
    </w:p>
    <w:p>
      <w:pPr>
        <w:pStyle w:val="BodyText"/>
        <w:spacing w:before="226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Development</w:t>
      </w:r>
      <w:r>
        <w:rPr>
          <w:color w:val="34312C"/>
          <w:spacing w:val="-14"/>
        </w:rPr>
        <w:t> </w:t>
      </w:r>
      <w:r>
        <w:rPr>
          <w:color w:val="34312C"/>
          <w:spacing w:val="-2"/>
        </w:rPr>
        <w:t>Environment</w:t>
      </w:r>
    </w:p>
    <w:p>
      <w:pPr>
        <w:pStyle w:val="BodyText"/>
        <w:spacing w:before="8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1981200</wp:posOffset>
                </wp:positionH>
                <wp:positionV relativeFrom="paragraph">
                  <wp:posOffset>229899</wp:posOffset>
                </wp:positionV>
                <wp:extent cx="914400" cy="2286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28600">
                              <a:moveTo>
                                <a:pt x="88138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888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600"/>
                              </a:lnTo>
                              <a:lnTo>
                                <a:pt x="881380" y="228600"/>
                              </a:lnTo>
                              <a:lnTo>
                                <a:pt x="913383" y="200405"/>
                              </a:lnTo>
                              <a:lnTo>
                                <a:pt x="914400" y="195579"/>
                              </a:lnTo>
                              <a:lnTo>
                                <a:pt x="914400" y="33020"/>
                              </a:lnTo>
                              <a:lnTo>
                                <a:pt x="886206" y="888"/>
                              </a:lnTo>
                              <a:lnTo>
                                <a:pt x="881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pt;margin-top:18.102348pt;width:72pt;height:18pt;mso-position-horizontal-relative:page;mso-position-vertical-relative:paragraph;z-index:-15846400" id="docshape1" coordorigin="3120,362" coordsize="1440,360" path="m4508,362l3180,362,3172,362,3164,363,3122,406,3120,414,3120,670,3164,720,3172,722,4508,722,4558,678,4560,670,4560,414,4516,363,4508,362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b/>
          <w:color w:val="34312C"/>
          <w:sz w:val="24"/>
        </w:rPr>
        <w:t>Jupyter</w:t>
      </w:r>
      <w:r>
        <w:rPr>
          <w:b/>
          <w:color w:val="34312C"/>
          <w:spacing w:val="-5"/>
          <w:sz w:val="24"/>
        </w:rPr>
        <w:t> </w:t>
      </w:r>
      <w:r>
        <w:rPr>
          <w:b/>
          <w:color w:val="34312C"/>
          <w:sz w:val="24"/>
        </w:rPr>
        <w:t>Notebook:</w:t>
      </w:r>
      <w:r>
        <w:rPr>
          <w:b/>
          <w:color w:val="34312C"/>
          <w:spacing w:val="-3"/>
          <w:sz w:val="24"/>
        </w:rPr>
        <w:t> </w:t>
      </w:r>
      <w:r>
        <w:rPr>
          <w:color w:val="34312C"/>
          <w:sz w:val="24"/>
        </w:rPr>
        <w:t>Used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development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experimentation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machine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learning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model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10"/>
          <w:sz w:val="24"/>
        </w:rPr>
        <w:t>(</w:t>
      </w:r>
    </w:p>
    <w:p>
      <w:pPr>
        <w:pStyle w:val="BodyText"/>
        <w:spacing w:line="388" w:lineRule="auto" w:before="147"/>
        <w:ind w:left="566"/>
      </w:pPr>
      <w:r>
        <w:rPr>
          <w:color w:val="34312C"/>
          <w:sz w:val="20"/>
        </w:rPr>
        <w:t>model.ipynb</w:t>
      </w:r>
      <w:r>
        <w:rPr>
          <w:color w:val="34312C"/>
          <w:spacing w:val="-5"/>
          <w:sz w:val="20"/>
        </w:rPr>
        <w:t> </w:t>
      </w:r>
      <w:r>
        <w:rPr>
          <w:color w:val="34312C"/>
        </w:rPr>
        <w:t>).</w:t>
      </w:r>
      <w:r>
        <w:rPr>
          <w:color w:val="34312C"/>
          <w:spacing w:val="-9"/>
        </w:rPr>
        <w:t> </w:t>
      </w:r>
      <w:r>
        <w:rPr>
          <w:color w:val="34312C"/>
        </w:rPr>
        <w:t>It</w:t>
      </w:r>
      <w:r>
        <w:rPr>
          <w:color w:val="34312C"/>
          <w:spacing w:val="-9"/>
        </w:rPr>
        <w:t> </w:t>
      </w:r>
      <w:r>
        <w:rPr>
          <w:color w:val="34312C"/>
        </w:rPr>
        <w:t>provides</w:t>
      </w:r>
      <w:r>
        <w:rPr>
          <w:color w:val="34312C"/>
          <w:spacing w:val="-8"/>
        </w:rPr>
        <w:t> </w:t>
      </w:r>
      <w:r>
        <w:rPr>
          <w:color w:val="34312C"/>
        </w:rPr>
        <w:t>an</w:t>
      </w:r>
      <w:r>
        <w:rPr>
          <w:color w:val="34312C"/>
          <w:spacing w:val="-7"/>
        </w:rPr>
        <w:t> </w:t>
      </w:r>
      <w:r>
        <w:rPr>
          <w:color w:val="34312C"/>
        </w:rPr>
        <w:t>interactive</w:t>
      </w:r>
      <w:r>
        <w:rPr>
          <w:color w:val="34312C"/>
          <w:spacing w:val="-10"/>
        </w:rPr>
        <w:t> </w:t>
      </w:r>
      <w:r>
        <w:rPr>
          <w:color w:val="34312C"/>
        </w:rPr>
        <w:t>environment</w:t>
      </w:r>
      <w:r>
        <w:rPr>
          <w:color w:val="34312C"/>
          <w:spacing w:val="-9"/>
        </w:rPr>
        <w:t> </w:t>
      </w:r>
      <w:r>
        <w:rPr>
          <w:color w:val="34312C"/>
        </w:rPr>
        <w:t>for</w:t>
      </w:r>
      <w:r>
        <w:rPr>
          <w:color w:val="34312C"/>
          <w:spacing w:val="-7"/>
        </w:rPr>
        <w:t> </w:t>
      </w:r>
      <w:r>
        <w:rPr>
          <w:color w:val="34312C"/>
        </w:rPr>
        <w:t>data</w:t>
      </w:r>
      <w:r>
        <w:rPr>
          <w:color w:val="34312C"/>
          <w:spacing w:val="-8"/>
        </w:rPr>
        <w:t> </w:t>
      </w:r>
      <w:r>
        <w:rPr>
          <w:color w:val="34312C"/>
        </w:rPr>
        <w:t>exploration,</w:t>
      </w:r>
      <w:r>
        <w:rPr>
          <w:color w:val="34312C"/>
          <w:spacing w:val="-10"/>
        </w:rPr>
        <w:t> </w:t>
      </w:r>
      <w:r>
        <w:rPr>
          <w:color w:val="34312C"/>
        </w:rPr>
        <w:t>model</w:t>
      </w:r>
      <w:r>
        <w:rPr>
          <w:color w:val="34312C"/>
          <w:spacing w:val="-7"/>
        </w:rPr>
        <w:t> </w:t>
      </w:r>
      <w:r>
        <w:rPr>
          <w:color w:val="34312C"/>
        </w:rPr>
        <w:t>training,</w:t>
      </w:r>
      <w:r>
        <w:rPr>
          <w:color w:val="34312C"/>
          <w:spacing w:val="-10"/>
        </w:rPr>
        <w:t> </w:t>
      </w:r>
      <w:r>
        <w:rPr>
          <w:color w:val="34312C"/>
        </w:rPr>
        <w:t>and </w:t>
      </w:r>
      <w:r>
        <w:rPr>
          <w:color w:val="34312C"/>
          <w:spacing w:val="-2"/>
        </w:rPr>
        <w:t>evaluation.</w:t>
      </w:r>
    </w:p>
    <w:p>
      <w:pPr>
        <w:pStyle w:val="BodyText"/>
        <w:spacing w:before="48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1" w:lineRule="auto" w:before="0" w:after="0"/>
        <w:ind w:left="566" w:right="536" w:hanging="330"/>
        <w:jc w:val="left"/>
        <w:rPr>
          <w:sz w:val="24"/>
        </w:rPr>
      </w:pPr>
      <w:r>
        <w:rPr>
          <w:b/>
          <w:color w:val="34312C"/>
          <w:sz w:val="24"/>
        </w:rPr>
        <w:t>Integrated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Development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Environment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(IDE):</w:t>
      </w:r>
      <w:r>
        <w:rPr>
          <w:b/>
          <w:color w:val="34312C"/>
          <w:spacing w:val="-3"/>
          <w:sz w:val="24"/>
        </w:rPr>
        <w:t> </w:t>
      </w:r>
      <w:r>
        <w:rPr>
          <w:color w:val="34312C"/>
          <w:sz w:val="24"/>
        </w:rPr>
        <w:t>(e.g.,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VS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Code,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PyCharm)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writing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debugging Python code for the Flask backend and other scripts.</w:t>
      </w:r>
    </w:p>
    <w:p>
      <w:pPr>
        <w:pStyle w:val="BodyText"/>
        <w:spacing w:before="127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  <w:spacing w:val="-2"/>
        </w:rPr>
        <w:t>Package</w:t>
      </w:r>
      <w:r>
        <w:rPr>
          <w:color w:val="34312C"/>
          <w:spacing w:val="-3"/>
        </w:rPr>
        <w:t> </w:t>
      </w:r>
      <w:r>
        <w:rPr>
          <w:color w:val="34312C"/>
          <w:spacing w:val="-2"/>
        </w:rPr>
        <w:t>Management</w:t>
      </w:r>
    </w:p>
    <w:p>
      <w:pPr>
        <w:pStyle w:val="BodyText"/>
        <w:spacing w:before="84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498" w:val="left" w:leader="none"/>
        </w:tabs>
        <w:spacing w:line="240" w:lineRule="auto" w:before="0" w:after="0"/>
        <w:ind w:left="498" w:right="0" w:hanging="2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819150</wp:posOffset>
                </wp:positionH>
                <wp:positionV relativeFrom="paragraph">
                  <wp:posOffset>230232</wp:posOffset>
                </wp:positionV>
                <wp:extent cx="1152525" cy="2286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2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228600">
                              <a:moveTo>
                                <a:pt x="1119505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93" y="888"/>
                              </a:lnTo>
                              <a:lnTo>
                                <a:pt x="965" y="28194"/>
                              </a:lnTo>
                              <a:lnTo>
                                <a:pt x="0" y="33020"/>
                              </a:lnTo>
                              <a:lnTo>
                                <a:pt x="0" y="195453"/>
                              </a:lnTo>
                              <a:lnTo>
                                <a:pt x="28193" y="227584"/>
                              </a:lnTo>
                              <a:lnTo>
                                <a:pt x="33045" y="228600"/>
                              </a:lnTo>
                              <a:lnTo>
                                <a:pt x="1119505" y="228600"/>
                              </a:lnTo>
                              <a:lnTo>
                                <a:pt x="1151508" y="200406"/>
                              </a:lnTo>
                              <a:lnTo>
                                <a:pt x="1152525" y="195453"/>
                              </a:lnTo>
                              <a:lnTo>
                                <a:pt x="1152525" y="33020"/>
                              </a:lnTo>
                              <a:lnTo>
                                <a:pt x="1124331" y="888"/>
                              </a:lnTo>
                              <a:lnTo>
                                <a:pt x="1119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pt;margin-top:18.128521pt;width:90.75pt;height:18pt;mso-position-horizontal-relative:page;mso-position-vertical-relative:paragraph;z-index:-15845888" id="docshape2" coordorigin="1290,363" coordsize="1815,360" path="m3053,363l1350,363,1342,363,1334,364,1292,407,1290,415,1290,670,1334,721,1342,723,3053,723,3103,678,3105,670,3105,415,3061,364,3053,363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b/>
          <w:color w:val="34312C"/>
          <w:sz w:val="24"/>
        </w:rPr>
        <w:t>pip: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package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installer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Python,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used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manage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project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dependencies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listed</w:t>
      </w:r>
      <w:r>
        <w:rPr>
          <w:color w:val="34312C"/>
          <w:spacing w:val="-5"/>
          <w:sz w:val="24"/>
        </w:rPr>
        <w:t> in</w:t>
      </w:r>
    </w:p>
    <w:p>
      <w:pPr>
        <w:pStyle w:val="BodyText"/>
        <w:spacing w:line="396" w:lineRule="auto" w:before="272"/>
        <w:ind w:left="583" w:right="1235" w:firstLine="103"/>
      </w:pPr>
      <w:r>
        <w:rPr>
          <w:color w:val="34312C"/>
          <w:sz w:val="20"/>
        </w:rPr>
        <w:t>requirements.txt</w:t>
      </w:r>
      <w:r>
        <w:rPr>
          <w:color w:val="34312C"/>
          <w:spacing w:val="-5"/>
          <w:sz w:val="20"/>
        </w:rPr>
        <w:t> </w:t>
      </w:r>
      <w:r>
        <w:rPr>
          <w:color w:val="34312C"/>
        </w:rPr>
        <w:t>.</w:t>
      </w:r>
      <w:r>
        <w:rPr>
          <w:color w:val="34312C"/>
          <w:spacing w:val="-8"/>
        </w:rPr>
        <w:t> </w:t>
      </w:r>
      <w:r>
        <w:rPr>
          <w:color w:val="34312C"/>
        </w:rPr>
        <w:t>This</w:t>
      </w:r>
      <w:r>
        <w:rPr>
          <w:color w:val="34312C"/>
          <w:spacing w:val="-7"/>
        </w:rPr>
        <w:t> </w:t>
      </w:r>
      <w:r>
        <w:rPr>
          <w:color w:val="34312C"/>
        </w:rPr>
        <w:t>ensures</w:t>
      </w:r>
      <w:r>
        <w:rPr>
          <w:color w:val="34312C"/>
          <w:spacing w:val="-7"/>
        </w:rPr>
        <w:t> </w:t>
      </w:r>
      <w:r>
        <w:rPr>
          <w:color w:val="34312C"/>
        </w:rPr>
        <w:t>that</w:t>
      </w:r>
      <w:r>
        <w:rPr>
          <w:color w:val="34312C"/>
          <w:spacing w:val="-8"/>
        </w:rPr>
        <w:t> </w:t>
      </w:r>
      <w:r>
        <w:rPr>
          <w:color w:val="34312C"/>
        </w:rPr>
        <w:t>all</w:t>
      </w:r>
      <w:r>
        <w:rPr>
          <w:color w:val="34312C"/>
          <w:spacing w:val="-9"/>
        </w:rPr>
        <w:t> </w:t>
      </w:r>
      <w:r>
        <w:rPr>
          <w:color w:val="34312C"/>
        </w:rPr>
        <w:t>necessary</w:t>
      </w:r>
      <w:r>
        <w:rPr>
          <w:color w:val="34312C"/>
          <w:spacing w:val="-7"/>
        </w:rPr>
        <w:t> </w:t>
      </w:r>
      <w:r>
        <w:rPr>
          <w:color w:val="34312C"/>
        </w:rPr>
        <w:t>libraries</w:t>
      </w:r>
      <w:r>
        <w:rPr>
          <w:color w:val="34312C"/>
          <w:spacing w:val="-7"/>
        </w:rPr>
        <w:t> </w:t>
      </w:r>
      <w:r>
        <w:rPr>
          <w:color w:val="34312C"/>
        </w:rPr>
        <w:t>are</w:t>
      </w:r>
      <w:r>
        <w:rPr>
          <w:color w:val="34312C"/>
          <w:spacing w:val="-7"/>
        </w:rPr>
        <w:t> </w:t>
      </w:r>
      <w:r>
        <w:rPr>
          <w:color w:val="34312C"/>
        </w:rPr>
        <w:t>installed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</w:rPr>
        <w:t>consistent across different environments.</w:t>
      </w:r>
    </w:p>
    <w:p>
      <w:pPr>
        <w:pStyle w:val="BodyText"/>
        <w:spacing w:before="37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  <w:spacing w:val="-2"/>
        </w:rPr>
        <w:t>Deployment</w:t>
      </w:r>
    </w:p>
    <w:p>
      <w:pPr>
        <w:pStyle w:val="BodyText"/>
        <w:spacing w:before="46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476" w:lineRule="exact" w:before="1" w:after="0"/>
        <w:ind w:left="566" w:right="424" w:hanging="330"/>
        <w:jc w:val="left"/>
        <w:rPr>
          <w:sz w:val="24"/>
        </w:rPr>
      </w:pPr>
      <w:r>
        <w:rPr>
          <w:b/>
          <w:color w:val="34312C"/>
          <w:sz w:val="24"/>
        </w:rPr>
        <w:t>Cloud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Platform</w:t>
      </w:r>
      <w:r>
        <w:rPr>
          <w:b/>
          <w:color w:val="34312C"/>
          <w:spacing w:val="-9"/>
          <w:sz w:val="24"/>
        </w:rPr>
        <w:t> </w:t>
      </w:r>
      <w:r>
        <w:rPr>
          <w:b/>
          <w:color w:val="34312C"/>
          <w:sz w:val="24"/>
        </w:rPr>
        <w:t>(e.g.,</w:t>
      </w:r>
      <w:r>
        <w:rPr>
          <w:b/>
          <w:color w:val="34312C"/>
          <w:spacing w:val="-5"/>
          <w:sz w:val="24"/>
        </w:rPr>
        <w:t> </w:t>
      </w:r>
      <w:r>
        <w:rPr>
          <w:b/>
          <w:color w:val="34312C"/>
          <w:sz w:val="24"/>
        </w:rPr>
        <w:t>AWS,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Google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Cloud,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Azure):</w:t>
      </w:r>
      <w:r>
        <w:rPr>
          <w:b/>
          <w:color w:val="34312C"/>
          <w:spacing w:val="-2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deploying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application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machine learning model in a scalable and reliable production environment. Specific services like AWS EC2, Google App Engine, or Azure App Service could be utilized.</w:t>
      </w:r>
    </w:p>
    <w:p>
      <w:pPr>
        <w:pStyle w:val="BodyText"/>
        <w:spacing w:before="193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Gunicorn/uWSGI:</w:t>
      </w:r>
      <w:r>
        <w:rPr>
          <w:b/>
          <w:color w:val="34312C"/>
          <w:spacing w:val="-4"/>
          <w:sz w:val="24"/>
        </w:rPr>
        <w:t> </w:t>
      </w:r>
      <w:r>
        <w:rPr>
          <w:color w:val="34312C"/>
          <w:sz w:val="24"/>
        </w:rPr>
        <w:t>Production-ready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WSGI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HTTP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servers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run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Flask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application.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40" w:bottom="280" w:left="708" w:right="708"/>
        </w:sect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1" w:lineRule="auto" w:before="0" w:after="0"/>
        <w:ind w:left="566" w:right="444" w:hanging="330"/>
        <w:jc w:val="left"/>
        <w:rPr>
          <w:sz w:val="24"/>
        </w:rPr>
      </w:pPr>
      <w:r>
        <w:rPr>
          <w:b/>
          <w:color w:val="34312C"/>
          <w:sz w:val="24"/>
        </w:rPr>
        <w:t>Nginx/Apache: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servers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act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reverse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proxy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Flask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application,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handling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static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files and load balancing.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System</w:t>
      </w:r>
      <w:r>
        <w:rPr>
          <w:color w:val="34312C"/>
          <w:spacing w:val="-20"/>
        </w:rPr>
        <w:t> </w:t>
      </w:r>
      <w:r>
        <w:rPr>
          <w:color w:val="34312C"/>
        </w:rPr>
        <w:t>Architecture</w:t>
      </w:r>
      <w:r>
        <w:rPr>
          <w:color w:val="34312C"/>
          <w:spacing w:val="-19"/>
        </w:rPr>
        <w:t> </w:t>
      </w:r>
      <w:r>
        <w:rPr>
          <w:color w:val="34312C"/>
          <w:spacing w:val="-2"/>
        </w:rPr>
        <w:t>Overview</w:t>
      </w:r>
    </w:p>
    <w:p>
      <w:pPr>
        <w:pStyle w:val="BodyText"/>
        <w:spacing w:before="277"/>
        <w:ind w:left="132"/>
      </w:pPr>
      <w:r>
        <w:rPr>
          <w:color w:val="34312C"/>
        </w:rPr>
        <w:t>The</w:t>
      </w:r>
      <w:r>
        <w:rPr>
          <w:color w:val="34312C"/>
          <w:spacing w:val="-10"/>
        </w:rPr>
        <w:t> </w:t>
      </w:r>
      <w:r>
        <w:rPr>
          <w:color w:val="34312C"/>
        </w:rPr>
        <w:t>HematoVision</w:t>
      </w:r>
      <w:r>
        <w:rPr>
          <w:color w:val="34312C"/>
          <w:spacing w:val="-9"/>
        </w:rPr>
        <w:t> </w:t>
      </w:r>
      <w:r>
        <w:rPr>
          <w:color w:val="34312C"/>
        </w:rPr>
        <w:t>system</w:t>
      </w:r>
      <w:r>
        <w:rPr>
          <w:color w:val="34312C"/>
          <w:spacing w:val="-8"/>
        </w:rPr>
        <w:t> </w:t>
      </w:r>
      <w:r>
        <w:rPr>
          <w:color w:val="34312C"/>
        </w:rPr>
        <w:t>follows</w:t>
      </w:r>
      <w:r>
        <w:rPr>
          <w:color w:val="34312C"/>
          <w:spacing w:val="-9"/>
        </w:rPr>
        <w:t> </w:t>
      </w:r>
      <w:r>
        <w:rPr>
          <w:color w:val="34312C"/>
        </w:rPr>
        <w:t>a</w:t>
      </w:r>
      <w:r>
        <w:rPr>
          <w:color w:val="34312C"/>
          <w:spacing w:val="-8"/>
        </w:rPr>
        <w:t> </w:t>
      </w:r>
      <w:r>
        <w:rPr>
          <w:color w:val="34312C"/>
        </w:rPr>
        <w:t>typical</w:t>
      </w:r>
      <w:r>
        <w:rPr>
          <w:color w:val="34312C"/>
          <w:spacing w:val="-8"/>
        </w:rPr>
        <w:t> </w:t>
      </w:r>
      <w:r>
        <w:rPr>
          <w:color w:val="34312C"/>
        </w:rPr>
        <w:t>client-server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architecture:</w:t>
      </w:r>
    </w:p>
    <w:p>
      <w:pPr>
        <w:pStyle w:val="BodyText"/>
        <w:spacing w:before="228"/>
      </w:pP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321" w:lineRule="auto" w:before="1" w:after="0"/>
        <w:ind w:left="566" w:right="585" w:hanging="330"/>
        <w:jc w:val="left"/>
        <w:rPr>
          <w:sz w:val="24"/>
        </w:rPr>
      </w:pPr>
      <w:r>
        <w:rPr>
          <w:b/>
          <w:color w:val="34312C"/>
          <w:sz w:val="24"/>
        </w:rPr>
        <w:t>Client-side</w:t>
      </w:r>
      <w:r>
        <w:rPr>
          <w:b/>
          <w:color w:val="34312C"/>
          <w:spacing w:val="-11"/>
          <w:sz w:val="24"/>
        </w:rPr>
        <w:t> </w:t>
      </w:r>
      <w:r>
        <w:rPr>
          <w:b/>
          <w:color w:val="34312C"/>
          <w:sz w:val="24"/>
        </w:rPr>
        <w:t>(Frontend):</w:t>
      </w:r>
      <w:r>
        <w:rPr>
          <w:b/>
          <w:color w:val="34312C"/>
          <w:spacing w:val="-10"/>
          <w:sz w:val="24"/>
        </w:rPr>
        <w:t> </w:t>
      </w:r>
      <w:r>
        <w:rPr>
          <w:color w:val="34312C"/>
          <w:sz w:val="24"/>
        </w:rPr>
        <w:t>Users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interact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with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HTML/CSS/JavaScript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interface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through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their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web </w:t>
      </w:r>
      <w:r>
        <w:rPr>
          <w:color w:val="34312C"/>
          <w:spacing w:val="-2"/>
          <w:sz w:val="24"/>
        </w:rPr>
        <w:t>browsers.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439" w:lineRule="exact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Server-side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(Backend):</w:t>
      </w:r>
      <w:r>
        <w:rPr>
          <w:b/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Flask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application,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powered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Python</w:t>
      </w:r>
      <w:r>
        <w:rPr>
          <w:color w:val="34312C"/>
          <w:spacing w:val="-5"/>
          <w:sz w:val="24"/>
        </w:rPr>
        <w:t> and</w:t>
      </w:r>
    </w:p>
    <w:p>
      <w:pPr>
        <w:pStyle w:val="BodyText"/>
        <w:spacing w:line="259" w:lineRule="auto"/>
        <w:ind w:left="583" w:right="595" w:firstLine="592"/>
      </w:pPr>
      <w:r>
        <w:rPr>
          <w:color w:val="34312C"/>
        </w:rPr>
        <w:t>TensorFlow/Keras,</w:t>
      </w:r>
      <w:r>
        <w:rPr>
          <w:color w:val="34312C"/>
          <w:spacing w:val="-9"/>
        </w:rPr>
        <w:t> </w:t>
      </w:r>
      <w:r>
        <w:rPr>
          <w:color w:val="34312C"/>
        </w:rPr>
        <w:t>handles</w:t>
      </w:r>
      <w:r>
        <w:rPr>
          <w:color w:val="34312C"/>
          <w:spacing w:val="-7"/>
        </w:rPr>
        <w:t> </w:t>
      </w:r>
      <w:r>
        <w:rPr>
          <w:color w:val="34312C"/>
        </w:rPr>
        <w:t>image</w:t>
      </w:r>
      <w:r>
        <w:rPr>
          <w:color w:val="34312C"/>
          <w:spacing w:val="-8"/>
        </w:rPr>
        <w:t> </w:t>
      </w:r>
      <w:r>
        <w:rPr>
          <w:color w:val="34312C"/>
        </w:rPr>
        <w:t>uploads,</w:t>
      </w:r>
      <w:r>
        <w:rPr>
          <w:color w:val="34312C"/>
          <w:spacing w:val="-9"/>
        </w:rPr>
        <w:t> </w:t>
      </w:r>
      <w:r>
        <w:rPr>
          <w:color w:val="34312C"/>
        </w:rPr>
        <w:t>processes</w:t>
      </w:r>
      <w:r>
        <w:rPr>
          <w:color w:val="34312C"/>
          <w:spacing w:val="-7"/>
        </w:rPr>
        <w:t> </w:t>
      </w:r>
      <w:r>
        <w:rPr>
          <w:color w:val="34312C"/>
        </w:rPr>
        <w:t>them</w:t>
      </w:r>
      <w:r>
        <w:rPr>
          <w:color w:val="34312C"/>
          <w:spacing w:val="-8"/>
        </w:rPr>
        <w:t> </w:t>
      </w:r>
      <w:r>
        <w:rPr>
          <w:color w:val="34312C"/>
        </w:rPr>
        <w:t>using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9"/>
        </w:rPr>
        <w:t> </w:t>
      </w:r>
      <w:r>
        <w:rPr>
          <w:color w:val="34312C"/>
        </w:rPr>
        <w:t>ML</w:t>
      </w:r>
      <w:r>
        <w:rPr>
          <w:color w:val="34312C"/>
          <w:spacing w:val="-7"/>
        </w:rPr>
        <w:t> </w:t>
      </w:r>
      <w:r>
        <w:rPr>
          <w:color w:val="34312C"/>
        </w:rPr>
        <w:t>model,</w:t>
      </w:r>
      <w:r>
        <w:rPr>
          <w:color w:val="34312C"/>
          <w:spacing w:val="-8"/>
        </w:rPr>
        <w:t> </w:t>
      </w:r>
      <w:r>
        <w:rPr>
          <w:color w:val="34312C"/>
        </w:rPr>
        <w:t>and serves the classification results.</w:t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321" w:lineRule="auto" w:before="0" w:after="0"/>
        <w:ind w:left="566" w:right="378" w:hanging="330"/>
        <w:jc w:val="left"/>
        <w:rPr>
          <w:sz w:val="24"/>
        </w:rPr>
      </w:pPr>
      <w:r>
        <w:rPr>
          <w:b/>
          <w:color w:val="34312C"/>
          <w:sz w:val="24"/>
        </w:rPr>
        <w:t>Data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Flow:</w:t>
      </w:r>
      <w:r>
        <w:rPr>
          <w:b/>
          <w:color w:val="34312C"/>
          <w:spacing w:val="-3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are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uploaded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from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client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Flask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backend,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processed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by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ML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model, and results are sent back to the client for display.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  <w:spacing w:val="-2"/>
        </w:rPr>
        <w:t>Justification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for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Technology</w:t>
      </w:r>
      <w:r>
        <w:rPr>
          <w:color w:val="34312C"/>
          <w:spacing w:val="-4"/>
        </w:rPr>
        <w:t> </w:t>
      </w:r>
      <w:r>
        <w:rPr>
          <w:color w:val="34312C"/>
          <w:spacing w:val="-2"/>
        </w:rPr>
        <w:t>Choices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21" w:lineRule="auto" w:before="436" w:after="0"/>
        <w:ind w:left="566" w:right="1259" w:hanging="330"/>
        <w:jc w:val="left"/>
        <w:rPr>
          <w:sz w:val="24"/>
        </w:rPr>
      </w:pPr>
      <w:r>
        <w:rPr>
          <w:b/>
          <w:color w:val="34312C"/>
          <w:sz w:val="24"/>
        </w:rPr>
        <w:t>Python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&amp;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Flask: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Chosen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rapid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development,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strong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community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support,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excellent compatibility with machine learning libraries.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21" w:lineRule="auto" w:before="1" w:after="0"/>
        <w:ind w:left="566" w:right="138" w:hanging="330"/>
        <w:jc w:val="left"/>
        <w:rPr>
          <w:sz w:val="24"/>
        </w:rPr>
      </w:pPr>
      <w:r>
        <w:rPr>
          <w:b/>
          <w:color w:val="34312C"/>
          <w:sz w:val="24"/>
        </w:rPr>
        <w:t>TensorFlow/Keras:</w:t>
      </w:r>
      <w:r>
        <w:rPr>
          <w:b/>
          <w:color w:val="34312C"/>
          <w:spacing w:val="-11"/>
          <w:sz w:val="24"/>
        </w:rPr>
        <w:t> </w:t>
      </w:r>
      <w:r>
        <w:rPr>
          <w:color w:val="34312C"/>
          <w:sz w:val="24"/>
        </w:rPr>
        <w:t>Industry-standard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deep</w:t>
      </w:r>
      <w:r>
        <w:rPr>
          <w:color w:val="34312C"/>
          <w:spacing w:val="-14"/>
          <w:sz w:val="24"/>
        </w:rPr>
        <w:t> </w:t>
      </w:r>
      <w:r>
        <w:rPr>
          <w:color w:val="34312C"/>
          <w:sz w:val="24"/>
        </w:rPr>
        <w:t>learning,</w:t>
      </w:r>
      <w:r>
        <w:rPr>
          <w:color w:val="34312C"/>
          <w:spacing w:val="-14"/>
          <w:sz w:val="24"/>
        </w:rPr>
        <w:t> </w:t>
      </w:r>
      <w:r>
        <w:rPr>
          <w:color w:val="34312C"/>
          <w:sz w:val="24"/>
        </w:rPr>
        <w:t>offering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robust</w:t>
      </w:r>
      <w:r>
        <w:rPr>
          <w:color w:val="34312C"/>
          <w:spacing w:val="-14"/>
          <w:sz w:val="24"/>
        </w:rPr>
        <w:t> </w:t>
      </w:r>
      <w:r>
        <w:rPr>
          <w:color w:val="34312C"/>
          <w:sz w:val="24"/>
        </w:rPr>
        <w:t>tools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model</w:t>
      </w:r>
      <w:r>
        <w:rPr>
          <w:color w:val="34312C"/>
          <w:spacing w:val="-14"/>
          <w:sz w:val="24"/>
        </w:rPr>
        <w:t> </w:t>
      </w:r>
      <w:r>
        <w:rPr>
          <w:color w:val="34312C"/>
          <w:sz w:val="24"/>
        </w:rPr>
        <w:t>development and deployment.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21" w:lineRule="auto" w:before="0" w:after="0"/>
        <w:ind w:left="566" w:right="710" w:hanging="330"/>
        <w:jc w:val="left"/>
        <w:rPr>
          <w:sz w:val="24"/>
        </w:rPr>
      </w:pPr>
      <w:r>
        <w:rPr>
          <w:b/>
          <w:color w:val="34312C"/>
          <w:sz w:val="24"/>
        </w:rPr>
        <w:t>HTML/CSS/JavaScript: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Standard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technologies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ensuring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broad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compatibility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rich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user </w:t>
      </w:r>
      <w:r>
        <w:rPr>
          <w:color w:val="34312C"/>
          <w:spacing w:val="-2"/>
          <w:sz w:val="24"/>
        </w:rPr>
        <w:t>experience.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Git:</w:t>
      </w:r>
      <w:r>
        <w:rPr>
          <w:b/>
          <w:color w:val="34312C"/>
          <w:spacing w:val="-9"/>
          <w:sz w:val="24"/>
        </w:rPr>
        <w:t> </w:t>
      </w:r>
      <w:r>
        <w:rPr>
          <w:color w:val="34312C"/>
          <w:sz w:val="24"/>
        </w:rPr>
        <w:t>Essential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collaborative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development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version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control.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40" w:bottom="280" w:left="708" w:right="708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21" w:lineRule="auto" w:before="0" w:after="0"/>
        <w:ind w:left="566" w:right="1272" w:hanging="330"/>
        <w:jc w:val="left"/>
        <w:rPr>
          <w:sz w:val="24"/>
        </w:rPr>
      </w:pPr>
      <w:r>
        <w:rPr>
          <w:b/>
          <w:color w:val="34312C"/>
          <w:sz w:val="24"/>
        </w:rPr>
        <w:t>Cloud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Deployment: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Provides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scalability,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reliability,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global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accessibility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necessary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 production-grade application.</w:t>
      </w:r>
    </w:p>
    <w:p>
      <w:pPr>
        <w:pStyle w:val="BodyText"/>
      </w:pPr>
    </w:p>
    <w:p>
      <w:pPr>
        <w:pStyle w:val="BodyText"/>
        <w:spacing w:before="121"/>
      </w:pPr>
    </w:p>
    <w:p>
      <w:pPr>
        <w:tabs>
          <w:tab w:pos="881" w:val="left" w:leader="none"/>
          <w:tab w:pos="2991" w:val="left" w:leader="none"/>
          <w:tab w:pos="6817" w:val="left" w:leader="none"/>
        </w:tabs>
        <w:spacing w:before="0"/>
        <w:ind w:left="24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533400</wp:posOffset>
                </wp:positionH>
                <wp:positionV relativeFrom="paragraph">
                  <wp:posOffset>172730</wp:posOffset>
                </wp:positionV>
                <wp:extent cx="6503034" cy="190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03034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1905">
                              <a:moveTo>
                                <a:pt x="1747062" y="0"/>
                              </a:moveTo>
                              <a:lnTo>
                                <a:pt x="408736" y="0"/>
                              </a:lnTo>
                              <a:lnTo>
                                <a:pt x="407212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407212" y="1524"/>
                              </a:lnTo>
                              <a:lnTo>
                                <a:pt x="408736" y="1524"/>
                              </a:lnTo>
                              <a:lnTo>
                                <a:pt x="1747062" y="1524"/>
                              </a:lnTo>
                              <a:lnTo>
                                <a:pt x="1747062" y="0"/>
                              </a:lnTo>
                              <a:close/>
                            </a:path>
                            <a:path w="6503034" h="1905">
                              <a:moveTo>
                                <a:pt x="6502908" y="0"/>
                              </a:moveTo>
                              <a:lnTo>
                                <a:pt x="4178173" y="0"/>
                              </a:lnTo>
                              <a:lnTo>
                                <a:pt x="4176649" y="0"/>
                              </a:lnTo>
                              <a:lnTo>
                                <a:pt x="1748663" y="0"/>
                              </a:lnTo>
                              <a:lnTo>
                                <a:pt x="1747139" y="0"/>
                              </a:lnTo>
                              <a:lnTo>
                                <a:pt x="1747139" y="1524"/>
                              </a:lnTo>
                              <a:lnTo>
                                <a:pt x="1748663" y="1524"/>
                              </a:lnTo>
                              <a:lnTo>
                                <a:pt x="4176649" y="1524"/>
                              </a:lnTo>
                              <a:lnTo>
                                <a:pt x="4178173" y="1524"/>
                              </a:lnTo>
                              <a:lnTo>
                                <a:pt x="6502908" y="1524"/>
                              </a:lnTo>
                              <a:lnTo>
                                <a:pt x="6502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00004pt;margin-top:13.600827pt;width:512.0500pt;height:.15pt;mso-position-horizontal-relative:page;mso-position-vertical-relative:paragraph;z-index:15729664" id="docshape3" coordorigin="840,272" coordsize="10241,3" path="m3591,272l1484,272,1481,272,840,272,840,274,1481,274,1484,274,3591,274,3591,272xm11081,272l7420,272,7417,272,3594,272,3591,272,3591,274,3594,274,7417,274,7420,274,11081,274,11081,2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/>
          <w:spacing w:val="-2"/>
          <w:sz w:val="20"/>
        </w:rPr>
        <w:t>S.No.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Component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Description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Technology</w:t>
      </w:r>
    </w:p>
    <w:p>
      <w:pPr>
        <w:spacing w:after="0"/>
        <w:jc w:val="left"/>
        <w:rPr>
          <w:rFonts w:ascii="Cambria"/>
          <w:sz w:val="20"/>
        </w:rPr>
        <w:sectPr>
          <w:pgSz w:w="11920" w:h="16860"/>
          <w:pgMar w:top="11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641" w:val="left" w:leader="none"/>
          <w:tab w:pos="2751" w:val="left" w:leader="none"/>
        </w:tabs>
        <w:spacing w:line="234" w:lineRule="exact" w:before="73" w:after="0"/>
        <w:ind w:left="641" w:right="94" w:hanging="641"/>
        <w:jc w:val="right"/>
        <w:rPr>
          <w:rFonts w:ascii="Cambria"/>
          <w:sz w:val="20"/>
        </w:rPr>
      </w:pPr>
      <w:r>
        <w:rPr>
          <w:rFonts w:ascii="Cambria"/>
          <w:sz w:val="20"/>
        </w:rPr>
        <w:t>User</w:t>
      </w:r>
      <w:r>
        <w:rPr>
          <w:rFonts w:ascii="Cambria"/>
          <w:spacing w:val="-4"/>
          <w:sz w:val="20"/>
        </w:rPr>
        <w:t> </w:t>
      </w:r>
      <w:r>
        <w:rPr>
          <w:rFonts w:ascii="Cambria"/>
          <w:spacing w:val="-2"/>
          <w:sz w:val="20"/>
        </w:rPr>
        <w:t>Interface</w:t>
      </w:r>
      <w:r>
        <w:rPr>
          <w:rFonts w:ascii="Cambria"/>
          <w:sz w:val="20"/>
        </w:rPr>
        <w:tab/>
        <w:t>How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user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interacts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with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pacing w:val="-2"/>
          <w:sz w:val="20"/>
        </w:rPr>
        <w:t>application</w:t>
      </w:r>
    </w:p>
    <w:p>
      <w:pPr>
        <w:spacing w:line="234" w:lineRule="exact" w:before="0"/>
        <w:ind w:left="0" w:right="38" w:firstLine="0"/>
        <w:jc w:val="right"/>
        <w:rPr>
          <w:rFonts w:ascii="Cambria"/>
          <w:sz w:val="20"/>
        </w:rPr>
      </w:pPr>
      <w:r>
        <w:rPr>
          <w:rFonts w:ascii="Cambria"/>
          <w:sz w:val="20"/>
        </w:rPr>
        <w:t>e.g.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Web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UI,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Mobile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App,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Chatbot</w:t>
      </w:r>
      <w:r>
        <w:rPr>
          <w:rFonts w:ascii="Cambria"/>
          <w:spacing w:val="-4"/>
          <w:sz w:val="20"/>
        </w:rPr>
        <w:t> etc.</w:t>
      </w:r>
    </w:p>
    <w:p>
      <w:pPr>
        <w:pStyle w:val="ListParagraph"/>
        <w:numPr>
          <w:ilvl w:val="0"/>
          <w:numId w:val="4"/>
        </w:numPr>
        <w:tabs>
          <w:tab w:pos="641" w:val="left" w:leader="none"/>
          <w:tab w:pos="2751" w:val="left" w:leader="none"/>
        </w:tabs>
        <w:spacing w:line="240" w:lineRule="auto" w:before="73" w:after="0"/>
        <w:ind w:left="641" w:right="114" w:hanging="641"/>
        <w:jc w:val="righ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Application</w:t>
      </w:r>
      <w:r>
        <w:rPr>
          <w:rFonts w:ascii="Cambria"/>
          <w:spacing w:val="13"/>
          <w:sz w:val="20"/>
        </w:rPr>
        <w:t> </w:t>
      </w:r>
      <w:r>
        <w:rPr>
          <w:rFonts w:ascii="Cambria"/>
          <w:spacing w:val="-2"/>
          <w:sz w:val="20"/>
        </w:rPr>
        <w:t>Logic-</w:t>
      </w:r>
      <w:r>
        <w:rPr>
          <w:rFonts w:ascii="Cambria"/>
          <w:spacing w:val="-10"/>
          <w:sz w:val="20"/>
        </w:rPr>
        <w:t>1</w:t>
      </w:r>
      <w:r>
        <w:rPr>
          <w:rFonts w:ascii="Cambria"/>
          <w:sz w:val="20"/>
        </w:rPr>
        <w:tab/>
        <w:t>Core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logic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for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image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processing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5"/>
          <w:sz w:val="20"/>
        </w:rPr>
        <w:t>and</w:t>
      </w:r>
    </w:p>
    <w:p>
      <w:pPr>
        <w:spacing w:before="0"/>
        <w:ind w:left="2991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classification.</w:t>
      </w:r>
    </w:p>
    <w:p>
      <w:pPr>
        <w:spacing w:line="552" w:lineRule="auto" w:before="73"/>
        <w:ind w:left="240" w:right="496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HTML,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z w:val="20"/>
        </w:rPr>
        <w:t>CSS,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JavaScript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Flask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(Jinja2) Python / Flask</w:t>
      </w:r>
    </w:p>
    <w:p>
      <w:pPr>
        <w:spacing w:after="0" w:line="552" w:lineRule="auto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2" w:equalWidth="0">
            <w:col w:w="6137" w:space="440"/>
            <w:col w:w="3927"/>
          </w:cols>
        </w:sectPr>
      </w:pP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  <w:tab w:pos="6817" w:val="left" w:leader="none"/>
        </w:tabs>
        <w:spacing w:line="240" w:lineRule="auto" w:before="1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Application</w:t>
      </w:r>
      <w:r>
        <w:rPr>
          <w:rFonts w:ascii="Cambria"/>
          <w:spacing w:val="13"/>
          <w:sz w:val="20"/>
        </w:rPr>
        <w:t> </w:t>
      </w:r>
      <w:r>
        <w:rPr>
          <w:rFonts w:ascii="Cambria"/>
          <w:spacing w:val="-2"/>
          <w:sz w:val="20"/>
        </w:rPr>
        <w:t>Logic-</w:t>
      </w:r>
      <w:r>
        <w:rPr>
          <w:rFonts w:ascii="Cambria"/>
          <w:spacing w:val="-10"/>
          <w:sz w:val="20"/>
        </w:rPr>
        <w:t>2</w:t>
      </w:r>
      <w:r>
        <w:rPr>
          <w:rFonts w:ascii="Cambria"/>
          <w:sz w:val="20"/>
        </w:rPr>
        <w:tab/>
        <w:t>Machine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Learning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Model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pacing w:val="-2"/>
          <w:sz w:val="20"/>
        </w:rPr>
        <w:t>Inference</w:t>
      </w:r>
      <w:r>
        <w:rPr>
          <w:rFonts w:ascii="Cambria"/>
          <w:sz w:val="20"/>
        </w:rPr>
        <w:tab/>
        <w:t>TensorFlow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Keras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pacing w:val="-2"/>
          <w:sz w:val="20"/>
        </w:rPr>
        <w:t>MobileNetV2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  <w:tab w:pos="6817" w:val="left" w:leader="none"/>
        </w:tabs>
        <w:spacing w:line="240" w:lineRule="auto" w:before="73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Application</w:t>
      </w:r>
      <w:r>
        <w:rPr>
          <w:rFonts w:ascii="Cambria"/>
          <w:spacing w:val="13"/>
          <w:sz w:val="20"/>
        </w:rPr>
        <w:t> </w:t>
      </w:r>
      <w:r>
        <w:rPr>
          <w:rFonts w:ascii="Cambria"/>
          <w:spacing w:val="-2"/>
          <w:sz w:val="20"/>
        </w:rPr>
        <w:t>Logic-</w:t>
      </w:r>
      <w:r>
        <w:rPr>
          <w:rFonts w:ascii="Cambria"/>
          <w:spacing w:val="-10"/>
          <w:sz w:val="20"/>
        </w:rPr>
        <w:t>3</w:t>
      </w:r>
      <w:r>
        <w:rPr>
          <w:rFonts w:ascii="Cambria"/>
          <w:sz w:val="20"/>
        </w:rPr>
        <w:tab/>
        <w:t>Data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handling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and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storage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pacing w:val="-2"/>
          <w:sz w:val="20"/>
        </w:rPr>
        <w:t>logic.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Python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  <w:tab w:pos="6817" w:val="left" w:leader="none"/>
        </w:tabs>
        <w:spacing w:line="234" w:lineRule="exact" w:before="73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Database</w:t>
      </w:r>
      <w:r>
        <w:rPr>
          <w:rFonts w:ascii="Cambria"/>
          <w:sz w:val="20"/>
        </w:rPr>
        <w:tab/>
        <w:t>Data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Type,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z w:val="20"/>
        </w:rPr>
        <w:t>Configurations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pacing w:val="-4"/>
          <w:sz w:val="20"/>
        </w:rPr>
        <w:t>etc.</w:t>
      </w:r>
      <w:r>
        <w:rPr>
          <w:rFonts w:ascii="Cambria"/>
          <w:sz w:val="20"/>
        </w:rPr>
        <w:tab/>
        <w:t>SQLite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(for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development)</w:t>
      </w:r>
      <w:r>
        <w:rPr>
          <w:rFonts w:ascii="Cambria"/>
          <w:spacing w:val="-3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pacing w:val="-2"/>
          <w:sz w:val="20"/>
        </w:rPr>
        <w:t>PostgreSQL</w:t>
      </w:r>
    </w:p>
    <w:p>
      <w:pPr>
        <w:spacing w:line="234" w:lineRule="exact" w:before="0"/>
        <w:ind w:left="6817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(for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pacing w:val="-2"/>
          <w:sz w:val="20"/>
        </w:rPr>
        <w:t>production)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  <w:tab w:pos="6817" w:val="left" w:leader="none"/>
        </w:tabs>
        <w:spacing w:line="240" w:lineRule="auto" w:before="73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z w:val="20"/>
        </w:rPr>
        <w:t>Cloud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2"/>
          <w:sz w:val="20"/>
        </w:rPr>
        <w:t>Database</w:t>
      </w:r>
      <w:r>
        <w:rPr>
          <w:rFonts w:ascii="Cambria"/>
          <w:sz w:val="20"/>
        </w:rPr>
        <w:tab/>
        <w:t>Database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Service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on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pacing w:val="-2"/>
          <w:sz w:val="20"/>
        </w:rPr>
        <w:t>Cloud</w:t>
      </w:r>
      <w:r>
        <w:rPr>
          <w:rFonts w:ascii="Cambria"/>
          <w:sz w:val="20"/>
        </w:rPr>
        <w:tab/>
        <w:t>(Future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pacing w:val="-2"/>
          <w:sz w:val="20"/>
        </w:rPr>
        <w:t>Consideration)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  <w:tab w:pos="6817" w:val="left" w:leader="none"/>
        </w:tabs>
        <w:spacing w:line="240" w:lineRule="auto" w:before="73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z w:val="20"/>
        </w:rPr>
        <w:t>File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pacing w:val="-2"/>
          <w:sz w:val="20"/>
        </w:rPr>
        <w:t>Storage</w:t>
      </w:r>
      <w:r>
        <w:rPr>
          <w:rFonts w:ascii="Cambria"/>
          <w:sz w:val="20"/>
        </w:rPr>
        <w:tab/>
        <w:t>File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storage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2"/>
          <w:sz w:val="20"/>
        </w:rPr>
        <w:t>requirements</w:t>
      </w:r>
      <w:r>
        <w:rPr>
          <w:rFonts w:ascii="Cambria"/>
          <w:sz w:val="20"/>
        </w:rPr>
        <w:tab/>
        <w:t>Local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Filesystem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pacing w:val="-2"/>
          <w:sz w:val="20"/>
        </w:rPr>
        <w:t>(temporary)</w:t>
      </w:r>
    </w:p>
    <w:p>
      <w:pPr>
        <w:pStyle w:val="ListParagraph"/>
        <w:spacing w:after="0" w:line="240" w:lineRule="auto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</w:tabs>
        <w:spacing w:line="240" w:lineRule="auto" w:before="70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External</w:t>
      </w:r>
      <w:r>
        <w:rPr>
          <w:rFonts w:ascii="Cambria"/>
          <w:spacing w:val="11"/>
          <w:sz w:val="20"/>
        </w:rPr>
        <w:t> </w:t>
      </w:r>
      <w:r>
        <w:rPr>
          <w:rFonts w:ascii="Cambria"/>
          <w:spacing w:val="-2"/>
          <w:sz w:val="20"/>
        </w:rPr>
        <w:t>API-</w:t>
      </w:r>
      <w:r>
        <w:rPr>
          <w:rFonts w:ascii="Cambria"/>
          <w:spacing w:val="-10"/>
          <w:sz w:val="20"/>
        </w:rPr>
        <w:t>1</w:t>
      </w:r>
      <w:r>
        <w:rPr>
          <w:rFonts w:ascii="Cambria"/>
          <w:sz w:val="20"/>
        </w:rPr>
        <w:tab/>
        <w:t>Purpose</w:t>
      </w:r>
      <w:r>
        <w:rPr>
          <w:rFonts w:ascii="Cambria"/>
          <w:spacing w:val="-4"/>
          <w:sz w:val="20"/>
        </w:rPr>
        <w:t> </w:t>
      </w:r>
      <w:r>
        <w:rPr>
          <w:rFonts w:ascii="Cambria"/>
          <w:sz w:val="20"/>
        </w:rPr>
        <w:t>of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External</w:t>
      </w:r>
      <w:r>
        <w:rPr>
          <w:rFonts w:ascii="Cambria"/>
          <w:spacing w:val="-4"/>
          <w:sz w:val="20"/>
        </w:rPr>
        <w:t> </w:t>
      </w:r>
      <w:r>
        <w:rPr>
          <w:rFonts w:ascii="Cambria"/>
          <w:sz w:val="20"/>
        </w:rPr>
        <w:t>API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used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in</w:t>
      </w:r>
      <w:r>
        <w:rPr>
          <w:rFonts w:ascii="Cambria"/>
          <w:spacing w:val="-3"/>
          <w:sz w:val="20"/>
        </w:rPr>
        <w:t> </w:t>
      </w:r>
      <w:r>
        <w:rPr>
          <w:rFonts w:ascii="Cambria"/>
          <w:spacing w:val="-5"/>
          <w:sz w:val="20"/>
        </w:rPr>
        <w:t>the</w:t>
      </w:r>
    </w:p>
    <w:p>
      <w:pPr>
        <w:spacing w:before="1"/>
        <w:ind w:left="2991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  <w:tab w:pos="2991" w:val="left" w:leader="none"/>
        </w:tabs>
        <w:spacing w:line="240" w:lineRule="auto" w:before="73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External</w:t>
      </w:r>
      <w:r>
        <w:rPr>
          <w:rFonts w:ascii="Cambria"/>
          <w:spacing w:val="11"/>
          <w:sz w:val="20"/>
        </w:rPr>
        <w:t> </w:t>
      </w:r>
      <w:r>
        <w:rPr>
          <w:rFonts w:ascii="Cambria"/>
          <w:spacing w:val="-2"/>
          <w:sz w:val="20"/>
        </w:rPr>
        <w:t>API-</w:t>
      </w:r>
      <w:r>
        <w:rPr>
          <w:rFonts w:ascii="Cambria"/>
          <w:spacing w:val="-10"/>
          <w:sz w:val="20"/>
        </w:rPr>
        <w:t>2</w:t>
      </w:r>
      <w:r>
        <w:rPr>
          <w:rFonts w:ascii="Cambria"/>
          <w:sz w:val="20"/>
        </w:rPr>
        <w:tab/>
        <w:t>Purpose</w:t>
      </w:r>
      <w:r>
        <w:rPr>
          <w:rFonts w:ascii="Cambria"/>
          <w:spacing w:val="-4"/>
          <w:sz w:val="20"/>
        </w:rPr>
        <w:t> </w:t>
      </w:r>
      <w:r>
        <w:rPr>
          <w:rFonts w:ascii="Cambria"/>
          <w:sz w:val="20"/>
        </w:rPr>
        <w:t>of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External</w:t>
      </w:r>
      <w:r>
        <w:rPr>
          <w:rFonts w:ascii="Cambria"/>
          <w:spacing w:val="-4"/>
          <w:sz w:val="20"/>
        </w:rPr>
        <w:t> </w:t>
      </w:r>
      <w:r>
        <w:rPr>
          <w:rFonts w:ascii="Cambria"/>
          <w:sz w:val="20"/>
        </w:rPr>
        <w:t>API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used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in</w:t>
      </w:r>
      <w:r>
        <w:rPr>
          <w:rFonts w:ascii="Cambria"/>
          <w:spacing w:val="-3"/>
          <w:sz w:val="20"/>
        </w:rPr>
        <w:t> </w:t>
      </w:r>
      <w:r>
        <w:rPr>
          <w:rFonts w:ascii="Cambria"/>
          <w:spacing w:val="-5"/>
          <w:sz w:val="20"/>
        </w:rPr>
        <w:t>the</w:t>
      </w:r>
    </w:p>
    <w:p>
      <w:pPr>
        <w:spacing w:before="0"/>
        <w:ind w:left="2991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application</w:t>
      </w:r>
    </w:p>
    <w:p>
      <w:pPr>
        <w:spacing w:before="70"/>
        <w:ind w:left="240" w:right="289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(Not explicitly defined, but could include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z w:val="20"/>
        </w:rPr>
        <w:t>cloud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APIs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for</w:t>
      </w:r>
      <w:r>
        <w:rPr>
          <w:rFonts w:ascii="Cambria"/>
          <w:spacing w:val="-12"/>
          <w:sz w:val="20"/>
        </w:rPr>
        <w:t> </w:t>
      </w:r>
      <w:r>
        <w:rPr>
          <w:rFonts w:ascii="Cambria"/>
          <w:sz w:val="20"/>
        </w:rPr>
        <w:t>deployment)</w:t>
      </w:r>
    </w:p>
    <w:p>
      <w:pPr>
        <w:spacing w:before="74"/>
        <w:ind w:left="24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(Not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z w:val="20"/>
        </w:rPr>
        <w:t>explicitly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pacing w:val="-2"/>
          <w:sz w:val="20"/>
        </w:rPr>
        <w:t>defined)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2" w:equalWidth="0">
            <w:col w:w="6041" w:space="537"/>
            <w:col w:w="3926"/>
          </w:cols>
        </w:sectPr>
      </w:pP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40" w:lineRule="auto" w:before="71" w:after="0"/>
        <w:ind w:left="881" w:right="38" w:hanging="642"/>
        <w:jc w:val="left"/>
        <w:rPr>
          <w:rFonts w:ascii="Cambria"/>
          <w:sz w:val="20"/>
        </w:rPr>
      </w:pPr>
      <w:r>
        <w:rPr>
          <w:rFonts w:ascii="Cambria"/>
          <w:sz w:val="20"/>
        </w:rPr>
        <w:t>Machine</w:t>
      </w:r>
      <w:r>
        <w:rPr>
          <w:rFonts w:ascii="Cambria"/>
          <w:spacing w:val="-12"/>
          <w:sz w:val="20"/>
        </w:rPr>
        <w:t> </w:t>
      </w:r>
      <w:r>
        <w:rPr>
          <w:rFonts w:ascii="Cambria"/>
          <w:sz w:val="20"/>
        </w:rPr>
        <w:t>Learning </w:t>
      </w:r>
      <w:r>
        <w:rPr>
          <w:rFonts w:ascii="Cambria"/>
          <w:spacing w:val="-2"/>
          <w:sz w:val="20"/>
        </w:rPr>
        <w:t>Model</w:t>
      </w:r>
    </w:p>
    <w:p>
      <w:pPr>
        <w:tabs>
          <w:tab w:pos="4065" w:val="left" w:leader="none"/>
        </w:tabs>
        <w:spacing w:before="71"/>
        <w:ind w:left="240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Purpose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of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Machine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Learning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2"/>
          <w:sz w:val="20"/>
        </w:rPr>
        <w:t>Model</w:t>
      </w:r>
      <w:r>
        <w:rPr>
          <w:rFonts w:ascii="Cambria"/>
          <w:sz w:val="20"/>
        </w:rPr>
        <w:tab/>
        <w:t>Deep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Learning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Model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2"/>
          <w:sz w:val="20"/>
        </w:rPr>
        <w:t>(MobileNetV2)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2" w:equalWidth="0">
            <w:col w:w="2449" w:space="302"/>
            <w:col w:w="7753"/>
          </w:cols>
        </w:sectPr>
      </w:pP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34" w:lineRule="exact" w:before="73" w:after="0"/>
        <w:ind w:left="881" w:right="0" w:hanging="64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Infrastructure</w:t>
      </w:r>
      <w:r>
        <w:rPr>
          <w:rFonts w:ascii="Cambria"/>
          <w:spacing w:val="13"/>
          <w:sz w:val="20"/>
        </w:rPr>
        <w:t> </w:t>
      </w:r>
      <w:r>
        <w:rPr>
          <w:rFonts w:ascii="Cambria"/>
          <w:spacing w:val="-2"/>
          <w:sz w:val="20"/>
        </w:rPr>
        <w:t>(Server</w:t>
      </w:r>
    </w:p>
    <w:p>
      <w:pPr>
        <w:spacing w:line="234" w:lineRule="exact" w:before="0"/>
        <w:ind w:left="881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/</w:t>
      </w:r>
      <w:r>
        <w:rPr>
          <w:rFonts w:ascii="Cambria"/>
          <w:spacing w:val="-2"/>
          <w:sz w:val="20"/>
        </w:rPr>
        <w:t> Cloud)</w:t>
      </w:r>
    </w:p>
    <w:p>
      <w:pPr>
        <w:spacing w:before="71"/>
        <w:ind w:left="181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Application</w:t>
      </w:r>
      <w:r>
        <w:rPr>
          <w:rFonts w:ascii="Cambria"/>
          <w:spacing w:val="-13"/>
          <w:sz w:val="20"/>
        </w:rPr>
        <w:t> </w:t>
      </w:r>
      <w:r>
        <w:rPr>
          <w:rFonts w:ascii="Cambria"/>
          <w:sz w:val="20"/>
        </w:rPr>
        <w:t>Deployment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on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Local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pacing w:val="-2"/>
          <w:sz w:val="20"/>
        </w:rPr>
        <w:t>System</w:t>
      </w:r>
    </w:p>
    <w:p>
      <w:pPr>
        <w:spacing w:before="0"/>
        <w:ind w:left="181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/</w:t>
      </w:r>
      <w:r>
        <w:rPr>
          <w:rFonts w:ascii="Cambria"/>
          <w:spacing w:val="-2"/>
          <w:sz w:val="20"/>
        </w:rPr>
        <w:t> Cloud</w:t>
      </w:r>
    </w:p>
    <w:p>
      <w:pPr>
        <w:spacing w:before="71"/>
        <w:ind w:left="240" w:right="289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Local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(Jupyter,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IDE)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Cloud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Platform (AWS, Google Cloud, Azure)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3" w:equalWidth="0">
            <w:col w:w="2771" w:space="40"/>
            <w:col w:w="3713" w:space="54"/>
            <w:col w:w="3926"/>
          </w:cols>
        </w:sectPr>
      </w:pPr>
    </w:p>
    <w:p>
      <w:pPr>
        <w:pStyle w:val="Heading2"/>
        <w:numPr>
          <w:ilvl w:val="1"/>
          <w:numId w:val="1"/>
        </w:numPr>
        <w:tabs>
          <w:tab w:pos="852" w:val="left" w:leader="none"/>
        </w:tabs>
        <w:spacing w:line="240" w:lineRule="auto" w:before="37" w:after="0"/>
        <w:ind w:left="852" w:right="0" w:hanging="720"/>
        <w:jc w:val="left"/>
      </w:pPr>
      <w:r>
        <w:rPr>
          <w:color w:val="34312C"/>
          <w:spacing w:val="-2"/>
        </w:rPr>
        <w:t>Table-2:</w:t>
      </w:r>
      <w:r>
        <w:rPr>
          <w:color w:val="34312C"/>
        </w:rPr>
        <w:t> </w:t>
      </w:r>
      <w:r>
        <w:rPr>
          <w:color w:val="34312C"/>
          <w:spacing w:val="-2"/>
        </w:rPr>
        <w:t>Application</w:t>
      </w:r>
      <w:r>
        <w:rPr>
          <w:color w:val="34312C"/>
          <w:spacing w:val="1"/>
        </w:rPr>
        <w:t> </w:t>
      </w:r>
      <w:r>
        <w:rPr>
          <w:color w:val="34312C"/>
          <w:spacing w:val="-2"/>
        </w:rPr>
        <w:t>Characteristics:</w:t>
      </w:r>
    </w:p>
    <w:p>
      <w:pPr>
        <w:pStyle w:val="BodyText"/>
        <w:spacing w:before="122"/>
        <w:rPr>
          <w:b/>
          <w:sz w:val="30"/>
        </w:rPr>
      </w:pPr>
    </w:p>
    <w:p>
      <w:pPr>
        <w:tabs>
          <w:tab w:pos="840" w:val="left" w:leader="none"/>
          <w:tab w:pos="2777" w:val="left" w:leader="none"/>
          <w:tab w:pos="7213" w:val="left" w:leader="none"/>
        </w:tabs>
        <w:spacing w:before="0"/>
        <w:ind w:left="24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533400</wp:posOffset>
                </wp:positionH>
                <wp:positionV relativeFrom="paragraph">
                  <wp:posOffset>171245</wp:posOffset>
                </wp:positionV>
                <wp:extent cx="6503034" cy="190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03034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1905">
                              <a:moveTo>
                                <a:pt x="4428096" y="0"/>
                              </a:moveTo>
                              <a:lnTo>
                                <a:pt x="4428096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4428096" y="1524"/>
                              </a:lnTo>
                              <a:lnTo>
                                <a:pt x="4428096" y="0"/>
                              </a:lnTo>
                              <a:close/>
                            </a:path>
                            <a:path w="6503034" h="1905">
                              <a:moveTo>
                                <a:pt x="6502908" y="0"/>
                              </a:moveTo>
                              <a:lnTo>
                                <a:pt x="4429633" y="0"/>
                              </a:lnTo>
                              <a:lnTo>
                                <a:pt x="4428109" y="0"/>
                              </a:lnTo>
                              <a:lnTo>
                                <a:pt x="4428109" y="1524"/>
                              </a:lnTo>
                              <a:lnTo>
                                <a:pt x="4429633" y="1524"/>
                              </a:lnTo>
                              <a:lnTo>
                                <a:pt x="6502908" y="1524"/>
                              </a:lnTo>
                              <a:lnTo>
                                <a:pt x="6502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00004pt;margin-top:13.483872pt;width:512.0500pt;height:.15pt;mso-position-horizontal-relative:page;mso-position-vertical-relative:paragraph;z-index:15730176" id="docshape4" coordorigin="840,270" coordsize="10241,3" path="m7813,270l3380,270,3377,270,3377,270,1443,270,1440,270,840,270,840,272,1440,272,1443,272,3377,272,3377,272,3380,272,7813,272,7813,270xm11081,270l7816,270,7813,270,7813,272,7816,272,11081,272,11081,2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/>
          <w:spacing w:val="-4"/>
          <w:sz w:val="20"/>
        </w:rPr>
        <w:t>S.No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Characteristics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Description</w:t>
      </w:r>
      <w:r>
        <w:rPr>
          <w:rFonts w:ascii="Cambria"/>
          <w:sz w:val="20"/>
        </w:rPr>
        <w:tab/>
      </w:r>
      <w:r>
        <w:rPr>
          <w:rFonts w:ascii="Cambria"/>
          <w:spacing w:val="-2"/>
          <w:sz w:val="20"/>
        </w:rPr>
        <w:t>Technology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70" w:after="0"/>
        <w:ind w:left="840" w:right="38" w:hanging="60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Open-</w:t>
      </w:r>
      <w:r>
        <w:rPr>
          <w:rFonts w:ascii="Cambria"/>
          <w:spacing w:val="-2"/>
          <w:sz w:val="20"/>
        </w:rPr>
        <w:t>Source Frameworks</w:t>
      </w:r>
    </w:p>
    <w:p>
      <w:pPr>
        <w:tabs>
          <w:tab w:pos="4676" w:val="left" w:leader="none"/>
        </w:tabs>
        <w:spacing w:before="70"/>
        <w:ind w:left="240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List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the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open-source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frameworks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pacing w:val="-4"/>
          <w:sz w:val="20"/>
        </w:rPr>
        <w:t>used</w:t>
      </w:r>
      <w:r>
        <w:rPr>
          <w:rFonts w:ascii="Cambria"/>
          <w:sz w:val="20"/>
        </w:rPr>
        <w:tab/>
        <w:t>Python,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Flask,</w:t>
      </w:r>
      <w:r>
        <w:rPr>
          <w:rFonts w:ascii="Cambria"/>
          <w:spacing w:val="-10"/>
          <w:sz w:val="20"/>
        </w:rPr>
        <w:t> </w:t>
      </w:r>
      <w:r>
        <w:rPr>
          <w:rFonts w:ascii="Cambria"/>
          <w:spacing w:val="-2"/>
          <w:sz w:val="20"/>
        </w:rPr>
        <w:t>TensorFlow/Keras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2" w:equalWidth="0">
            <w:col w:w="1981" w:space="556"/>
            <w:col w:w="7967"/>
          </w:cols>
        </w:sectPr>
      </w:pP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74" w:after="0"/>
        <w:ind w:left="840" w:right="38" w:hanging="60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Security Implementations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71" w:after="0"/>
        <w:ind w:left="840" w:right="423" w:hanging="601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Scalable Architecture</w:t>
      </w:r>
    </w:p>
    <w:p>
      <w:pPr>
        <w:spacing w:before="72"/>
        <w:ind w:left="240" w:right="38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List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all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the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security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access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controls implemented, use of firewalls etc.</w:t>
      </w:r>
    </w:p>
    <w:p>
      <w:pPr>
        <w:spacing w:before="73"/>
        <w:ind w:left="240" w:right="38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Justify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z w:val="20"/>
        </w:rPr>
        <w:t>scalability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z w:val="20"/>
        </w:rPr>
        <w:t>architecture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(3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–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z w:val="20"/>
        </w:rPr>
        <w:t>tier, </w:t>
      </w:r>
      <w:r>
        <w:rPr>
          <w:rFonts w:ascii="Cambria" w:hAnsi="Cambria"/>
          <w:spacing w:val="-2"/>
          <w:sz w:val="20"/>
        </w:rPr>
        <w:t>Micro-services)</w:t>
      </w:r>
    </w:p>
    <w:p>
      <w:pPr>
        <w:spacing w:before="72"/>
        <w:ind w:left="240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(To be defined: e.g., HTTPS, input validation,</w:t>
      </w:r>
      <w:r>
        <w:rPr>
          <w:rFonts w:ascii="Cambria"/>
          <w:spacing w:val="-12"/>
          <w:sz w:val="20"/>
        </w:rPr>
        <w:t> </w:t>
      </w:r>
      <w:r>
        <w:rPr>
          <w:rFonts w:ascii="Cambria"/>
          <w:sz w:val="20"/>
        </w:rPr>
        <w:t>secure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coding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practices)</w:t>
      </w:r>
    </w:p>
    <w:p>
      <w:pPr>
        <w:spacing w:before="73"/>
        <w:ind w:left="240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Cloud-based</w:t>
      </w:r>
      <w:r>
        <w:rPr>
          <w:rFonts w:ascii="Cambria"/>
          <w:spacing w:val="-12"/>
          <w:sz w:val="20"/>
        </w:rPr>
        <w:t> </w:t>
      </w:r>
      <w:r>
        <w:rPr>
          <w:rFonts w:ascii="Cambria"/>
          <w:sz w:val="20"/>
        </w:rPr>
        <w:t>deployment,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modular </w:t>
      </w:r>
      <w:r>
        <w:rPr>
          <w:rFonts w:ascii="Cambria"/>
          <w:spacing w:val="-2"/>
          <w:sz w:val="20"/>
        </w:rPr>
        <w:t>components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3" w:equalWidth="0">
            <w:col w:w="2338" w:space="199"/>
            <w:col w:w="4117" w:space="320"/>
            <w:col w:w="3530"/>
          </w:cols>
        </w:sectPr>
      </w:pPr>
    </w:p>
    <w:p>
      <w:pPr>
        <w:pStyle w:val="ListParagraph"/>
        <w:numPr>
          <w:ilvl w:val="0"/>
          <w:numId w:val="5"/>
        </w:numPr>
        <w:tabs>
          <w:tab w:pos="840" w:val="left" w:leader="none"/>
          <w:tab w:pos="2777" w:val="left" w:leader="none"/>
        </w:tabs>
        <w:spacing w:line="240" w:lineRule="auto" w:before="71" w:after="0"/>
        <w:ind w:left="840" w:right="0" w:hanging="60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Availability</w:t>
      </w:r>
      <w:r>
        <w:rPr>
          <w:rFonts w:ascii="Cambria"/>
          <w:sz w:val="20"/>
        </w:rPr>
        <w:tab/>
        <w:t>Justify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the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availability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of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application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(e.g.</w:t>
      </w:r>
      <w:r>
        <w:rPr>
          <w:rFonts w:ascii="Cambria"/>
          <w:spacing w:val="-4"/>
          <w:sz w:val="20"/>
        </w:rPr>
        <w:t> </w:t>
      </w:r>
      <w:r>
        <w:rPr>
          <w:rFonts w:ascii="Cambria"/>
          <w:sz w:val="20"/>
        </w:rPr>
        <w:t>use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5"/>
          <w:sz w:val="20"/>
        </w:rPr>
        <w:t>of</w:t>
      </w:r>
    </w:p>
    <w:p>
      <w:pPr>
        <w:spacing w:before="1"/>
        <w:ind w:left="2777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load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balancers,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distributed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servers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pacing w:val="-2"/>
          <w:sz w:val="20"/>
        </w:rPr>
        <w:t>etc.)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2777" w:val="left" w:leader="none"/>
        </w:tabs>
        <w:spacing w:line="234" w:lineRule="exact" w:before="72" w:after="0"/>
        <w:ind w:left="840" w:right="0" w:hanging="60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Performance</w:t>
      </w:r>
      <w:r>
        <w:rPr>
          <w:rFonts w:ascii="Cambria"/>
          <w:sz w:val="20"/>
        </w:rPr>
        <w:tab/>
        <w:t>Design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z w:val="20"/>
        </w:rPr>
        <w:t>consideration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for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the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performance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of</w:t>
      </w:r>
      <w:r>
        <w:rPr>
          <w:rFonts w:ascii="Cambria"/>
          <w:spacing w:val="-9"/>
          <w:sz w:val="20"/>
        </w:rPr>
        <w:t> </w:t>
      </w:r>
      <w:r>
        <w:rPr>
          <w:rFonts w:ascii="Cambria"/>
          <w:spacing w:val="-5"/>
          <w:sz w:val="20"/>
        </w:rPr>
        <w:t>the</w:t>
      </w:r>
    </w:p>
    <w:p>
      <w:pPr>
        <w:spacing w:line="234" w:lineRule="exact" w:before="0"/>
        <w:ind w:left="2777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w:t>application</w:t>
      </w:r>
      <w:r>
        <w:rPr>
          <w:rFonts w:ascii="Cambria"/>
          <w:spacing w:val="-8"/>
          <w:sz w:val="20"/>
        </w:rPr>
        <w:t> </w:t>
      </w:r>
      <w:r>
        <w:rPr>
          <w:rFonts w:ascii="Cambria"/>
          <w:sz w:val="20"/>
        </w:rPr>
        <w:t>(number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of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requests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per</w:t>
      </w:r>
      <w:r>
        <w:rPr>
          <w:rFonts w:ascii="Cambria"/>
          <w:spacing w:val="-7"/>
          <w:sz w:val="20"/>
        </w:rPr>
        <w:t> </w:t>
      </w:r>
      <w:r>
        <w:rPr>
          <w:rFonts w:ascii="Cambria"/>
          <w:sz w:val="20"/>
        </w:rPr>
        <w:t>sec,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z w:val="20"/>
        </w:rPr>
        <w:t>use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5"/>
          <w:sz w:val="20"/>
        </w:rPr>
        <w:t>of</w:t>
      </w:r>
    </w:p>
    <w:p>
      <w:pPr>
        <w:spacing w:before="1"/>
        <w:ind w:left="2777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Cache,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use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CDN’s)</w:t>
      </w:r>
      <w:r>
        <w:rPr>
          <w:rFonts w:ascii="Cambria" w:hAnsi="Cambria"/>
          <w:spacing w:val="-4"/>
          <w:sz w:val="20"/>
        </w:rPr>
        <w:t> etc.</w:t>
      </w:r>
    </w:p>
    <w:p>
      <w:pPr>
        <w:spacing w:before="71"/>
        <w:ind w:left="240" w:right="527" w:firstLine="0"/>
        <w:jc w:val="both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  <w:t>Cloud</w:t>
      </w:r>
      <w:r>
        <w:rPr>
          <w:rFonts w:ascii="Cambria"/>
          <w:spacing w:val="-12"/>
          <w:sz w:val="20"/>
        </w:rPr>
        <w:t> </w:t>
      </w:r>
      <w:r>
        <w:rPr>
          <w:rFonts w:ascii="Cambria"/>
          <w:sz w:val="20"/>
        </w:rPr>
        <w:t>load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balancing,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redundant </w:t>
      </w:r>
      <w:r>
        <w:rPr>
          <w:rFonts w:ascii="Cambria"/>
          <w:spacing w:val="-2"/>
          <w:sz w:val="20"/>
        </w:rPr>
        <w:t>deployments</w:t>
      </w:r>
    </w:p>
    <w:p>
      <w:pPr>
        <w:spacing w:before="73"/>
        <w:ind w:left="240" w:right="611" w:firstLine="0"/>
        <w:jc w:val="both"/>
        <w:rPr>
          <w:rFonts w:ascii="Cambria"/>
          <w:sz w:val="20"/>
        </w:rPr>
      </w:pPr>
      <w:r>
        <w:rPr>
          <w:rFonts w:ascii="Cambria"/>
          <w:sz w:val="20"/>
        </w:rPr>
        <w:t>Optimized ML model, potential caching</w:t>
      </w:r>
      <w:r>
        <w:rPr>
          <w:rFonts w:ascii="Cambria"/>
          <w:spacing w:val="-12"/>
          <w:sz w:val="20"/>
        </w:rPr>
        <w:t> </w:t>
      </w:r>
      <w:r>
        <w:rPr>
          <w:rFonts w:ascii="Cambria"/>
          <w:sz w:val="20"/>
        </w:rPr>
        <w:t>for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frequently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z w:val="20"/>
        </w:rPr>
        <w:t>accessed </w:t>
      </w:r>
      <w:r>
        <w:rPr>
          <w:rFonts w:ascii="Cambria"/>
          <w:spacing w:val="-4"/>
          <w:sz w:val="20"/>
        </w:rPr>
        <w:t>data</w:t>
      </w:r>
    </w:p>
    <w:p>
      <w:pPr>
        <w:spacing w:after="0"/>
        <w:jc w:val="both"/>
        <w:rPr>
          <w:rFonts w:ascii="Cambria"/>
          <w:sz w:val="20"/>
        </w:rPr>
        <w:sectPr>
          <w:type w:val="continuous"/>
          <w:pgSz w:w="11920" w:h="16860"/>
          <w:pgMar w:top="1160" w:bottom="280" w:left="708" w:right="708"/>
          <w:cols w:num="2" w:equalWidth="0">
            <w:col w:w="6905" w:space="68"/>
            <w:col w:w="3531"/>
          </w:cols>
        </w:sectPr>
      </w:pPr>
    </w:p>
    <w:p>
      <w:pPr>
        <w:pStyle w:val="Heading2"/>
        <w:numPr>
          <w:ilvl w:val="1"/>
          <w:numId w:val="1"/>
        </w:numPr>
        <w:tabs>
          <w:tab w:pos="852" w:val="left" w:leader="none"/>
        </w:tabs>
        <w:spacing w:line="240" w:lineRule="auto" w:before="37" w:after="0"/>
        <w:ind w:left="852" w:right="0" w:hanging="720"/>
        <w:jc w:val="left"/>
      </w:pPr>
      <w:r>
        <w:rPr>
          <w:color w:val="34312C"/>
          <w:spacing w:val="-2"/>
        </w:rPr>
        <w:t>References</w:t>
      </w:r>
    </w:p>
    <w:p>
      <w:pPr>
        <w:pStyle w:val="BodyText"/>
        <w:spacing w:before="83"/>
        <w:rPr>
          <w:b/>
          <w:sz w:val="30"/>
        </w:rPr>
      </w:pPr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0" w:after="0"/>
        <w:ind w:left="852" w:right="0" w:hanging="480"/>
        <w:jc w:val="left"/>
        <w:rPr>
          <w:sz w:val="24"/>
        </w:rPr>
      </w:pPr>
      <w:r>
        <w:rPr>
          <w:rFonts w:ascii="Cambria"/>
          <w:b/>
          <w:sz w:val="24"/>
        </w:rPr>
        <w:t>Python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Official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Documentation:</w:t>
      </w:r>
      <w:r>
        <w:rPr>
          <w:rFonts w:ascii="Cambria"/>
          <w:b/>
          <w:spacing w:val="-4"/>
          <w:sz w:val="24"/>
        </w:rPr>
        <w:t> </w:t>
      </w:r>
      <w:hyperlink r:id="rId5">
        <w:r>
          <w:rPr>
            <w:color w:val="4F81BC"/>
            <w:spacing w:val="-2"/>
            <w:sz w:val="24"/>
          </w:rPr>
          <w:t>https://docs.python.org/</w:t>
        </w:r>
      </w:hyperlink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39" w:after="0"/>
        <w:ind w:left="852" w:right="0" w:hanging="480"/>
        <w:jc w:val="left"/>
        <w:rPr>
          <w:sz w:val="24"/>
        </w:rPr>
      </w:pPr>
      <w:r>
        <w:rPr>
          <w:rFonts w:ascii="Cambria"/>
          <w:b/>
          <w:sz w:val="24"/>
        </w:rPr>
        <w:t>Flask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Documentation:</w:t>
      </w:r>
      <w:r>
        <w:rPr>
          <w:rFonts w:ascii="Cambria"/>
          <w:b/>
          <w:spacing w:val="-6"/>
          <w:sz w:val="24"/>
        </w:rPr>
        <w:t> </w:t>
      </w:r>
      <w:hyperlink r:id="rId6">
        <w:r>
          <w:rPr>
            <w:color w:val="4F81BC"/>
            <w:spacing w:val="-2"/>
            <w:sz w:val="24"/>
          </w:rPr>
          <w:t>https://flask.palletsprojects.com/</w:t>
        </w:r>
      </w:hyperlink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35" w:after="0"/>
        <w:ind w:left="852" w:right="0" w:hanging="480"/>
        <w:jc w:val="left"/>
        <w:rPr>
          <w:sz w:val="24"/>
        </w:rPr>
      </w:pPr>
      <w:r>
        <w:rPr>
          <w:rFonts w:ascii="Cambria"/>
          <w:b/>
          <w:sz w:val="24"/>
        </w:rPr>
        <w:t>TensorFlow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Documentation:</w:t>
      </w:r>
      <w:r>
        <w:rPr>
          <w:rFonts w:ascii="Cambria"/>
          <w:b/>
          <w:spacing w:val="-6"/>
          <w:sz w:val="24"/>
        </w:rPr>
        <w:t> </w:t>
      </w:r>
      <w:hyperlink r:id="rId7">
        <w:r>
          <w:rPr>
            <w:color w:val="4F81BC"/>
            <w:spacing w:val="-2"/>
            <w:sz w:val="24"/>
          </w:rPr>
          <w:t>https://www.tensorflow.org/</w:t>
        </w:r>
      </w:hyperlink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36" w:after="0"/>
        <w:ind w:left="852" w:right="0" w:hanging="480"/>
        <w:jc w:val="left"/>
        <w:rPr>
          <w:sz w:val="24"/>
        </w:rPr>
      </w:pPr>
      <w:r>
        <w:rPr>
          <w:rFonts w:ascii="Cambria"/>
          <w:b/>
          <w:sz w:val="24"/>
        </w:rPr>
        <w:t>Keras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Documentation:</w:t>
      </w:r>
      <w:r>
        <w:rPr>
          <w:rFonts w:ascii="Cambria"/>
          <w:b/>
          <w:spacing w:val="-4"/>
          <w:sz w:val="24"/>
        </w:rPr>
        <w:t> </w:t>
      </w:r>
      <w:hyperlink r:id="rId8">
        <w:r>
          <w:rPr>
            <w:color w:val="4F81BC"/>
            <w:spacing w:val="-2"/>
            <w:sz w:val="24"/>
          </w:rPr>
          <w:t>https://keras.io/</w:t>
        </w:r>
      </w:hyperlink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36" w:after="0"/>
        <w:ind w:left="852" w:right="0" w:hanging="480"/>
        <w:jc w:val="left"/>
        <w:rPr>
          <w:sz w:val="24"/>
        </w:rPr>
      </w:pPr>
      <w:r>
        <w:rPr>
          <w:rFonts w:ascii="Cambria"/>
          <w:b/>
          <w:sz w:val="24"/>
        </w:rPr>
        <w:t>MobileNetV2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z w:val="24"/>
        </w:rPr>
        <w:t>Research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Paper:</w:t>
      </w:r>
      <w:r>
        <w:rPr>
          <w:rFonts w:ascii="Cambria"/>
          <w:b/>
          <w:spacing w:val="-3"/>
          <w:sz w:val="24"/>
        </w:rPr>
        <w:t> </w:t>
      </w:r>
      <w:hyperlink r:id="rId9">
        <w:r>
          <w:rPr>
            <w:color w:val="4F81BC"/>
            <w:spacing w:val="-2"/>
            <w:sz w:val="24"/>
          </w:rPr>
          <w:t>https://arxiv.org/abs/1801.04381</w:t>
        </w:r>
      </w:hyperlink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36" w:after="0"/>
        <w:ind w:left="852" w:right="0" w:hanging="480"/>
        <w:jc w:val="left"/>
        <w:rPr>
          <w:sz w:val="24"/>
        </w:rPr>
      </w:pPr>
      <w:r>
        <w:rPr>
          <w:rFonts w:ascii="Cambria"/>
          <w:b/>
          <w:sz w:val="24"/>
        </w:rPr>
        <w:t>Git</w:t>
      </w:r>
      <w:r>
        <w:rPr>
          <w:rFonts w:ascii="Cambria"/>
          <w:b/>
          <w:spacing w:val="-10"/>
          <w:sz w:val="24"/>
        </w:rPr>
        <w:t> </w:t>
      </w:r>
      <w:r>
        <w:rPr>
          <w:rFonts w:ascii="Cambria"/>
          <w:b/>
          <w:sz w:val="24"/>
        </w:rPr>
        <w:t>Documentation:</w:t>
      </w:r>
      <w:r>
        <w:rPr>
          <w:rFonts w:ascii="Cambria"/>
          <w:b/>
          <w:spacing w:val="-8"/>
          <w:sz w:val="24"/>
        </w:rPr>
        <w:t> </w:t>
      </w:r>
      <w:hyperlink r:id="rId10">
        <w:r>
          <w:rPr>
            <w:color w:val="4F81BC"/>
            <w:sz w:val="24"/>
          </w:rPr>
          <w:t>https://git-</w:t>
        </w:r>
        <w:r>
          <w:rPr>
            <w:color w:val="4F81BC"/>
            <w:spacing w:val="-2"/>
            <w:sz w:val="24"/>
          </w:rPr>
          <w:t>scm.com/doc</w:t>
        </w:r>
      </w:hyperlink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36" w:after="0"/>
        <w:ind w:left="852" w:right="734" w:hanging="481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Cloud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Computing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Platforms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(AWS,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Google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Cloud,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Azure):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sz w:val="24"/>
        </w:rPr>
        <w:t>Official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documentation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for respective services.</w:t>
      </w:r>
    </w:p>
    <w:p>
      <w:pPr>
        <w:pStyle w:val="ListParagraph"/>
        <w:spacing w:after="0" w:line="240" w:lineRule="auto"/>
        <w:jc w:val="left"/>
        <w:rPr>
          <w:rFonts w:ascii="Cambria"/>
          <w:sz w:val="24"/>
        </w:rPr>
        <w:sectPr>
          <w:type w:val="continuous"/>
          <w:pgSz w:w="11920" w:h="16860"/>
          <w:pgMar w:top="1160" w:bottom="280" w:left="708" w:right="708"/>
        </w:sectPr>
      </w:pPr>
    </w:p>
    <w:p>
      <w:pPr>
        <w:pStyle w:val="BodyText"/>
        <w:rPr>
          <w:rFonts w:ascii="Cambria"/>
          <w:sz w:val="36"/>
        </w:rPr>
      </w:pPr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82"/>
        <w:rPr>
          <w:rFonts w:ascii="Cambria"/>
          <w:sz w:val="36"/>
        </w:rPr>
      </w:pPr>
    </w:p>
    <w:p>
      <w:pPr>
        <w:pStyle w:val="Heading1"/>
        <w:ind w:left="127" w:firstLine="0"/>
      </w:pPr>
      <w:r>
        <w:rPr>
          <w:color w:val="34312C"/>
          <w:spacing w:val="-2"/>
        </w:rPr>
        <w:t>Conclusion</w:t>
      </w:r>
    </w:p>
    <w:p>
      <w:pPr>
        <w:pStyle w:val="BodyText"/>
        <w:spacing w:line="388" w:lineRule="auto" w:before="278"/>
        <w:ind w:left="132" w:right="159"/>
      </w:pPr>
      <w:r>
        <w:rPr>
          <w:color w:val="34312C"/>
        </w:rPr>
        <w:t>This tech stack template provides a clear roadmap for the technologies to be utilized in the HematoVision</w:t>
      </w:r>
      <w:r>
        <w:rPr>
          <w:color w:val="34312C"/>
          <w:spacing w:val="-7"/>
        </w:rPr>
        <w:t> </w:t>
      </w:r>
      <w:r>
        <w:rPr>
          <w:color w:val="34312C"/>
        </w:rPr>
        <w:t>project.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chosen</w:t>
      </w:r>
      <w:r>
        <w:rPr>
          <w:color w:val="34312C"/>
          <w:spacing w:val="-7"/>
        </w:rPr>
        <w:t> </w:t>
      </w:r>
      <w:r>
        <w:rPr>
          <w:color w:val="34312C"/>
        </w:rPr>
        <w:t>stack</w:t>
      </w:r>
      <w:r>
        <w:rPr>
          <w:color w:val="34312C"/>
          <w:spacing w:val="-7"/>
        </w:rPr>
        <w:t> </w:t>
      </w:r>
      <w:r>
        <w:rPr>
          <w:color w:val="34312C"/>
        </w:rPr>
        <w:t>is</w:t>
      </w:r>
      <w:r>
        <w:rPr>
          <w:color w:val="34312C"/>
          <w:spacing w:val="-6"/>
        </w:rPr>
        <w:t> </w:t>
      </w:r>
      <w:r>
        <w:rPr>
          <w:color w:val="34312C"/>
        </w:rPr>
        <w:t>robust,</w:t>
      </w:r>
      <w:r>
        <w:rPr>
          <w:color w:val="34312C"/>
          <w:spacing w:val="-6"/>
        </w:rPr>
        <w:t> </w:t>
      </w:r>
      <w:r>
        <w:rPr>
          <w:color w:val="34312C"/>
        </w:rPr>
        <w:t>scalable,</w:t>
      </w:r>
      <w:r>
        <w:rPr>
          <w:color w:val="34312C"/>
          <w:spacing w:val="-6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</w:rPr>
        <w:t>well-suited</w:t>
      </w:r>
      <w:r>
        <w:rPr>
          <w:color w:val="34312C"/>
          <w:spacing w:val="-6"/>
        </w:rPr>
        <w:t> </w:t>
      </w:r>
      <w:r>
        <w:rPr>
          <w:color w:val="34312C"/>
        </w:rPr>
        <w:t>for</w:t>
      </w:r>
      <w:r>
        <w:rPr>
          <w:color w:val="34312C"/>
          <w:spacing w:val="-7"/>
        </w:rPr>
        <w:t> </w:t>
      </w:r>
      <w:r>
        <w:rPr>
          <w:color w:val="34312C"/>
        </w:rPr>
        <w:t>developing</w:t>
      </w:r>
      <w:r>
        <w:rPr>
          <w:color w:val="34312C"/>
          <w:spacing w:val="-6"/>
        </w:rPr>
        <w:t> </w:t>
      </w:r>
      <w:r>
        <w:rPr>
          <w:color w:val="34312C"/>
        </w:rPr>
        <w:t>an</w:t>
      </w:r>
      <w:r>
        <w:rPr>
          <w:color w:val="34312C"/>
          <w:spacing w:val="-6"/>
        </w:rPr>
        <w:t> </w:t>
      </w:r>
      <w:r>
        <w:rPr>
          <w:color w:val="34312C"/>
        </w:rPr>
        <w:t>advanced blood</w:t>
      </w:r>
      <w:r>
        <w:rPr>
          <w:color w:val="34312C"/>
          <w:spacing w:val="-8"/>
        </w:rPr>
        <w:t> </w:t>
      </w:r>
      <w:r>
        <w:rPr>
          <w:color w:val="34312C"/>
        </w:rPr>
        <w:t>cell</w:t>
      </w:r>
      <w:r>
        <w:rPr>
          <w:color w:val="34312C"/>
          <w:spacing w:val="-7"/>
        </w:rPr>
        <w:t> </w:t>
      </w:r>
      <w:r>
        <w:rPr>
          <w:color w:val="34312C"/>
        </w:rPr>
        <w:t>classification</w:t>
      </w:r>
      <w:r>
        <w:rPr>
          <w:color w:val="34312C"/>
          <w:spacing w:val="-7"/>
        </w:rPr>
        <w:t> </w:t>
      </w:r>
      <w:r>
        <w:rPr>
          <w:color w:val="34312C"/>
        </w:rPr>
        <w:t>system.</w:t>
      </w:r>
      <w:r>
        <w:rPr>
          <w:color w:val="34312C"/>
          <w:spacing w:val="-7"/>
        </w:rPr>
        <w:t> </w:t>
      </w:r>
      <w:r>
        <w:rPr>
          <w:color w:val="34312C"/>
        </w:rPr>
        <w:t>Adherence</w:t>
      </w:r>
      <w:r>
        <w:rPr>
          <w:color w:val="34312C"/>
          <w:spacing w:val="-9"/>
        </w:rPr>
        <w:t> </w:t>
      </w:r>
      <w:r>
        <w:rPr>
          <w:color w:val="34312C"/>
        </w:rPr>
        <w:t>to</w:t>
      </w:r>
      <w:r>
        <w:rPr>
          <w:color w:val="34312C"/>
          <w:spacing w:val="-9"/>
        </w:rPr>
        <w:t> </w:t>
      </w:r>
      <w:r>
        <w:rPr>
          <w:color w:val="34312C"/>
        </w:rPr>
        <w:t>this</w:t>
      </w:r>
      <w:r>
        <w:rPr>
          <w:color w:val="34312C"/>
          <w:spacing w:val="-9"/>
        </w:rPr>
        <w:t> </w:t>
      </w:r>
      <w:r>
        <w:rPr>
          <w:color w:val="34312C"/>
        </w:rPr>
        <w:t>stack</w:t>
      </w:r>
      <w:r>
        <w:rPr>
          <w:color w:val="34312C"/>
          <w:spacing w:val="-8"/>
        </w:rPr>
        <w:t> </w:t>
      </w:r>
      <w:r>
        <w:rPr>
          <w:color w:val="34312C"/>
        </w:rPr>
        <w:t>will</w:t>
      </w:r>
      <w:r>
        <w:rPr>
          <w:color w:val="34312C"/>
          <w:spacing w:val="-7"/>
        </w:rPr>
        <w:t> </w:t>
      </w:r>
      <w:r>
        <w:rPr>
          <w:color w:val="34312C"/>
        </w:rPr>
        <w:t>ensure</w:t>
      </w:r>
      <w:r>
        <w:rPr>
          <w:color w:val="34312C"/>
          <w:spacing w:val="-7"/>
        </w:rPr>
        <w:t> </w:t>
      </w:r>
      <w:r>
        <w:rPr>
          <w:color w:val="34312C"/>
        </w:rPr>
        <w:t>consistency,</w:t>
      </w:r>
      <w:r>
        <w:rPr>
          <w:color w:val="34312C"/>
          <w:spacing w:val="-7"/>
        </w:rPr>
        <w:t> </w:t>
      </w:r>
      <w:r>
        <w:rPr>
          <w:color w:val="34312C"/>
        </w:rPr>
        <w:t>facilitate</w:t>
      </w:r>
      <w:r>
        <w:rPr>
          <w:color w:val="34312C"/>
          <w:spacing w:val="-8"/>
        </w:rPr>
        <w:t> </w:t>
      </w:r>
      <w:r>
        <w:rPr>
          <w:color w:val="34312C"/>
        </w:rPr>
        <w:t>development, and support the long-term maintainability of the project.</w:t>
      </w:r>
    </w:p>
    <w:sectPr>
      <w:pgSz w:w="11920" w:h="16860"/>
      <w:pgMar w:top="1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852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4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1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5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9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48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40" w:hanging="6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8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6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0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4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8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52" w:hanging="6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81" w:hanging="64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5" w:hanging="6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1" w:hanging="6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6" w:hanging="6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2" w:hanging="6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8" w:hanging="6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3" w:hanging="6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9" w:hanging="6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5" w:hanging="6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66" w:hanging="330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1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5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9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3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66" w:hanging="330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1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5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9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9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5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" w:hanging="263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0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67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81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263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7" w:hanging="39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5" w:hanging="498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7" w:lineRule="exact"/>
      <w:ind w:left="132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4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cs.python.org/" TargetMode="External"/><Relationship Id="rId6" Type="http://schemas.openxmlformats.org/officeDocument/2006/relationships/hyperlink" Target="https://flask.palletsprojects.com/" TargetMode="External"/><Relationship Id="rId7" Type="http://schemas.openxmlformats.org/officeDocument/2006/relationships/hyperlink" Target="https://www.tensorflow.org/" TargetMode="External"/><Relationship Id="rId8" Type="http://schemas.openxmlformats.org/officeDocument/2006/relationships/hyperlink" Target="https://keras.io/" TargetMode="External"/><Relationship Id="rId9" Type="http://schemas.openxmlformats.org/officeDocument/2006/relationships/hyperlink" Target="https://arxiv.org/abs/1801.04381" TargetMode="External"/><Relationship Id="rId10" Type="http://schemas.openxmlformats.org/officeDocument/2006/relationships/hyperlink" Target="https://git-scm.com/doc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latha</dc:creator>
  <dc:title>Manus</dc:title>
  <dcterms:created xsi:type="dcterms:W3CDTF">2026-02-21T06:42:25Z</dcterms:created>
  <dcterms:modified xsi:type="dcterms:W3CDTF">2026-02-21T06:42:25Z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