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9F0F6" w14:textId="6D1BA7FA" w:rsidR="00D110C7" w:rsidRDefault="00D110C7" w:rsidP="00D110C7">
      <w:pPr>
        <w:rPr>
          <w:b/>
          <w:bCs/>
          <w:sz w:val="24"/>
          <w:szCs w:val="24"/>
        </w:rPr>
      </w:pPr>
      <w:proofErr w:type="spellStart"/>
      <w:r>
        <w:rPr>
          <w:b/>
          <w:bCs/>
          <w:sz w:val="24"/>
          <w:szCs w:val="24"/>
        </w:rPr>
        <w:t>Nithin</w:t>
      </w:r>
      <w:proofErr w:type="spellEnd"/>
      <w:r>
        <w:rPr>
          <w:b/>
          <w:bCs/>
          <w:sz w:val="24"/>
          <w:szCs w:val="24"/>
        </w:rPr>
        <w:t xml:space="preserve"> Das, CWID: 10422784, Date: 10/10/19 Assignment W&amp;A 4th Edition, Ch 4, Q 4, Page 144</w:t>
      </w:r>
    </w:p>
    <w:p w14:paraId="171DD8F9" w14:textId="77777777" w:rsidR="00D110C7" w:rsidRDefault="00D110C7" w:rsidP="00D110C7">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I pledge on my honor that I have not given or received any unauthorized assistance on this </w:t>
      </w:r>
    </w:p>
    <w:p w14:paraId="6F19867F" w14:textId="77777777" w:rsidR="00D110C7" w:rsidRDefault="00D110C7" w:rsidP="00D110C7">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assignment/examination. I further pledge that I have not copied any material from a book, article, </w:t>
      </w:r>
    </w:p>
    <w:p w14:paraId="41499F43" w14:textId="77777777" w:rsidR="00D110C7" w:rsidRDefault="00D110C7" w:rsidP="00D110C7">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the Internet or any other source except where I have expressly cited the source.</w:t>
      </w:r>
    </w:p>
    <w:p w14:paraId="406FA12F" w14:textId="77777777" w:rsidR="00D110C7" w:rsidRDefault="00D110C7" w:rsidP="00D110C7"/>
    <w:p w14:paraId="15876BBB" w14:textId="77777777" w:rsidR="00D110C7" w:rsidRDefault="00D110C7" w:rsidP="00D110C7">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Signature: NITHIN DAS</w:t>
      </w:r>
    </w:p>
    <w:p w14:paraId="073CAEBE" w14:textId="6AD71495" w:rsidR="00D110C7" w:rsidRDefault="00D110C7" w:rsidP="00D110C7">
      <w:r>
        <w:rPr>
          <w:rFonts w:ascii="Arial" w:eastAsia="Times New Roman" w:hAnsi="Arial" w:cs="Arial"/>
          <w:sz w:val="25"/>
          <w:szCs w:val="25"/>
        </w:rPr>
        <w:t xml:space="preserve">        Date: </w:t>
      </w:r>
      <w:r>
        <w:t>10/10/2019</w:t>
      </w:r>
    </w:p>
    <w:p w14:paraId="3E085F47" w14:textId="77777777" w:rsidR="00D110C7" w:rsidRDefault="00D110C7" w:rsidP="00D110C7"/>
    <w:p w14:paraId="623BFFBB" w14:textId="77777777" w:rsidR="00D110C7" w:rsidRDefault="00D110C7" w:rsidP="00D110C7">
      <w:pPr>
        <w:rPr>
          <w:b/>
          <w:bCs/>
        </w:rPr>
      </w:pPr>
      <w:r>
        <w:rPr>
          <w:b/>
          <w:bCs/>
        </w:rPr>
        <w:t>Management Overview</w:t>
      </w:r>
    </w:p>
    <w:p w14:paraId="32CE9A14" w14:textId="77777777" w:rsidR="00D110C7" w:rsidRDefault="00D110C7" w:rsidP="00D110C7">
      <w:pPr>
        <w:pStyle w:val="ListParagraph"/>
        <w:numPr>
          <w:ilvl w:val="0"/>
          <w:numId w:val="1"/>
        </w:numPr>
        <w:rPr>
          <w:b/>
          <w:bCs/>
        </w:rPr>
      </w:pPr>
      <w:r>
        <w:rPr>
          <w:b/>
          <w:bCs/>
        </w:rPr>
        <w:t>Problem Statement</w:t>
      </w:r>
    </w:p>
    <w:p w14:paraId="3AF9AF62" w14:textId="77777777" w:rsidR="00D110C7" w:rsidRDefault="00D110C7" w:rsidP="00D110C7">
      <w:pPr>
        <w:pStyle w:val="ListParagraph"/>
        <w:rPr>
          <w:b/>
          <w:bCs/>
        </w:rPr>
      </w:pPr>
    </w:p>
    <w:p w14:paraId="17CA0C55" w14:textId="4A83EFAD" w:rsidR="00D110C7" w:rsidRDefault="00D110C7" w:rsidP="00D110C7">
      <w:pPr>
        <w:pStyle w:val="ListParagraph"/>
      </w:pPr>
      <w:r>
        <w:t>To develop a model that relates the number of ads on various television shows to the exposures to various viewer groups and use Solver to find the minimum cost advertising strategy that meets minimum exposure and maximum ads to be purchased constraints.</w:t>
      </w:r>
    </w:p>
    <w:p w14:paraId="3D47E887" w14:textId="77777777" w:rsidR="00D110C7" w:rsidRDefault="00D110C7" w:rsidP="00D110C7">
      <w:pPr>
        <w:pStyle w:val="ListParagraph"/>
      </w:pPr>
    </w:p>
    <w:p w14:paraId="0AB0601C" w14:textId="77777777" w:rsidR="00D110C7" w:rsidRDefault="00D110C7" w:rsidP="00D110C7">
      <w:pPr>
        <w:pStyle w:val="ListParagraph"/>
        <w:numPr>
          <w:ilvl w:val="0"/>
          <w:numId w:val="1"/>
        </w:numPr>
        <w:rPr>
          <w:b/>
          <w:bCs/>
        </w:rPr>
      </w:pPr>
      <w:r>
        <w:rPr>
          <w:b/>
          <w:bCs/>
        </w:rPr>
        <w:t>Data Sources</w:t>
      </w:r>
    </w:p>
    <w:p w14:paraId="2B63B637" w14:textId="77777777" w:rsidR="00D110C7" w:rsidRDefault="00D110C7" w:rsidP="00D110C7">
      <w:pPr>
        <w:pStyle w:val="ListParagraph"/>
      </w:pPr>
    </w:p>
    <w:p w14:paraId="2B521D9F" w14:textId="2231483C" w:rsidR="00D110C7" w:rsidRDefault="00D110C7" w:rsidP="00D110C7">
      <w:pPr>
        <w:pStyle w:val="ListParagraph"/>
      </w:pPr>
      <w:r>
        <w:t xml:space="preserve">Costs per ad, exposure </w:t>
      </w:r>
      <w:r w:rsidR="00FB62C3">
        <w:t xml:space="preserve">for different age groups for different shows and </w:t>
      </w:r>
      <w:r>
        <w:t xml:space="preserve">minimum required exposures </w:t>
      </w:r>
    </w:p>
    <w:p w14:paraId="084714BD" w14:textId="77777777" w:rsidR="00D110C7" w:rsidRDefault="00D110C7" w:rsidP="00D110C7">
      <w:pPr>
        <w:pStyle w:val="ListParagraph"/>
      </w:pPr>
    </w:p>
    <w:p w14:paraId="29F33E13" w14:textId="77777777" w:rsidR="00D110C7" w:rsidRDefault="00D110C7" w:rsidP="00D110C7">
      <w:pPr>
        <w:pStyle w:val="ListParagraph"/>
        <w:numPr>
          <w:ilvl w:val="0"/>
          <w:numId w:val="1"/>
        </w:numPr>
        <w:rPr>
          <w:b/>
          <w:bCs/>
        </w:rPr>
      </w:pPr>
      <w:r>
        <w:rPr>
          <w:b/>
          <w:bCs/>
        </w:rPr>
        <w:t>Model Approach</w:t>
      </w:r>
    </w:p>
    <w:p w14:paraId="73A12735" w14:textId="77777777" w:rsidR="00D110C7" w:rsidRDefault="00D110C7" w:rsidP="00D110C7">
      <w:pPr>
        <w:pStyle w:val="ListParagraph"/>
        <w:rPr>
          <w:b/>
          <w:bCs/>
        </w:rPr>
      </w:pPr>
    </w:p>
    <w:p w14:paraId="086A00F6" w14:textId="77777777" w:rsidR="00D110C7" w:rsidRPr="00855EBB" w:rsidRDefault="00D110C7" w:rsidP="00D110C7">
      <w:pPr>
        <w:pStyle w:val="ListParagraph"/>
        <w:numPr>
          <w:ilvl w:val="0"/>
          <w:numId w:val="2"/>
        </w:numPr>
        <w:rPr>
          <w:b/>
          <w:bCs/>
        </w:rPr>
      </w:pPr>
      <w:r>
        <w:t>Enter the input data in the spreadsheet.</w:t>
      </w:r>
    </w:p>
    <w:p w14:paraId="65B395A3" w14:textId="65D4D202" w:rsidR="00D110C7" w:rsidRPr="00FB62C3" w:rsidRDefault="00D110C7" w:rsidP="00D110C7">
      <w:pPr>
        <w:pStyle w:val="ListParagraph"/>
        <w:numPr>
          <w:ilvl w:val="0"/>
          <w:numId w:val="2"/>
        </w:numPr>
        <w:rPr>
          <w:b/>
          <w:bCs/>
        </w:rPr>
      </w:pPr>
      <w:r>
        <w:t>Create the ‘</w:t>
      </w:r>
      <w:r w:rsidR="00FB62C3">
        <w:rPr>
          <w:i/>
          <w:iCs/>
        </w:rPr>
        <w:t>Number ads purchased</w:t>
      </w:r>
      <w:r w:rsidRPr="00855EBB">
        <w:rPr>
          <w:i/>
          <w:iCs/>
        </w:rPr>
        <w:t>’</w:t>
      </w:r>
      <w:r>
        <w:t xml:space="preserve">  by entering random values initially</w:t>
      </w:r>
      <w:r w:rsidR="00FB62C3">
        <w:t xml:space="preserve"> for all the shows</w:t>
      </w:r>
      <w:r>
        <w:t>.</w:t>
      </w:r>
    </w:p>
    <w:p w14:paraId="3089767C" w14:textId="6A441617" w:rsidR="00FB62C3" w:rsidRPr="00FB62C3" w:rsidRDefault="00FB62C3" w:rsidP="00D110C7">
      <w:pPr>
        <w:pStyle w:val="ListParagraph"/>
        <w:numPr>
          <w:ilvl w:val="0"/>
          <w:numId w:val="2"/>
        </w:numPr>
        <w:rPr>
          <w:b/>
          <w:bCs/>
        </w:rPr>
      </w:pPr>
      <w:r>
        <w:t>Calculate ‘Actual Exposures’ for each age groups by using SUMPRODUCT of ‘</w:t>
      </w:r>
      <w:r>
        <w:rPr>
          <w:i/>
          <w:iCs/>
        </w:rPr>
        <w:t>Number ads purchased</w:t>
      </w:r>
      <w:r w:rsidRPr="00855EBB">
        <w:rPr>
          <w:i/>
          <w:iCs/>
        </w:rPr>
        <w:t>’</w:t>
      </w:r>
      <w:r>
        <w:rPr>
          <w:i/>
          <w:iCs/>
        </w:rPr>
        <w:t xml:space="preserve"> </w:t>
      </w:r>
      <w:r>
        <w:t>and Exposure to respective age group.</w:t>
      </w:r>
    </w:p>
    <w:p w14:paraId="511054E9" w14:textId="6D66EE86" w:rsidR="00FB62C3" w:rsidRPr="00FB62C3" w:rsidRDefault="00FB62C3" w:rsidP="00D110C7">
      <w:pPr>
        <w:pStyle w:val="ListParagraph"/>
        <w:numPr>
          <w:ilvl w:val="0"/>
          <w:numId w:val="2"/>
        </w:numPr>
        <w:rPr>
          <w:b/>
          <w:bCs/>
        </w:rPr>
      </w:pPr>
      <w:r>
        <w:t>Use Solver to add ‘</w:t>
      </w:r>
      <w:r w:rsidRPr="00FB62C3">
        <w:rPr>
          <w:i/>
          <w:iCs/>
        </w:rPr>
        <w:t>Total Cost</w:t>
      </w:r>
      <w:r>
        <w:t>’ as objective, constraints on ‘</w:t>
      </w:r>
      <w:r w:rsidRPr="00FB62C3">
        <w:rPr>
          <w:i/>
          <w:iCs/>
        </w:rPr>
        <w:t>Actual Exposures</w:t>
      </w:r>
      <w:r>
        <w:t>’ and ‘</w:t>
      </w:r>
      <w:r w:rsidRPr="00FB62C3">
        <w:rPr>
          <w:i/>
          <w:iCs/>
        </w:rPr>
        <w:t>Maximum ads per show</w:t>
      </w:r>
      <w:r>
        <w:rPr>
          <w:i/>
          <w:iCs/>
        </w:rPr>
        <w:t>’</w:t>
      </w:r>
      <w:r>
        <w:t xml:space="preserve"> </w:t>
      </w:r>
    </w:p>
    <w:p w14:paraId="20D98198" w14:textId="370D9B8A" w:rsidR="00FB62C3" w:rsidRPr="00855EBB" w:rsidRDefault="00FB62C3" w:rsidP="00D110C7">
      <w:pPr>
        <w:pStyle w:val="ListParagraph"/>
        <w:numPr>
          <w:ilvl w:val="0"/>
          <w:numId w:val="2"/>
        </w:numPr>
        <w:rPr>
          <w:b/>
          <w:bCs/>
        </w:rPr>
      </w:pPr>
      <w:r>
        <w:t xml:space="preserve">Use </w:t>
      </w:r>
      <w:proofErr w:type="spellStart"/>
      <w:r>
        <w:t>SolverTable</w:t>
      </w:r>
      <w:proofErr w:type="spellEnd"/>
      <w:r>
        <w:t xml:space="preserve"> to perform Sensitivity Analysis by creating a one way table between ‘</w:t>
      </w:r>
      <w:r w:rsidRPr="00FB62C3">
        <w:rPr>
          <w:i/>
          <w:iCs/>
        </w:rPr>
        <w:t>Maximum ads per show</w:t>
      </w:r>
      <w:r>
        <w:rPr>
          <w:i/>
          <w:iCs/>
        </w:rPr>
        <w:t>’ and ‘Total Costs’</w:t>
      </w:r>
    </w:p>
    <w:p w14:paraId="03CCDF89" w14:textId="77777777" w:rsidR="00D110C7" w:rsidRDefault="00D110C7" w:rsidP="00D110C7">
      <w:pPr>
        <w:rPr>
          <w:b/>
          <w:bCs/>
        </w:rPr>
      </w:pPr>
    </w:p>
    <w:p w14:paraId="65A843F0" w14:textId="77777777" w:rsidR="00D110C7" w:rsidRDefault="00D110C7" w:rsidP="00D110C7">
      <w:pPr>
        <w:pStyle w:val="ListParagraph"/>
        <w:rPr>
          <w:b/>
          <w:bCs/>
        </w:rPr>
      </w:pPr>
    </w:p>
    <w:p w14:paraId="03433EBC" w14:textId="77777777" w:rsidR="00D110C7" w:rsidRDefault="00D110C7" w:rsidP="00D110C7">
      <w:pPr>
        <w:pStyle w:val="ListParagraph"/>
        <w:numPr>
          <w:ilvl w:val="0"/>
          <w:numId w:val="1"/>
        </w:numPr>
        <w:rPr>
          <w:b/>
          <w:bCs/>
        </w:rPr>
      </w:pPr>
      <w:r>
        <w:rPr>
          <w:b/>
          <w:bCs/>
        </w:rPr>
        <w:t>Solution &amp; Sensitivity Analysis</w:t>
      </w:r>
    </w:p>
    <w:p w14:paraId="45CA5F07" w14:textId="77777777" w:rsidR="00D110C7" w:rsidRDefault="00D110C7" w:rsidP="00D110C7">
      <w:pPr>
        <w:pStyle w:val="ListParagraph"/>
        <w:rPr>
          <w:b/>
          <w:bCs/>
        </w:rPr>
      </w:pPr>
    </w:p>
    <w:p w14:paraId="7FAC7A3D" w14:textId="77777777" w:rsidR="00D110C7" w:rsidRPr="00CC0E27" w:rsidRDefault="00D110C7" w:rsidP="00D110C7">
      <w:pPr>
        <w:pStyle w:val="ListParagraph"/>
        <w:rPr>
          <w:u w:val="single"/>
        </w:rPr>
      </w:pPr>
      <w:r w:rsidRPr="00CC0E27">
        <w:rPr>
          <w:u w:val="single"/>
        </w:rPr>
        <w:t>Results:</w:t>
      </w:r>
    </w:p>
    <w:p w14:paraId="1E53C096" w14:textId="7593514F" w:rsidR="00D110C7" w:rsidRDefault="00D110C7" w:rsidP="00FB62C3">
      <w:pPr>
        <w:pStyle w:val="ListParagraph"/>
      </w:pPr>
      <w:r>
        <w:t xml:space="preserve">The minimized cost of reducing the pollution is </w:t>
      </w:r>
      <w:r w:rsidRPr="00FB62C3">
        <w:rPr>
          <w:highlight w:val="yellow"/>
        </w:rPr>
        <w:t>$1</w:t>
      </w:r>
      <w:r w:rsidR="00FB62C3" w:rsidRPr="00FB62C3">
        <w:rPr>
          <w:highlight w:val="yellow"/>
        </w:rPr>
        <w:t>894</w:t>
      </w:r>
      <w:r>
        <w:t>.</w:t>
      </w:r>
    </w:p>
    <w:p w14:paraId="2FA3306C" w14:textId="77777777" w:rsidR="00FB62C3" w:rsidRDefault="00FB62C3" w:rsidP="00FB62C3">
      <w:pPr>
        <w:pStyle w:val="ListParagraph"/>
      </w:pPr>
    </w:p>
    <w:p w14:paraId="0E100161" w14:textId="77777777" w:rsidR="00D110C7" w:rsidRPr="00DA5912" w:rsidRDefault="00D110C7" w:rsidP="00D110C7">
      <w:pPr>
        <w:pStyle w:val="ListParagraph"/>
        <w:rPr>
          <w:u w:val="single"/>
        </w:rPr>
      </w:pPr>
      <w:r w:rsidRPr="00DA5912">
        <w:rPr>
          <w:u w:val="single"/>
        </w:rPr>
        <w:lastRenderedPageBreak/>
        <w:t>Sensitivity Analysis</w:t>
      </w:r>
    </w:p>
    <w:p w14:paraId="17119346" w14:textId="77777777" w:rsidR="00D110C7" w:rsidRDefault="00D110C7" w:rsidP="00D110C7">
      <w:pPr>
        <w:pStyle w:val="ListParagraph"/>
      </w:pPr>
    </w:p>
    <w:p w14:paraId="2803C5F6" w14:textId="17522585" w:rsidR="00D110C7" w:rsidRDefault="00D110C7" w:rsidP="00FB62C3">
      <w:pPr>
        <w:pStyle w:val="ListParagraph"/>
      </w:pPr>
      <w:r>
        <w:t xml:space="preserve">The sensitivity analysis </w:t>
      </w:r>
      <w:r w:rsidR="000B7369">
        <w:t>were</w:t>
      </w:r>
      <w:r w:rsidR="00FB62C3">
        <w:t xml:space="preserve"> performed </w:t>
      </w:r>
      <w:r>
        <w:t xml:space="preserve">on </w:t>
      </w:r>
      <w:r w:rsidR="00FB62C3">
        <w:t>‘</w:t>
      </w:r>
      <w:r w:rsidRPr="00FB62C3">
        <w:rPr>
          <w:i/>
          <w:iCs/>
        </w:rPr>
        <w:t>Total Costs</w:t>
      </w:r>
      <w:r w:rsidR="00FB62C3">
        <w:t>’</w:t>
      </w:r>
      <w:r>
        <w:t xml:space="preserve"> </w:t>
      </w:r>
      <w:r w:rsidR="00FB62C3">
        <w:t>and ‘</w:t>
      </w:r>
      <w:r w:rsidR="00FB62C3" w:rsidRPr="00FB62C3">
        <w:rPr>
          <w:i/>
          <w:iCs/>
        </w:rPr>
        <w:t>Maximum ads that can be purchased per show</w:t>
      </w:r>
      <w:r w:rsidR="00FB62C3">
        <w:t xml:space="preserve">’ by setting minimum value of Input values to 2 and maximum value to 20 with an increment of 2 units. The analysis shows that, for input values less than 6, the solution is not feasible. </w:t>
      </w:r>
      <w:r w:rsidR="000B7369">
        <w:t>However, t</w:t>
      </w:r>
      <w:r w:rsidR="00985640">
        <w:t xml:space="preserve">he constraint value of 6 ads/show </w:t>
      </w:r>
      <w:r w:rsidR="000B7369">
        <w:t>results in</w:t>
      </w:r>
      <w:r w:rsidR="00985640">
        <w:t xml:space="preserve"> the maximum Total Cost, which reduces gradually after increase in the maximum ads/show value.</w:t>
      </w:r>
    </w:p>
    <w:p w14:paraId="33CE42BD" w14:textId="77777777" w:rsidR="00D110C7" w:rsidRDefault="00D110C7" w:rsidP="00D110C7">
      <w:pPr>
        <w:pStyle w:val="ListParagraph"/>
      </w:pPr>
    </w:p>
    <w:p w14:paraId="0AE3145F" w14:textId="4EE8F13B" w:rsidR="00D110C7" w:rsidRDefault="000B7369" w:rsidP="00D110C7">
      <w:pPr>
        <w:pStyle w:val="ListParagraph"/>
      </w:pPr>
      <w:r>
        <w:rPr>
          <w:noProof/>
        </w:rPr>
        <w:drawing>
          <wp:inline distT="0" distB="0" distL="0" distR="0" wp14:anchorId="72521161" wp14:editId="31817818">
            <wp:extent cx="4889500" cy="28778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9500" cy="2877820"/>
                    </a:xfrm>
                    <a:prstGeom prst="rect">
                      <a:avLst/>
                    </a:prstGeom>
                    <a:noFill/>
                  </pic:spPr>
                </pic:pic>
              </a:graphicData>
            </a:graphic>
          </wp:inline>
        </w:drawing>
      </w:r>
    </w:p>
    <w:p w14:paraId="108A2DD6" w14:textId="77777777" w:rsidR="00D110C7" w:rsidRDefault="00D110C7" w:rsidP="00985640"/>
    <w:p w14:paraId="200D2B08" w14:textId="77777777" w:rsidR="00D110C7" w:rsidRDefault="00D110C7" w:rsidP="00D110C7">
      <w:pPr>
        <w:pStyle w:val="ListParagraph"/>
        <w:numPr>
          <w:ilvl w:val="0"/>
          <w:numId w:val="1"/>
        </w:numPr>
        <w:rPr>
          <w:b/>
          <w:bCs/>
        </w:rPr>
      </w:pPr>
      <w:r>
        <w:rPr>
          <w:b/>
          <w:bCs/>
        </w:rPr>
        <w:t>Recommendations</w:t>
      </w:r>
    </w:p>
    <w:p w14:paraId="65489F2D" w14:textId="6D69D31D" w:rsidR="00305382" w:rsidRDefault="00985640" w:rsidP="00D110C7">
      <w:r>
        <w:t xml:space="preserve">By increasing the limit on Maximum ads that can be purchased per show, the company can achieve the minimized </w:t>
      </w:r>
      <w:r w:rsidR="000B7369">
        <w:t xml:space="preserve">value on the </w:t>
      </w:r>
      <w:bookmarkStart w:id="0" w:name="_GoBack"/>
      <w:bookmarkEnd w:id="0"/>
      <w:r>
        <w:t xml:space="preserve">Total Cost of purchases. </w:t>
      </w:r>
    </w:p>
    <w:sectPr w:rsidR="0030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73C94"/>
    <w:multiLevelType w:val="hybridMultilevel"/>
    <w:tmpl w:val="57C21A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83D0485"/>
    <w:multiLevelType w:val="hybridMultilevel"/>
    <w:tmpl w:val="4D0C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E3"/>
    <w:rsid w:val="000B7369"/>
    <w:rsid w:val="000F22E3"/>
    <w:rsid w:val="005F64E8"/>
    <w:rsid w:val="00666B4A"/>
    <w:rsid w:val="00985640"/>
    <w:rsid w:val="00D110C7"/>
    <w:rsid w:val="00FB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5A25"/>
  <w15:chartTrackingRefBased/>
  <w15:docId w15:val="{97E07E3C-0AA3-4CF2-A77F-A87BD93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1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C7"/>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3</cp:revision>
  <dcterms:created xsi:type="dcterms:W3CDTF">2019-10-10T07:20:00Z</dcterms:created>
  <dcterms:modified xsi:type="dcterms:W3CDTF">2019-10-10T08:08:00Z</dcterms:modified>
</cp:coreProperties>
</file>